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2"/>
        <w:framePr w:w="9197" w:h="762" w:hRule="exact" w:wrap="none" w:vAnchor="page" w:hAnchor="page" w:x="1053" w:y="1187"/>
        <w:widowControl w:val="0"/>
        <w:keepNext w:val="0"/>
        <w:keepLines w:val="0"/>
        <w:shd w:val="clear" w:color="auto" w:fill="auto"/>
        <w:bidi w:val="0"/>
        <w:spacing w:before="0" w:after="0"/>
        <w:ind w:left="40" w:right="0" w:firstLine="0"/>
      </w:pPr>
      <w:bookmarkStart w:id="0" w:name="bookmark0"/>
      <w:r>
        <w:rPr>
          <w:lang w:val="cs-CZ" w:eastAsia="cs-CZ" w:bidi="cs-CZ"/>
          <w:w w:val="100"/>
          <w:spacing w:val="0"/>
          <w:color w:val="000000"/>
          <w:position w:val="0"/>
        </w:rPr>
        <w:t>Základní škola a Mateřská škola Emy Destinnové</w:t>
        <w:br/>
        <w:t>náměstí Svobody 3/930, Praha 6</w:t>
      </w:r>
      <w:bookmarkEnd w:id="0"/>
    </w:p>
    <w:tbl>
      <w:tblPr>
        <w:tblOverlap w:val="never"/>
        <w:tblLayout w:type="fixed"/>
        <w:jc w:val="left"/>
      </w:tblPr>
      <w:tblGrid>
        <w:gridCol w:w="3682"/>
        <w:gridCol w:w="1214"/>
        <w:gridCol w:w="4085"/>
      </w:tblGrid>
      <w:tr>
        <w:trPr>
          <w:trHeight w:val="288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4"/>
              <w:framePr w:w="8981" w:h="6749" w:wrap="none" w:vAnchor="page" w:hAnchor="page" w:x="1121" w:y="2124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4" w:lineRule="exact"/>
              <w:ind w:left="0" w:right="0" w:firstLine="0"/>
            </w:pPr>
            <w:r>
              <w:rPr>
                <w:rStyle w:val="CharStyle6"/>
              </w:rPr>
              <w:t>tel.: 224 311 370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8981" w:h="6749" w:wrap="none" w:vAnchor="page" w:hAnchor="page" w:x="1121" w:y="212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"/>
              <w:framePr w:w="8981" w:h="6749" w:wrap="none" w:vAnchor="page" w:hAnchor="page" w:x="1121" w:y="2124"/>
              <w:tabs>
                <w:tab w:leader="none" w:pos="1920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4" w:lineRule="exact"/>
              <w:ind w:left="0" w:right="0" w:firstLine="0"/>
            </w:pPr>
            <w:r>
              <w:rPr>
                <w:rStyle w:val="CharStyle6"/>
              </w:rPr>
              <w:t>číslo objednávky:</w:t>
              <w:tab/>
              <w:t>334/2016</w:t>
            </w:r>
          </w:p>
        </w:tc>
      </w:tr>
      <w:tr>
        <w:trPr>
          <w:trHeight w:val="610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4"/>
              <w:framePr w:w="8981" w:h="6749" w:wrap="none" w:vAnchor="page" w:hAnchor="page" w:x="1121" w:y="2124"/>
              <w:tabs>
                <w:tab w:leader="none" w:pos="2165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6"/>
              </w:rPr>
              <w:t>datum:</w:t>
              <w:tab/>
              <w:t>01.12.2016</w:t>
            </w:r>
          </w:p>
          <w:p>
            <w:pPr>
              <w:pStyle w:val="Style4"/>
              <w:framePr w:w="8981" w:h="6749" w:wrap="none" w:vAnchor="page" w:hAnchor="page" w:x="1121" w:y="2124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6"/>
              </w:rPr>
              <w:t>IČO:48133892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8981" w:h="6749" w:wrap="none" w:vAnchor="page" w:hAnchor="page" w:x="1121" w:y="212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8981" w:h="6749" w:wrap="none" w:vAnchor="page" w:hAnchor="page" w:x="1121" w:y="212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2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4"/>
              <w:framePr w:w="8981" w:h="6749" w:wrap="none" w:vAnchor="page" w:hAnchor="page" w:x="1121" w:y="2124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4" w:lineRule="exact"/>
              <w:ind w:left="0" w:right="0" w:firstLine="0"/>
            </w:pPr>
            <w:r>
              <w:rPr>
                <w:rStyle w:val="CharStyle6"/>
              </w:rPr>
              <w:t>DIČ: CZ48133892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"/>
              <w:framePr w:w="8981" w:h="6749" w:wrap="none" w:vAnchor="page" w:hAnchor="page" w:x="1121" w:y="212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4" w:lineRule="exact"/>
              <w:ind w:left="180" w:right="0" w:firstLine="0"/>
            </w:pPr>
            <w:r>
              <w:rPr>
                <w:rStyle w:val="CharStyle6"/>
              </w:rPr>
              <w:t>dodavatel: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"/>
              <w:framePr w:w="8981" w:h="6749" w:wrap="none" w:vAnchor="page" w:hAnchor="page" w:x="1121" w:y="212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4" w:lineRule="exact"/>
              <w:ind w:left="260" w:right="0" w:firstLine="0"/>
            </w:pPr>
            <w:r>
              <w:rPr>
                <w:rStyle w:val="CharStyle6"/>
              </w:rPr>
              <w:t>Zudo s.r.o.</w:t>
            </w:r>
          </w:p>
        </w:tc>
      </w:tr>
      <w:tr>
        <w:trPr>
          <w:trHeight w:val="931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4"/>
              <w:framePr w:w="8981" w:h="6749" w:wrap="none" w:vAnchor="page" w:hAnchor="page" w:x="1121" w:y="2124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4" w:lineRule="exact"/>
              <w:ind w:left="0" w:right="0" w:firstLine="0"/>
            </w:pPr>
            <w:r>
              <w:rPr>
                <w:rStyle w:val="CharStyle6"/>
              </w:rPr>
              <w:t>číslo účtu: l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8981" w:h="6749" w:wrap="none" w:vAnchor="page" w:hAnchor="page" w:x="1121" w:y="212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4" w:lineRule="exact"/>
              <w:ind w:left="180" w:right="0" w:firstLine="0"/>
            </w:pPr>
            <w:r>
              <w:rPr>
                <w:rStyle w:val="CharStyle6"/>
              </w:rPr>
              <w:t>IČO: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"/>
              <w:framePr w:w="8981" w:h="6749" w:wrap="none" w:vAnchor="page" w:hAnchor="page" w:x="1121" w:y="212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07" w:lineRule="exact"/>
              <w:ind w:left="260" w:right="0" w:firstLine="0"/>
            </w:pPr>
            <w:r>
              <w:rPr>
                <w:rStyle w:val="CharStyle6"/>
              </w:rPr>
              <w:t>Kutnohorská 366/98 Praha-Dolní Měcholupy</w:t>
            </w:r>
          </w:p>
        </w:tc>
      </w:tr>
      <w:tr>
        <w:trPr>
          <w:trHeight w:val="302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4"/>
              <w:framePr w:w="8981" w:h="6749" w:wrap="none" w:vAnchor="page" w:hAnchor="page" w:x="1121" w:y="2124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4" w:lineRule="exact"/>
              <w:ind w:left="0" w:right="0" w:firstLine="0"/>
            </w:pPr>
            <w:r>
              <w:rPr>
                <w:rStyle w:val="CharStyle6"/>
              </w:rPr>
              <w:t>fax: 224 311 370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"/>
              <w:framePr w:w="8981" w:h="6749" w:wrap="none" w:vAnchor="page" w:hAnchor="page" w:x="1121" w:y="212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4" w:lineRule="exact"/>
              <w:ind w:left="180" w:right="0" w:firstLine="0"/>
            </w:pPr>
            <w:r>
              <w:rPr>
                <w:rStyle w:val="CharStyle6"/>
              </w:rPr>
              <w:t>DIČ: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8981" w:h="6749" w:wrap="none" w:vAnchor="page" w:hAnchor="page" w:x="1121" w:y="212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2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8981" w:h="6749" w:wrap="none" w:vAnchor="page" w:hAnchor="page" w:x="1121" w:y="2124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4" w:lineRule="exact"/>
              <w:ind w:left="0" w:right="0" w:firstLine="0"/>
            </w:pPr>
            <w:r>
              <w:fldChar w:fldCharType="begin"/>
            </w:r>
            <w:r>
              <w:rPr/>
              <w:instrText> HYPERLINK "mailto:info@zsemydestinnove.cz" </w:instrText>
            </w:r>
            <w:r>
              <w:fldChar w:fldCharType="separate"/>
            </w:r>
            <w:r>
              <w:rPr>
                <w:rStyle w:val="CharStyle6"/>
                <w:lang w:val="en-US" w:eastAsia="en-US" w:bidi="en-US"/>
              </w:rPr>
              <w:t>info@zsemydestinnove.cz</w:t>
            </w:r>
            <w:r>
              <w:fldChar w:fldCharType="end"/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8981" w:h="6749" w:wrap="none" w:vAnchor="page" w:hAnchor="page" w:x="1121" w:y="212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4" w:lineRule="exact"/>
              <w:ind w:left="180" w:right="0" w:firstLine="0"/>
            </w:pPr>
            <w:r>
              <w:rPr>
                <w:rStyle w:val="CharStyle6"/>
              </w:rPr>
              <w:t>e-mail: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8981" w:h="6749" w:wrap="none" w:vAnchor="page" w:hAnchor="page" w:x="1121" w:y="212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926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4"/>
              <w:framePr w:w="8981" w:h="6749" w:wrap="none" w:vAnchor="page" w:hAnchor="page" w:x="1121" w:y="2124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4" w:lineRule="exact"/>
              <w:ind w:left="0" w:right="0" w:firstLine="0"/>
            </w:pPr>
            <w:r>
              <w:rPr>
                <w:rStyle w:val="CharStyle6"/>
              </w:rPr>
              <w:t>Objednáváme u Vás: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8981" w:h="6749" w:wrap="none" w:vAnchor="page" w:hAnchor="page" w:x="1121" w:y="212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8981" w:h="6749" w:wrap="none" w:vAnchor="page" w:hAnchor="page" w:x="1121" w:y="212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58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4"/>
              <w:framePr w:w="8981" w:h="6749" w:wrap="none" w:vAnchor="page" w:hAnchor="page" w:x="1121" w:y="2124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4" w:lineRule="exact"/>
              <w:ind w:left="0" w:right="0" w:firstLine="0"/>
            </w:pPr>
            <w:r>
              <w:rPr>
                <w:rStyle w:val="CharStyle6"/>
              </w:rPr>
              <w:t>Výrobu skříní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8981" w:h="6749" w:wrap="none" w:vAnchor="page" w:hAnchor="page" w:x="1121" w:y="212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bottom w:val="single" w:sz="4"/>
            </w:tcBorders>
            <w:vAlign w:val="top"/>
          </w:tcPr>
          <w:p>
            <w:pPr>
              <w:framePr w:w="8981" w:h="6749" w:wrap="none" w:vAnchor="page" w:hAnchor="page" w:x="1121" w:y="2124"/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Style4"/>
        <w:framePr w:w="9197" w:h="1565" w:hRule="exact" w:wrap="none" w:vAnchor="page" w:hAnchor="page" w:x="1053" w:y="9114"/>
        <w:tabs>
          <w:tab w:leader="none" w:pos="3446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způsob platby:</w:t>
        <w:tab/>
        <w:t>PP</w:t>
      </w:r>
    </w:p>
    <w:p>
      <w:pPr>
        <w:pStyle w:val="Style4"/>
        <w:framePr w:w="9197" w:h="1565" w:hRule="exact" w:wrap="none" w:vAnchor="page" w:hAnchor="page" w:x="1053" w:y="9114"/>
        <w:tabs>
          <w:tab w:leader="none" w:pos="2448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cena:</w:t>
        <w:tab/>
        <w:t>92 410,00 Kč cca</w:t>
      </w:r>
    </w:p>
    <w:p>
      <w:pPr>
        <w:pStyle w:val="Style4"/>
        <w:framePr w:w="9197" w:h="1565" w:hRule="exact" w:wrap="none" w:vAnchor="page" w:hAnchor="page" w:x="1053" w:y="9114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766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doprava: termín dodání:</w:t>
      </w:r>
    </w:p>
    <w:p>
      <w:pPr>
        <w:pStyle w:val="Style4"/>
        <w:framePr w:w="9197" w:h="1565" w:hRule="exact" w:wrap="none" w:vAnchor="page" w:hAnchor="page" w:x="1053" w:y="9114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Odběratel je plátcem DPH</w:t>
      </w:r>
    </w:p>
    <w:p>
      <w:pPr>
        <w:framePr w:wrap="none" w:vAnchor="page" w:hAnchor="page" w:x="1466" w:y="11421"/>
        <w:widowControl w:val="0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101pt;height:25pt;">
            <v:imagedata r:id="rId5" r:href="rId6"/>
          </v:shape>
        </w:pict>
      </w:r>
    </w:p>
    <w:p>
      <w:pPr>
        <w:framePr w:wrap="none" w:vAnchor="page" w:hAnchor="page" w:x="3559" w:y="11137"/>
        <w:widowControl w:val="0"/>
      </w:pPr>
    </w:p>
    <w:p>
      <w:pPr>
        <w:pStyle w:val="Style9"/>
        <w:framePr w:w="2016" w:h="709" w:hRule="exact" w:wrap="none" w:vAnchor="page" w:hAnchor="page" w:x="7581" w:y="10655"/>
        <w:widowControl w:val="0"/>
        <w:keepNext w:val="0"/>
        <w:keepLines w:val="0"/>
        <w:shd w:val="clear" w:color="auto" w:fill="auto"/>
        <w:bidi w:val="0"/>
        <w:spacing w:before="0" w:after="0"/>
        <w:ind w:left="2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Mgr. Ota Baž^t</w:t>
        <w:br/>
      </w:r>
      <w:r>
        <w:rPr>
          <w:rStyle w:val="CharStyle11"/>
        </w:rPr>
        <w:t>ředitel škojý</w:t>
      </w:r>
    </w:p>
    <w:p>
      <w:pPr>
        <w:pStyle w:val="Style12"/>
        <w:framePr w:wrap="none" w:vAnchor="page" w:hAnchor="page" w:x="9127" w:y="11906"/>
        <w:tabs>
          <w:tab w:leader="underscore" w:pos="245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cs-CZ" w:eastAsia="cs-CZ" w:bidi="cs-CZ"/>
          <w:w w:val="100"/>
          <w:color w:val="000000"/>
          <w:position w:val="0"/>
        </w:rPr>
        <w:tab/>
        <w:t xml:space="preserve">-i-. </w:t>
      </w:r>
      <w:r>
        <w:rPr>
          <w:rStyle w:val="CharStyle14"/>
        </w:rPr>
        <w:t>i</w:t>
      </w:r>
      <w:r>
        <w:rPr>
          <w:lang w:val="cs-CZ" w:eastAsia="cs-CZ" w:bidi="cs-CZ"/>
          <w:w w:val="100"/>
          <w:color w:val="000000"/>
          <w:position w:val="0"/>
        </w:rPr>
        <w:t xml:space="preserve"> •</w:t>
      </w:r>
    </w:p>
    <w:tbl>
      <w:tblPr>
        <w:tblOverlap w:val="never"/>
        <w:tblLayout w:type="fixed"/>
        <w:jc w:val="left"/>
      </w:tblPr>
      <w:tblGrid>
        <w:gridCol w:w="1733"/>
        <w:gridCol w:w="2064"/>
        <w:gridCol w:w="3245"/>
        <w:gridCol w:w="1872"/>
      </w:tblGrid>
      <w:tr>
        <w:trPr>
          <w:trHeight w:val="1877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4"/>
              <w:framePr w:w="8914" w:h="2856" w:wrap="none" w:vAnchor="page" w:hAnchor="page" w:x="1053" w:y="1224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5"/>
              </w:rPr>
              <w:t>3. JJ. Jtt/č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8914" w:h="2856" w:wrap="none" w:vAnchor="page" w:hAnchor="page" w:x="1053" w:y="1224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2" w:lineRule="exact"/>
              <w:ind w:left="0" w:right="0" w:firstLine="0"/>
            </w:pPr>
            <w:r>
              <w:rPr>
                <w:rStyle w:val="CharStyle16"/>
              </w:rPr>
              <w:t>w"</w:t>
            </w:r>
          </w:p>
          <w:p>
            <w:pPr>
              <w:pStyle w:val="Style4"/>
              <w:framePr w:w="8914" w:h="2856" w:wrap="none" w:vAnchor="page" w:hAnchor="page" w:x="1053" w:y="1224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4" w:lineRule="exact"/>
              <w:ind w:left="200" w:right="0" w:firstLine="0"/>
            </w:pPr>
            <w:r>
              <w:rPr>
                <w:rStyle w:val="CharStyle6"/>
              </w:rPr>
              <w:t xml:space="preserve">/ </w:t>
            </w:r>
            <w:r>
              <w:rPr>
                <w:rStyle w:val="CharStyle17"/>
              </w:rPr>
              <w:t>1</w:t>
            </w:r>
            <w:r>
              <w:rPr>
                <w:rStyle w:val="CharStyle18"/>
              </w:rPr>
              <w:t xml:space="preserve">/ </w:t>
            </w:r>
            <w:r>
              <w:rPr>
                <w:rStyle w:val="CharStyle19"/>
              </w:rPr>
              <w:t>•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8914" w:h="2856" w:wrap="none" w:vAnchor="page" w:hAnchor="page" w:x="1053" w:y="12242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2" w:lineRule="exact"/>
              <w:ind w:left="0" w:right="0" w:firstLine="0"/>
            </w:pPr>
            <w:r>
              <w:rPr>
                <w:rStyle w:val="CharStyle16"/>
              </w:rPr>
              <w:t>0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8914" w:h="2856" w:wrap="none" w:vAnchor="page" w:hAnchor="page" w:x="1053" w:y="1224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914" w:h="2856" w:wrap="none" w:vAnchor="page" w:hAnchor="page" w:x="1053" w:y="1224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8914" w:h="2856" w:wrap="none" w:vAnchor="page" w:hAnchor="page" w:x="1053" w:y="1224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4" w:lineRule="exact"/>
              <w:ind w:left="0" w:right="0" w:firstLine="0"/>
            </w:pPr>
            <w:r>
              <w:rPr>
                <w:rStyle w:val="CharStyle6"/>
              </w:rPr>
              <w:t>vystavil: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8914" w:h="2856" w:wrap="none" w:vAnchor="page" w:hAnchor="page" w:x="1053" w:y="12242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4" w:lineRule="exact"/>
              <w:ind w:left="0" w:right="0" w:firstLine="0"/>
            </w:pPr>
            <w:r>
              <w:rPr>
                <w:rStyle w:val="CharStyle6"/>
              </w:rPr>
              <w:t>Kohlová Michaela</w:t>
            </w:r>
          </w:p>
        </w:tc>
        <w:tc>
          <w:tcPr>
            <w:shd w:val="clear" w:color="auto" w:fill="FFFFFF"/>
            <w:tcBorders>
              <w:right w:val="single" w:sz="4"/>
              <w:top w:val="single" w:sz="4"/>
            </w:tcBorders>
            <w:vAlign w:val="top"/>
          </w:tcPr>
          <w:p>
            <w:pPr>
              <w:framePr w:w="8914" w:h="2856" w:wrap="none" w:vAnchor="page" w:hAnchor="page" w:x="1053" w:y="1224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2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4"/>
              <w:framePr w:w="8914" w:h="2856" w:wrap="none" w:vAnchor="page" w:hAnchor="page" w:x="1053" w:y="1224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334" w:lineRule="exact"/>
              <w:ind w:left="0" w:right="0" w:firstLine="0"/>
            </w:pPr>
            <w:r>
              <w:rPr>
                <w:rStyle w:val="CharStyle20"/>
              </w:rPr>
              <w:t>VKS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8914" w:h="2856" w:wrap="none" w:vAnchor="page" w:hAnchor="page" w:x="1053" w:y="1224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4" w:lineRule="exact"/>
              <w:ind w:left="0" w:right="0" w:firstLine="0"/>
            </w:pPr>
            <w:r>
              <w:rPr>
                <w:rStyle w:val="CharStyle6"/>
              </w:rPr>
              <w:t>správce rozpočtu: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8914" w:h="2856" w:wrap="none" w:vAnchor="page" w:hAnchor="page" w:x="1053" w:y="12242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4" w:lineRule="exact"/>
              <w:ind w:left="0" w:right="0" w:firstLine="0"/>
            </w:pPr>
            <w:r>
              <w:rPr>
                <w:rStyle w:val="CharStyle6"/>
              </w:rPr>
              <w:t>Mgr. Jitka Dvořákovi</w:t>
            </w:r>
          </w:p>
        </w:tc>
        <w:tc>
          <w:tcPr>
            <w:shd w:val="clear" w:color="auto" w:fill="FFFFFF"/>
            <w:tcBorders>
              <w:right w:val="single" w:sz="4"/>
              <w:top w:val="single" w:sz="4"/>
            </w:tcBorders>
            <w:vAlign w:val="top"/>
          </w:tcPr>
          <w:p>
            <w:pPr>
              <w:framePr w:w="8914" w:h="2856" w:wrap="none" w:vAnchor="page" w:hAnchor="page" w:x="1053" w:y="1224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60" w:hRule="exact"/>
        </w:trPr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8914" w:h="2856" w:wrap="none" w:vAnchor="page" w:hAnchor="page" w:x="1053" w:y="1224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4"/>
              <w:framePr w:w="8914" w:h="2856" w:wrap="none" w:vAnchor="page" w:hAnchor="page" w:x="1053" w:y="1224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4" w:lineRule="exact"/>
              <w:ind w:left="0" w:right="0" w:firstLine="0"/>
            </w:pPr>
            <w:r>
              <w:rPr>
                <w:rStyle w:val="CharStyle6"/>
              </w:rPr>
              <w:t>příkazce operace: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4"/>
              <w:framePr w:w="8914" w:h="2856" w:wrap="none" w:vAnchor="page" w:hAnchor="page" w:x="1053" w:y="12242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4" w:lineRule="exact"/>
              <w:ind w:left="0" w:right="0" w:firstLine="0"/>
            </w:pPr>
            <w:r>
              <w:rPr>
                <w:rStyle w:val="CharStyle6"/>
              </w:rPr>
              <w:t>Mgr. Ota Bažant</w:t>
            </w:r>
          </w:p>
          <w:p>
            <w:pPr>
              <w:pStyle w:val="Style4"/>
              <w:framePr w:w="8914" w:h="2856" w:wrap="none" w:vAnchor="page" w:hAnchor="page" w:x="1053" w:y="12242"/>
              <w:tabs>
                <w:tab w:leader="hyphen" w:pos="475" w:val="left"/>
                <w:tab w:leader="hyphen" w:pos="1325" w:val="left"/>
                <w:tab w:leader="hyphen" w:pos="3149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4" w:lineRule="exact"/>
              <w:ind w:left="0" w:right="0" w:firstLine="0"/>
            </w:pPr>
            <w:r>
              <w:rPr>
                <w:rStyle w:val="CharStyle21"/>
              </w:rPr>
              <w:tab/>
              <w:t xml:space="preserve"> </w:t>
            </w:r>
            <w:r>
              <w:rPr>
                <w:rStyle w:val="CharStyle6"/>
              </w:rPr>
              <w:tab/>
              <w:t xml:space="preserve"> - </w:t>
            </w:r>
            <w:r>
              <w:rPr>
                <w:rStyle w:val="CharStyle19"/>
              </w:rPr>
              <w:t>■■</w:t>
            </w:r>
            <w:r>
              <w:rPr>
                <w:rStyle w:val="CharStyle21"/>
              </w:rPr>
              <w:t xml:space="preserve"> </w:t>
            </w:r>
            <w:r>
              <w:rPr>
                <w:rStyle w:val="CharStyle19"/>
              </w:rPr>
              <w:t>—</w:t>
            </w:r>
            <w:r>
              <w:rPr>
                <w:rStyle w:val="CharStyle21"/>
              </w:rPr>
              <w:tab/>
            </w:r>
          </w:p>
        </w:tc>
        <w:tc>
          <w:tcPr>
            <w:shd w:val="clear" w:color="auto" w:fill="FFFFFF"/>
            <w:tcBorders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4"/>
              <w:framePr w:w="8914" w:h="2856" w:wrap="none" w:vAnchor="page" w:hAnchor="page" w:x="1053" w:y="1224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21"/>
                <w:vertAlign w:val="superscript"/>
              </w:rPr>
              <w:t>;</w:t>
            </w:r>
            <w:r>
              <w:rPr>
                <w:rStyle w:val="CharStyle21"/>
              </w:rPr>
              <w:t xml:space="preserve"> /</w:t>
            </w:r>
          </w:p>
        </w:tc>
      </w:tr>
    </w:tbl>
    <w:p>
      <w:pPr>
        <w:pStyle w:val="Style22"/>
        <w:framePr w:wrap="none" w:vAnchor="page" w:hAnchor="page" w:x="9991" w:y="12526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©</w: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cs-CZ" w:eastAsia="cs-CZ" w:bidi="cs-CZ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cs-CZ" w:eastAsia="cs-CZ" w:bidi="cs-CZ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3">
    <w:name w:val="Heading #1_"/>
    <w:basedOn w:val="DefaultParagraphFont"/>
    <w:link w:val="Style2"/>
    <w:rPr>
      <w:b w:val="0"/>
      <w:bCs w:val="0"/>
      <w:i w:val="0"/>
      <w:iCs w:val="0"/>
      <w:u w:val="none"/>
      <w:strike w:val="0"/>
      <w:smallCaps w:val="0"/>
      <w:sz w:val="30"/>
      <w:szCs w:val="30"/>
      <w:rFonts w:ascii="Cambria" w:eastAsia="Cambria" w:hAnsi="Cambria" w:cs="Cambria"/>
    </w:rPr>
  </w:style>
  <w:style w:type="character" w:customStyle="1" w:styleId="CharStyle5">
    <w:name w:val="Body text (2)_"/>
    <w:basedOn w:val="DefaultParagraphFont"/>
    <w:link w:val="Style4"/>
    <w:rPr>
      <w:b w:val="0"/>
      <w:bCs w:val="0"/>
      <w:i w:val="0"/>
      <w:iCs w:val="0"/>
      <w:u w:val="none"/>
      <w:strike w:val="0"/>
      <w:smallCaps w:val="0"/>
      <w:sz w:val="22"/>
      <w:szCs w:val="22"/>
      <w:rFonts w:ascii="Calibri" w:eastAsia="Calibri" w:hAnsi="Calibri" w:cs="Calibri"/>
    </w:rPr>
  </w:style>
  <w:style w:type="character" w:customStyle="1" w:styleId="CharStyle6">
    <w:name w:val="Body text (2)"/>
    <w:basedOn w:val="CharStyle5"/>
    <w:rPr>
      <w:lang w:val="cs-CZ" w:eastAsia="cs-CZ" w:bidi="cs-CZ"/>
      <w:w w:val="100"/>
      <w:spacing w:val="0"/>
      <w:color w:val="000000"/>
      <w:position w:val="0"/>
    </w:rPr>
  </w:style>
  <w:style w:type="character" w:customStyle="1" w:styleId="CharStyle8">
    <w:name w:val="Other_"/>
    <w:basedOn w:val="DefaultParagraphFont"/>
    <w:link w:val="Style7"/>
    <w:rPr>
      <w:lang w:val="1024"/>
      <w:b w:val="0"/>
      <w:bCs w:val="0"/>
      <w:i w:val="0"/>
      <w:iCs w:val="0"/>
      <w:u w:val="none"/>
      <w:strike w:val="0"/>
      <w:smallCaps w:val="0"/>
      <w:sz w:val="20"/>
      <w:szCs w:val="20"/>
    </w:rPr>
  </w:style>
  <w:style w:type="character" w:customStyle="1" w:styleId="CharStyle10">
    <w:name w:val="Body text (3)_"/>
    <w:basedOn w:val="DefaultParagraphFont"/>
    <w:link w:val="Style9"/>
    <w:rPr>
      <w:b w:val="0"/>
      <w:bCs w:val="0"/>
      <w:i w:val="0"/>
      <w:iCs w:val="0"/>
      <w:u w:val="none"/>
      <w:strike w:val="0"/>
      <w:smallCaps w:val="0"/>
      <w:sz w:val="26"/>
      <w:szCs w:val="26"/>
      <w:rFonts w:ascii="Cambria" w:eastAsia="Cambria" w:hAnsi="Cambria" w:cs="Cambria"/>
    </w:rPr>
  </w:style>
  <w:style w:type="character" w:customStyle="1" w:styleId="CharStyle11">
    <w:name w:val="Body text (3) + Calibri,11 pt"/>
    <w:basedOn w:val="CharStyle10"/>
    <w:rPr>
      <w:lang w:val="cs-CZ" w:eastAsia="cs-CZ" w:bidi="cs-CZ"/>
      <w:sz w:val="22"/>
      <w:szCs w:val="22"/>
      <w:rFonts w:ascii="Calibri" w:eastAsia="Calibri" w:hAnsi="Calibri" w:cs="Calibri"/>
      <w:w w:val="100"/>
      <w:spacing w:val="0"/>
      <w:color w:val="000000"/>
      <w:position w:val="0"/>
    </w:rPr>
  </w:style>
  <w:style w:type="character" w:customStyle="1" w:styleId="CharStyle13">
    <w:name w:val="Table caption_"/>
    <w:basedOn w:val="DefaultParagraphFont"/>
    <w:link w:val="Style12"/>
    <w:rPr>
      <w:b w:val="0"/>
      <w:bCs w:val="0"/>
      <w:i w:val="0"/>
      <w:iCs w:val="0"/>
      <w:u w:val="none"/>
      <w:strike w:val="0"/>
      <w:smallCaps w:val="0"/>
      <w:sz w:val="8"/>
      <w:szCs w:val="8"/>
      <w:rFonts w:ascii="Modern No. 20" w:eastAsia="Modern No. 20" w:hAnsi="Modern No. 20" w:cs="Modern No. 20"/>
      <w:spacing w:val="10"/>
    </w:rPr>
  </w:style>
  <w:style w:type="character" w:customStyle="1" w:styleId="CharStyle14">
    <w:name w:val="Table caption + Bodoni MT,Italic,Spacing 0 pt"/>
    <w:basedOn w:val="CharStyle13"/>
    <w:rPr>
      <w:lang w:val="cs-CZ" w:eastAsia="cs-CZ" w:bidi="cs-CZ"/>
      <w:i/>
      <w:iCs/>
      <w:rFonts w:ascii="Bodoni MT" w:eastAsia="Bodoni MT" w:hAnsi="Bodoni MT" w:cs="Bodoni MT"/>
      <w:w w:val="100"/>
      <w:spacing w:val="0"/>
      <w:color w:val="000000"/>
      <w:position w:val="0"/>
    </w:rPr>
  </w:style>
  <w:style w:type="character" w:customStyle="1" w:styleId="CharStyle15">
    <w:name w:val="Body text (2) + 10.5 pt,Italic"/>
    <w:basedOn w:val="CharStyle5"/>
    <w:rPr>
      <w:lang w:val="cs-CZ" w:eastAsia="cs-CZ" w:bidi="cs-CZ"/>
      <w:i/>
      <w:iCs/>
      <w:sz w:val="21"/>
      <w:szCs w:val="21"/>
      <w:w w:val="100"/>
      <w:spacing w:val="0"/>
      <w:color w:val="000000"/>
      <w:position w:val="0"/>
    </w:rPr>
  </w:style>
  <w:style w:type="character" w:customStyle="1" w:styleId="CharStyle16">
    <w:name w:val="Body text (2) + Bodoni MT,7 pt,Spacing 1 pt"/>
    <w:basedOn w:val="CharStyle5"/>
    <w:rPr>
      <w:lang w:val="cs-CZ" w:eastAsia="cs-CZ" w:bidi="cs-CZ"/>
      <w:sz w:val="14"/>
      <w:szCs w:val="14"/>
      <w:rFonts w:ascii="Bodoni MT" w:eastAsia="Bodoni MT" w:hAnsi="Bodoni MT" w:cs="Bodoni MT"/>
      <w:w w:val="100"/>
      <w:spacing w:val="20"/>
      <w:color w:val="000000"/>
      <w:position w:val="0"/>
    </w:rPr>
  </w:style>
  <w:style w:type="character" w:customStyle="1" w:styleId="CharStyle17">
    <w:name w:val="Body text (2) + 6.5 pt"/>
    <w:basedOn w:val="CharStyle5"/>
    <w:rPr>
      <w:lang w:val="cs-CZ" w:eastAsia="cs-CZ" w:bidi="cs-CZ"/>
      <w:sz w:val="13"/>
      <w:szCs w:val="13"/>
      <w:w w:val="100"/>
      <w:spacing w:val="0"/>
      <w:color w:val="000000"/>
      <w:position w:val="0"/>
    </w:rPr>
  </w:style>
  <w:style w:type="character" w:customStyle="1" w:styleId="CharStyle18">
    <w:name w:val="Body text (2) + 5 pt"/>
    <w:basedOn w:val="CharStyle5"/>
    <w:rPr>
      <w:lang w:val="cs-CZ" w:eastAsia="cs-CZ" w:bidi="cs-CZ"/>
      <w:sz w:val="10"/>
      <w:szCs w:val="10"/>
      <w:w w:val="100"/>
      <w:spacing w:val="0"/>
      <w:color w:val="000000"/>
      <w:position w:val="0"/>
    </w:rPr>
  </w:style>
  <w:style w:type="character" w:customStyle="1" w:styleId="CharStyle19">
    <w:name w:val="Body text (2) + Arial,15 pt"/>
    <w:basedOn w:val="CharStyle5"/>
    <w:rPr>
      <w:lang w:val="cs-CZ" w:eastAsia="cs-CZ" w:bidi="cs-CZ"/>
      <w:sz w:val="30"/>
      <w:szCs w:val="30"/>
      <w:rFonts w:ascii="Arial" w:eastAsia="Arial" w:hAnsi="Arial" w:cs="Arial"/>
      <w:w w:val="100"/>
      <w:spacing w:val="0"/>
      <w:color w:val="000000"/>
      <w:position w:val="0"/>
    </w:rPr>
  </w:style>
  <w:style w:type="character" w:customStyle="1" w:styleId="CharStyle20">
    <w:name w:val="Body text (2) + 16 pt"/>
    <w:basedOn w:val="CharStyle5"/>
    <w:rPr>
      <w:lang w:val="cs-CZ" w:eastAsia="cs-CZ" w:bidi="cs-CZ"/>
      <w:sz w:val="32"/>
      <w:szCs w:val="32"/>
      <w:w w:val="100"/>
      <w:spacing w:val="0"/>
      <w:color w:val="000000"/>
      <w:position w:val="0"/>
    </w:rPr>
  </w:style>
  <w:style w:type="character" w:customStyle="1" w:styleId="CharStyle21">
    <w:name w:val="Body text (2) + MS Reference Specialty,7.5 pt"/>
    <w:basedOn w:val="CharStyle5"/>
    <w:rPr>
      <w:lang w:val="cs-CZ" w:eastAsia="cs-CZ" w:bidi="cs-CZ"/>
      <w:sz w:val="15"/>
      <w:szCs w:val="15"/>
      <w:rFonts w:ascii="MS Reference Specialty" w:eastAsia="MS Reference Specialty" w:hAnsi="MS Reference Specialty" w:cs="MS Reference Specialty"/>
      <w:w w:val="100"/>
      <w:spacing w:val="0"/>
      <w:color w:val="000000"/>
      <w:position w:val="0"/>
    </w:rPr>
  </w:style>
  <w:style w:type="character" w:customStyle="1" w:styleId="CharStyle23">
    <w:name w:val="Table caption (2)_"/>
    <w:basedOn w:val="DefaultParagraphFont"/>
    <w:link w:val="Style22"/>
    <w:rPr>
      <w:b w:val="0"/>
      <w:bCs w:val="0"/>
      <w:i w:val="0"/>
      <w:iCs w:val="0"/>
      <w:u w:val="none"/>
      <w:strike w:val="0"/>
      <w:smallCaps w:val="0"/>
      <w:sz w:val="23"/>
      <w:szCs w:val="23"/>
      <w:rFonts w:ascii="Calibri" w:eastAsia="Calibri" w:hAnsi="Calibri" w:cs="Calibri"/>
    </w:rPr>
  </w:style>
  <w:style w:type="paragraph" w:customStyle="1" w:styleId="Style2">
    <w:name w:val="Heading #1"/>
    <w:basedOn w:val="Normal"/>
    <w:link w:val="CharStyle3"/>
    <w:pPr>
      <w:widowControl w:val="0"/>
      <w:shd w:val="clear" w:color="auto" w:fill="FFFFFF"/>
      <w:jc w:val="center"/>
      <w:outlineLvl w:val="0"/>
      <w:spacing w:line="355" w:lineRule="exact"/>
    </w:pPr>
    <w:rPr>
      <w:b w:val="0"/>
      <w:bCs w:val="0"/>
      <w:i w:val="0"/>
      <w:iCs w:val="0"/>
      <w:u w:val="none"/>
      <w:strike w:val="0"/>
      <w:smallCaps w:val="0"/>
      <w:sz w:val="30"/>
      <w:szCs w:val="30"/>
      <w:rFonts w:ascii="Cambria" w:eastAsia="Cambria" w:hAnsi="Cambria" w:cs="Cambria"/>
    </w:rPr>
  </w:style>
  <w:style w:type="paragraph" w:customStyle="1" w:styleId="Style4">
    <w:name w:val="Body text (2)"/>
    <w:basedOn w:val="Normal"/>
    <w:link w:val="CharStyle5"/>
    <w:pPr>
      <w:widowControl w:val="0"/>
      <w:shd w:val="clear" w:color="auto" w:fill="FFFFFF"/>
      <w:jc w:val="both"/>
      <w:spacing w:before="300" w:line="298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Calibri" w:eastAsia="Calibri" w:hAnsi="Calibri" w:cs="Calibri"/>
    </w:rPr>
  </w:style>
  <w:style w:type="paragraph" w:customStyle="1" w:styleId="Style7">
    <w:name w:val="Other"/>
    <w:basedOn w:val="Normal"/>
    <w:link w:val="CharStyle8"/>
    <w:pPr>
      <w:widowControl w:val="0"/>
      <w:shd w:val="clear" w:color="auto" w:fill="FFFFFF"/>
    </w:pPr>
    <w:rPr>
      <w:lang w:val="1024"/>
      <w:b w:val="0"/>
      <w:bCs w:val="0"/>
      <w:i w:val="0"/>
      <w:iCs w:val="0"/>
      <w:u w:val="none"/>
      <w:strike w:val="0"/>
      <w:smallCaps w:val="0"/>
      <w:sz w:val="20"/>
      <w:szCs w:val="20"/>
    </w:rPr>
  </w:style>
  <w:style w:type="paragraph" w:customStyle="1" w:styleId="Style9">
    <w:name w:val="Body text (3)"/>
    <w:basedOn w:val="Normal"/>
    <w:link w:val="CharStyle10"/>
    <w:pPr>
      <w:widowControl w:val="0"/>
      <w:shd w:val="clear" w:color="auto" w:fill="FFFFFF"/>
      <w:jc w:val="center"/>
      <w:spacing w:line="317" w:lineRule="exact"/>
    </w:pPr>
    <w:rPr>
      <w:b w:val="0"/>
      <w:bCs w:val="0"/>
      <w:i w:val="0"/>
      <w:iCs w:val="0"/>
      <w:u w:val="none"/>
      <w:strike w:val="0"/>
      <w:smallCaps w:val="0"/>
      <w:sz w:val="26"/>
      <w:szCs w:val="26"/>
      <w:rFonts w:ascii="Cambria" w:eastAsia="Cambria" w:hAnsi="Cambria" w:cs="Cambria"/>
    </w:rPr>
  </w:style>
  <w:style w:type="paragraph" w:customStyle="1" w:styleId="Style12">
    <w:name w:val="Table caption"/>
    <w:basedOn w:val="Normal"/>
    <w:link w:val="CharStyle13"/>
    <w:pPr>
      <w:widowControl w:val="0"/>
      <w:shd w:val="clear" w:color="auto" w:fill="FFFFFF"/>
      <w:jc w:val="both"/>
      <w:spacing w:line="96" w:lineRule="exact"/>
    </w:pPr>
    <w:rPr>
      <w:b w:val="0"/>
      <w:bCs w:val="0"/>
      <w:i w:val="0"/>
      <w:iCs w:val="0"/>
      <w:u w:val="none"/>
      <w:strike w:val="0"/>
      <w:smallCaps w:val="0"/>
      <w:sz w:val="8"/>
      <w:szCs w:val="8"/>
      <w:rFonts w:ascii="Modern No. 20" w:eastAsia="Modern No. 20" w:hAnsi="Modern No. 20" w:cs="Modern No. 20"/>
      <w:spacing w:val="10"/>
    </w:rPr>
  </w:style>
  <w:style w:type="paragraph" w:customStyle="1" w:styleId="Style22">
    <w:name w:val="Table caption (2)"/>
    <w:basedOn w:val="Normal"/>
    <w:link w:val="CharStyle23"/>
    <w:pPr>
      <w:widowControl w:val="0"/>
      <w:shd w:val="clear" w:color="auto" w:fill="FFFFFF"/>
      <w:spacing w:line="234" w:lineRule="exact"/>
    </w:pPr>
    <w:rPr>
      <w:b w:val="0"/>
      <w:bCs w:val="0"/>
      <w:i w:val="0"/>
      <w:iCs w:val="0"/>
      <w:u w:val="none"/>
      <w:strike w:val="0"/>
      <w:smallCaps w:val="0"/>
      <w:sz w:val="23"/>
      <w:szCs w:val="23"/>
      <w:rFonts w:ascii="Calibri" w:eastAsia="Calibri" w:hAnsi="Calibri" w:cs="Calibri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