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98329A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DA1FF4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Solutions, a.s.</w:t>
      </w:r>
    </w:p>
    <w:p w14:paraId="0D089D99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Dodatek </w:t>
      </w:r>
      <w:r>
        <w:rPr>
          <w:rFonts w:ascii="Calibri"/>
          <w:i/>
          <w:color w:val="000000"/>
          <w:spacing w:val="1"/>
          <w:sz w:val="20"/>
        </w:rPr>
        <w:t>ke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implementaci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podpoře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F-11-00203-04</w:t>
      </w:r>
    </w:p>
    <w:p w14:paraId="1E92B4C6" w14:textId="77777777" w:rsidR="003D67B5" w:rsidRDefault="006254F5">
      <w:pPr>
        <w:framePr w:w="8986" w:wrap="auto" w:hAnchor="text" w:x="1577" w:y="2370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pacing w:val="-1"/>
          <w:sz w:val="32"/>
        </w:rPr>
        <w:t>Dodatek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č.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4</w:t>
      </w:r>
      <w:r>
        <w:rPr>
          <w:rFonts w:ascii="Calibri"/>
          <w:b/>
          <w:color w:val="000000"/>
          <w:spacing w:val="-3"/>
          <w:sz w:val="32"/>
        </w:rPr>
        <w:t xml:space="preserve"> </w:t>
      </w:r>
      <w:r>
        <w:rPr>
          <w:rFonts w:ascii="Calibri"/>
          <w:b/>
          <w:color w:val="000000"/>
          <w:spacing w:val="-7"/>
          <w:sz w:val="32"/>
        </w:rPr>
        <w:t>ke</w:t>
      </w:r>
      <w:r>
        <w:rPr>
          <w:rFonts w:ascii="Calibri"/>
          <w:b/>
          <w:color w:val="000000"/>
          <w:spacing w:val="6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Smlouvě</w:t>
      </w:r>
      <w:r>
        <w:rPr>
          <w:rFonts w:ascii="Calibri"/>
          <w:b/>
          <w:color w:val="000000"/>
          <w:spacing w:val="-3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o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užití,</w:t>
      </w:r>
      <w:r>
        <w:rPr>
          <w:rFonts w:ascii="Calibri"/>
          <w:b/>
          <w:color w:val="000000"/>
          <w:sz w:val="32"/>
        </w:rPr>
        <w:t xml:space="preserve"> implementaci a </w:t>
      </w:r>
      <w:r>
        <w:rPr>
          <w:rFonts w:ascii="Calibri" w:hAnsi="Calibri" w:cs="Calibri"/>
          <w:b/>
          <w:color w:val="000000"/>
          <w:spacing w:val="-2"/>
          <w:sz w:val="32"/>
        </w:rPr>
        <w:t>provozní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podpoře</w:t>
      </w:r>
    </w:p>
    <w:p w14:paraId="7D2DE0A0" w14:textId="77777777" w:rsidR="003D67B5" w:rsidRDefault="006254F5">
      <w:pPr>
        <w:framePr w:w="8986" w:wrap="auto" w:hAnchor="text" w:x="1577" w:y="2370"/>
        <w:widowControl w:val="0"/>
        <w:autoSpaceDE w:val="0"/>
        <w:autoSpaceDN w:val="0"/>
        <w:spacing w:before="122" w:after="0" w:line="390" w:lineRule="exact"/>
        <w:ind w:left="1087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pacing w:val="-1"/>
          <w:sz w:val="32"/>
        </w:rPr>
        <w:t>informačního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32"/>
        </w:rPr>
        <w:t>systému</w:t>
      </w:r>
      <w:r>
        <w:rPr>
          <w:rFonts w:ascii="Calibri"/>
          <w:b/>
          <w:color w:val="000000"/>
          <w:spacing w:val="-3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 xml:space="preserve">HELIOS </w:t>
      </w:r>
      <w:r>
        <w:rPr>
          <w:rFonts w:ascii="Calibri"/>
          <w:b/>
          <w:color w:val="000000"/>
          <w:spacing w:val="-1"/>
          <w:sz w:val="32"/>
        </w:rPr>
        <w:t>Fenix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3"/>
          <w:sz w:val="32"/>
        </w:rPr>
        <w:t>č.</w:t>
      </w:r>
      <w:r>
        <w:rPr>
          <w:rFonts w:ascii="Calibri"/>
          <w:b/>
          <w:color w:val="000000"/>
          <w:spacing w:val="-4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F-11-00203</w:t>
      </w:r>
    </w:p>
    <w:p w14:paraId="640F4C04" w14:textId="77777777" w:rsidR="003D67B5" w:rsidRDefault="006254F5">
      <w:pPr>
        <w:framePr w:w="1717" w:wrap="auto" w:hAnchor="text" w:x="5215" w:y="3807"/>
        <w:widowControl w:val="0"/>
        <w:autoSpaceDE w:val="0"/>
        <w:autoSpaceDN w:val="0"/>
        <w:spacing w:before="0" w:after="0" w:line="293" w:lineRule="exact"/>
        <w:ind w:left="314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Článek</w:t>
      </w:r>
      <w:r>
        <w:rPr>
          <w:rFonts w:ascii="Calibri"/>
          <w:b/>
          <w:color w:val="000000"/>
          <w:sz w:val="24"/>
        </w:rPr>
        <w:t xml:space="preserve"> 1</w:t>
      </w:r>
    </w:p>
    <w:p w14:paraId="39E412E4" w14:textId="77777777" w:rsidR="003D67B5" w:rsidRDefault="006254F5">
      <w:pPr>
        <w:framePr w:w="1717" w:wrap="auto" w:hAnchor="text" w:x="5215" w:y="38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Smluvní</w:t>
      </w:r>
      <w:r>
        <w:rPr>
          <w:rFonts w:ascii="Calibri"/>
          <w:b/>
          <w:color w:val="000000"/>
          <w:sz w:val="24"/>
        </w:rPr>
        <w:t xml:space="preserve"> strany</w:t>
      </w:r>
    </w:p>
    <w:p w14:paraId="7DB57BB5" w14:textId="77777777" w:rsidR="003D67B5" w:rsidRDefault="006254F5">
      <w:pPr>
        <w:framePr w:w="2189" w:wrap="auto" w:hAnchor="text" w:x="3516" w:y="4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Asseco </w:t>
      </w:r>
      <w:r>
        <w:rPr>
          <w:rFonts w:ascii="Calibri"/>
          <w:b/>
          <w:color w:val="000000"/>
        </w:rPr>
        <w:t>Solutions,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a.s.</w:t>
      </w:r>
    </w:p>
    <w:p w14:paraId="3657C883" w14:textId="77777777" w:rsidR="003D67B5" w:rsidRDefault="006254F5">
      <w:pPr>
        <w:framePr w:w="1155" w:wrap="auto" w:hAnchor="text" w:x="1248" w:y="4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se </w:t>
      </w:r>
      <w:r>
        <w:rPr>
          <w:rFonts w:ascii="Calibri" w:hAnsi="Calibri" w:cs="Calibri"/>
          <w:b/>
          <w:color w:val="000000"/>
        </w:rPr>
        <w:t>sídlem:</w:t>
      </w:r>
    </w:p>
    <w:p w14:paraId="60B429DF" w14:textId="77777777" w:rsidR="003D67B5" w:rsidRDefault="006254F5">
      <w:pPr>
        <w:framePr w:w="1155" w:wrap="auto" w:hAnchor="text" w:x="1248" w:y="4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jednající:</w:t>
      </w:r>
    </w:p>
    <w:p w14:paraId="7AB73982" w14:textId="77777777" w:rsidR="003D67B5" w:rsidRDefault="006254F5">
      <w:pPr>
        <w:framePr w:w="1155" w:wrap="auto" w:hAnchor="text" w:x="1248" w:y="489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IČO:</w:t>
      </w:r>
    </w:p>
    <w:p w14:paraId="622626D6" w14:textId="77777777" w:rsidR="003D67B5" w:rsidRDefault="006254F5">
      <w:pPr>
        <w:framePr w:w="3647" w:wrap="auto" w:hAnchor="text" w:x="3516" w:y="4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140 </w:t>
      </w:r>
      <w:r>
        <w:rPr>
          <w:rFonts w:ascii="Calibri"/>
          <w:color w:val="000000"/>
          <w:spacing w:val="-1"/>
        </w:rPr>
        <w:t>02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4, </w:t>
      </w:r>
      <w:r>
        <w:rPr>
          <w:rFonts w:ascii="Calibri" w:hAnsi="Calibri" w:cs="Calibri"/>
          <w:color w:val="000000"/>
        </w:rPr>
        <w:t>Zelený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pruh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1560/99</w:t>
      </w:r>
    </w:p>
    <w:p w14:paraId="6CACCE42" w14:textId="77777777" w:rsidR="003D67B5" w:rsidRDefault="006254F5">
      <w:pPr>
        <w:framePr w:w="3647" w:wrap="auto" w:hAnchor="text" w:x="3516" w:y="4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Jiří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Hub, </w:t>
      </w:r>
      <w:r>
        <w:rPr>
          <w:rFonts w:ascii="Calibri" w:hAnsi="Calibri" w:cs="Calibri"/>
          <w:color w:val="000000"/>
        </w:rPr>
        <w:t>předseda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představenstva</w:t>
      </w:r>
    </w:p>
    <w:p w14:paraId="3C71B71B" w14:textId="77777777" w:rsidR="003D67B5" w:rsidRDefault="006254F5">
      <w:pPr>
        <w:framePr w:w="3647" w:wrap="auto" w:hAnchor="text" w:x="3516" w:y="489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64949541</w:t>
      </w:r>
    </w:p>
    <w:p w14:paraId="718A6DD5" w14:textId="77777777" w:rsidR="003D67B5" w:rsidRDefault="006254F5">
      <w:pPr>
        <w:framePr w:w="618" w:wrap="auto" w:hAnchor="text" w:x="1248" w:y="5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DIČ:</w:t>
      </w:r>
    </w:p>
    <w:p w14:paraId="66A47B37" w14:textId="77777777" w:rsidR="003D67B5" w:rsidRDefault="006254F5">
      <w:pPr>
        <w:framePr w:w="1356" w:wrap="auto" w:hAnchor="text" w:x="3517" w:y="5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CZ64949541</w:t>
      </w:r>
    </w:p>
    <w:p w14:paraId="4F17CA1E" w14:textId="77777777" w:rsidR="003D67B5" w:rsidRDefault="006254F5">
      <w:pPr>
        <w:framePr w:w="1858" w:wrap="auto" w:hAnchor="text" w:x="1248" w:y="5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bankovní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spojení:</w:t>
      </w:r>
    </w:p>
    <w:p w14:paraId="5EB1B245" w14:textId="77777777" w:rsidR="003D67B5" w:rsidRDefault="006254F5">
      <w:pPr>
        <w:framePr w:w="1858" w:wrap="auto" w:hAnchor="text" w:x="1248" w:y="5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zapsaná:</w:t>
      </w:r>
    </w:p>
    <w:p w14:paraId="6210E4F2" w14:textId="4DC82E11" w:rsidR="003D67B5" w:rsidRDefault="003D67B5">
      <w:pPr>
        <w:framePr w:w="6896" w:wrap="auto" w:hAnchor="text" w:x="3516" w:y="5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3D2BF6A0" w14:textId="77777777" w:rsidR="003D67B5" w:rsidRDefault="006254F5">
      <w:pPr>
        <w:framePr w:w="6896" w:wrap="auto" w:hAnchor="text" w:x="3516" w:y="5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obchodním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rejstříku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Městského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soudu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Praze, </w:t>
      </w:r>
      <w:r>
        <w:rPr>
          <w:rFonts w:ascii="Calibri" w:hAnsi="Calibri" w:cs="Calibri"/>
          <w:color w:val="000000"/>
        </w:rPr>
        <w:t>Spisová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značka: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B.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3771</w:t>
      </w:r>
    </w:p>
    <w:p w14:paraId="5AA12261" w14:textId="77777777" w:rsidR="003D67B5" w:rsidRDefault="006254F5">
      <w:pPr>
        <w:framePr w:w="2101" w:wrap="auto" w:hAnchor="text" w:x="1248" w:y="67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/>
          <w:b/>
          <w:color w:val="000000"/>
        </w:rPr>
        <w:t>zhotovitel</w:t>
      </w:r>
      <w:r>
        <w:rPr>
          <w:rFonts w:ascii="Calibri" w:hAnsi="Calibri" w:cs="Calibri"/>
          <w:color w:val="000000"/>
        </w:rPr>
        <w:t>“</w:t>
      </w:r>
    </w:p>
    <w:p w14:paraId="72B0BD4D" w14:textId="77777777" w:rsidR="003D67B5" w:rsidRDefault="006254F5">
      <w:pPr>
        <w:framePr w:w="346" w:wrap="auto" w:hAnchor="text" w:x="5902" w:y="7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14:paraId="015B198E" w14:textId="77777777" w:rsidR="003D67B5" w:rsidRDefault="006254F5">
      <w:pPr>
        <w:framePr w:w="5493" w:wrap="auto" w:hAnchor="text" w:x="3516" w:y="77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Denní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týdenní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stacionář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Jihlava, </w:t>
      </w:r>
      <w:r>
        <w:rPr>
          <w:rFonts w:ascii="Calibri" w:hAnsi="Calibri" w:cs="Calibri"/>
          <w:b/>
          <w:color w:val="000000"/>
        </w:rPr>
        <w:t>příspěvková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organizace</w:t>
      </w:r>
    </w:p>
    <w:p w14:paraId="1EF00354" w14:textId="77777777" w:rsidR="003D67B5" w:rsidRDefault="006254F5">
      <w:pPr>
        <w:framePr w:w="1155" w:wrap="auto" w:hAnchor="text" w:x="1248" w:y="8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se </w:t>
      </w:r>
      <w:r>
        <w:rPr>
          <w:rFonts w:ascii="Calibri" w:hAnsi="Calibri" w:cs="Calibri"/>
          <w:b/>
          <w:color w:val="000000"/>
        </w:rPr>
        <w:t>sídlem:</w:t>
      </w:r>
    </w:p>
    <w:p w14:paraId="78BC5D78" w14:textId="77777777" w:rsidR="003D67B5" w:rsidRDefault="006254F5">
      <w:pPr>
        <w:framePr w:w="1155" w:wrap="auto" w:hAnchor="text" w:x="1248" w:y="81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jednající:</w:t>
      </w:r>
    </w:p>
    <w:p w14:paraId="6D5AB386" w14:textId="77777777" w:rsidR="003D67B5" w:rsidRDefault="006254F5">
      <w:pPr>
        <w:framePr w:w="1155" w:wrap="auto" w:hAnchor="text" w:x="1248" w:y="811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IČO:</w:t>
      </w:r>
    </w:p>
    <w:p w14:paraId="4BA605B4" w14:textId="77777777" w:rsidR="003D67B5" w:rsidRDefault="006254F5">
      <w:pPr>
        <w:framePr w:w="3686" w:wrap="auto" w:hAnchor="text" w:x="3516" w:y="8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586 </w:t>
      </w:r>
      <w:r>
        <w:rPr>
          <w:rFonts w:ascii="Calibri"/>
          <w:color w:val="000000"/>
          <w:spacing w:val="-1"/>
        </w:rPr>
        <w:t>01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Jihlava,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Královský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Vršek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1106/9</w:t>
      </w:r>
    </w:p>
    <w:p w14:paraId="3B35A521" w14:textId="77777777" w:rsidR="003D67B5" w:rsidRDefault="006254F5">
      <w:pPr>
        <w:framePr w:w="3686" w:wrap="auto" w:hAnchor="text" w:x="3516" w:y="81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Mgr. Eva </w:t>
      </w:r>
      <w:r>
        <w:rPr>
          <w:rFonts w:ascii="Calibri" w:hAnsi="Calibri" w:cs="Calibri"/>
          <w:color w:val="000000"/>
        </w:rPr>
        <w:t>Pohořelá,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ředitelka</w:t>
      </w:r>
    </w:p>
    <w:p w14:paraId="140CBB8E" w14:textId="77777777" w:rsidR="003D67B5" w:rsidRDefault="006254F5">
      <w:pPr>
        <w:framePr w:w="3686" w:wrap="auto" w:hAnchor="text" w:x="3516" w:y="811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00400858</w:t>
      </w:r>
    </w:p>
    <w:p w14:paraId="478404E3" w14:textId="77777777" w:rsidR="003D67B5" w:rsidRDefault="006254F5">
      <w:pPr>
        <w:framePr w:w="618" w:wrap="auto" w:hAnchor="text" w:x="1248" w:y="8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DIČ:</w:t>
      </w:r>
    </w:p>
    <w:p w14:paraId="2EBC4B30" w14:textId="77777777" w:rsidR="003D67B5" w:rsidRDefault="006254F5">
      <w:pPr>
        <w:framePr w:w="443" w:wrap="auto" w:hAnchor="text" w:x="3517" w:y="8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---</w:t>
      </w:r>
    </w:p>
    <w:p w14:paraId="089D384C" w14:textId="77777777" w:rsidR="003D67B5" w:rsidRDefault="006254F5">
      <w:pPr>
        <w:framePr w:w="1858" w:wrap="auto" w:hAnchor="text" w:x="1248" w:y="91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bankovní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spojení:</w:t>
      </w:r>
    </w:p>
    <w:p w14:paraId="12857682" w14:textId="6B0F94DB" w:rsidR="003D67B5" w:rsidRDefault="003D67B5">
      <w:pPr>
        <w:framePr w:w="3722" w:wrap="auto" w:hAnchor="text" w:x="3517" w:y="91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252003DD" w14:textId="77777777" w:rsidR="003D67B5" w:rsidRDefault="006254F5">
      <w:pPr>
        <w:framePr w:w="2173" w:wrap="auto" w:hAnchor="text" w:x="1248" w:y="9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/>
          <w:b/>
          <w:color w:val="000000"/>
        </w:rPr>
        <w:t>objednatel</w:t>
      </w:r>
      <w:r>
        <w:rPr>
          <w:rFonts w:ascii="Calibri" w:hAnsi="Calibri" w:cs="Calibri"/>
          <w:color w:val="000000"/>
        </w:rPr>
        <w:t>“</w:t>
      </w:r>
    </w:p>
    <w:p w14:paraId="5840F652" w14:textId="77777777" w:rsidR="003D67B5" w:rsidRDefault="006254F5">
      <w:pPr>
        <w:framePr w:w="2116" w:wrap="auto" w:hAnchor="text" w:x="5016" w:y="10536"/>
        <w:widowControl w:val="0"/>
        <w:autoSpaceDE w:val="0"/>
        <w:autoSpaceDN w:val="0"/>
        <w:spacing w:before="0" w:after="0" w:line="293" w:lineRule="exact"/>
        <w:ind w:left="514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Článek</w:t>
      </w:r>
      <w:r>
        <w:rPr>
          <w:rFonts w:ascii="Calibri"/>
          <w:b/>
          <w:color w:val="000000"/>
          <w:sz w:val="24"/>
        </w:rPr>
        <w:t xml:space="preserve"> 2</w:t>
      </w:r>
    </w:p>
    <w:p w14:paraId="4F369B1A" w14:textId="77777777" w:rsidR="003D67B5" w:rsidRDefault="006254F5">
      <w:pPr>
        <w:framePr w:w="2116" w:wrap="auto" w:hAnchor="text" w:x="5016" w:y="10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Úvodní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ustanovení</w:t>
      </w:r>
    </w:p>
    <w:p w14:paraId="7CE92330" w14:textId="77777777" w:rsidR="003D67B5" w:rsidRDefault="006254F5">
      <w:pPr>
        <w:framePr w:w="408" w:wrap="auto" w:hAnchor="text" w:x="1248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</w:p>
    <w:p w14:paraId="16F7D41D" w14:textId="77777777" w:rsidR="003D67B5" w:rsidRDefault="006254F5">
      <w:pPr>
        <w:framePr w:w="9291" w:wrap="auto" w:hAnchor="text" w:x="1608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Tento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-2"/>
        </w:rPr>
        <w:t xml:space="preserve"> 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uzavírá</w:t>
      </w:r>
      <w:r>
        <w:rPr>
          <w:rFonts w:ascii="Calibri"/>
          <w:color w:val="000000"/>
          <w:spacing w:val="-3"/>
        </w:rPr>
        <w:t xml:space="preserve"> ke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užití,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implementaci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provozní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podpoře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informačního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systému</w:t>
      </w:r>
    </w:p>
    <w:p w14:paraId="3C9110C3" w14:textId="77777777" w:rsidR="003D67B5" w:rsidRDefault="006254F5">
      <w:pPr>
        <w:framePr w:w="9291" w:wrap="auto" w:hAnchor="text" w:x="1608" w:y="113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HELIOS Fenix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F-11-00203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ze dne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25.08.2011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5"/>
        </w:rPr>
        <w:t>„</w:t>
      </w:r>
      <w:r>
        <w:rPr>
          <w:rFonts w:ascii="Calibri"/>
          <w:b/>
          <w:color w:val="000000"/>
        </w:rPr>
        <w:t>Smlouva</w:t>
      </w:r>
      <w:r>
        <w:rPr>
          <w:rFonts w:ascii="Calibri" w:hAnsi="Calibri" w:cs="Calibri"/>
          <w:color w:val="000000"/>
          <w:spacing w:val="1"/>
        </w:rPr>
        <w:t>“).</w:t>
      </w:r>
    </w:p>
    <w:p w14:paraId="243CD378" w14:textId="77777777" w:rsidR="003D67B5" w:rsidRDefault="006254F5">
      <w:pPr>
        <w:framePr w:w="2874" w:wrap="auto" w:hAnchor="text" w:x="4634" w:y="12463"/>
        <w:widowControl w:val="0"/>
        <w:autoSpaceDE w:val="0"/>
        <w:autoSpaceDN w:val="0"/>
        <w:spacing w:before="0" w:after="0" w:line="293" w:lineRule="exact"/>
        <w:ind w:left="895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Článek</w:t>
      </w:r>
      <w:r>
        <w:rPr>
          <w:rFonts w:ascii="Calibri"/>
          <w:b/>
          <w:color w:val="000000"/>
          <w:sz w:val="24"/>
        </w:rPr>
        <w:t xml:space="preserve"> 3</w:t>
      </w:r>
    </w:p>
    <w:p w14:paraId="4C897923" w14:textId="77777777" w:rsidR="003D67B5" w:rsidRDefault="006254F5">
      <w:pPr>
        <w:framePr w:w="2874" w:wrap="auto" w:hAnchor="text" w:x="4634" w:y="1246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Předmět</w:t>
      </w:r>
      <w:r>
        <w:rPr>
          <w:rFonts w:ascii="Calibri"/>
          <w:b/>
          <w:color w:val="000000"/>
          <w:sz w:val="24"/>
        </w:rPr>
        <w:t xml:space="preserve"> dodatku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smlouvy</w:t>
      </w:r>
    </w:p>
    <w:p w14:paraId="50F905B0" w14:textId="77777777" w:rsidR="003D67B5" w:rsidRDefault="006254F5">
      <w:pPr>
        <w:framePr w:w="352" w:wrap="auto" w:hAnchor="text" w:x="1248" w:y="13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C5BFFD5" w14:textId="77777777" w:rsidR="003D67B5" w:rsidRDefault="006254F5">
      <w:pPr>
        <w:framePr w:w="296" w:wrap="auto" w:hAnchor="text" w:x="1360" w:y="13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07298D8" w14:textId="77777777" w:rsidR="003D67B5" w:rsidRDefault="006254F5">
      <w:pPr>
        <w:framePr w:w="296" w:wrap="auto" w:hAnchor="text" w:x="1360" w:y="13317"/>
        <w:widowControl w:val="0"/>
        <w:autoSpaceDE w:val="0"/>
        <w:autoSpaceDN w:val="0"/>
        <w:spacing w:before="92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75E8A14" w14:textId="77777777" w:rsidR="003D67B5" w:rsidRDefault="006254F5">
      <w:pPr>
        <w:framePr w:w="9292" w:wrap="auto" w:hAnchor="text" w:x="1608" w:y="13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dohodly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rozšíření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stávajících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funkcí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HELIOS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nový/é</w:t>
      </w:r>
    </w:p>
    <w:p w14:paraId="00E42BF6" w14:textId="77777777" w:rsidR="003D67B5" w:rsidRDefault="006254F5">
      <w:pPr>
        <w:framePr w:w="9292" w:wrap="auto" w:hAnchor="text" w:x="1608" w:y="1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modul/y.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  <w:spacing w:val="-1"/>
        </w:rPr>
        <w:t>Nový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rozsah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stejně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1"/>
        </w:rPr>
        <w:t>tak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spojené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předmětnou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  <w:spacing w:val="-1"/>
        </w:rPr>
        <w:t>změnou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je</w:t>
      </w:r>
    </w:p>
    <w:p w14:paraId="4C77383C" w14:textId="77777777" w:rsidR="003D67B5" w:rsidRDefault="006254F5">
      <w:pPr>
        <w:framePr w:w="9292" w:wrap="auto" w:hAnchor="text" w:x="1608" w:y="1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specifikováno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přílohách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dodatku.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uhradit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přílohách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specifikované</w:t>
      </w:r>
    </w:p>
    <w:p w14:paraId="14B534A9" w14:textId="77777777" w:rsidR="003D67B5" w:rsidRDefault="006254F5">
      <w:pPr>
        <w:framePr w:w="9292" w:wrap="auto" w:hAnchor="text" w:x="1608" w:y="1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bezhotovostním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převodem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daňových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dokladů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vystavených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zhotovitelem.</w:t>
      </w:r>
    </w:p>
    <w:p w14:paraId="06B1F4B1" w14:textId="77777777" w:rsidR="003D67B5" w:rsidRDefault="006254F5">
      <w:pPr>
        <w:framePr w:w="352" w:wrap="auto" w:hAnchor="text" w:x="1248" w:y="145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404CDBD" w14:textId="77777777" w:rsidR="003D67B5" w:rsidRDefault="006254F5">
      <w:pPr>
        <w:framePr w:w="6741" w:wrap="auto" w:hAnchor="text" w:x="1608" w:y="145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Dnem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01.04.2011 </w:t>
      </w:r>
      <w:r>
        <w:rPr>
          <w:rFonts w:ascii="Calibri" w:hAnsi="Calibri" w:cs="Calibri"/>
          <w:color w:val="000000"/>
        </w:rPr>
        <w:t>došlo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přejmenování</w:t>
      </w:r>
      <w:r>
        <w:rPr>
          <w:rFonts w:ascii="Calibri"/>
          <w:color w:val="000000"/>
        </w:rPr>
        <w:t xml:space="preserve"> produktu</w:t>
      </w:r>
      <w:r>
        <w:rPr>
          <w:rFonts w:ascii="Calibri"/>
          <w:color w:val="000000"/>
          <w:spacing w:val="-1"/>
        </w:rPr>
        <w:t xml:space="preserve"> Fenix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Fenix.</w:t>
      </w:r>
    </w:p>
    <w:p w14:paraId="7755C8A3" w14:textId="77777777" w:rsidR="003D67B5" w:rsidRDefault="006254F5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S276/04</w:t>
      </w:r>
    </w:p>
    <w:p w14:paraId="30FF1485" w14:textId="77777777" w:rsidR="003D67B5" w:rsidRDefault="006254F5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1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44C2FD2B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9FFD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9" type="#_x0000_t75" style="position:absolute;margin-left:460.75pt;margin-top:775.45pt;width:73.3pt;height:30.45pt;z-index:-25163673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6BFCF60">
          <v:shape id="_x00001" o:spid="_x0000_s1068" type="#_x0000_t75" style="position:absolute;margin-left:189.55pt;margin-top:41.15pt;width:345.1pt;height:51.45pt;z-index:-25163776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778378A1">
          <v:shape id="_x00002" o:spid="_x0000_s1067" type="#_x0000_t75" style="position:absolute;margin-left:61.15pt;margin-top:36.25pt;width:126.1pt;height:31.3pt;z-index:-25163878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7774612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5C7E627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Solutions, a.s.</w:t>
      </w:r>
    </w:p>
    <w:p w14:paraId="60D50FD4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Dodatek </w:t>
      </w:r>
      <w:r>
        <w:rPr>
          <w:rFonts w:ascii="Calibri"/>
          <w:i/>
          <w:color w:val="000000"/>
          <w:spacing w:val="1"/>
          <w:sz w:val="20"/>
        </w:rPr>
        <w:t>ke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implementaci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podpoře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F-11-00203-04</w:t>
      </w:r>
    </w:p>
    <w:p w14:paraId="68CD118E" w14:textId="77777777" w:rsidR="003D67B5" w:rsidRDefault="006254F5">
      <w:pPr>
        <w:framePr w:w="408" w:wrap="auto" w:hAnchor="text" w:x="1248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</w:p>
    <w:p w14:paraId="1E2750C0" w14:textId="77777777" w:rsidR="003D67B5" w:rsidRDefault="006254F5">
      <w:pPr>
        <w:framePr w:w="8465" w:wrap="auto" w:hAnchor="text" w:x="1608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celý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3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Rozsah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poskytování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provozní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podpory</w:t>
      </w:r>
    </w:p>
    <w:p w14:paraId="65519942" w14:textId="77777777" w:rsidR="003D67B5" w:rsidRDefault="006254F5">
      <w:pPr>
        <w:framePr w:w="408" w:wrap="auto" w:hAnchor="text" w:x="2100" w:y="2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</w:p>
    <w:p w14:paraId="06716C12" w14:textId="77777777" w:rsidR="003D67B5" w:rsidRDefault="006254F5">
      <w:pPr>
        <w:framePr w:w="5120" w:wrap="auto" w:hAnchor="text" w:x="2525" w:y="2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Provozní</w:t>
      </w:r>
      <w:r>
        <w:rPr>
          <w:rFonts w:ascii="Calibri"/>
          <w:color w:val="000000"/>
        </w:rPr>
        <w:t xml:space="preserve"> podpora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poskytovaná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zhotovitelem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zahrnuje:</w:t>
      </w:r>
    </w:p>
    <w:p w14:paraId="484BA204" w14:textId="77777777" w:rsidR="003D67B5" w:rsidRDefault="006254F5">
      <w:pPr>
        <w:framePr w:w="2703" w:wrap="auto" w:hAnchor="text" w:x="2664" w:y="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informací:</w:t>
      </w:r>
    </w:p>
    <w:p w14:paraId="18934521" w14:textId="77777777" w:rsidR="003D67B5" w:rsidRDefault="006254F5">
      <w:pPr>
        <w:framePr w:w="342" w:wrap="auto" w:hAnchor="text" w:x="3158" w:y="350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64CFB603" w14:textId="77777777" w:rsidR="003D67B5" w:rsidRDefault="006254F5">
      <w:pPr>
        <w:framePr w:w="7385" w:wrap="auto" w:hAnchor="text" w:x="3516" w:y="3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pravidelné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informací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rozvoji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stávajících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1"/>
        </w:rPr>
        <w:t>nových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funkcí</w:t>
      </w:r>
    </w:p>
    <w:p w14:paraId="0F8685AE" w14:textId="77777777" w:rsidR="003D67B5" w:rsidRDefault="006254F5">
      <w:pPr>
        <w:framePr w:w="1403" w:wrap="auto" w:hAnchor="text" w:x="3516" w:y="37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HELIOS Fenix</w:t>
      </w:r>
    </w:p>
    <w:p w14:paraId="36C32FF7" w14:textId="77777777" w:rsidR="003D67B5" w:rsidRDefault="006254F5">
      <w:pPr>
        <w:framePr w:w="342" w:wrap="auto" w:hAnchor="text" w:x="3158" w:y="411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7913E2B4" w14:textId="77777777" w:rsidR="003D67B5" w:rsidRDefault="006254F5">
      <w:pPr>
        <w:framePr w:w="7383" w:wrap="auto" w:hAnchor="text" w:x="3516" w:y="41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nabídek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předvedení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nových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funkcí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nebo</w:t>
      </w:r>
    </w:p>
    <w:p w14:paraId="0AED1AA4" w14:textId="77777777" w:rsidR="003D67B5" w:rsidRDefault="006254F5">
      <w:pPr>
        <w:framePr w:w="7383" w:wrap="auto" w:hAnchor="text" w:x="3516" w:y="41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nových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verzí</w:t>
      </w:r>
    </w:p>
    <w:p w14:paraId="4523B3CF" w14:textId="77777777" w:rsidR="003D67B5" w:rsidRDefault="006254F5">
      <w:pPr>
        <w:framePr w:w="2290" w:wrap="auto" w:hAnchor="text" w:x="2664" w:y="4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Dodávky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upgrade:</w:t>
      </w:r>
    </w:p>
    <w:p w14:paraId="05B5E8D1" w14:textId="77777777" w:rsidR="003D67B5" w:rsidRDefault="006254F5">
      <w:pPr>
        <w:framePr w:w="342" w:wrap="auto" w:hAnchor="text" w:x="3158" w:y="510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2EB13A85" w14:textId="77777777" w:rsidR="003D67B5" w:rsidRDefault="006254F5">
      <w:pPr>
        <w:framePr w:w="7388" w:wrap="auto" w:hAnchor="text" w:x="3516" w:y="51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dodávání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  <w:spacing w:val="1"/>
        </w:rPr>
        <w:t>všech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funkcí,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řádně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užívá</w:t>
      </w:r>
    </w:p>
    <w:p w14:paraId="601EDAAE" w14:textId="77777777" w:rsidR="003D67B5" w:rsidRDefault="006254F5">
      <w:pPr>
        <w:framePr w:w="7385" w:wrap="auto" w:hAnchor="text" w:x="3516" w:y="5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169"/>
        </w:rPr>
        <w:t xml:space="preserve"> </w:t>
      </w:r>
      <w:r>
        <w:rPr>
          <w:rFonts w:ascii="Calibri" w:hAnsi="Calibri" w:cs="Calibri"/>
          <w:color w:val="000000"/>
          <w:spacing w:val="1"/>
        </w:rPr>
        <w:t>této</w:t>
      </w:r>
      <w:r>
        <w:rPr>
          <w:rFonts w:ascii="Calibri"/>
          <w:color w:val="000000"/>
          <w:spacing w:val="167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169"/>
        </w:rPr>
        <w:t xml:space="preserve"> </w:t>
      </w:r>
      <w:r>
        <w:rPr>
          <w:rFonts w:ascii="Calibri"/>
          <w:color w:val="000000"/>
        </w:rPr>
        <w:t>Tyto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170"/>
        </w:rPr>
        <w:t xml:space="preserve"> </w:t>
      </w:r>
      <w:r>
        <w:rPr>
          <w:rFonts w:ascii="Calibri" w:hAnsi="Calibri" w:cs="Calibri"/>
          <w:color w:val="000000"/>
          <w:spacing w:val="1"/>
        </w:rPr>
        <w:t>dodá</w:t>
      </w:r>
      <w:r>
        <w:rPr>
          <w:rFonts w:ascii="Calibri"/>
          <w:color w:val="000000"/>
          <w:spacing w:val="164"/>
        </w:rPr>
        <w:t xml:space="preserve"> </w:t>
      </w: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/>
          <w:color w:val="000000"/>
        </w:rPr>
        <w:t>objednateli</w:t>
      </w:r>
    </w:p>
    <w:p w14:paraId="1AB8214D" w14:textId="77777777" w:rsidR="003D67B5" w:rsidRDefault="006254F5">
      <w:pPr>
        <w:framePr w:w="7385" w:wrap="auto" w:hAnchor="text" w:x="3516" w:y="539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zbytečného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/>
          <w:color w:val="000000"/>
        </w:rPr>
        <w:t>odkladu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 w:hAnsi="Calibri" w:cs="Calibri"/>
          <w:color w:val="000000"/>
        </w:rPr>
        <w:t>vyhlášení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 w:hAnsi="Calibri" w:cs="Calibri"/>
          <w:color w:val="000000"/>
        </w:rPr>
        <w:t>legislativní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142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142"/>
        </w:rPr>
        <w:t xml:space="preserve"> </w:t>
      </w:r>
      <w:r>
        <w:rPr>
          <w:rFonts w:ascii="Calibri" w:hAnsi="Calibri" w:cs="Calibri"/>
          <w:color w:val="000000"/>
        </w:rPr>
        <w:t>zvýšení</w:t>
      </w:r>
    </w:p>
    <w:p w14:paraId="24E24384" w14:textId="77777777" w:rsidR="003D67B5" w:rsidRDefault="006254F5">
      <w:pPr>
        <w:framePr w:w="7385" w:wrap="auto" w:hAnchor="text" w:x="3516" w:y="53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funkcionality, </w:t>
      </w:r>
      <w:r>
        <w:rPr>
          <w:rFonts w:ascii="Calibri" w:hAnsi="Calibri" w:cs="Calibri"/>
          <w:color w:val="000000"/>
        </w:rPr>
        <w:t>nejméně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však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dvakrát</w:t>
      </w:r>
      <w:r>
        <w:rPr>
          <w:rFonts w:ascii="Calibri"/>
          <w:color w:val="000000"/>
        </w:rPr>
        <w:t xml:space="preserve"> (2x)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ročně</w:t>
      </w:r>
    </w:p>
    <w:p w14:paraId="1744EFCE" w14:textId="77777777" w:rsidR="003D67B5" w:rsidRDefault="006254F5">
      <w:pPr>
        <w:framePr w:w="342" w:wrap="auto" w:hAnchor="text" w:x="3158" w:y="62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4AB064F0" w14:textId="77777777" w:rsidR="003D67B5" w:rsidRDefault="006254F5">
      <w:pPr>
        <w:framePr w:w="7383" w:wrap="auto" w:hAnchor="text" w:x="3516" w:y="6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zůstává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  <w:spacing w:val="-1"/>
        </w:rPr>
        <w:t>duševním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vlastnictvím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zhotovitele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požívá</w:t>
      </w:r>
    </w:p>
    <w:p w14:paraId="6C1D2061" w14:textId="77777777" w:rsidR="003D67B5" w:rsidRDefault="006254F5">
      <w:pPr>
        <w:framePr w:w="7383" w:wrap="auto" w:hAnchor="text" w:x="3516" w:y="62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ochrany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autorského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souladu 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licenčními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podmínkami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stanovenými</w:t>
      </w:r>
    </w:p>
    <w:p w14:paraId="3470173C" w14:textId="77777777" w:rsidR="003D67B5" w:rsidRDefault="006254F5">
      <w:pPr>
        <w:framePr w:w="7383" w:wrap="auto" w:hAnchor="text" w:x="3516" w:y="62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pro </w:t>
      </w:r>
      <w:r>
        <w:rPr>
          <w:rFonts w:ascii="Calibri"/>
          <w:color w:val="000000"/>
          <w:spacing w:val="1"/>
        </w:rPr>
        <w:t>moduly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funkce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HELIOS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dle </w:t>
      </w:r>
      <w:r>
        <w:rPr>
          <w:rFonts w:ascii="Calibri" w:hAnsi="Calibri" w:cs="Calibri"/>
          <w:color w:val="000000"/>
          <w:spacing w:val="1"/>
        </w:rPr>
        <w:t>čl.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4 </w:t>
      </w:r>
      <w:r>
        <w:rPr>
          <w:rFonts w:ascii="Calibri" w:hAnsi="Calibri" w:cs="Calibri"/>
          <w:color w:val="000000"/>
          <w:spacing w:val="1"/>
        </w:rPr>
        <w:t>této</w:t>
      </w:r>
      <w:r>
        <w:rPr>
          <w:rFonts w:ascii="Calibri"/>
          <w:color w:val="000000"/>
        </w:rPr>
        <w:t xml:space="preserve"> smlouvy</w:t>
      </w:r>
    </w:p>
    <w:p w14:paraId="4B382526" w14:textId="77777777" w:rsidR="003D67B5" w:rsidRDefault="006254F5">
      <w:pPr>
        <w:framePr w:w="4244" w:wrap="auto" w:hAnchor="text" w:x="2664" w:y="71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1.3.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Konzultační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poradenská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činnost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(KPČ):</w:t>
      </w:r>
    </w:p>
    <w:p w14:paraId="43F6002A" w14:textId="77777777" w:rsidR="003D67B5" w:rsidRDefault="006254F5">
      <w:pPr>
        <w:framePr w:w="342" w:wrap="auto" w:hAnchor="text" w:x="3156" w:y="752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4F713189" w14:textId="77777777" w:rsidR="003D67B5" w:rsidRDefault="006254F5">
      <w:pPr>
        <w:framePr w:w="7386" w:wrap="auto" w:hAnchor="text" w:x="3516" w:y="7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práce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potřebné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</w:rPr>
        <w:t>přizpůsobení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parametrizaci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systému,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metodická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konzultace,</w:t>
      </w:r>
    </w:p>
    <w:p w14:paraId="44862C49" w14:textId="77777777" w:rsidR="003D67B5" w:rsidRDefault="006254F5">
      <w:pPr>
        <w:framePr w:w="7386" w:wrap="auto" w:hAnchor="text" w:x="3516" w:y="753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analýza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studie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proveditelnosti,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konzultace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specialisty,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  <w:spacing w:val="-1"/>
        </w:rPr>
        <w:t>tvorba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 w:hAnsi="Calibri" w:cs="Calibri"/>
          <w:color w:val="000000"/>
        </w:rPr>
        <w:t>tiskových</w:t>
      </w:r>
    </w:p>
    <w:p w14:paraId="6A5DCC5A" w14:textId="77777777" w:rsidR="003D67B5" w:rsidRDefault="006254F5">
      <w:pPr>
        <w:framePr w:w="7386" w:wrap="auto" w:hAnchor="text" w:x="3516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formulářů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sestav,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tvorba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výstupů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mimo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informační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systém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(např.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2"/>
        </w:rPr>
        <w:t>MS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Office),</w:t>
      </w:r>
    </w:p>
    <w:p w14:paraId="2B757EC0" w14:textId="77777777" w:rsidR="003D67B5" w:rsidRDefault="006254F5">
      <w:pPr>
        <w:framePr w:w="7386" w:wrap="auto" w:hAnchor="text" w:x="3516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konzultace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</w:rPr>
        <w:t>zakázkovým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úpravám,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práce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daty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(převody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1"/>
        </w:rPr>
        <w:t>oprava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  <w:spacing w:val="-1"/>
        </w:rPr>
        <w:t>dat),</w:t>
      </w:r>
    </w:p>
    <w:p w14:paraId="558C4E5C" w14:textId="77777777" w:rsidR="003D67B5" w:rsidRDefault="006254F5">
      <w:pPr>
        <w:framePr w:w="7386" w:wrap="auto" w:hAnchor="text" w:x="3516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reinstalace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informačního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systému,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školení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ovládání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místě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objednatele</w:t>
      </w:r>
    </w:p>
    <w:p w14:paraId="02A70B9F" w14:textId="77777777" w:rsidR="003D67B5" w:rsidRDefault="006254F5">
      <w:pPr>
        <w:framePr w:w="7386" w:wrap="auto" w:hAnchor="text" w:x="3516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(bez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zakázkových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úprav)</w:t>
      </w:r>
    </w:p>
    <w:p w14:paraId="5D759153" w14:textId="77777777" w:rsidR="003D67B5" w:rsidRDefault="006254F5">
      <w:pPr>
        <w:framePr w:w="344" w:wrap="auto" w:hAnchor="text" w:x="3156" w:y="920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025510B3" w14:textId="77777777" w:rsidR="003D67B5" w:rsidRDefault="006254F5">
      <w:pPr>
        <w:framePr w:w="344" w:wrap="auto" w:hAnchor="text" w:x="3156" w:y="9204"/>
        <w:widowControl w:val="0"/>
        <w:autoSpaceDE w:val="0"/>
        <w:autoSpaceDN w:val="0"/>
        <w:spacing w:before="605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146E4A98" w14:textId="77777777" w:rsidR="003D67B5" w:rsidRDefault="006254F5">
      <w:pPr>
        <w:framePr w:w="7387" w:wrap="auto" w:hAnchor="text" w:x="3516" w:y="9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zjišťování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zahájení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odstraňování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příčin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nestandardního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chování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Fenix</w:t>
      </w:r>
    </w:p>
    <w:p w14:paraId="66305919" w14:textId="77777777" w:rsidR="003D67B5" w:rsidRDefault="006254F5">
      <w:pPr>
        <w:framePr w:w="7387" w:wrap="auto" w:hAnchor="text" w:x="3516" w:y="9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termínu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čtyřiceti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osmi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(48)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hod,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1"/>
        </w:rPr>
        <w:t>vyjma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  <w:spacing w:val="-1"/>
        </w:rPr>
        <w:t>dnů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pracovního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klidu,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od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-2"/>
        </w:rPr>
        <w:t>jeho</w:t>
      </w:r>
    </w:p>
    <w:p w14:paraId="67D7078B" w14:textId="77777777" w:rsidR="003D67B5" w:rsidRDefault="006254F5">
      <w:pPr>
        <w:framePr w:w="7387" w:wrap="auto" w:hAnchor="text" w:x="3516" w:y="9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písemného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oznámení</w:t>
      </w:r>
      <w:r>
        <w:rPr>
          <w:rFonts w:ascii="Calibri"/>
          <w:color w:val="000000"/>
        </w:rPr>
        <w:t xml:space="preserve"> objednatelem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zhotoviteli</w:t>
      </w:r>
    </w:p>
    <w:p w14:paraId="3F495C2D" w14:textId="77777777" w:rsidR="003D67B5" w:rsidRDefault="006254F5">
      <w:pPr>
        <w:framePr w:w="7382" w:wrap="auto" w:hAnchor="text" w:x="3516" w:y="10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telefonických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konzultací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pověřeným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zaměstnancům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objednatele</w:t>
      </w:r>
    </w:p>
    <w:p w14:paraId="7C620DC6" w14:textId="77777777" w:rsidR="003D67B5" w:rsidRDefault="006254F5">
      <w:pPr>
        <w:framePr w:w="2924" w:wrap="auto" w:hAnchor="text" w:x="3516" w:y="10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  <w:spacing w:val="-1"/>
        </w:rPr>
        <w:t>dny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době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/>
          <w:color w:val="000000"/>
        </w:rPr>
        <w:t>od</w:t>
      </w:r>
    </w:p>
    <w:p w14:paraId="58B7668E" w14:textId="77777777" w:rsidR="003D67B5" w:rsidRDefault="006254F5">
      <w:pPr>
        <w:framePr w:w="352" w:wrap="auto" w:hAnchor="text" w:x="6401" w:y="10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0EE638B8" w14:textId="77777777" w:rsidR="003D67B5" w:rsidRDefault="006254F5">
      <w:pPr>
        <w:framePr w:w="4190" w:wrap="auto" w:hAnchor="text" w:x="6710" w:y="10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16</w:t>
      </w:r>
      <w:r>
        <w:rPr>
          <w:rFonts w:ascii="Calibri"/>
          <w:color w:val="000000"/>
          <w:spacing w:val="148"/>
        </w:rPr>
        <w:t xml:space="preserve"> </w:t>
      </w:r>
      <w:r>
        <w:rPr>
          <w:rFonts w:ascii="Calibri"/>
          <w:color w:val="000000"/>
          <w:spacing w:val="1"/>
        </w:rPr>
        <w:t>hod</w:t>
      </w:r>
      <w:r>
        <w:rPr>
          <w:rFonts w:ascii="Calibri"/>
          <w:color w:val="000000"/>
          <w:spacing w:val="147"/>
        </w:rPr>
        <w:t xml:space="preserve"> </w:t>
      </w:r>
      <w:r>
        <w:rPr>
          <w:rFonts w:ascii="Calibri" w:hAnsi="Calibri" w:cs="Calibri"/>
          <w:color w:val="000000"/>
        </w:rPr>
        <w:t>prostřednictvím</w:t>
      </w:r>
      <w:r>
        <w:rPr>
          <w:rFonts w:ascii="Calibri"/>
          <w:color w:val="000000"/>
          <w:spacing w:val="148"/>
        </w:rPr>
        <w:t xml:space="preserve"> </w:t>
      </w:r>
      <w:r>
        <w:rPr>
          <w:rFonts w:ascii="Calibri" w:hAnsi="Calibri" w:cs="Calibri"/>
          <w:color w:val="000000"/>
        </w:rPr>
        <w:t>pracoviště</w:t>
      </w:r>
    </w:p>
    <w:p w14:paraId="311AAA3C" w14:textId="77777777" w:rsidR="003D67B5" w:rsidRDefault="006254F5">
      <w:pPr>
        <w:framePr w:w="7385" w:wrap="auto" w:hAnchor="text" w:x="3516" w:y="10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Hot Line/Helpdesk,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kontaktní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-1"/>
        </w:rPr>
        <w:t>uvedeny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FF"/>
          <w:u w:val="single"/>
        </w:rPr>
        <w:t>https://public.helios.eu</w:t>
      </w:r>
    </w:p>
    <w:p w14:paraId="67018CE5" w14:textId="77777777" w:rsidR="003D67B5" w:rsidRDefault="006254F5">
      <w:pPr>
        <w:framePr w:w="7385" w:wrap="auto" w:hAnchor="text" w:x="3516" w:y="10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odkazu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kontaktní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Hot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Line/Helpdesk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bude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objednatel</w:t>
      </w:r>
    </w:p>
    <w:p w14:paraId="418729DF" w14:textId="77777777" w:rsidR="003D67B5" w:rsidRDefault="006254F5">
      <w:pPr>
        <w:framePr w:w="7385" w:wrap="auto" w:hAnchor="text" w:x="3516" w:y="10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informován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zhotovitelem)</w:t>
      </w:r>
    </w:p>
    <w:p w14:paraId="795E3370" w14:textId="77777777" w:rsidR="003D67B5" w:rsidRDefault="006254F5">
      <w:pPr>
        <w:framePr w:w="342" w:wrap="auto" w:hAnchor="text" w:x="3158" w:y="1149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2DE85151" w14:textId="77777777" w:rsidR="003D67B5" w:rsidRDefault="006254F5">
      <w:pPr>
        <w:framePr w:w="342" w:wrap="auto" w:hAnchor="text" w:x="3158" w:y="11496"/>
        <w:widowControl w:val="0"/>
        <w:autoSpaceDE w:val="0"/>
        <w:autoSpaceDN w:val="0"/>
        <w:spacing w:before="70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44844D31" w14:textId="77777777" w:rsidR="003D67B5" w:rsidRDefault="006254F5">
      <w:pPr>
        <w:framePr w:w="4881" w:wrap="auto" w:hAnchor="text" w:x="3516" w:y="11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instalace upgrade,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pokud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objednatelem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vyžádána</w:t>
      </w:r>
    </w:p>
    <w:p w14:paraId="2292368E" w14:textId="77777777" w:rsidR="003D67B5" w:rsidRDefault="006254F5">
      <w:pPr>
        <w:framePr w:w="7384" w:wrap="auto" w:hAnchor="text" w:x="3516" w:y="118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konzultace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místě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objednatele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bude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účtována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minimálně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jedna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(1)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hodina,</w:t>
      </w:r>
    </w:p>
    <w:p w14:paraId="5E43B2B0" w14:textId="77777777" w:rsidR="003D67B5" w:rsidRDefault="006254F5">
      <w:pPr>
        <w:framePr w:w="7384" w:wrap="auto" w:hAnchor="text" w:x="3516" w:y="1184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poté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každá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započatá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půlhodina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(0,5)</w:t>
      </w:r>
    </w:p>
    <w:p w14:paraId="662AE041" w14:textId="77777777" w:rsidR="003D67B5" w:rsidRDefault="006254F5">
      <w:pPr>
        <w:framePr w:w="342" w:wrap="auto" w:hAnchor="text" w:x="3158" w:y="1244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15EA010C" w14:textId="77777777" w:rsidR="003D67B5" w:rsidRDefault="006254F5">
      <w:pPr>
        <w:framePr w:w="7381" w:wrap="auto" w:hAnchor="text" w:x="3516" w:y="124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konzultace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přes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vzdálené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připojení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bude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účtována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půlhodina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(0,5),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poté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každá</w:t>
      </w:r>
    </w:p>
    <w:p w14:paraId="4D36DE42" w14:textId="77777777" w:rsidR="003D67B5" w:rsidRDefault="006254F5">
      <w:pPr>
        <w:framePr w:w="7381" w:wrap="auto" w:hAnchor="text" w:x="3516" w:y="124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započatá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půlhodina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(0,5)</w:t>
      </w:r>
    </w:p>
    <w:p w14:paraId="4CF96CF5" w14:textId="77777777" w:rsidR="003D67B5" w:rsidRDefault="006254F5">
      <w:pPr>
        <w:framePr w:w="2525" w:wrap="auto" w:hAnchor="text" w:x="2664" w:y="13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1.4.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Legislativní</w:t>
      </w:r>
      <w:r>
        <w:rPr>
          <w:rFonts w:ascii="Calibri"/>
          <w:color w:val="000000"/>
        </w:rPr>
        <w:t xml:space="preserve"> podpora:</w:t>
      </w:r>
    </w:p>
    <w:p w14:paraId="17D5CAD3" w14:textId="77777777" w:rsidR="003D67B5" w:rsidRDefault="006254F5">
      <w:pPr>
        <w:framePr w:w="342" w:wrap="auto" w:hAnchor="text" w:x="3156" w:y="1344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7FD2AFA1" w14:textId="77777777" w:rsidR="003D67B5" w:rsidRDefault="006254F5">
      <w:pPr>
        <w:framePr w:w="7381" w:wrap="auto" w:hAnchor="text" w:x="3516" w:y="134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zaplacením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poplatku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dodávky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získává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nárok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to,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  <w:spacing w:val="-3"/>
        </w:rPr>
        <w:t>že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bude</w:t>
      </w:r>
    </w:p>
    <w:p w14:paraId="50A8AF6B" w14:textId="77777777" w:rsidR="003D67B5" w:rsidRDefault="006254F5">
      <w:pPr>
        <w:framePr w:w="7387" w:wrap="auto" w:hAnchor="text" w:x="3516" w:y="13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dodaný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Fenix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aktuálním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stavem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 w:hAnsi="Calibri" w:cs="Calibri"/>
          <w:color w:val="000000"/>
          <w:spacing w:val="-1"/>
        </w:rPr>
        <w:t>právního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řádu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České</w:t>
      </w:r>
    </w:p>
    <w:p w14:paraId="725E867E" w14:textId="77777777" w:rsidR="003D67B5" w:rsidRDefault="006254F5">
      <w:pPr>
        <w:framePr w:w="7387" w:wrap="auto" w:hAnchor="text" w:x="3516" w:y="137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republiky</w:t>
      </w:r>
    </w:p>
    <w:p w14:paraId="2F5A7BD2" w14:textId="77777777" w:rsidR="003D67B5" w:rsidRDefault="006254F5">
      <w:pPr>
        <w:framePr w:w="342" w:wrap="auto" w:hAnchor="text" w:x="3156" w:y="143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3D4CFE6E" w14:textId="77777777" w:rsidR="003D67B5" w:rsidRDefault="006254F5">
      <w:pPr>
        <w:framePr w:w="7384" w:wrap="auto" w:hAnchor="text" w:x="3516" w:y="14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legislativní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úpravou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rozumí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úprava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stávající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funkčnosti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Fenix,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kterou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je</w:t>
      </w:r>
    </w:p>
    <w:p w14:paraId="4DC9A551" w14:textId="77777777" w:rsidR="003D67B5" w:rsidRDefault="006254F5">
      <w:pPr>
        <w:framePr w:w="7384" w:wrap="auto" w:hAnchor="text" w:x="3516" w:y="143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nutné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provést,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protože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stávající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funkcionalita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3"/>
        </w:rPr>
        <w:t xml:space="preserve">by </w:t>
      </w:r>
      <w:r>
        <w:rPr>
          <w:rFonts w:ascii="Calibri"/>
          <w:color w:val="000000"/>
        </w:rPr>
        <w:t>nutila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zákazníka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konat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v rozporu</w:t>
      </w:r>
    </w:p>
    <w:p w14:paraId="4BD7E8B8" w14:textId="77777777" w:rsidR="003D67B5" w:rsidRDefault="006254F5">
      <w:pPr>
        <w:framePr w:w="7384" w:wrap="auto" w:hAnchor="text" w:x="3516" w:y="143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 </w:t>
      </w:r>
      <w:r>
        <w:rPr>
          <w:rFonts w:ascii="Calibri"/>
          <w:color w:val="000000"/>
          <w:spacing w:val="1"/>
        </w:rPr>
        <w:t>novou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legislativní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úpravou</w:t>
      </w:r>
    </w:p>
    <w:p w14:paraId="3507C1F2" w14:textId="77777777" w:rsidR="003D67B5" w:rsidRDefault="006254F5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S276/04</w:t>
      </w:r>
    </w:p>
    <w:p w14:paraId="05A8385C" w14:textId="77777777" w:rsidR="003D67B5" w:rsidRDefault="006254F5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2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2186D3ED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9B7A1C4">
          <v:shape id="_x00003" o:spid="_x0000_s1066" type="#_x0000_t75" style="position:absolute;margin-left:460.75pt;margin-top:775.45pt;width:73.3pt;height:30.45pt;z-index:-251639808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</w:rPr>
        <w:pict w14:anchorId="64C5979F">
          <v:shape id="_x00004" o:spid="_x0000_s1065" type="#_x0000_t75" style="position:absolute;margin-left:189.55pt;margin-top:41.15pt;width:345.1pt;height:51.45pt;z-index:-251640832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>
        <w:rPr>
          <w:noProof/>
        </w:rPr>
        <w:pict w14:anchorId="0B568A2E">
          <v:shape id="_x00005" o:spid="_x0000_s1064" type="#_x0000_t75" style="position:absolute;margin-left:61.15pt;margin-top:36.25pt;width:126.1pt;height:31.3pt;z-index:-251641856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noProof/>
        </w:rPr>
        <w:pict w14:anchorId="11FFAAE8">
          <v:shape id="_x00006" o:spid="_x0000_s1063" type="#_x0000_t75" style="position:absolute;margin-left:-1pt;margin-top:-1pt;width:3pt;height:3pt;z-index:-251642880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C7CEEE8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FE622E1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Solutions, a.s.</w:t>
      </w:r>
    </w:p>
    <w:p w14:paraId="6AD50174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Dodatek </w:t>
      </w:r>
      <w:r>
        <w:rPr>
          <w:rFonts w:ascii="Calibri"/>
          <w:i/>
          <w:color w:val="000000"/>
          <w:spacing w:val="1"/>
          <w:sz w:val="20"/>
        </w:rPr>
        <w:t>ke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implementaci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podpoře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F-11-00203-04</w:t>
      </w:r>
    </w:p>
    <w:p w14:paraId="08A5B8C1" w14:textId="77777777" w:rsidR="003D67B5" w:rsidRDefault="006254F5">
      <w:pPr>
        <w:framePr w:w="342" w:wrap="auto" w:hAnchor="text" w:x="3156" w:y="224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58AD7018" w14:textId="77777777" w:rsidR="003D67B5" w:rsidRDefault="006254F5">
      <w:pPr>
        <w:framePr w:w="7384" w:wrap="auto" w:hAnchor="text" w:x="3516" w:y="22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legislativní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úpravou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nerozumí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doplnění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funkcionality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(řešené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oblasti),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kterou</w:t>
      </w:r>
    </w:p>
    <w:p w14:paraId="10B23A77" w14:textId="77777777" w:rsidR="003D67B5" w:rsidRDefault="006254F5">
      <w:pPr>
        <w:framePr w:w="7384" w:wrap="auto" w:hAnchor="text" w:x="3516" w:y="22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stávající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systém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nepokrýval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době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prodeje</w:t>
      </w:r>
    </w:p>
    <w:p w14:paraId="2079905E" w14:textId="77777777" w:rsidR="003D67B5" w:rsidRDefault="006254F5">
      <w:pPr>
        <w:framePr w:w="2255" w:wrap="auto" w:hAnchor="text" w:x="2664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1.5.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Vzdělávací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portál:</w:t>
      </w:r>
    </w:p>
    <w:p w14:paraId="72A43545" w14:textId="77777777" w:rsidR="003D67B5" w:rsidRDefault="006254F5">
      <w:pPr>
        <w:framePr w:w="342" w:wrap="auto" w:hAnchor="text" w:x="3156" w:y="324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209C9114" w14:textId="77777777" w:rsidR="003D67B5" w:rsidRDefault="006254F5">
      <w:pPr>
        <w:framePr w:w="7382" w:wrap="auto" w:hAnchor="text" w:x="3516" w:y="32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vzdělávací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portál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skládá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kurzů.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Kurzy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obsahují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výuková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videa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materiály</w:t>
      </w:r>
    </w:p>
    <w:p w14:paraId="31766D3B" w14:textId="77777777" w:rsidR="003D67B5" w:rsidRDefault="006254F5">
      <w:pPr>
        <w:framePr w:w="7386" w:wrap="auto" w:hAnchor="text" w:x="3516" w:y="3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</w:rPr>
        <w:t>produktům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HELIOS.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Videa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zachycují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nejvíce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  <w:spacing w:val="-1"/>
        </w:rPr>
        <w:t>používané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postupy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při</w:t>
      </w:r>
    </w:p>
    <w:p w14:paraId="2749366B" w14:textId="77777777" w:rsidR="003D67B5" w:rsidRDefault="006254F5">
      <w:pPr>
        <w:framePr w:w="7386" w:wrap="auto" w:hAnchor="text" w:x="3516" w:y="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práci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s programem.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Spolu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  <w:spacing w:val="1"/>
        </w:rPr>
        <w:t>nimi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zvládne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uživatel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rychle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vyřešit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  <w:spacing w:val="1"/>
        </w:rPr>
        <w:t>méně</w:t>
      </w:r>
    </w:p>
    <w:p w14:paraId="3EB97360" w14:textId="77777777" w:rsidR="003D67B5" w:rsidRDefault="006254F5">
      <w:pPr>
        <w:framePr w:w="7386" w:wrap="auto" w:hAnchor="text" w:x="3516" w:y="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frekventované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situace.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1"/>
        </w:rPr>
        <w:t>závěr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každého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kurzu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připraven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krátký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test,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který</w:t>
      </w:r>
    </w:p>
    <w:p w14:paraId="6B8BEECF" w14:textId="77777777" w:rsidR="003D67B5" w:rsidRDefault="006254F5">
      <w:pPr>
        <w:framePr w:w="7386" w:wrap="auto" w:hAnchor="text" w:x="3516" w:y="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ověří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pochopení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nejdůležitějších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částí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kurzu</w:t>
      </w:r>
    </w:p>
    <w:p w14:paraId="7255593B" w14:textId="77777777" w:rsidR="003D67B5" w:rsidRDefault="006254F5">
      <w:pPr>
        <w:framePr w:w="342" w:wrap="auto" w:hAnchor="text" w:x="3156" w:y="472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4F4D2B23" w14:textId="77777777" w:rsidR="003D67B5" w:rsidRDefault="006254F5">
      <w:pPr>
        <w:framePr w:w="342" w:wrap="auto" w:hAnchor="text" w:x="3156" w:y="4720"/>
        <w:widowControl w:val="0"/>
        <w:autoSpaceDE w:val="0"/>
        <w:autoSpaceDN w:val="0"/>
        <w:spacing w:before="397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5E7CBD8C" w14:textId="77777777" w:rsidR="003D67B5" w:rsidRDefault="006254F5">
      <w:pPr>
        <w:framePr w:w="342" w:wrap="auto" w:hAnchor="text" w:x="3156" w:y="4720"/>
        <w:widowControl w:val="0"/>
        <w:autoSpaceDE w:val="0"/>
        <w:autoSpaceDN w:val="0"/>
        <w:spacing w:before="399" w:after="0" w:line="271" w:lineRule="exact"/>
        <w:jc w:val="left"/>
        <w:rPr>
          <w:rFonts w:ascii="Times New Roman"/>
          <w:color w:val="000000"/>
        </w:rPr>
      </w:pPr>
      <w:r>
        <w:rPr>
          <w:rFonts w:ascii="HRBOEE+Symbol" w:hAnsi="HRBOEE+Symbol" w:cs="HRBOEE+Symbol"/>
          <w:color w:val="000000"/>
        </w:rPr>
        <w:t></w:t>
      </w:r>
    </w:p>
    <w:p w14:paraId="728089E9" w14:textId="77777777" w:rsidR="003D67B5" w:rsidRDefault="006254F5">
      <w:pPr>
        <w:framePr w:w="7386" w:wrap="auto" w:hAnchor="text" w:x="3516" w:y="47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 w:hAnsi="Calibri" w:cs="Calibri"/>
          <w:color w:val="000000"/>
        </w:rPr>
        <w:t>získává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 w:hAnsi="Calibri" w:cs="Calibri"/>
          <w:color w:val="000000"/>
        </w:rPr>
        <w:t>přístup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vzdělávacího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 w:hAnsi="Calibri" w:cs="Calibri"/>
          <w:color w:val="000000"/>
        </w:rPr>
        <w:t>portálu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</w:rPr>
        <w:t>zaplacením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poplatku</w:t>
      </w:r>
    </w:p>
    <w:p w14:paraId="4837989E" w14:textId="77777777" w:rsidR="003D67B5" w:rsidRDefault="006254F5">
      <w:pPr>
        <w:framePr w:w="7386" w:wrap="auto" w:hAnchor="text" w:x="3516" w:y="47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uvedeného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2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smlouvy, </w:t>
      </w:r>
      <w:r>
        <w:rPr>
          <w:rFonts w:ascii="Calibri"/>
          <w:color w:val="000000"/>
          <w:spacing w:val="-1"/>
        </w:rPr>
        <w:t>kde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uvedený</w:t>
      </w:r>
      <w:r>
        <w:rPr>
          <w:rFonts w:ascii="Calibri"/>
          <w:color w:val="000000"/>
        </w:rPr>
        <w:t xml:space="preserve"> i rozsah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přístupu</w:t>
      </w:r>
    </w:p>
    <w:p w14:paraId="17E6D1AC" w14:textId="77777777" w:rsidR="003D67B5" w:rsidRDefault="006254F5">
      <w:pPr>
        <w:framePr w:w="7384" w:wrap="auto" w:hAnchor="text" w:x="3516" w:y="5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uhrazení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poplatku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obdrží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přístupové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zaslané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e-mailovou</w:t>
      </w:r>
    </w:p>
    <w:p w14:paraId="0D067905" w14:textId="77777777" w:rsidR="003D67B5" w:rsidRDefault="006254F5">
      <w:pPr>
        <w:framePr w:w="7384" w:wrap="auto" w:hAnchor="text" w:x="3516" w:y="5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adresu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uvedenou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</w:rPr>
        <w:t xml:space="preserve"> smlouvy</w:t>
      </w:r>
    </w:p>
    <w:p w14:paraId="4C5D7DDF" w14:textId="77777777" w:rsidR="003D67B5" w:rsidRDefault="006254F5">
      <w:pPr>
        <w:framePr w:w="7385" w:wrap="auto" w:hAnchor="text" w:x="3516" w:y="60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přístupových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vzdělávacího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portálu,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uvedené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příloze</w:t>
      </w:r>
    </w:p>
    <w:p w14:paraId="39B2B1AC" w14:textId="77777777" w:rsidR="003D67B5" w:rsidRDefault="006254F5">
      <w:pPr>
        <w:framePr w:w="7385" w:wrap="auto" w:hAnchor="text" w:x="3516" w:y="60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  <w:spacing w:val="1"/>
        </w:rPr>
        <w:t>této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si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stáhne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FF"/>
          <w:u w:val="single"/>
        </w:rPr>
        <w:t>https://public.helios.eu</w:t>
      </w:r>
      <w:r>
        <w:rPr>
          <w:rFonts w:ascii="Calibri"/>
          <w:color w:val="0000FF"/>
          <w:spacing w:val="64"/>
        </w:rPr>
        <w:t xml:space="preserve"> </w:t>
      </w:r>
      <w:r>
        <w:rPr>
          <w:rFonts w:ascii="Calibri" w:hAnsi="Calibri" w:cs="Calibri"/>
          <w:color w:val="000000"/>
        </w:rPr>
        <w:t>změnový</w:t>
      </w:r>
    </w:p>
    <w:p w14:paraId="1756EF46" w14:textId="77777777" w:rsidR="003D67B5" w:rsidRDefault="006254F5">
      <w:pPr>
        <w:framePr w:w="7385" w:wrap="auto" w:hAnchor="text" w:x="3516" w:y="60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formulář,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vyplní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  <w:spacing w:val="-1"/>
        </w:rPr>
        <w:t>zašle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zhotoviteli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(datovou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schránkou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nebo</w:t>
      </w:r>
    </w:p>
    <w:p w14:paraId="7D261775" w14:textId="77777777" w:rsidR="003D67B5" w:rsidRDefault="006254F5">
      <w:pPr>
        <w:framePr w:w="7385" w:wrap="auto" w:hAnchor="text" w:x="3516" w:y="60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poštovní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službou).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přijetí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změnového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formuláře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zajistí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změnu</w:t>
      </w:r>
    </w:p>
    <w:p w14:paraId="395EEB33" w14:textId="77777777" w:rsidR="003D67B5" w:rsidRDefault="006254F5">
      <w:pPr>
        <w:framePr w:w="7385" w:wrap="auto" w:hAnchor="text" w:x="3516" w:y="60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přístupových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informuje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objednatele</w:t>
      </w:r>
    </w:p>
    <w:p w14:paraId="0971DB92" w14:textId="77777777" w:rsidR="003D67B5" w:rsidRDefault="006254F5">
      <w:pPr>
        <w:framePr w:w="408" w:wrap="auto" w:hAnchor="text" w:x="2100" w:y="7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</w:t>
      </w:r>
    </w:p>
    <w:p w14:paraId="700133EC" w14:textId="77777777" w:rsidR="003D67B5" w:rsidRDefault="006254F5">
      <w:pPr>
        <w:framePr w:w="8375" w:wrap="auto" w:hAnchor="text" w:x="2525" w:y="7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strany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v budoucnu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dohodnou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odebrání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části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funkcí</w:t>
      </w:r>
    </w:p>
    <w:p w14:paraId="7931D44D" w14:textId="77777777" w:rsidR="003D67B5" w:rsidRDefault="006254F5">
      <w:pPr>
        <w:framePr w:w="8375" w:wrap="auto" w:hAnchor="text" w:x="2525" w:y="753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provozní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podpory,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taková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změna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účinná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vždy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od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1. ledna</w:t>
      </w:r>
    </w:p>
    <w:p w14:paraId="07AA79A6" w14:textId="77777777" w:rsidR="003D67B5" w:rsidRDefault="006254F5">
      <w:pPr>
        <w:framePr w:w="8375" w:wrap="auto" w:hAnchor="text" w:x="2525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roku.</w:t>
      </w:r>
    </w:p>
    <w:p w14:paraId="32098988" w14:textId="77777777" w:rsidR="003D67B5" w:rsidRDefault="006254F5">
      <w:pPr>
        <w:framePr w:w="352" w:wrap="auto" w:hAnchor="text" w:x="1248" w:y="84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32EDF109" w14:textId="77777777" w:rsidR="003D67B5" w:rsidRDefault="006254F5">
      <w:pPr>
        <w:framePr w:w="296" w:wrap="auto" w:hAnchor="text" w:x="1360" w:y="84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D44BCCF" w14:textId="77777777" w:rsidR="003D67B5" w:rsidRDefault="006254F5">
      <w:pPr>
        <w:framePr w:w="296" w:wrap="auto" w:hAnchor="text" w:x="1360" w:y="8457"/>
        <w:widowControl w:val="0"/>
        <w:autoSpaceDE w:val="0"/>
        <w:autoSpaceDN w:val="0"/>
        <w:spacing w:before="18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10C498A" w14:textId="77777777" w:rsidR="003D67B5" w:rsidRDefault="006254F5">
      <w:pPr>
        <w:framePr w:w="5876" w:wrap="auto" w:hAnchor="text" w:x="1608" w:y="84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doplňují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odst.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5</w:t>
      </w:r>
    </w:p>
    <w:p w14:paraId="4F6DDBD1" w14:textId="77777777" w:rsidR="003D67B5" w:rsidRDefault="006254F5">
      <w:pPr>
        <w:framePr w:w="408" w:wrap="auto" w:hAnchor="text" w:x="2100" w:y="8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</w:t>
      </w:r>
    </w:p>
    <w:p w14:paraId="4496D2F8" w14:textId="77777777" w:rsidR="003D67B5" w:rsidRDefault="006254F5">
      <w:pPr>
        <w:framePr w:w="8378" w:wrap="auto" w:hAnchor="text" w:x="2525" w:y="8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rozšíření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1"/>
        </w:rPr>
        <w:t>HELIOS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moduly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funkce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(tzv.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dokup)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specifikovaného</w:t>
      </w:r>
    </w:p>
    <w:p w14:paraId="69284491" w14:textId="77777777" w:rsidR="003D67B5" w:rsidRDefault="006254F5">
      <w:pPr>
        <w:framePr w:w="8378" w:wrap="auto" w:hAnchor="text" w:x="2525" w:y="88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  <w:spacing w:val="1"/>
        </w:rPr>
        <w:t>této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  <w:spacing w:val="1"/>
        </w:rPr>
        <w:t>které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poskytne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objednateli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požadavku,</w:t>
      </w:r>
    </w:p>
    <w:p w14:paraId="48DB4BA9" w14:textId="77777777" w:rsidR="003D67B5" w:rsidRDefault="006254F5">
      <w:pPr>
        <w:framePr w:w="8378" w:wrap="auto" w:hAnchor="text" w:x="2525" w:y="88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sjednávají,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nově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poskytnuté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moduly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funkce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analogicky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vztahují</w:t>
      </w:r>
    </w:p>
    <w:p w14:paraId="1FF27C32" w14:textId="77777777" w:rsidR="003D67B5" w:rsidRDefault="006254F5">
      <w:pPr>
        <w:framePr w:w="8378" w:wrap="auto" w:hAnchor="text" w:x="2525" w:y="88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licenčních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podmínkách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podmínkách</w:t>
      </w:r>
    </w:p>
    <w:p w14:paraId="34934FEC" w14:textId="77777777" w:rsidR="003D67B5" w:rsidRDefault="006254F5">
      <w:pPr>
        <w:framePr w:w="8378" w:wrap="auto" w:hAnchor="text" w:x="2525" w:y="88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provozní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podpory.</w:t>
      </w:r>
    </w:p>
    <w:p w14:paraId="126DEEB3" w14:textId="77777777" w:rsidR="003D67B5" w:rsidRDefault="006254F5">
      <w:pPr>
        <w:framePr w:w="352" w:wrap="auto" w:hAnchor="text" w:x="1248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E6AF3F7" w14:textId="77777777" w:rsidR="003D67B5" w:rsidRDefault="006254F5">
      <w:pPr>
        <w:framePr w:w="7376" w:wrap="auto" w:hAnchor="text" w:x="1608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celý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5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Cena</w:t>
      </w:r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platební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podmínky</w:t>
      </w:r>
    </w:p>
    <w:p w14:paraId="081E0148" w14:textId="77777777" w:rsidR="003D67B5" w:rsidRDefault="006254F5">
      <w:pPr>
        <w:framePr w:w="352" w:wrap="auto" w:hAnchor="text" w:x="2100" w:y="11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223E3A1" w14:textId="77777777" w:rsidR="003D67B5" w:rsidRDefault="006254F5">
      <w:pPr>
        <w:framePr w:w="296" w:wrap="auto" w:hAnchor="text" w:x="2212" w:y="11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5E03B01" w14:textId="77777777" w:rsidR="003D67B5" w:rsidRDefault="006254F5">
      <w:pPr>
        <w:framePr w:w="296" w:wrap="auto" w:hAnchor="text" w:x="2212" w:y="11114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64472F3" w14:textId="77777777" w:rsidR="003D67B5" w:rsidRDefault="006254F5">
      <w:pPr>
        <w:framePr w:w="8377" w:wrap="auto" w:hAnchor="text" w:x="2525" w:y="11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Sjednaná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cena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  <w:spacing w:val="-1"/>
        </w:rPr>
        <w:t>práva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užití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funkcí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Fenix,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jejichž</w:t>
      </w:r>
    </w:p>
    <w:p w14:paraId="3AFAC01A" w14:textId="77777777" w:rsidR="003D67B5" w:rsidRDefault="006254F5">
      <w:pPr>
        <w:framePr w:w="8377" w:wrap="auto" w:hAnchor="text" w:x="2525" w:y="111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specifikace 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uvedena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1.</w:t>
      </w:r>
    </w:p>
    <w:p w14:paraId="40A8679B" w14:textId="77777777" w:rsidR="003D67B5" w:rsidRDefault="006254F5">
      <w:pPr>
        <w:framePr w:w="352" w:wrap="auto" w:hAnchor="text" w:x="2100" w:y="11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79B8E10" w14:textId="77777777" w:rsidR="003D67B5" w:rsidRDefault="006254F5">
      <w:pPr>
        <w:framePr w:w="8376" w:wrap="auto" w:hAnchor="text" w:x="2525" w:y="11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implementační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  <w:spacing w:val="-1"/>
        </w:rPr>
        <w:t>práce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spojené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instalací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zaškolením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uživatelů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funkcí</w:t>
      </w:r>
    </w:p>
    <w:p w14:paraId="45A5ACBE" w14:textId="77777777" w:rsidR="003D67B5" w:rsidRDefault="006254F5">
      <w:pPr>
        <w:framePr w:w="8376" w:wrap="auto" w:hAnchor="text" w:x="2525" w:y="117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uvedena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požadavku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implementační</w:t>
      </w:r>
    </w:p>
    <w:p w14:paraId="7FE0BFF3" w14:textId="77777777" w:rsidR="003D67B5" w:rsidRDefault="006254F5">
      <w:pPr>
        <w:framePr w:w="8376" w:wrap="auto" w:hAnchor="text" w:x="2525" w:y="117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práce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zaškolení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nad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stanovenou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cenu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implementace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poskytována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hodinových</w:t>
      </w:r>
    </w:p>
    <w:p w14:paraId="6C30BFB1" w14:textId="77777777" w:rsidR="003D67B5" w:rsidRDefault="006254F5">
      <w:pPr>
        <w:framePr w:w="8376" w:wrap="auto" w:hAnchor="text" w:x="2525" w:y="117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cenách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uvedeného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smlouvy.</w:t>
      </w:r>
    </w:p>
    <w:p w14:paraId="2536D13A" w14:textId="77777777" w:rsidR="003D67B5" w:rsidRDefault="006254F5">
      <w:pPr>
        <w:framePr w:w="408" w:wrap="auto" w:hAnchor="text" w:x="2100" w:y="12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</w:p>
    <w:p w14:paraId="43057583" w14:textId="77777777" w:rsidR="003D67B5" w:rsidRDefault="006254F5">
      <w:pPr>
        <w:framePr w:w="8373" w:wrap="auto" w:hAnchor="text" w:x="2525" w:y="12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dodávky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upgrade,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uvedená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příloze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stanovena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roční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sazbou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vypočtena</w:t>
      </w:r>
    </w:p>
    <w:p w14:paraId="4379FB74" w14:textId="77777777" w:rsidR="003D67B5" w:rsidRDefault="006254F5">
      <w:pPr>
        <w:framePr w:w="8373" w:wrap="auto" w:hAnchor="text" w:x="2525" w:y="129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ceny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1"/>
        </w:rPr>
        <w:t>modulů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funkcí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Fenix.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běžného</w:t>
      </w:r>
    </w:p>
    <w:p w14:paraId="39B07B51" w14:textId="77777777" w:rsidR="003D67B5" w:rsidRDefault="006254F5">
      <w:pPr>
        <w:framePr w:w="8373" w:wrap="auto" w:hAnchor="text" w:x="2525" w:y="129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servisního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roku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objednateli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fakturována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alikvotní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poměrnou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-1"/>
        </w:rPr>
        <w:t>část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která</w:t>
      </w:r>
    </w:p>
    <w:p w14:paraId="427794AA" w14:textId="77777777" w:rsidR="003D67B5" w:rsidRDefault="006254F5">
      <w:pPr>
        <w:framePr w:w="8373" w:wrap="auto" w:hAnchor="text" w:x="2525" w:y="1296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 uvedena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smlouvy.</w:t>
      </w:r>
    </w:p>
    <w:p w14:paraId="008F071E" w14:textId="77777777" w:rsidR="003D67B5" w:rsidRDefault="006254F5">
      <w:pPr>
        <w:framePr w:w="8377" w:wrap="auto" w:hAnchor="text" w:x="2524" w:y="14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je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jednou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každého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roku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upravit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cenu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upgrade</w:t>
      </w:r>
    </w:p>
    <w:p w14:paraId="0A10B6B6" w14:textId="77777777" w:rsidR="003D67B5" w:rsidRDefault="006254F5">
      <w:pPr>
        <w:framePr w:w="8377" w:wrap="auto" w:hAnchor="text" w:x="2524" w:y="141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funkcí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uvedenou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jejích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dodatcích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1"/>
        </w:rPr>
        <w:t>míry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inflace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vyjádřené</w:t>
      </w:r>
    </w:p>
    <w:p w14:paraId="3E3E090F" w14:textId="77777777" w:rsidR="003D67B5" w:rsidRDefault="006254F5">
      <w:pPr>
        <w:framePr w:w="8377" w:wrap="auto" w:hAnchor="text" w:x="2524" w:y="141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přírůstkem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průměrného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ročního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indexu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spotřebitelských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cen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České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republice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předchozí</w:t>
      </w:r>
    </w:p>
    <w:p w14:paraId="6CEE587B" w14:textId="77777777" w:rsidR="003D67B5" w:rsidRDefault="006254F5">
      <w:pPr>
        <w:framePr w:w="8377" w:wrap="auto" w:hAnchor="text" w:x="2524" w:y="141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kalendářní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rok,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zveřejněné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Českým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statistickým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úřadem.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Ceny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podle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lze</w:t>
      </w:r>
    </w:p>
    <w:p w14:paraId="0EC5488B" w14:textId="77777777" w:rsidR="003D67B5" w:rsidRDefault="006254F5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S276/04</w:t>
      </w:r>
    </w:p>
    <w:p w14:paraId="417CB8AA" w14:textId="77777777" w:rsidR="003D67B5" w:rsidRDefault="006254F5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3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68C52620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84C2F7F">
          <v:shape id="_x00007" o:spid="_x0000_s1062" type="#_x0000_t75" style="position:absolute;margin-left:460.75pt;margin-top:775.45pt;width:73.3pt;height:30.45pt;z-index:-251643904;mso-position-horizontal:absolute;mso-position-horizontal-relative:page;mso-position-vertical:absolute;mso-position-vertical-relative:page">
            <v:imagedata r:id="rId4" o:title="image8"/>
            <w10:wrap anchorx="page" anchory="page"/>
          </v:shape>
        </w:pict>
      </w:r>
      <w:r>
        <w:rPr>
          <w:noProof/>
        </w:rPr>
        <w:pict w14:anchorId="3DC6CADE">
          <v:shape id="_x00008" o:spid="_x0000_s1061" type="#_x0000_t75" style="position:absolute;margin-left:189.55pt;margin-top:41.15pt;width:345.1pt;height:51.45pt;z-index:-251644928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>
        <w:rPr>
          <w:noProof/>
        </w:rPr>
        <w:pict w14:anchorId="0E61752D">
          <v:shape id="_x00009" o:spid="_x0000_s1060" type="#_x0000_t75" style="position:absolute;margin-left:61.15pt;margin-top:36.25pt;width:126.1pt;height:31.3pt;z-index:-251645952;mso-position-horizontal:absolute;mso-position-horizontal-relative:page;mso-position-vertical:absolute;mso-position-vertical-relative:page">
            <v:imagedata r:id="rId7" o:title="image10"/>
            <w10:wrap anchorx="page" anchory="page"/>
          </v:shape>
        </w:pict>
      </w:r>
      <w:r>
        <w:rPr>
          <w:noProof/>
        </w:rPr>
        <w:pict w14:anchorId="4BD9009C">
          <v:shape id="_x000010" o:spid="_x0000_s1059" type="#_x0000_t75" style="position:absolute;margin-left:-1pt;margin-top:-1pt;width:3pt;height:3pt;z-index:-251646976;mso-position-horizontal:absolute;mso-position-horizontal-relative:page;mso-position-vertical:absolute;mso-position-vertical-relative:page">
            <v:imagedata r:id="rId8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E5487B1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BE68AFC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Solutions, a.s.</w:t>
      </w:r>
    </w:p>
    <w:p w14:paraId="166EBECA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Dodatek </w:t>
      </w:r>
      <w:r>
        <w:rPr>
          <w:rFonts w:ascii="Calibri"/>
          <w:i/>
          <w:color w:val="000000"/>
          <w:spacing w:val="1"/>
          <w:sz w:val="20"/>
        </w:rPr>
        <w:t>ke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implementaci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podpoře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F-11-00203-04</w:t>
      </w:r>
    </w:p>
    <w:p w14:paraId="319A0BAC" w14:textId="77777777" w:rsidR="003D67B5" w:rsidRDefault="006254F5">
      <w:pPr>
        <w:framePr w:w="8376" w:wrap="auto" w:hAnchor="text" w:x="2525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poprvé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uplatnit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</w:rPr>
        <w:t xml:space="preserve"> roku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kalendářním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roce,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kterém</w:t>
      </w:r>
    </w:p>
    <w:p w14:paraId="7DBE997A" w14:textId="77777777" w:rsidR="003D67B5" w:rsidRDefault="006254F5">
      <w:pPr>
        <w:framePr w:w="8376" w:wrap="auto" w:hAnchor="text" w:x="2525" w:y="22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smlouva nabyla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účinnost.</w:t>
      </w:r>
    </w:p>
    <w:p w14:paraId="1412CEEA" w14:textId="77777777" w:rsidR="003D67B5" w:rsidRDefault="006254F5">
      <w:pPr>
        <w:framePr w:w="352" w:wrap="auto" w:hAnchor="text" w:x="2100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3098A892" w14:textId="77777777" w:rsidR="003D67B5" w:rsidRDefault="006254F5">
      <w:pPr>
        <w:framePr w:w="296" w:wrap="auto" w:hAnchor="text" w:x="2212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B87C067" w14:textId="77777777" w:rsidR="003D67B5" w:rsidRDefault="006254F5">
      <w:pPr>
        <w:framePr w:w="296" w:wrap="auto" w:hAnchor="text" w:x="2212" w:y="2906"/>
        <w:widowControl w:val="0"/>
        <w:autoSpaceDE w:val="0"/>
        <w:autoSpaceDN w:val="0"/>
        <w:spacing w:before="146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1ED27AD" w14:textId="77777777" w:rsidR="003D67B5" w:rsidRDefault="006254F5">
      <w:pPr>
        <w:framePr w:w="8376" w:wrap="auto" w:hAnchor="text" w:x="2525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konzultační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poradenskou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činnost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daný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servisní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rok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předplacena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rozsahu</w:t>
      </w:r>
    </w:p>
    <w:p w14:paraId="12180638" w14:textId="77777777" w:rsidR="003D67B5" w:rsidRDefault="006254F5">
      <w:pPr>
        <w:framePr w:w="8376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2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je </w:t>
      </w:r>
      <w:r>
        <w:rPr>
          <w:rFonts w:ascii="Calibri"/>
          <w:color w:val="000000"/>
        </w:rPr>
        <w:t>stanovena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hodinovou sazbou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dle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uvedeného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3</w:t>
      </w:r>
    </w:p>
    <w:p w14:paraId="3EB35B2D" w14:textId="77777777" w:rsidR="003D67B5" w:rsidRDefault="006254F5">
      <w:pPr>
        <w:framePr w:w="8376" w:wrap="auto" w:hAnchor="text" w:x="2525" w:y="290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této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platného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1.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lednu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daného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němž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konzultační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poradenská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služba</w:t>
      </w:r>
    </w:p>
    <w:p w14:paraId="01BD961B" w14:textId="77777777" w:rsidR="003D67B5" w:rsidRDefault="006254F5">
      <w:pPr>
        <w:framePr w:w="8376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poskytována.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průběhu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běžného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servisního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roku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  <w:spacing w:val="-2"/>
        </w:rPr>
        <w:t>bude</w:t>
      </w:r>
    </w:p>
    <w:p w14:paraId="61344B98" w14:textId="77777777" w:rsidR="003D67B5" w:rsidRDefault="006254F5">
      <w:pPr>
        <w:framePr w:w="8376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fakturována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alikvotní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poměrnou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která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uvedena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příloze</w:t>
      </w:r>
    </w:p>
    <w:p w14:paraId="2E44F27E" w14:textId="77777777" w:rsidR="003D67B5" w:rsidRDefault="006254F5">
      <w:pPr>
        <w:framePr w:w="8376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2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smlouvy.</w:t>
      </w:r>
    </w:p>
    <w:p w14:paraId="2617A850" w14:textId="77777777" w:rsidR="003D67B5" w:rsidRDefault="006254F5">
      <w:pPr>
        <w:framePr w:w="352" w:wrap="auto" w:hAnchor="text" w:x="2100" w:y="4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74A0C50C" w14:textId="77777777" w:rsidR="003D67B5" w:rsidRDefault="006254F5">
      <w:pPr>
        <w:framePr w:w="8378" w:wrap="auto" w:hAnchor="text" w:x="2525" w:y="4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vyčerpání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předplaceného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počtu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hodin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konzultační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poradenská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činnost</w:t>
      </w:r>
    </w:p>
    <w:p w14:paraId="56B46235" w14:textId="77777777" w:rsidR="003D67B5" w:rsidRDefault="006254F5">
      <w:pPr>
        <w:framePr w:w="8378" w:wrap="auto" w:hAnchor="text" w:x="2525" w:y="46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vyžádaná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objednatelem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servisního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roku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</w:rPr>
        <w:t>poskytována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hodinových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cenách</w:t>
      </w:r>
    </w:p>
    <w:p w14:paraId="6128670A" w14:textId="77777777" w:rsidR="003D67B5" w:rsidRDefault="006254F5">
      <w:pPr>
        <w:framePr w:w="8378" w:wrap="auto" w:hAnchor="text" w:x="2525" w:y="46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ceníku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uvedeného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smlouvy.</w:t>
      </w:r>
    </w:p>
    <w:p w14:paraId="6605D807" w14:textId="77777777" w:rsidR="003D67B5" w:rsidRDefault="006254F5">
      <w:pPr>
        <w:framePr w:w="8373" w:wrap="auto" w:hAnchor="text" w:x="2524" w:y="5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fakturovat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1"/>
        </w:rPr>
        <w:t>každou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6"/>
        </w:rPr>
        <w:t>přípravu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7"/>
        </w:rPr>
        <w:t>na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6"/>
        </w:rPr>
        <w:t>konzultaci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8"/>
        </w:rPr>
        <w:t>dle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6"/>
        </w:rPr>
        <w:t>ceníku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6"/>
        </w:rPr>
        <w:t>služeb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platného</w:t>
      </w:r>
    </w:p>
    <w:p w14:paraId="093D65E1" w14:textId="77777777" w:rsidR="003D67B5" w:rsidRDefault="006254F5">
      <w:pPr>
        <w:framePr w:w="8373" w:wrap="auto" w:hAnchor="text" w:x="2524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k </w:t>
      </w:r>
      <w:r>
        <w:rPr>
          <w:rFonts w:ascii="Calibri"/>
          <w:color w:val="000000"/>
          <w:spacing w:val="3"/>
        </w:rPr>
        <w:t>1.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lednu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daného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němž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příslušná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1"/>
        </w:rPr>
        <w:t>služba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poskytována.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"/>
        </w:rPr>
        <w:t>Příprava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konzultaci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je</w:t>
      </w:r>
    </w:p>
    <w:p w14:paraId="137A1A58" w14:textId="77777777" w:rsidR="003D67B5" w:rsidRDefault="006254F5">
      <w:pPr>
        <w:framePr w:w="8373" w:wrap="auto" w:hAnchor="text" w:x="2524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činnost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spojená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komplexní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administrativou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servisního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zásahu.</w:t>
      </w:r>
    </w:p>
    <w:p w14:paraId="4E515EE3" w14:textId="77777777" w:rsidR="003D67B5" w:rsidRDefault="006254F5">
      <w:pPr>
        <w:framePr w:w="352" w:wrap="auto" w:hAnchor="text" w:x="2100" w:y="6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22B1F7CB" w14:textId="77777777" w:rsidR="003D67B5" w:rsidRDefault="006254F5">
      <w:pPr>
        <w:framePr w:w="296" w:wrap="auto" w:hAnchor="text" w:x="2212" w:y="6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07BEB9C" w14:textId="77777777" w:rsidR="003D67B5" w:rsidRDefault="006254F5">
      <w:pPr>
        <w:framePr w:w="296" w:wrap="auto" w:hAnchor="text" w:x="2212" w:y="6487"/>
        <w:widowControl w:val="0"/>
        <w:autoSpaceDE w:val="0"/>
        <w:autoSpaceDN w:val="0"/>
        <w:spacing w:before="119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D0A7060" w14:textId="77777777" w:rsidR="003D67B5" w:rsidRDefault="006254F5">
      <w:pPr>
        <w:framePr w:w="8377" w:wrap="auto" w:hAnchor="text" w:x="2525" w:y="6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Dopravné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6"/>
        </w:rPr>
        <w:t>čas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6"/>
        </w:rPr>
        <w:t>strávený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7"/>
        </w:rPr>
        <w:t>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6"/>
        </w:rPr>
        <w:t>cestě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1"/>
        </w:rPr>
        <w:t>místo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stanoveno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sazbou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ceníku</w:t>
      </w:r>
    </w:p>
    <w:p w14:paraId="2485EF43" w14:textId="77777777" w:rsidR="003D67B5" w:rsidRDefault="006254F5">
      <w:pPr>
        <w:framePr w:w="8377" w:wrap="auto" w:hAnchor="text" w:x="2525" w:y="64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služeb,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platného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3"/>
        </w:rPr>
        <w:t>1.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-1"/>
        </w:rPr>
        <w:t>lednu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daného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němž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příslušné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služby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poskytovány,</w:t>
      </w:r>
    </w:p>
    <w:p w14:paraId="4138B5C1" w14:textId="77777777" w:rsidR="003D67B5" w:rsidRDefault="006254F5">
      <w:pPr>
        <w:framePr w:w="8377" w:wrap="auto" w:hAnchor="text" w:x="2525" w:y="64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uvedeného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Dojde-li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průběhu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daného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servisního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roku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2"/>
        </w:rPr>
        <w:t>ke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zvýšení</w:t>
      </w:r>
    </w:p>
    <w:p w14:paraId="37A193D7" w14:textId="77777777" w:rsidR="003D67B5" w:rsidRDefault="006254F5">
      <w:pPr>
        <w:framePr w:w="8377" w:wrap="auto" w:hAnchor="text" w:x="2525" w:y="64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ceny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pohonných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hmot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více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než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%,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upravit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cenu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 xml:space="preserve">za </w:t>
      </w:r>
      <w:r>
        <w:rPr>
          <w:rFonts w:ascii="Calibri" w:hAnsi="Calibri" w:cs="Calibri"/>
          <w:color w:val="000000"/>
        </w:rPr>
        <w:t>dopravné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</w:t>
      </w:r>
    </w:p>
    <w:p w14:paraId="4CB17A11" w14:textId="77777777" w:rsidR="003D67B5" w:rsidRDefault="006254F5">
      <w:pPr>
        <w:framePr w:w="8377" w:wrap="auto" w:hAnchor="text" w:x="2525" w:y="64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průměrnou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cenu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obecného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navýšení.</w:t>
      </w:r>
    </w:p>
    <w:p w14:paraId="4FA4CBA5" w14:textId="77777777" w:rsidR="003D67B5" w:rsidRDefault="006254F5">
      <w:pPr>
        <w:framePr w:w="352" w:wrap="auto" w:hAnchor="text" w:x="2100" w:y="7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0025613F" w14:textId="77777777" w:rsidR="003D67B5" w:rsidRDefault="006254F5">
      <w:pPr>
        <w:framePr w:w="8375" w:wrap="auto" w:hAnchor="text" w:x="2525" w:y="7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Ceník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  <w:spacing w:val="-1"/>
        </w:rPr>
        <w:t>platný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1.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lednu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daného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roku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uveden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též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zveřejněn</w:t>
      </w:r>
    </w:p>
    <w:p w14:paraId="35105B5F" w14:textId="77777777" w:rsidR="003D67B5" w:rsidRDefault="006254F5">
      <w:pPr>
        <w:framePr w:w="8375" w:wrap="auto" w:hAnchor="text" w:x="2525" w:y="79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FF"/>
          <w:u w:val="single"/>
        </w:rPr>
        <w:t>https://public.helios.eu</w:t>
      </w:r>
    </w:p>
    <w:p w14:paraId="4F8E08CE" w14:textId="77777777" w:rsidR="003D67B5" w:rsidRDefault="006254F5">
      <w:pPr>
        <w:framePr w:w="5430" w:wrap="auto" w:hAnchor="text" w:x="2524" w:y="8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211"/>
        </w:rPr>
        <w:t xml:space="preserve"> </w:t>
      </w:r>
      <w:r>
        <w:rPr>
          <w:rFonts w:ascii="Calibri" w:hAnsi="Calibri" w:cs="Calibri"/>
          <w:color w:val="000000"/>
          <w:spacing w:val="3"/>
        </w:rPr>
        <w:t>má</w:t>
      </w:r>
      <w:r>
        <w:rPr>
          <w:rFonts w:ascii="Calibri"/>
          <w:color w:val="000000"/>
          <w:spacing w:val="210"/>
        </w:rPr>
        <w:t xml:space="preserve"> </w:t>
      </w:r>
      <w:r>
        <w:rPr>
          <w:rFonts w:ascii="Calibri" w:hAnsi="Calibri" w:cs="Calibri"/>
          <w:color w:val="000000"/>
        </w:rPr>
        <w:t>právo</w:t>
      </w:r>
      <w:r>
        <w:rPr>
          <w:rFonts w:ascii="Calibri"/>
          <w:color w:val="000000"/>
          <w:spacing w:val="214"/>
        </w:rPr>
        <w:t xml:space="preserve"> </w:t>
      </w:r>
      <w:r>
        <w:rPr>
          <w:rFonts w:ascii="Calibri"/>
          <w:color w:val="000000"/>
        </w:rPr>
        <w:t>aktualizovat</w:t>
      </w:r>
      <w:r>
        <w:rPr>
          <w:rFonts w:ascii="Calibri"/>
          <w:color w:val="000000"/>
          <w:spacing w:val="212"/>
        </w:rPr>
        <w:t xml:space="preserve"> </w:t>
      </w:r>
      <w:r>
        <w:rPr>
          <w:rFonts w:ascii="Calibri" w:hAnsi="Calibri" w:cs="Calibri"/>
          <w:color w:val="000000"/>
        </w:rPr>
        <w:t>ceník</w:t>
      </w:r>
      <w:r>
        <w:rPr>
          <w:rFonts w:ascii="Calibri"/>
          <w:color w:val="000000"/>
          <w:spacing w:val="214"/>
        </w:rPr>
        <w:t xml:space="preserve"> </w:t>
      </w:r>
      <w:r>
        <w:rPr>
          <w:rFonts w:ascii="Calibri" w:hAnsi="Calibri" w:cs="Calibri"/>
          <w:color w:val="000000"/>
        </w:rPr>
        <w:t>služeb.</w:t>
      </w:r>
    </w:p>
    <w:p w14:paraId="16F49F08" w14:textId="77777777" w:rsidR="003D67B5" w:rsidRDefault="006254F5">
      <w:pPr>
        <w:framePr w:w="386" w:wrap="auto" w:hAnchor="text" w:x="7977" w:y="8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14:paraId="4185A15D" w14:textId="77777777" w:rsidR="003D67B5" w:rsidRDefault="006254F5">
      <w:pPr>
        <w:framePr w:w="2513" w:wrap="auto" w:hAnchor="text" w:x="8388" w:y="8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změně</w:t>
      </w:r>
      <w:r>
        <w:rPr>
          <w:rFonts w:ascii="Calibri"/>
          <w:color w:val="000000"/>
          <w:spacing w:val="214"/>
        </w:rPr>
        <w:t xml:space="preserve">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  <w:spacing w:val="212"/>
        </w:rPr>
        <w:t xml:space="preserve"> </w:t>
      </w:r>
      <w:r>
        <w:rPr>
          <w:rFonts w:ascii="Calibri" w:hAnsi="Calibri" w:cs="Calibri"/>
          <w:color w:val="000000"/>
        </w:rPr>
        <w:t>služeb</w:t>
      </w:r>
    </w:p>
    <w:p w14:paraId="3E8C541D" w14:textId="77777777" w:rsidR="003D67B5" w:rsidRDefault="006254F5">
      <w:pPr>
        <w:framePr w:w="8375" w:wrap="auto" w:hAnchor="text" w:x="2525" w:y="8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FF"/>
          <w:u w:val="single"/>
        </w:rPr>
        <w:t>https://public.helios.eu</w:t>
      </w:r>
      <w:r>
        <w:rPr>
          <w:rFonts w:ascii="Calibri"/>
          <w:color w:val="0000FF"/>
          <w:spacing w:val="4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informovat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objednatele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nejméně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třicet</w:t>
      </w:r>
    </w:p>
    <w:p w14:paraId="2883A285" w14:textId="77777777" w:rsidR="003D67B5" w:rsidRDefault="006254F5">
      <w:pPr>
        <w:framePr w:w="8375" w:wrap="auto" w:hAnchor="text" w:x="2525" w:y="88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(30)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dnů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předem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3"/>
        </w:rPr>
        <w:t>to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(datovou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schránkou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poštovní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službou).</w:t>
      </w:r>
    </w:p>
    <w:p w14:paraId="5CFE94D1" w14:textId="77777777" w:rsidR="003D67B5" w:rsidRDefault="006254F5">
      <w:pPr>
        <w:framePr w:w="8375" w:wrap="auto" w:hAnchor="text" w:x="2525" w:y="887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změnu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  <w:spacing w:val="1"/>
        </w:rPr>
        <w:t>ceníku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odmítnout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příslušnou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smlouvu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tohoto</w:t>
      </w:r>
    </w:p>
    <w:p w14:paraId="2DA00139" w14:textId="77777777" w:rsidR="003D67B5" w:rsidRDefault="006254F5">
      <w:pPr>
        <w:framePr w:w="8375" w:wrap="auto" w:hAnchor="text" w:x="2525" w:y="88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důvodu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vypovědět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11,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3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smlouvy.</w:t>
      </w:r>
    </w:p>
    <w:p w14:paraId="6E5BC5BD" w14:textId="77777777" w:rsidR="003D67B5" w:rsidRDefault="006254F5">
      <w:pPr>
        <w:framePr w:w="408" w:wrap="auto" w:hAnchor="text" w:x="2100" w:y="10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</w:t>
      </w:r>
    </w:p>
    <w:p w14:paraId="51BDE24A" w14:textId="77777777" w:rsidR="003D67B5" w:rsidRDefault="006254F5">
      <w:pPr>
        <w:framePr w:w="8375" w:wrap="auto" w:hAnchor="text" w:x="2525" w:y="10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Fakturace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dle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1"/>
        </w:rPr>
        <w:t>čl.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5,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1,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proběhne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  <w:spacing w:val="-1"/>
        </w:rPr>
        <w:t>dodání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funkcí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1"/>
        </w:rPr>
        <w:t>HELIOS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Fenix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</w:p>
    <w:p w14:paraId="7C9F09D2" w14:textId="77777777" w:rsidR="003D67B5" w:rsidRDefault="006254F5">
      <w:pPr>
        <w:framePr w:w="352" w:wrap="auto" w:hAnchor="text" w:x="2525" w:y="10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C48AE6D" w14:textId="77777777" w:rsidR="003D67B5" w:rsidRDefault="006254F5">
      <w:pPr>
        <w:framePr w:w="1464" w:wrap="auto" w:hAnchor="text" w:x="2686" w:y="10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této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smlouvy.</w:t>
      </w:r>
    </w:p>
    <w:p w14:paraId="0B589698" w14:textId="77777777" w:rsidR="003D67B5" w:rsidRDefault="006254F5">
      <w:pPr>
        <w:framePr w:w="352" w:wrap="auto" w:hAnchor="text" w:x="2100" w:y="10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6095F698" w14:textId="77777777" w:rsidR="003D67B5" w:rsidRDefault="006254F5">
      <w:pPr>
        <w:framePr w:w="352" w:wrap="auto" w:hAnchor="text" w:x="2100" w:y="1072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42219F4" w14:textId="77777777" w:rsidR="003D67B5" w:rsidRDefault="006254F5">
      <w:pPr>
        <w:framePr w:w="296" w:wrap="auto" w:hAnchor="text" w:x="2212" w:y="10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B4AA5B1" w14:textId="77777777" w:rsidR="003D67B5" w:rsidRDefault="006254F5">
      <w:pPr>
        <w:framePr w:w="7955" w:wrap="auto" w:hAnchor="text" w:x="2525" w:y="10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přístup</w:t>
      </w:r>
      <w:r>
        <w:rPr>
          <w:rFonts w:ascii="Calibri"/>
          <w:color w:val="000000"/>
          <w:spacing w:val="-1"/>
        </w:rPr>
        <w:t xml:space="preserve"> 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vzdělávacího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portálu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daný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servisní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rok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uvedena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  <w:spacing w:val="-1"/>
        </w:rPr>
        <w:t>příloze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2.</w:t>
      </w:r>
    </w:p>
    <w:p w14:paraId="59C36179" w14:textId="77777777" w:rsidR="003D67B5" w:rsidRDefault="006254F5">
      <w:pPr>
        <w:framePr w:w="3373" w:wrap="auto" w:hAnchor="text" w:x="2212" w:y="111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0.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 xml:space="preserve">Fakturace </w:t>
      </w:r>
      <w:r>
        <w:rPr>
          <w:rFonts w:ascii="Calibri"/>
          <w:color w:val="000000"/>
          <w:spacing w:val="-1"/>
        </w:rPr>
        <w:t>dle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čl.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5,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3"/>
        </w:rPr>
        <w:t>3,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4,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9:</w:t>
      </w:r>
    </w:p>
    <w:p w14:paraId="377F478F" w14:textId="77777777" w:rsidR="003D67B5" w:rsidRDefault="006254F5">
      <w:pPr>
        <w:framePr w:w="8231" w:wrap="auto" w:hAnchor="text" w:x="2666" w:y="11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202"/>
        </w:rPr>
        <w:t xml:space="preserve"> </w:t>
      </w:r>
      <w:r>
        <w:rPr>
          <w:rFonts w:ascii="Calibri" w:hAnsi="Calibri" w:cs="Calibri"/>
          <w:color w:val="000000"/>
        </w:rPr>
        <w:t>Proběhne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x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ročně,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  <w:spacing w:val="-1"/>
        </w:rPr>
        <w:t>prvním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měsíci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servisního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výjimkou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první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fakturace</w:t>
      </w:r>
    </w:p>
    <w:p w14:paraId="28E9024E" w14:textId="77777777" w:rsidR="003D67B5" w:rsidRDefault="006254F5">
      <w:pPr>
        <w:framePr w:w="8231" w:wrap="auto" w:hAnchor="text" w:x="2666" w:y="11505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bodu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případných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dokupů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dle </w:t>
      </w: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bodu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c)</w:t>
      </w:r>
    </w:p>
    <w:p w14:paraId="0E0A3D82" w14:textId="77777777" w:rsidR="003D67B5" w:rsidRDefault="006254F5">
      <w:pPr>
        <w:framePr w:w="6954" w:wrap="auto" w:hAnchor="text" w:x="2666" w:y="12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b)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proběhne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fakturace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podpisu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1"/>
        </w:rPr>
        <w:t>oběma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stranami.</w:t>
      </w:r>
    </w:p>
    <w:p w14:paraId="39E66F88" w14:textId="77777777" w:rsidR="003D67B5" w:rsidRDefault="006254F5">
      <w:pPr>
        <w:framePr w:w="8234" w:wrap="auto" w:hAnchor="text" w:x="2666" w:y="125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c)</w:t>
      </w:r>
      <w:r>
        <w:rPr>
          <w:rFonts w:ascii="Calibri"/>
          <w:color w:val="000000"/>
          <w:spacing w:val="21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rozšíření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moduly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funkce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(tzv.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dokup)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adekvátně</w:t>
      </w:r>
    </w:p>
    <w:p w14:paraId="58517CF0" w14:textId="77777777" w:rsidR="003D67B5" w:rsidRDefault="006254F5">
      <w:pPr>
        <w:framePr w:w="8234" w:wrap="auto" w:hAnchor="text" w:x="2666" w:y="12551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navýší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celková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cena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služby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provozní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Cenový</w:t>
      </w:r>
    </w:p>
    <w:p w14:paraId="4932D66F" w14:textId="77777777" w:rsidR="003D67B5" w:rsidRDefault="006254F5">
      <w:pPr>
        <w:framePr w:w="8234" w:wrap="auto" w:hAnchor="text" w:x="2666" w:y="12551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rozdíl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mezi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novou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původní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cenou,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odpovídající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období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převzetí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rozšíření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14:paraId="3E593299" w14:textId="77777777" w:rsidR="003D67B5" w:rsidRDefault="006254F5">
      <w:pPr>
        <w:framePr w:w="8234" w:wrap="auto" w:hAnchor="text" w:x="2666" w:y="12551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konce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příslušného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servisního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bude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objednateli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fakturován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servisního</w:t>
      </w:r>
    </w:p>
    <w:p w14:paraId="7EF6DBFD" w14:textId="77777777" w:rsidR="003D67B5" w:rsidRDefault="006254F5">
      <w:pPr>
        <w:framePr w:w="8234" w:wrap="auto" w:hAnchor="text" w:x="2666" w:y="12551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roku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potvrzeného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Předávacího</w:t>
      </w:r>
      <w:r>
        <w:rPr>
          <w:rFonts w:ascii="Calibri"/>
          <w:color w:val="000000"/>
        </w:rPr>
        <w:t xml:space="preserve"> protokolu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nebo </w:t>
      </w:r>
      <w:r>
        <w:rPr>
          <w:rFonts w:ascii="Calibri" w:hAnsi="Calibri" w:cs="Calibri"/>
          <w:color w:val="000000"/>
        </w:rPr>
        <w:t>Pracovního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listu.</w:t>
      </w:r>
    </w:p>
    <w:p w14:paraId="5F6272E4" w14:textId="77777777" w:rsidR="003D67B5" w:rsidRDefault="006254F5">
      <w:pPr>
        <w:framePr w:w="8797" w:wrap="auto" w:hAnchor="text" w:x="2100" w:y="140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11.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Fakturace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1"/>
        </w:rPr>
        <w:t>čl.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5,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odst.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5,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proběhne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vždy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příslušných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prací,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potvrzených</w:t>
      </w:r>
    </w:p>
    <w:p w14:paraId="5EDE89F1" w14:textId="77777777" w:rsidR="003D67B5" w:rsidRDefault="006254F5">
      <w:pPr>
        <w:framePr w:w="8797" w:wrap="auto" w:hAnchor="text" w:x="2100" w:y="14013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Pracovním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listem.</w:t>
      </w:r>
    </w:p>
    <w:p w14:paraId="1A5EB8B9" w14:textId="77777777" w:rsidR="003D67B5" w:rsidRDefault="006254F5">
      <w:pPr>
        <w:framePr w:w="8800" w:wrap="auto" w:hAnchor="text" w:x="2100" w:y="146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12.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uhradit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cenu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faktur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zaslaných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zhotovitelem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lhůtou</w:t>
      </w:r>
    </w:p>
    <w:p w14:paraId="3EE14056" w14:textId="77777777" w:rsidR="003D67B5" w:rsidRDefault="006254F5">
      <w:pPr>
        <w:framePr w:w="8800" w:wrap="auto" w:hAnchor="text" w:x="2100" w:y="14671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splatnosti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čtrnáct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 xml:space="preserve">(14) </w:t>
      </w:r>
      <w:r>
        <w:rPr>
          <w:rFonts w:ascii="Calibri" w:hAnsi="Calibri" w:cs="Calibri"/>
          <w:color w:val="000000"/>
          <w:spacing w:val="-1"/>
        </w:rPr>
        <w:t>dnů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3"/>
        </w:rPr>
        <w:t>od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vystavení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faktury.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Každá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faktura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mít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náležitosti</w:t>
      </w:r>
    </w:p>
    <w:p w14:paraId="626E06BF" w14:textId="77777777" w:rsidR="003D67B5" w:rsidRDefault="006254F5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S276/04</w:t>
      </w:r>
    </w:p>
    <w:p w14:paraId="3205AF9E" w14:textId="77777777" w:rsidR="003D67B5" w:rsidRDefault="006254F5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4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1F2F1F43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EF94287">
          <v:shape id="_x000011" o:spid="_x0000_s1058" type="#_x0000_t75" style="position:absolute;margin-left:460.75pt;margin-top:775.45pt;width:73.3pt;height:30.45pt;z-index:-251648000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>
        <w:rPr>
          <w:noProof/>
        </w:rPr>
        <w:pict w14:anchorId="1B7A176D">
          <v:shape id="_x000012" o:spid="_x0000_s1057" type="#_x0000_t75" style="position:absolute;margin-left:189.55pt;margin-top:41.15pt;width:345.1pt;height:51.45pt;z-index:-251649024;mso-position-horizontal:absolute;mso-position-horizontal-relative:page;mso-position-vertical:absolute;mso-position-vertical-relative:page">
            <v:imagedata r:id="rId5" o:title="image13"/>
            <w10:wrap anchorx="page" anchory="page"/>
          </v:shape>
        </w:pict>
      </w:r>
      <w:r>
        <w:rPr>
          <w:noProof/>
        </w:rPr>
        <w:pict w14:anchorId="35E17708">
          <v:shape id="_x000013" o:spid="_x0000_s1056" type="#_x0000_t75" style="position:absolute;margin-left:61.15pt;margin-top:36.25pt;width:126.1pt;height:31.3pt;z-index:-251650048;mso-position-horizontal:absolute;mso-position-horizontal-relative:page;mso-position-vertical:absolute;mso-position-vertical-relative:page">
            <v:imagedata r:id="rId7" o:title="image14"/>
            <w10:wrap anchorx="page" anchory="page"/>
          </v:shape>
        </w:pict>
      </w:r>
      <w:r>
        <w:rPr>
          <w:noProof/>
        </w:rPr>
        <w:pict w14:anchorId="25A03DDB">
          <v:shape id="_x000014" o:spid="_x0000_s1055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8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DCEFF2A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91FE672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Solutions, a.s.</w:t>
      </w:r>
    </w:p>
    <w:p w14:paraId="17D86461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Dodatek </w:t>
      </w:r>
      <w:r>
        <w:rPr>
          <w:rFonts w:ascii="Calibri"/>
          <w:i/>
          <w:color w:val="000000"/>
          <w:spacing w:val="1"/>
          <w:sz w:val="20"/>
        </w:rPr>
        <w:t>ke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implementaci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podpoře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F-11-00203-04</w:t>
      </w:r>
    </w:p>
    <w:p w14:paraId="638FA338" w14:textId="77777777" w:rsidR="003D67B5" w:rsidRDefault="006254F5">
      <w:pPr>
        <w:framePr w:w="8377" w:wrap="auto" w:hAnchor="text" w:x="2525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daňového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dokladu.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rozhodný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den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uhrazení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  <w:spacing w:val="-1"/>
        </w:rPr>
        <w:t>pokládá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den,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kdy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předmětná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částka</w:t>
      </w:r>
    </w:p>
    <w:p w14:paraId="18758E36" w14:textId="77777777" w:rsidR="003D67B5" w:rsidRDefault="006254F5">
      <w:pPr>
        <w:framePr w:w="8377" w:wrap="auto" w:hAnchor="text" w:x="2525" w:y="22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připsána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účet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zhotovitele.</w:t>
      </w:r>
    </w:p>
    <w:p w14:paraId="70DD728C" w14:textId="77777777" w:rsidR="003D67B5" w:rsidRDefault="006254F5">
      <w:pPr>
        <w:framePr w:w="352" w:wrap="auto" w:hAnchor="text" w:x="2100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A806941" w14:textId="77777777" w:rsidR="003D67B5" w:rsidRDefault="006254F5">
      <w:pPr>
        <w:framePr w:w="8687" w:wrap="auto" w:hAnchor="text" w:x="2212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všem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fakturovaným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cenám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účtována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DPH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výši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zákonem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DPH</w:t>
      </w:r>
    </w:p>
    <w:p w14:paraId="2B52E152" w14:textId="77777777" w:rsidR="003D67B5" w:rsidRDefault="006254F5">
      <w:pPr>
        <w:framePr w:w="3994" w:wrap="auto" w:hAnchor="text" w:x="2525" w:y="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platném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ke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dni </w:t>
      </w:r>
      <w:r>
        <w:rPr>
          <w:rFonts w:ascii="Calibri" w:hAnsi="Calibri" w:cs="Calibri"/>
          <w:color w:val="000000"/>
        </w:rPr>
        <w:t>vystavení</w:t>
      </w:r>
      <w:r>
        <w:rPr>
          <w:rFonts w:ascii="Calibri"/>
          <w:color w:val="000000"/>
        </w:rPr>
        <w:t xml:space="preserve"> faktury.</w:t>
      </w:r>
    </w:p>
    <w:p w14:paraId="259AC043" w14:textId="77777777" w:rsidR="003D67B5" w:rsidRDefault="006254F5">
      <w:pPr>
        <w:framePr w:w="352" w:wrap="auto" w:hAnchor="text" w:x="1248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3CCE8A08" w14:textId="77777777" w:rsidR="003D67B5" w:rsidRDefault="006254F5">
      <w:pPr>
        <w:framePr w:w="296" w:wrap="auto" w:hAnchor="text" w:x="1360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A921784" w14:textId="77777777" w:rsidR="003D67B5" w:rsidRDefault="006254F5">
      <w:pPr>
        <w:framePr w:w="296" w:wrap="auto" w:hAnchor="text" w:x="1360" w:y="3710"/>
        <w:widowControl w:val="0"/>
        <w:autoSpaceDE w:val="0"/>
        <w:autoSpaceDN w:val="0"/>
        <w:spacing w:before="119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19D0F27" w14:textId="77777777" w:rsidR="003D67B5" w:rsidRDefault="006254F5">
      <w:pPr>
        <w:framePr w:w="5876" w:wrap="auto" w:hAnchor="text" w:x="1608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doplňují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odst.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6</w:t>
      </w:r>
    </w:p>
    <w:p w14:paraId="715B09BB" w14:textId="77777777" w:rsidR="003D67B5" w:rsidRDefault="006254F5">
      <w:pPr>
        <w:framePr w:w="408" w:wrap="auto" w:hAnchor="text" w:x="2100" w:y="4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</w:t>
      </w:r>
    </w:p>
    <w:p w14:paraId="4C913E79" w14:textId="77777777" w:rsidR="003D67B5" w:rsidRDefault="006254F5">
      <w:pPr>
        <w:framePr w:w="8376" w:wrap="auto" w:hAnchor="text" w:x="2524" w:y="4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poskytnout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součinnost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zhotoviteli.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Součinností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rozumí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poskytnutí</w:t>
      </w:r>
    </w:p>
    <w:p w14:paraId="7B168564" w14:textId="77777777" w:rsidR="003D67B5" w:rsidRDefault="006254F5">
      <w:pPr>
        <w:framePr w:w="8376" w:wrap="auto" w:hAnchor="text" w:x="2524" w:y="4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zdrojů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informací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v oblasti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personální,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technické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organizační,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analýze,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implementaci,</w:t>
      </w:r>
    </w:p>
    <w:p w14:paraId="2A083A93" w14:textId="77777777" w:rsidR="003D67B5" w:rsidRDefault="006254F5">
      <w:pPr>
        <w:framePr w:w="8376" w:wrap="auto" w:hAnchor="text" w:x="2524" w:y="4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školení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převodu</w:t>
      </w:r>
      <w:r>
        <w:rPr>
          <w:rFonts w:ascii="Calibri"/>
          <w:color w:val="000000"/>
        </w:rPr>
        <w:t xml:space="preserve"> dat.</w:t>
      </w:r>
    </w:p>
    <w:p w14:paraId="18BBECF3" w14:textId="77777777" w:rsidR="003D67B5" w:rsidRDefault="006254F5">
      <w:pPr>
        <w:framePr w:w="352" w:wrap="auto" w:hAnchor="text" w:x="1248" w:y="5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7C7DEE0E" w14:textId="77777777" w:rsidR="003D67B5" w:rsidRDefault="006254F5">
      <w:pPr>
        <w:framePr w:w="5991" w:wrap="auto" w:hAnchor="text" w:x="1608" w:y="5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doplňují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3"/>
        </w:rPr>
        <w:t>11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</w:t>
      </w:r>
    </w:p>
    <w:p w14:paraId="06228FBE" w14:textId="77777777" w:rsidR="003D67B5" w:rsidRDefault="006254F5">
      <w:pPr>
        <w:framePr w:w="408" w:wrap="auto" w:hAnchor="text" w:x="2100" w:y="5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</w:p>
    <w:p w14:paraId="76F11ADA" w14:textId="77777777" w:rsidR="003D67B5" w:rsidRDefault="006254F5">
      <w:pPr>
        <w:framePr w:w="8377" w:wrap="auto" w:hAnchor="text" w:x="2525" w:y="5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služeb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"/>
        </w:rPr>
        <w:t>může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objednatel,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nesouhlasí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novými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cenami,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tuto</w:t>
      </w:r>
    </w:p>
    <w:p w14:paraId="1AA00B31" w14:textId="77777777" w:rsidR="003D67B5" w:rsidRDefault="006254F5">
      <w:pPr>
        <w:framePr w:w="8377" w:wrap="auto" w:hAnchor="text" w:x="2525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vypovědět.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Výpovědní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lhůta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činí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takovém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případě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šest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(6)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měsíců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počíná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běžet</w:t>
      </w:r>
    </w:p>
    <w:p w14:paraId="08DA2328" w14:textId="77777777" w:rsidR="003D67B5" w:rsidRDefault="006254F5">
      <w:pPr>
        <w:framePr w:w="8377" w:wrap="auto" w:hAnchor="text" w:x="2525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prvním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dnem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měsíce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  <w:spacing w:val="-3"/>
        </w:rPr>
        <w:t xml:space="preserve"> po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doručení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písemné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(datovou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schránkou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poštovní</w:t>
      </w:r>
    </w:p>
    <w:p w14:paraId="33836C88" w14:textId="77777777" w:rsidR="003D67B5" w:rsidRDefault="006254F5">
      <w:pPr>
        <w:framePr w:w="8377" w:wrap="auto" w:hAnchor="text" w:x="2525" w:y="556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službou)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výpovědi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zhotoviteli.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Odmítnutí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změn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výpověď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musí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1"/>
        </w:rPr>
        <w:t>být</w:t>
      </w:r>
    </w:p>
    <w:p w14:paraId="53E75D52" w14:textId="77777777" w:rsidR="003D67B5" w:rsidRDefault="006254F5">
      <w:pPr>
        <w:framePr w:w="8377" w:wrap="auto" w:hAnchor="text" w:x="2525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zhotoviteli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doručeny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objednatelem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nejpozději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čtrnácti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(14)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  <w:spacing w:val="-1"/>
        </w:rPr>
        <w:t>dnů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před</w:t>
      </w:r>
    </w:p>
    <w:p w14:paraId="6DF3EA4E" w14:textId="77777777" w:rsidR="003D67B5" w:rsidRDefault="006254F5">
      <w:pPr>
        <w:framePr w:w="8377" w:wrap="auto" w:hAnchor="text" w:x="2525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navrhovaným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dnem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účinnosti,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jinak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odmítnutí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výpovědi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nepřihlíží.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</w:p>
    <w:p w14:paraId="4170922B" w14:textId="77777777" w:rsidR="003D67B5" w:rsidRDefault="006254F5">
      <w:pPr>
        <w:framePr w:w="8377" w:wrap="auto" w:hAnchor="text" w:x="2525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doručí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zhotoviteli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1"/>
        </w:rPr>
        <w:t>uvedené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lhůtě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pouze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samostatné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odmítnutí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změn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ceníku</w:t>
      </w:r>
    </w:p>
    <w:p w14:paraId="16A461C0" w14:textId="77777777" w:rsidR="003D67B5" w:rsidRDefault="006254F5">
      <w:pPr>
        <w:framePr w:w="8377" w:wrap="auto" w:hAnchor="text" w:x="2525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příslušné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výpovědi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takovémuto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odmítnutí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nepřihlíží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je</w:t>
      </w:r>
    </w:p>
    <w:p w14:paraId="3B46CC55" w14:textId="77777777" w:rsidR="003D67B5" w:rsidRDefault="006254F5">
      <w:pPr>
        <w:framePr w:w="8377" w:wrap="auto" w:hAnchor="text" w:x="2525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povinen hradit</w:t>
      </w:r>
      <w:r>
        <w:rPr>
          <w:rFonts w:ascii="Calibri"/>
          <w:color w:val="000000"/>
          <w:spacing w:val="-1"/>
        </w:rPr>
        <w:t xml:space="preserve"> 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poskytované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</w:rPr>
        <w:t xml:space="preserve"> cenu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uvedenou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ve </w:t>
      </w:r>
      <w:r>
        <w:rPr>
          <w:rFonts w:ascii="Calibri" w:hAnsi="Calibri" w:cs="Calibri"/>
          <w:color w:val="000000"/>
        </w:rPr>
        <w:t>změněném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ceníku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služeb.</w:t>
      </w:r>
    </w:p>
    <w:p w14:paraId="26199A98" w14:textId="77777777" w:rsidR="003D67B5" w:rsidRDefault="006254F5">
      <w:pPr>
        <w:framePr w:w="6709" w:wrap="auto" w:hAnchor="text" w:x="1248" w:y="8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8.</w:t>
      </w:r>
      <w:r>
        <w:rPr>
          <w:rFonts w:ascii="Calibri"/>
          <w:color w:val="000000"/>
          <w:spacing w:val="143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doplňují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Subdodavatelé</w:t>
      </w:r>
    </w:p>
    <w:p w14:paraId="3F4C7829" w14:textId="77777777" w:rsidR="003D67B5" w:rsidRDefault="006254F5">
      <w:pPr>
        <w:framePr w:w="408" w:wrap="auto" w:hAnchor="text" w:x="2100" w:y="8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</w:p>
    <w:p w14:paraId="73AA868C" w14:textId="77777777" w:rsidR="003D67B5" w:rsidRDefault="006254F5">
      <w:pPr>
        <w:framePr w:w="8377" w:wrap="auto" w:hAnchor="text" w:x="2525" w:y="8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bere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vědomí,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1"/>
        </w:rPr>
        <w:t>této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jeho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1"/>
        </w:rPr>
        <w:t>může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strany</w:t>
      </w:r>
    </w:p>
    <w:p w14:paraId="6FF897E7" w14:textId="77777777" w:rsidR="003D67B5" w:rsidRDefault="006254F5">
      <w:pPr>
        <w:framePr w:w="8377" w:wrap="auto" w:hAnchor="text" w:x="2525" w:y="878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zhotovitele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poskytováno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prostřednictvím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subdodavatele.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  <w:spacing w:val="1"/>
        </w:rPr>
        <w:t>vůči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objednateli</w:t>
      </w:r>
    </w:p>
    <w:p w14:paraId="2EE85A40" w14:textId="77777777" w:rsidR="003D67B5" w:rsidRDefault="006254F5">
      <w:pPr>
        <w:framePr w:w="8377" w:wrap="auto" w:hAnchor="text" w:x="2525" w:y="87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zodpovědný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povinností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 w:hAnsi="Calibri" w:cs="Calibri"/>
          <w:color w:val="000000"/>
        </w:rPr>
        <w:t>(včetně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 w:hAnsi="Calibri" w:cs="Calibri"/>
          <w:color w:val="000000"/>
        </w:rPr>
        <w:t>údajů)</w:t>
      </w:r>
    </w:p>
    <w:p w14:paraId="22DB214B" w14:textId="77777777" w:rsidR="003D67B5" w:rsidRDefault="006254F5">
      <w:pPr>
        <w:framePr w:w="8377" w:wrap="auto" w:hAnchor="text" w:x="2525" w:y="87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subdodavatelem, jako</w:t>
      </w:r>
      <w:r>
        <w:rPr>
          <w:rFonts w:ascii="Calibri"/>
          <w:color w:val="000000"/>
          <w:spacing w:val="-1"/>
        </w:rPr>
        <w:t xml:space="preserve"> by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tak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činil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sám.</w:t>
      </w:r>
    </w:p>
    <w:p w14:paraId="4B98FE21" w14:textId="77777777" w:rsidR="003D67B5" w:rsidRDefault="006254F5">
      <w:pPr>
        <w:framePr w:w="408" w:wrap="auto" w:hAnchor="text" w:x="2100" w:y="99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</w:t>
      </w:r>
    </w:p>
    <w:p w14:paraId="475A278E" w14:textId="77777777" w:rsidR="003D67B5" w:rsidRDefault="006254F5">
      <w:pPr>
        <w:framePr w:w="8374" w:wrap="auto" w:hAnchor="text" w:x="2525" w:y="99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dni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podpisu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jsou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zapojeni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  <w:spacing w:val="-1"/>
        </w:rPr>
        <w:t>níže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uvedení</w:t>
      </w:r>
    </w:p>
    <w:p w14:paraId="68AC5E2E" w14:textId="77777777" w:rsidR="003D67B5" w:rsidRDefault="006254F5">
      <w:pPr>
        <w:framePr w:w="8374" w:wrap="auto" w:hAnchor="text" w:x="2525" w:y="99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subdodavatelé,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 w:hAnsi="Calibri" w:cs="Calibri"/>
          <w:color w:val="000000"/>
        </w:rPr>
        <w:t>kteří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</w:rPr>
        <w:t>(nebo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</w:rPr>
        <w:t>mohou)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zpracovávat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osobní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 w:hAnsi="Calibri" w:cs="Calibri"/>
          <w:color w:val="000000"/>
        </w:rPr>
        <w:t>poskytnuté</w:t>
      </w:r>
    </w:p>
    <w:p w14:paraId="37A6049F" w14:textId="77777777" w:rsidR="003D67B5" w:rsidRDefault="006254F5">
      <w:pPr>
        <w:framePr w:w="8374" w:wrap="auto" w:hAnchor="text" w:x="2525" w:y="99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„Subdodavatel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dílčí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zpracovatel“).</w:t>
      </w:r>
    </w:p>
    <w:p w14:paraId="770C0F8A" w14:textId="77777777" w:rsidR="003D67B5" w:rsidRDefault="006254F5">
      <w:pPr>
        <w:framePr w:w="798" w:wrap="auto" w:hAnchor="text" w:x="1920" w:y="110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Název</w:t>
      </w:r>
    </w:p>
    <w:p w14:paraId="24BD21C9" w14:textId="77777777" w:rsidR="003D67B5" w:rsidRDefault="006254F5">
      <w:pPr>
        <w:framePr w:w="567" w:wrap="auto" w:hAnchor="text" w:x="4944" w:y="110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  <w:spacing w:val="1"/>
        </w:rPr>
        <w:t>IČO</w:t>
      </w:r>
    </w:p>
    <w:p w14:paraId="06C5F138" w14:textId="77777777" w:rsidR="003D67B5" w:rsidRDefault="006254F5">
      <w:pPr>
        <w:framePr w:w="691" w:wrap="auto" w:hAnchor="text" w:x="7591" w:y="110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  <w:spacing w:val="1"/>
        </w:rPr>
        <w:t>Sídlo</w:t>
      </w:r>
    </w:p>
    <w:p w14:paraId="72C3929C" w14:textId="77777777" w:rsidR="003D67B5" w:rsidRDefault="006254F5">
      <w:pPr>
        <w:framePr w:w="1708" w:wrap="auto" w:hAnchor="text" w:x="1920" w:y="11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FLUX, spol. 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r.o.</w:t>
      </w:r>
    </w:p>
    <w:p w14:paraId="53DC5D63" w14:textId="77777777" w:rsidR="003D67B5" w:rsidRDefault="006254F5">
      <w:pPr>
        <w:framePr w:w="1135" w:wrap="auto" w:hAnchor="text" w:x="4942" w:y="11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16979613</w:t>
      </w:r>
    </w:p>
    <w:p w14:paraId="47F77C66" w14:textId="77777777" w:rsidR="003D67B5" w:rsidRDefault="006254F5">
      <w:pPr>
        <w:framePr w:w="3281" w:wrap="auto" w:hAnchor="text" w:x="7590" w:y="11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Praha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Musílkova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167/13</w:t>
      </w:r>
    </w:p>
    <w:p w14:paraId="7C6C424C" w14:textId="77777777" w:rsidR="003D67B5" w:rsidRDefault="006254F5">
      <w:pPr>
        <w:framePr w:w="408" w:wrap="auto" w:hAnchor="text" w:x="2100" w:y="12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</w:p>
    <w:p w14:paraId="6038575E" w14:textId="77777777" w:rsidR="003D67B5" w:rsidRDefault="006254F5">
      <w:pPr>
        <w:framePr w:w="8375" w:wrap="auto" w:hAnchor="text" w:x="2525" w:y="12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Případná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změna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Subdodavatelů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dílčích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zpracovatelů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1"/>
        </w:rPr>
        <w:t>povinnosti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s nimi</w:t>
      </w:r>
    </w:p>
    <w:p w14:paraId="6C7C916E" w14:textId="77777777" w:rsidR="003D67B5" w:rsidRDefault="006254F5">
      <w:pPr>
        <w:framePr w:w="8375" w:wrap="auto" w:hAnchor="text" w:x="2525" w:y="12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související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řídí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Smlouvou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Smlouvou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podmínkách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sdílení</w:t>
      </w:r>
    </w:p>
    <w:p w14:paraId="01E41277" w14:textId="77777777" w:rsidR="003D67B5" w:rsidRDefault="006254F5">
      <w:pPr>
        <w:framePr w:w="8375" w:wrap="auto" w:hAnchor="text" w:x="2525" w:y="12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(tj.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smluvním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ujednáním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mezi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zhotovitelem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objednatelem,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upravuje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vzájemná</w:t>
      </w:r>
    </w:p>
    <w:p w14:paraId="25A5091E" w14:textId="77777777" w:rsidR="003D67B5" w:rsidRDefault="006254F5">
      <w:pPr>
        <w:framePr w:w="8375" w:wrap="auto" w:hAnchor="text" w:x="2525" w:y="12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povinnosti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poskytnutých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objednatelem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se</w:t>
      </w:r>
    </w:p>
    <w:p w14:paraId="475B8BFB" w14:textId="77777777" w:rsidR="003D67B5" w:rsidRDefault="006254F5">
      <w:pPr>
        <w:framePr w:w="8375" w:wrap="auto" w:hAnchor="text" w:x="2525" w:y="12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zákonem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110/2019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  <w:spacing w:val="-1"/>
        </w:rPr>
        <w:t>Sb.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</w:rPr>
        <w:t>údajů,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platném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Nařízením</w:t>
      </w:r>
    </w:p>
    <w:p w14:paraId="1E1602FD" w14:textId="77777777" w:rsidR="003D67B5" w:rsidRDefault="006254F5">
      <w:pPr>
        <w:framePr w:w="8375" w:wrap="auto" w:hAnchor="text" w:x="2525" w:y="12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(EU)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2016/679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dne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27.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dubna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2016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ochraně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fyzických</w:t>
      </w:r>
    </w:p>
    <w:p w14:paraId="4D7D5F7A" w14:textId="77777777" w:rsidR="003D67B5" w:rsidRDefault="006254F5">
      <w:pPr>
        <w:framePr w:w="8375" w:wrap="auto" w:hAnchor="text" w:x="2525" w:y="12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osob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souvislosti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zpracováním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volném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pohybu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těchto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o</w:t>
      </w:r>
    </w:p>
    <w:p w14:paraId="5DC4B4AB" w14:textId="77777777" w:rsidR="003D67B5" w:rsidRDefault="006254F5">
      <w:pPr>
        <w:framePr w:w="8375" w:wrap="auto" w:hAnchor="text" w:x="2525" w:y="120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zrušení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směrnice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95/46/ES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(obecné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ochraně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údajů)).</w:t>
      </w:r>
    </w:p>
    <w:p w14:paraId="5E53ECCB" w14:textId="77777777" w:rsidR="003D67B5" w:rsidRDefault="006254F5">
      <w:pPr>
        <w:framePr w:w="9224" w:wrap="auto" w:hAnchor="text" w:x="1248" w:y="143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</w:t>
      </w:r>
      <w:r>
        <w:rPr>
          <w:rFonts w:ascii="Calibri"/>
          <w:color w:val="000000"/>
          <w:spacing w:val="143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přečíslovávají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původní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13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Reference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  <w:spacing w:val="-1"/>
        </w:rPr>
        <w:t>nový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čl.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14 Reference.</w:t>
      </w:r>
    </w:p>
    <w:p w14:paraId="54B01E6E" w14:textId="77777777" w:rsidR="003D67B5" w:rsidRDefault="006254F5">
      <w:pPr>
        <w:framePr w:w="9651" w:wrap="auto" w:hAnchor="text" w:x="1248" w:y="14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10.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-1"/>
        </w:rPr>
        <w:t>strany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přečíslovávají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původní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Závěrečná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  <w:spacing w:val="-1"/>
        </w:rPr>
        <w:t>nový</w:t>
      </w:r>
    </w:p>
    <w:p w14:paraId="038C5761" w14:textId="77777777" w:rsidR="003D67B5" w:rsidRDefault="006254F5">
      <w:pPr>
        <w:framePr w:w="9651" w:wrap="auto" w:hAnchor="text" w:x="1248" w:y="1471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</w:rPr>
        <w:t xml:space="preserve"> 15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Závěrečná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ustanovení.</w:t>
      </w:r>
    </w:p>
    <w:p w14:paraId="3A00C98E" w14:textId="77777777" w:rsidR="003D67B5" w:rsidRDefault="006254F5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S276/04</w:t>
      </w:r>
    </w:p>
    <w:p w14:paraId="4B411198" w14:textId="77777777" w:rsidR="003D67B5" w:rsidRDefault="006254F5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5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1A4CD93A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71CD22">
          <v:shape id="_x000015" o:spid="_x0000_s1054" type="#_x0000_t75" style="position:absolute;margin-left:460.75pt;margin-top:775.45pt;width:73.3pt;height:30.45pt;z-index:-251652096;mso-position-horizontal:absolute;mso-position-horizontal-relative:page;mso-position-vertical:absolute;mso-position-vertical-relative:page">
            <v:imagedata r:id="rId4" o:title="image16"/>
            <w10:wrap anchorx="page" anchory="page"/>
          </v:shape>
        </w:pict>
      </w:r>
      <w:r>
        <w:rPr>
          <w:noProof/>
        </w:rPr>
        <w:pict w14:anchorId="1BD74B46">
          <v:shape id="_x000016" o:spid="_x0000_s1053" type="#_x0000_t75" style="position:absolute;margin-left:189.55pt;margin-top:41.15pt;width:345.1pt;height:51.45pt;z-index:-251653120;mso-position-horizontal:absolute;mso-position-horizontal-relative:page;mso-position-vertical:absolute;mso-position-vertical-relative:page">
            <v:imagedata r:id="rId5" o:title="image17"/>
            <w10:wrap anchorx="page" anchory="page"/>
          </v:shape>
        </w:pict>
      </w:r>
      <w:r>
        <w:rPr>
          <w:noProof/>
        </w:rPr>
        <w:pict w14:anchorId="2D6F7F91">
          <v:shape id="_x000017" o:spid="_x0000_s1052" type="#_x0000_t75" style="position:absolute;margin-left:61.15pt;margin-top:36.25pt;width:126.1pt;height:31.3pt;z-index:-251654144;mso-position-horizontal:absolute;mso-position-horizontal-relative:page;mso-position-vertical:absolute;mso-position-vertical-relative:page">
            <v:imagedata r:id="rId9" o:title="image18"/>
            <w10:wrap anchorx="page" anchory="page"/>
          </v:shape>
        </w:pict>
      </w:r>
      <w:r>
        <w:rPr>
          <w:noProof/>
        </w:rPr>
        <w:pict w14:anchorId="297DADED">
          <v:shape id="_x000018" o:spid="_x0000_s1051" type="#_x0000_t75" style="position:absolute;margin-left:88.15pt;margin-top:550.3pt;width:456.1pt;height:41.85pt;z-index:-251655168;mso-position-horizontal:absolute;mso-position-horizontal-relative:page;mso-position-vertical:absolute;mso-position-vertical-relative:page">
            <v:imagedata r:id="rId10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13633DB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7700B5C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Solutions, a.s.</w:t>
      </w:r>
    </w:p>
    <w:p w14:paraId="5070A81B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Dodatek </w:t>
      </w:r>
      <w:r>
        <w:rPr>
          <w:rFonts w:ascii="Calibri"/>
          <w:i/>
          <w:color w:val="000000"/>
          <w:spacing w:val="1"/>
          <w:sz w:val="20"/>
        </w:rPr>
        <w:t>ke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implementaci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podpoře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F-11-00203-04</w:t>
      </w:r>
    </w:p>
    <w:p w14:paraId="0CEDEBED" w14:textId="77777777" w:rsidR="003D67B5" w:rsidRDefault="006254F5">
      <w:pPr>
        <w:framePr w:w="9650" w:wrap="auto" w:hAnchor="text" w:x="1248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11.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nahrazují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stávající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znění,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která</w:t>
      </w:r>
    </w:p>
    <w:p w14:paraId="1E80ADF4" w14:textId="77777777" w:rsidR="003D67B5" w:rsidRDefault="006254F5">
      <w:pPr>
        <w:framePr w:w="9650" w:wrap="auto" w:hAnchor="text" w:x="1248" w:y="2248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tvoří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nedílnou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součást</w:t>
      </w:r>
      <w:r>
        <w:rPr>
          <w:rFonts w:ascii="Calibri"/>
          <w:color w:val="000000"/>
        </w:rPr>
        <w:t xml:space="preserve"> tohoto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dodatku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(jako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přílohy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1, 2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3).</w:t>
      </w:r>
    </w:p>
    <w:p w14:paraId="499E2EB9" w14:textId="77777777" w:rsidR="003D67B5" w:rsidRDefault="006254F5">
      <w:pPr>
        <w:framePr w:w="2421" w:wrap="auto" w:hAnchor="text" w:x="4862" w:y="3324"/>
        <w:widowControl w:val="0"/>
        <w:autoSpaceDE w:val="0"/>
        <w:autoSpaceDN w:val="0"/>
        <w:spacing w:before="0" w:after="0" w:line="293" w:lineRule="exact"/>
        <w:ind w:left="670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Článek</w:t>
      </w:r>
      <w:r>
        <w:rPr>
          <w:rFonts w:ascii="Calibri"/>
          <w:b/>
          <w:color w:val="000000"/>
          <w:sz w:val="24"/>
        </w:rPr>
        <w:t xml:space="preserve"> 4</w:t>
      </w:r>
    </w:p>
    <w:p w14:paraId="54735B2E" w14:textId="77777777" w:rsidR="003D67B5" w:rsidRDefault="006254F5">
      <w:pPr>
        <w:framePr w:w="2421" w:wrap="auto" w:hAnchor="text" w:x="4862" w:y="33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Závěrečná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ustanovení</w:t>
      </w:r>
    </w:p>
    <w:p w14:paraId="687DC3BB" w14:textId="77777777" w:rsidR="003D67B5" w:rsidRDefault="006254F5">
      <w:pPr>
        <w:framePr w:w="408" w:wrap="auto" w:hAnchor="text" w:x="1248" w:y="41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</w:p>
    <w:p w14:paraId="3BCADCD6" w14:textId="77777777" w:rsidR="003D67B5" w:rsidRDefault="006254F5">
      <w:pPr>
        <w:framePr w:w="9288" w:wrap="auto" w:hAnchor="text" w:x="1608" w:y="41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Ostatní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ujednání</w:t>
      </w:r>
      <w:r>
        <w:rPr>
          <w:rFonts w:ascii="Calibri"/>
          <w:color w:val="000000"/>
        </w:rPr>
        <w:t xml:space="preserve"> Smlouvy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nedotčená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zůstávají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platnosti beze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závazná</w:t>
      </w:r>
    </w:p>
    <w:p w14:paraId="7086D9E7" w14:textId="77777777" w:rsidR="003D67B5" w:rsidRDefault="006254F5">
      <w:pPr>
        <w:framePr w:w="9288" w:wrap="auto" w:hAnchor="text" w:x="1608" w:y="417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platná</w:t>
      </w:r>
      <w:r>
        <w:rPr>
          <w:rFonts w:ascii="Calibri"/>
          <w:color w:val="000000"/>
        </w:rPr>
        <w:t xml:space="preserve"> i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tento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dodatek.</w:t>
      </w:r>
    </w:p>
    <w:p w14:paraId="00625CCC" w14:textId="77777777" w:rsidR="003D67B5" w:rsidRDefault="006254F5">
      <w:pPr>
        <w:framePr w:w="5777" w:wrap="auto" w:hAnchor="text" w:x="1248" w:y="48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nabývá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platnosti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dnem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podpisu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oběma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stranami.</w:t>
      </w:r>
    </w:p>
    <w:p w14:paraId="588EA48C" w14:textId="77777777" w:rsidR="003D67B5" w:rsidRDefault="006254F5">
      <w:pPr>
        <w:framePr w:w="352" w:wrap="auto" w:hAnchor="text" w:x="1248" w:y="5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34B6FAA" w14:textId="77777777" w:rsidR="003D67B5" w:rsidRDefault="006254F5">
      <w:pPr>
        <w:framePr w:w="9537" w:wrap="auto" w:hAnchor="text" w:x="1360" w:y="5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nabývá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účinnosti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dnem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  <w:spacing w:val="-1"/>
        </w:rPr>
        <w:t>jeho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uveřejnění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prostřednictvím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registru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smluv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zákona</w:t>
      </w:r>
    </w:p>
    <w:p w14:paraId="3007CF0F" w14:textId="77777777" w:rsidR="003D67B5" w:rsidRDefault="006254F5">
      <w:pPr>
        <w:framePr w:w="9537" w:wrap="auto" w:hAnchor="text" w:x="1360" w:y="5222"/>
        <w:widowControl w:val="0"/>
        <w:autoSpaceDE w:val="0"/>
        <w:autoSpaceDN w:val="0"/>
        <w:spacing w:before="0" w:after="0" w:line="269" w:lineRule="exact"/>
        <w:ind w:left="24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340/2015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Sb.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registru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smluv.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Uveřejnění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dodatku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předchozí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věty</w:t>
      </w:r>
    </w:p>
    <w:p w14:paraId="369F477E" w14:textId="77777777" w:rsidR="003D67B5" w:rsidRDefault="006254F5">
      <w:pPr>
        <w:framePr w:w="9537" w:wrap="auto" w:hAnchor="text" w:x="1360" w:y="5222"/>
        <w:widowControl w:val="0"/>
        <w:autoSpaceDE w:val="0"/>
        <w:autoSpaceDN w:val="0"/>
        <w:spacing w:before="0" w:after="0" w:line="269" w:lineRule="exact"/>
        <w:ind w:left="24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provede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objednatel.</w:t>
      </w:r>
    </w:p>
    <w:p w14:paraId="17868CD6" w14:textId="77777777" w:rsidR="003D67B5" w:rsidRDefault="006254F5">
      <w:pPr>
        <w:framePr w:w="9649" w:wrap="auto" w:hAnchor="text" w:x="1248" w:y="61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vyhotovuje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dvou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vyhotoveních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platností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originálu,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nichž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  <w:spacing w:val="-1"/>
        </w:rPr>
        <w:t>každá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strana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obdrží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3"/>
        </w:rPr>
        <w:t>po</w:t>
      </w:r>
    </w:p>
    <w:p w14:paraId="1FD59BFA" w14:textId="77777777" w:rsidR="003D67B5" w:rsidRDefault="006254F5">
      <w:pPr>
        <w:framePr w:w="9649" w:wrap="auto" w:hAnchor="text" w:x="1248" w:y="6148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jednom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vyhotovení.</w:t>
      </w:r>
    </w:p>
    <w:p w14:paraId="60CD7C11" w14:textId="77777777" w:rsidR="003D67B5" w:rsidRDefault="006254F5">
      <w:pPr>
        <w:framePr w:w="9654" w:wrap="auto" w:hAnchor="text" w:x="1248" w:y="68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 w:hAnsi="Calibri" w:cs="Calibri"/>
          <w:color w:val="000000"/>
        </w:rPr>
        <w:t>Obě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strany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prohlašují,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3"/>
        </w:rPr>
        <w:t>že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tento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uzavřely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1"/>
        </w:rPr>
        <w:t>svobodně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vážně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základě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projevené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1"/>
        </w:rPr>
        <w:t>vůle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obou</w:t>
      </w:r>
    </w:p>
    <w:p w14:paraId="461D857F" w14:textId="77777777" w:rsidR="003D67B5" w:rsidRDefault="006254F5">
      <w:pPr>
        <w:framePr w:w="9654" w:wrap="auto" w:hAnchor="text" w:x="1248" w:y="6806"/>
        <w:widowControl w:val="0"/>
        <w:autoSpaceDE w:val="0"/>
        <w:autoSpaceDN w:val="0"/>
        <w:spacing w:before="0" w:after="0" w:line="269" w:lineRule="exact"/>
        <w:ind w:left="35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stran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souhlasí</w:t>
      </w:r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jeho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obsahem,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což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stvrzují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svými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podpisy.</w:t>
      </w:r>
    </w:p>
    <w:p w14:paraId="7597337F" w14:textId="77777777" w:rsidR="003D67B5" w:rsidRDefault="006254F5">
      <w:pPr>
        <w:framePr w:w="4744" w:wrap="auto" w:hAnchor="text" w:x="1248" w:y="78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Seznam</w:t>
      </w:r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příloh,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spacing w:val="2"/>
          <w:u w:val="single"/>
        </w:rPr>
        <w:t>jež</w:t>
      </w:r>
      <w:r>
        <w:rPr>
          <w:rFonts w:ascii="Calibri"/>
          <w:color w:val="000000"/>
          <w:spacing w:val="-6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u w:val="single"/>
        </w:rPr>
        <w:t>tvoří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nedílnou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součást</w:t>
      </w:r>
      <w:r>
        <w:rPr>
          <w:rFonts w:ascii="Calibri"/>
          <w:color w:val="000000"/>
          <w:u w:val="single"/>
        </w:rPr>
        <w:t xml:space="preserve"> smlouvy:</w:t>
      </w:r>
    </w:p>
    <w:p w14:paraId="449F9196" w14:textId="77777777" w:rsidR="003D67B5" w:rsidRDefault="006254F5">
      <w:pPr>
        <w:framePr w:w="7716" w:wrap="auto" w:hAnchor="text" w:x="1248" w:y="8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Specifikace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poskytnutých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softwarových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funkcí</w:t>
      </w:r>
      <w:r>
        <w:rPr>
          <w:rFonts w:ascii="Calibri"/>
          <w:color w:val="000000"/>
        </w:rPr>
        <w:t xml:space="preserve"> HELIOS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Fenix</w:t>
      </w:r>
    </w:p>
    <w:p w14:paraId="38A10A79" w14:textId="77777777" w:rsidR="003D67B5" w:rsidRDefault="006254F5">
      <w:pPr>
        <w:framePr w:w="7716" w:wrap="auto" w:hAnchor="text" w:x="1248" w:y="8267"/>
        <w:widowControl w:val="0"/>
        <w:autoSpaceDE w:val="0"/>
        <w:autoSpaceDN w:val="0"/>
        <w:spacing w:before="0" w:after="0" w:line="269" w:lineRule="exact"/>
        <w:ind w:left="127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harmonogram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implementace</w:t>
      </w:r>
    </w:p>
    <w:p w14:paraId="151B9BC7" w14:textId="77777777" w:rsidR="003D67B5" w:rsidRDefault="006254F5">
      <w:pPr>
        <w:framePr w:w="7716" w:wrap="auto" w:hAnchor="text" w:x="1248" w:y="82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Rozsah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provozní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HELIOS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Fenix</w:t>
      </w:r>
    </w:p>
    <w:p w14:paraId="5F33D045" w14:textId="77777777" w:rsidR="003D67B5" w:rsidRDefault="006254F5">
      <w:pPr>
        <w:framePr w:w="7716" w:wrap="auto" w:hAnchor="text" w:x="1248" w:y="82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Ceník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služeb</w:t>
      </w:r>
    </w:p>
    <w:p w14:paraId="61C9E2FF" w14:textId="13CA07E9" w:rsidR="003D67B5" w:rsidRDefault="006254F5">
      <w:pPr>
        <w:framePr w:w="2563" w:wrap="auto" w:hAnchor="text" w:x="1248" w:y="9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Praze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dne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15.10.2024</w:t>
      </w:r>
    </w:p>
    <w:p w14:paraId="19163B1D" w14:textId="77777777" w:rsidR="003D67B5" w:rsidRDefault="006254F5">
      <w:pPr>
        <w:framePr w:w="2563" w:wrap="auto" w:hAnchor="text" w:x="1248" w:y="9880"/>
        <w:widowControl w:val="0"/>
        <w:autoSpaceDE w:val="0"/>
        <w:autoSpaceDN w:val="0"/>
        <w:spacing w:before="5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 Asseco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Solutions, </w:t>
      </w:r>
      <w:r>
        <w:rPr>
          <w:rFonts w:ascii="Calibri"/>
          <w:color w:val="000000"/>
          <w:spacing w:val="1"/>
        </w:rPr>
        <w:t>a.s.</w:t>
      </w:r>
    </w:p>
    <w:p w14:paraId="04E67F49" w14:textId="6F5D9C4F" w:rsidR="003D67B5" w:rsidRDefault="006254F5">
      <w:pPr>
        <w:framePr w:w="2673" w:wrap="auto" w:hAnchor="text" w:x="6122" w:y="9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Jihlavě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dne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8.10.2024</w:t>
      </w:r>
    </w:p>
    <w:p w14:paraId="19ADCC65" w14:textId="77777777" w:rsidR="003D67B5" w:rsidRDefault="006254F5">
      <w:pPr>
        <w:framePr w:w="3482" w:wrap="auto" w:hAnchor="text" w:x="6122" w:y="106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Denní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týdenní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stacionář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Jihlava,</w:t>
      </w:r>
    </w:p>
    <w:p w14:paraId="3B86ECFF" w14:textId="77777777" w:rsidR="003D67B5" w:rsidRDefault="006254F5">
      <w:pPr>
        <w:framePr w:w="3482" w:wrap="auto" w:hAnchor="text" w:x="6122" w:y="106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příspěvkovou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organizaci</w:t>
      </w:r>
    </w:p>
    <w:p w14:paraId="423ED637" w14:textId="77777777" w:rsidR="003D67B5" w:rsidRDefault="006254F5">
      <w:pPr>
        <w:framePr w:w="392" w:wrap="auto" w:hAnchor="text" w:x="6122" w:y="11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14:paraId="7FACE52D" w14:textId="77777777" w:rsidR="003D67B5" w:rsidRDefault="006254F5">
      <w:pPr>
        <w:framePr w:w="3442" w:wrap="auto" w:hAnchor="text" w:x="6277" w:y="11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</w:t>
      </w:r>
    </w:p>
    <w:p w14:paraId="26E0F073" w14:textId="77777777" w:rsidR="003D67B5" w:rsidRDefault="006254F5">
      <w:pPr>
        <w:framePr w:w="392" w:wrap="auto" w:hAnchor="text" w:x="1248" w:y="12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14:paraId="1E75446B" w14:textId="77777777" w:rsidR="003D67B5" w:rsidRDefault="006254F5">
      <w:pPr>
        <w:framePr w:w="2984" w:wrap="auto" w:hAnchor="text" w:x="1403" w:y="12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</w:t>
      </w:r>
    </w:p>
    <w:p w14:paraId="13CE9224" w14:textId="77777777" w:rsidR="003D67B5" w:rsidRDefault="006254F5">
      <w:pPr>
        <w:framePr w:w="1880" w:wrap="auto" w:hAnchor="text" w:x="6122" w:y="12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Mgr. Eva </w:t>
      </w:r>
      <w:r>
        <w:rPr>
          <w:rFonts w:ascii="Calibri" w:hAnsi="Calibri" w:cs="Calibri"/>
          <w:color w:val="000000"/>
        </w:rPr>
        <w:t>Pohořelá</w:t>
      </w:r>
    </w:p>
    <w:p w14:paraId="76C93DAD" w14:textId="77777777" w:rsidR="003D67B5" w:rsidRDefault="006254F5">
      <w:pPr>
        <w:framePr w:w="1880" w:wrap="auto" w:hAnchor="text" w:x="6122" w:y="120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ředitelka</w:t>
      </w:r>
    </w:p>
    <w:p w14:paraId="21500472" w14:textId="77777777" w:rsidR="003D67B5" w:rsidRDefault="006254F5">
      <w:pPr>
        <w:framePr w:w="1284" w:wrap="auto" w:hAnchor="text" w:x="1248" w:y="12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Jiří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Hub</w:t>
      </w:r>
    </w:p>
    <w:p w14:paraId="15C740CA" w14:textId="77777777" w:rsidR="003D67B5" w:rsidRDefault="006254F5">
      <w:pPr>
        <w:framePr w:w="2497" w:wrap="auto" w:hAnchor="text" w:x="1248" w:y="125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předseda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představenstva</w:t>
      </w:r>
    </w:p>
    <w:p w14:paraId="180D41C7" w14:textId="77777777" w:rsidR="003D67B5" w:rsidRDefault="006254F5">
      <w:pPr>
        <w:framePr w:w="4011" w:wrap="auto" w:hAnchor="text" w:x="1248" w:y="14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zpracoval/a: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Vendula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Odvodyová</w:t>
      </w:r>
    </w:p>
    <w:p w14:paraId="4FA13234" w14:textId="77777777" w:rsidR="003D67B5" w:rsidRDefault="006254F5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S276/04</w:t>
      </w:r>
    </w:p>
    <w:p w14:paraId="760FD698" w14:textId="77777777" w:rsidR="003D67B5" w:rsidRDefault="006254F5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6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58A88006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586252D">
          <v:shape id="_x000019" o:spid="_x0000_s1050" type="#_x0000_t75" style="position:absolute;margin-left:460.75pt;margin-top:775.45pt;width:73.3pt;height:30.45pt;z-index:-251656192;mso-position-horizontal:absolute;mso-position-horizontal-relative:page;mso-position-vertical:absolute;mso-position-vertical-relative:page">
            <v:imagedata r:id="rId4" o:title="image20"/>
            <w10:wrap anchorx="page" anchory="page"/>
          </v:shape>
        </w:pict>
      </w:r>
      <w:r>
        <w:rPr>
          <w:noProof/>
        </w:rPr>
        <w:pict w14:anchorId="164D2583">
          <v:shape id="_x000020" o:spid="_x0000_s1049" type="#_x0000_t75" style="position:absolute;margin-left:189.55pt;margin-top:41.15pt;width:345.1pt;height:51.45pt;z-index:-251657216;mso-position-horizontal:absolute;mso-position-horizontal-relative:page;mso-position-vertical:absolute;mso-position-vertical-relative:page">
            <v:imagedata r:id="rId5" o:title="image21"/>
            <w10:wrap anchorx="page" anchory="page"/>
          </v:shape>
        </w:pict>
      </w:r>
      <w:r>
        <w:rPr>
          <w:noProof/>
        </w:rPr>
        <w:pict w14:anchorId="28A4D73A">
          <v:shape id="_x000021" o:spid="_x0000_s1048" type="#_x0000_t75" style="position:absolute;margin-left:61.15pt;margin-top:36.25pt;width:126.1pt;height:31.3pt;z-index:-251658240;mso-position-horizontal:absolute;mso-position-horizontal-relative:page;mso-position-vertical:absolute;mso-position-vertical-relative:page">
            <v:imagedata r:id="rId7" o:title="image22"/>
            <w10:wrap anchorx="page" anchory="page"/>
          </v:shape>
        </w:pict>
      </w:r>
      <w:r>
        <w:rPr>
          <w:noProof/>
        </w:rPr>
        <w:pict w14:anchorId="56E18E3B">
          <v:shape id="_x000022" o:spid="_x0000_s104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8" o:title="image2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3445B4B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14:paraId="006F226B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Solutions, a.s.</w:t>
      </w:r>
    </w:p>
    <w:p w14:paraId="42881200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Dodatek </w:t>
      </w:r>
      <w:r>
        <w:rPr>
          <w:rFonts w:ascii="Calibri"/>
          <w:i/>
          <w:color w:val="000000"/>
          <w:spacing w:val="1"/>
          <w:sz w:val="20"/>
        </w:rPr>
        <w:t>ke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implementaci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podpoře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F-11-00203-04</w:t>
      </w:r>
    </w:p>
    <w:p w14:paraId="79276D81" w14:textId="77777777" w:rsidR="003D67B5" w:rsidRDefault="006254F5">
      <w:pPr>
        <w:framePr w:w="1341" w:wrap="auto" w:hAnchor="text" w:x="5402" w:y="2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Příloha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č.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</w:p>
    <w:p w14:paraId="78A0DB8E" w14:textId="77777777" w:rsidR="003D67B5" w:rsidRDefault="006254F5">
      <w:pPr>
        <w:framePr w:w="6589" w:wrap="auto" w:hAnchor="text" w:x="2779" w:y="2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Specifikace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poskytnutých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softwarových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modulů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funkcí</w:t>
      </w:r>
      <w:r>
        <w:rPr>
          <w:rFonts w:ascii="Calibri"/>
          <w:b/>
          <w:color w:val="000000"/>
        </w:rPr>
        <w:t xml:space="preserve"> HELIOS Fenix</w:t>
      </w:r>
    </w:p>
    <w:p w14:paraId="4E13D3CA" w14:textId="77777777" w:rsidR="003D67B5" w:rsidRDefault="006254F5">
      <w:pPr>
        <w:framePr w:w="6589" w:wrap="auto" w:hAnchor="text" w:x="2779" w:y="2541"/>
        <w:widowControl w:val="0"/>
        <w:autoSpaceDE w:val="0"/>
        <w:autoSpaceDN w:val="0"/>
        <w:spacing w:before="0" w:after="0" w:line="269" w:lineRule="exact"/>
        <w:ind w:left="1759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harmonogram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implementace</w:t>
      </w:r>
    </w:p>
    <w:p w14:paraId="69B0DA4D" w14:textId="77777777" w:rsidR="003D67B5" w:rsidRDefault="006254F5">
      <w:pPr>
        <w:framePr w:w="3757" w:wrap="auto" w:hAnchor="text" w:x="3432" w:y="3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Seznam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softwarových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 w:hAnsi="Calibri" w:cs="Calibri"/>
          <w:b/>
          <w:color w:val="FFFFFF"/>
        </w:rPr>
        <w:t>modulů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a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 w:hAnsi="Calibri" w:cs="Calibri"/>
          <w:b/>
          <w:color w:val="FFFFFF"/>
        </w:rPr>
        <w:t>funkcí</w:t>
      </w:r>
    </w:p>
    <w:p w14:paraId="40B3A7B8" w14:textId="77777777" w:rsidR="003D67B5" w:rsidRDefault="006254F5">
      <w:pPr>
        <w:framePr w:w="696" w:wrap="auto" w:hAnchor="text" w:x="9463" w:y="38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</w:p>
    <w:p w14:paraId="47361F53" w14:textId="77777777" w:rsidR="003D67B5" w:rsidRDefault="006254F5">
      <w:pPr>
        <w:framePr w:w="1427" w:wrap="auto" w:hAnchor="text" w:x="4598" w:y="40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HELIOS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Fenix</w:t>
      </w:r>
    </w:p>
    <w:p w14:paraId="025C990F" w14:textId="77777777" w:rsidR="003D67B5" w:rsidRDefault="006254F5">
      <w:pPr>
        <w:framePr w:w="1820" w:wrap="auto" w:hAnchor="text" w:x="1524" w:y="4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Mzdy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FLUXPAM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</w:t>
      </w:r>
    </w:p>
    <w:p w14:paraId="35688920" w14:textId="77777777" w:rsidR="003D67B5" w:rsidRDefault="006254F5">
      <w:pPr>
        <w:framePr w:w="1820" w:wrap="auto" w:hAnchor="text" w:x="1524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e-RELDP</w:t>
      </w:r>
    </w:p>
    <w:p w14:paraId="06615EB5" w14:textId="77777777" w:rsidR="003D67B5" w:rsidRDefault="006254F5">
      <w:pPr>
        <w:framePr w:w="1820" w:wrap="auto" w:hAnchor="text" w:x="1524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e-REPOJ</w:t>
      </w:r>
    </w:p>
    <w:p w14:paraId="607AF435" w14:textId="77777777" w:rsidR="003D67B5" w:rsidRDefault="006254F5">
      <w:pPr>
        <w:framePr w:w="1820" w:wrap="auto" w:hAnchor="text" w:x="1524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e-PVPOJ</w:t>
      </w:r>
    </w:p>
    <w:p w14:paraId="67F786C5" w14:textId="77777777" w:rsidR="003D67B5" w:rsidRDefault="006254F5">
      <w:pPr>
        <w:framePr w:w="1820" w:wrap="auto" w:hAnchor="text" w:x="1524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e-NEMPRI</w:t>
      </w:r>
    </w:p>
    <w:p w14:paraId="1DFA1487" w14:textId="77777777" w:rsidR="003D67B5" w:rsidRDefault="006254F5">
      <w:pPr>
        <w:framePr w:w="419" w:wrap="auto" w:hAnchor="text" w:x="10045" w:y="4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</w:t>
      </w:r>
    </w:p>
    <w:p w14:paraId="1DF2342B" w14:textId="77777777" w:rsidR="003D67B5" w:rsidRDefault="006254F5">
      <w:pPr>
        <w:framePr w:w="419" w:wrap="auto" w:hAnchor="text" w:x="10045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</w:t>
      </w:r>
    </w:p>
    <w:p w14:paraId="6FC82724" w14:textId="77777777" w:rsidR="003D67B5" w:rsidRDefault="006254F5">
      <w:pPr>
        <w:framePr w:w="419" w:wrap="auto" w:hAnchor="text" w:x="10045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</w:t>
      </w:r>
    </w:p>
    <w:p w14:paraId="6C9281E4" w14:textId="77777777" w:rsidR="003D67B5" w:rsidRDefault="006254F5">
      <w:pPr>
        <w:framePr w:w="419" w:wrap="auto" w:hAnchor="text" w:x="10045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</w:t>
      </w:r>
    </w:p>
    <w:p w14:paraId="4B8E04BC" w14:textId="77777777" w:rsidR="003D67B5" w:rsidRDefault="006254F5">
      <w:pPr>
        <w:framePr w:w="419" w:wrap="auto" w:hAnchor="text" w:x="10045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</w:t>
      </w:r>
    </w:p>
    <w:p w14:paraId="22587258" w14:textId="77777777" w:rsidR="003D67B5" w:rsidRDefault="006254F5">
      <w:pPr>
        <w:framePr w:w="419" w:wrap="auto" w:hAnchor="text" w:x="10045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</w:t>
      </w:r>
    </w:p>
    <w:p w14:paraId="36276FD6" w14:textId="77777777" w:rsidR="003D67B5" w:rsidRDefault="006254F5">
      <w:pPr>
        <w:framePr w:w="3436" w:wrap="auto" w:hAnchor="text" w:x="1524" w:y="6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Kalkulátor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dovolené</w:t>
      </w:r>
      <w:r>
        <w:rPr>
          <w:rFonts w:ascii="Calibri"/>
          <w:color w:val="000000"/>
          <w:spacing w:val="-1"/>
        </w:rPr>
        <w:t xml:space="preserve"> po</w:t>
      </w:r>
      <w:r>
        <w:rPr>
          <w:rFonts w:ascii="Calibri"/>
          <w:color w:val="000000"/>
          <w:spacing w:val="1"/>
        </w:rPr>
        <w:t xml:space="preserve"> PPM</w:t>
      </w:r>
    </w:p>
    <w:p w14:paraId="21FA44BA" w14:textId="77777777" w:rsidR="003D67B5" w:rsidRDefault="006254F5">
      <w:pPr>
        <w:framePr w:w="3436" w:wrap="auto" w:hAnchor="text" w:x="1524" w:y="6410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e-VPDPP</w:t>
      </w:r>
    </w:p>
    <w:p w14:paraId="192B6133" w14:textId="77777777" w:rsidR="003D67B5" w:rsidRDefault="006254F5">
      <w:pPr>
        <w:framePr w:w="1016" w:wrap="auto" w:hAnchor="text" w:x="9446" w:y="6808"/>
        <w:widowControl w:val="0"/>
        <w:autoSpaceDE w:val="0"/>
        <w:autoSpaceDN w:val="0"/>
        <w:spacing w:before="0" w:after="0" w:line="270" w:lineRule="exact"/>
        <w:ind w:left="27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2 320</w:t>
      </w:r>
    </w:p>
    <w:p w14:paraId="303C9BE6" w14:textId="77777777" w:rsidR="003D67B5" w:rsidRDefault="006254F5">
      <w:pPr>
        <w:framePr w:w="1016" w:wrap="auto" w:hAnchor="text" w:x="9446" w:y="680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2 320,00</w:t>
      </w:r>
    </w:p>
    <w:p w14:paraId="20358D24" w14:textId="77777777" w:rsidR="003D67B5" w:rsidRDefault="006254F5">
      <w:pPr>
        <w:framePr w:w="1016" w:wrap="auto" w:hAnchor="text" w:x="9446" w:y="680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2 807,20</w:t>
      </w:r>
    </w:p>
    <w:p w14:paraId="4174559A" w14:textId="77777777" w:rsidR="003D67B5" w:rsidRDefault="006254F5">
      <w:pPr>
        <w:framePr w:w="2626" w:wrap="auto" w:hAnchor="text" w:x="6475" w:y="7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celkem</w:t>
      </w:r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bez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</w:p>
    <w:p w14:paraId="2704BF47" w14:textId="77777777" w:rsidR="003D67B5" w:rsidRDefault="006254F5">
      <w:pPr>
        <w:framePr w:w="2626" w:wrap="auto" w:hAnchor="text" w:x="6475" w:y="7207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celkem</w:t>
      </w:r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DPH</w:t>
      </w:r>
    </w:p>
    <w:p w14:paraId="7C2AC175" w14:textId="77777777" w:rsidR="003D67B5" w:rsidRDefault="006254F5">
      <w:pPr>
        <w:framePr w:w="7405" w:wrap="auto" w:hAnchor="text" w:x="1248" w:y="8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 Cena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</w:rPr>
        <w:t xml:space="preserve"> byla uhrazena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dříve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uzavřené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smlouvy.</w:t>
      </w:r>
    </w:p>
    <w:p w14:paraId="0F4CAE54" w14:textId="77777777" w:rsidR="003D67B5" w:rsidRDefault="006254F5">
      <w:pPr>
        <w:framePr w:w="2930" w:wrap="auto" w:hAnchor="text" w:x="3734" w:y="9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Harmonogram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implementace</w:t>
      </w:r>
    </w:p>
    <w:p w14:paraId="0BC873B5" w14:textId="77777777" w:rsidR="003D67B5" w:rsidRDefault="006254F5">
      <w:pPr>
        <w:framePr w:w="2930" w:wrap="auto" w:hAnchor="text" w:x="3734" w:y="9964"/>
        <w:widowControl w:val="0"/>
        <w:autoSpaceDE w:val="0"/>
        <w:autoSpaceDN w:val="0"/>
        <w:spacing w:before="59" w:after="0" w:line="270" w:lineRule="exact"/>
        <w:ind w:left="75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HELIOS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Fenix</w:t>
      </w:r>
    </w:p>
    <w:p w14:paraId="240B9A28" w14:textId="77777777" w:rsidR="003D67B5" w:rsidRDefault="006254F5">
      <w:pPr>
        <w:framePr w:w="891" w:wrap="auto" w:hAnchor="text" w:x="9281" w:y="9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Termín</w:t>
      </w:r>
    </w:p>
    <w:p w14:paraId="6C25BB3B" w14:textId="77777777" w:rsidR="003D67B5" w:rsidRDefault="006254F5">
      <w:pPr>
        <w:framePr w:w="1078" w:wrap="auto" w:hAnchor="text" w:x="9187" w:y="10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ukončení</w:t>
      </w:r>
    </w:p>
    <w:p w14:paraId="7E8CCA4E" w14:textId="77777777" w:rsidR="003D67B5" w:rsidRDefault="006254F5">
      <w:pPr>
        <w:framePr w:w="6032" w:wrap="auto" w:hAnchor="text" w:x="1562" w:y="107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instalace </w:t>
      </w:r>
      <w:r>
        <w:rPr>
          <w:rFonts w:ascii="Calibri" w:hAnsi="Calibri" w:cs="Calibri"/>
          <w:color w:val="000000"/>
        </w:rPr>
        <w:t>nových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modulů,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nastavení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přístupů</w:t>
      </w:r>
      <w:r>
        <w:rPr>
          <w:rFonts w:ascii="Calibri"/>
          <w:color w:val="000000"/>
          <w:spacing w:val="-1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uživatele</w:t>
      </w:r>
    </w:p>
    <w:p w14:paraId="7A3A068C" w14:textId="77777777" w:rsidR="003D67B5" w:rsidRDefault="006254F5">
      <w:pPr>
        <w:framePr w:w="1254" w:wrap="auto" w:hAnchor="text" w:x="9126" w:y="107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Srpen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14:paraId="1F1A1E93" w14:textId="77777777" w:rsidR="003D67B5" w:rsidRDefault="006254F5">
      <w:pPr>
        <w:framePr w:w="4195" w:wrap="auto" w:hAnchor="text" w:x="6278" w:y="11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celkem</w:t>
      </w:r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bez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  <w:r>
        <w:rPr>
          <w:rFonts w:ascii="Calibri"/>
          <w:b/>
          <w:color w:val="FFFFFF"/>
          <w:spacing w:val="120"/>
        </w:rPr>
        <w:t xml:space="preserve"> </w:t>
      </w:r>
      <w:r>
        <w:rPr>
          <w:rFonts w:ascii="Calibri"/>
          <w:b/>
          <w:color w:val="000000"/>
        </w:rPr>
        <w:t xml:space="preserve">Dle </w:t>
      </w:r>
      <w:r>
        <w:rPr>
          <w:rFonts w:ascii="Calibri" w:hAnsi="Calibri" w:cs="Calibri"/>
          <w:b/>
          <w:color w:val="000000"/>
        </w:rPr>
        <w:t>skutečnosti</w:t>
      </w:r>
    </w:p>
    <w:p w14:paraId="4813AEAA" w14:textId="77777777" w:rsidR="003D67B5" w:rsidRDefault="006254F5">
      <w:pPr>
        <w:framePr w:w="4195" w:wrap="auto" w:hAnchor="text" w:x="6278" w:y="11155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celkem</w:t>
      </w:r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DPH</w:t>
      </w:r>
      <w:r>
        <w:rPr>
          <w:rFonts w:ascii="Calibri"/>
          <w:b/>
          <w:color w:val="FFFFFF"/>
          <w:spacing w:val="1318"/>
        </w:rPr>
        <w:t xml:space="preserve"> </w:t>
      </w:r>
      <w:r>
        <w:rPr>
          <w:rFonts w:ascii="Calibri"/>
          <w:b/>
          <w:color w:val="000000"/>
        </w:rPr>
        <w:t>---</w:t>
      </w:r>
    </w:p>
    <w:p w14:paraId="3620919D" w14:textId="77777777" w:rsidR="003D67B5" w:rsidRDefault="006254F5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S276/04</w:t>
      </w:r>
    </w:p>
    <w:p w14:paraId="1A7F166B" w14:textId="77777777" w:rsidR="003D67B5" w:rsidRDefault="006254F5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7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188BCD4E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1A562F">
          <v:shape id="_x000023" o:spid="_x0000_s1046" type="#_x0000_t75" style="position:absolute;margin-left:460.75pt;margin-top:775.45pt;width:73.3pt;height:30.45pt;z-index:-251660288;mso-position-horizontal:absolute;mso-position-horizontal-relative:page;mso-position-vertical:absolute;mso-position-vertical-relative:page">
            <v:imagedata r:id="rId4" o:title="image24"/>
            <w10:wrap anchorx="page" anchory="page"/>
          </v:shape>
        </w:pict>
      </w:r>
      <w:r>
        <w:rPr>
          <w:noProof/>
        </w:rPr>
        <w:pict w14:anchorId="5B69205D">
          <v:shape id="_x000024" o:spid="_x0000_s1045" type="#_x0000_t75" style="position:absolute;margin-left:189.55pt;margin-top:41.15pt;width:345.1pt;height:51.45pt;z-index:-251661312;mso-position-horizontal:absolute;mso-position-horizontal-relative:page;mso-position-vertical:absolute;mso-position-vertical-relative:page">
            <v:imagedata r:id="rId5" o:title="image25"/>
            <w10:wrap anchorx="page" anchory="page"/>
          </v:shape>
        </w:pict>
      </w:r>
      <w:r>
        <w:rPr>
          <w:noProof/>
        </w:rPr>
        <w:pict w14:anchorId="6B0B8113">
          <v:shape id="_x000025" o:spid="_x0000_s1044" type="#_x0000_t75" style="position:absolute;margin-left:61.15pt;margin-top:36.25pt;width:126.1pt;height:31.3pt;z-index:-251662336;mso-position-horizontal:absolute;mso-position-horizontal-relative:page;mso-position-vertical:absolute;mso-position-vertical-relative:page">
            <v:imagedata r:id="rId11" o:title="image26"/>
            <w10:wrap anchorx="page" anchory="page"/>
          </v:shape>
        </w:pict>
      </w:r>
      <w:r>
        <w:rPr>
          <w:noProof/>
        </w:rPr>
        <w:pict w14:anchorId="3363A852">
          <v:shape id="_x000026" o:spid="_x0000_s1043" type="#_x0000_t75" style="position:absolute;margin-left:71.25pt;margin-top:179.9pt;width:452.7pt;height:218.35pt;z-index:-251663360;mso-position-horizontal:absolute;mso-position-horizontal-relative:page;mso-position-vertical:absolute;mso-position-vertical-relative:page">
            <v:imagedata r:id="rId12" o:title="image27"/>
            <w10:wrap anchorx="page" anchory="page"/>
          </v:shape>
        </w:pict>
      </w:r>
      <w:r>
        <w:rPr>
          <w:noProof/>
        </w:rPr>
        <w:pict w14:anchorId="113D135B">
          <v:shape id="_x000027" o:spid="_x0000_s1042" type="#_x0000_t75" style="position:absolute;margin-left:70.15pt;margin-top:490.3pt;width:455pt;height:105.3pt;z-index:-251664384;mso-position-horizontal:absolute;mso-position-horizontal-relative:page;mso-position-vertical:absolute;mso-position-vertical-relative:page">
            <v:imagedata r:id="rId13" o:title="image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64FF949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14:paraId="051B3818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Solutions, a.s.</w:t>
      </w:r>
    </w:p>
    <w:p w14:paraId="0043AAA4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Dodatek </w:t>
      </w:r>
      <w:r>
        <w:rPr>
          <w:rFonts w:ascii="Calibri"/>
          <w:i/>
          <w:color w:val="000000"/>
          <w:spacing w:val="1"/>
          <w:sz w:val="20"/>
        </w:rPr>
        <w:t>ke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implementaci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podpoře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F-11-00203-04</w:t>
      </w:r>
    </w:p>
    <w:p w14:paraId="3EF618B7" w14:textId="77777777" w:rsidR="003D67B5" w:rsidRDefault="006254F5">
      <w:pPr>
        <w:framePr w:w="1341" w:wrap="auto" w:hAnchor="text" w:x="5402" w:y="2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Příloha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č.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</w:t>
      </w:r>
    </w:p>
    <w:p w14:paraId="021EF4BC" w14:textId="77777777" w:rsidR="003D67B5" w:rsidRDefault="006254F5">
      <w:pPr>
        <w:framePr w:w="4948" w:wrap="auto" w:hAnchor="text" w:x="3598" w:y="2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Rozsah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poskytování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provozní</w:t>
      </w:r>
      <w:r>
        <w:rPr>
          <w:rFonts w:ascii="Calibri"/>
          <w:b/>
          <w:color w:val="000000"/>
        </w:rPr>
        <w:t xml:space="preserve"> podpory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HELIOS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Fenix</w:t>
      </w:r>
    </w:p>
    <w:p w14:paraId="789F8066" w14:textId="77777777" w:rsidR="003D67B5" w:rsidRDefault="006254F5">
      <w:pPr>
        <w:framePr w:w="1290" w:wrap="auto" w:hAnchor="text" w:x="7392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Stávající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(S)</w:t>
      </w:r>
    </w:p>
    <w:p w14:paraId="1A0DBA6D" w14:textId="77777777" w:rsidR="003D67B5" w:rsidRDefault="006254F5">
      <w:pPr>
        <w:framePr w:w="1290" w:wrap="auto" w:hAnchor="text" w:x="7392" w:y="3422"/>
        <w:widowControl w:val="0"/>
        <w:autoSpaceDE w:val="0"/>
        <w:autoSpaceDN w:val="0"/>
        <w:spacing w:before="59" w:after="0" w:line="270" w:lineRule="exact"/>
        <w:ind w:left="120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  <w:spacing w:val="1"/>
        </w:rPr>
        <w:t>Nové</w:t>
      </w:r>
      <w:r>
        <w:rPr>
          <w:rFonts w:ascii="Calibri"/>
          <w:b/>
          <w:color w:val="FFFFFF"/>
          <w:spacing w:val="-4"/>
        </w:rPr>
        <w:t xml:space="preserve"> </w:t>
      </w:r>
      <w:r>
        <w:rPr>
          <w:rFonts w:ascii="Calibri"/>
          <w:b/>
          <w:color w:val="FFFFFF"/>
        </w:rPr>
        <w:t>(N)</w:t>
      </w:r>
    </w:p>
    <w:p w14:paraId="1BB5AB43" w14:textId="77777777" w:rsidR="003D67B5" w:rsidRDefault="006254F5">
      <w:pPr>
        <w:framePr w:w="696" w:wrap="auto" w:hAnchor="text" w:x="9391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</w:p>
    <w:p w14:paraId="2377DDA4" w14:textId="77777777" w:rsidR="003D67B5" w:rsidRDefault="006254F5">
      <w:pPr>
        <w:framePr w:w="4656" w:wrap="auto" w:hAnchor="text" w:x="1536" w:y="3585"/>
        <w:widowControl w:val="0"/>
        <w:autoSpaceDE w:val="0"/>
        <w:autoSpaceDN w:val="0"/>
        <w:spacing w:before="0" w:after="0" w:line="270" w:lineRule="exact"/>
        <w:ind w:left="1111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Názvy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 w:hAnsi="Calibri" w:cs="Calibri"/>
          <w:b/>
          <w:color w:val="FFFFFF"/>
        </w:rPr>
        <w:t>modulů</w:t>
      </w:r>
      <w:r>
        <w:rPr>
          <w:rFonts w:ascii="Calibri"/>
          <w:b/>
          <w:color w:val="FFFFFF"/>
        </w:rPr>
        <w:t xml:space="preserve"> a </w:t>
      </w:r>
      <w:r>
        <w:rPr>
          <w:rFonts w:ascii="Calibri" w:hAnsi="Calibri" w:cs="Calibri"/>
          <w:b/>
          <w:color w:val="FFFFFF"/>
        </w:rPr>
        <w:t>funkcí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HELIOS Fenix</w:t>
      </w:r>
    </w:p>
    <w:p w14:paraId="487EAE2D" w14:textId="77777777" w:rsidR="003D67B5" w:rsidRDefault="006254F5">
      <w:pPr>
        <w:framePr w:w="4656" w:wrap="auto" w:hAnchor="text" w:x="1536" w:y="3585"/>
        <w:widowControl w:val="0"/>
        <w:autoSpaceDE w:val="0"/>
        <w:autoSpaceDN w:val="0"/>
        <w:spacing w:before="29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Mzdy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FLUXPAM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</w:t>
      </w:r>
    </w:p>
    <w:p w14:paraId="3EECC6C5" w14:textId="77777777" w:rsidR="003D67B5" w:rsidRDefault="006254F5">
      <w:pPr>
        <w:framePr w:w="1744" w:wrap="auto" w:hAnchor="text" w:x="8868" w:y="3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ročního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upgrade</w:t>
      </w:r>
    </w:p>
    <w:p w14:paraId="1C9245EA" w14:textId="77777777" w:rsidR="003D67B5" w:rsidRDefault="006254F5">
      <w:pPr>
        <w:framePr w:w="383" w:wrap="auto" w:hAnchor="text" w:x="7845" w:y="41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3290ED63" w14:textId="77777777" w:rsidR="003D67B5" w:rsidRDefault="006254F5">
      <w:pPr>
        <w:framePr w:w="383" w:wrap="auto" w:hAnchor="text" w:x="7845" w:y="4149"/>
        <w:widowControl w:val="0"/>
        <w:autoSpaceDE w:val="0"/>
        <w:autoSpaceDN w:val="0"/>
        <w:spacing w:before="129" w:after="0" w:line="270" w:lineRule="exact"/>
        <w:ind w:left="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7CEFBE76" w14:textId="77777777" w:rsidR="003D67B5" w:rsidRDefault="006254F5">
      <w:pPr>
        <w:framePr w:w="383" w:wrap="auto" w:hAnchor="text" w:x="7845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146AAA5C" w14:textId="77777777" w:rsidR="003D67B5" w:rsidRDefault="006254F5">
      <w:pPr>
        <w:framePr w:w="383" w:wrap="auto" w:hAnchor="text" w:x="7845" w:y="4149"/>
        <w:widowControl w:val="0"/>
        <w:autoSpaceDE w:val="0"/>
        <w:autoSpaceDN w:val="0"/>
        <w:spacing w:before="129" w:after="0" w:line="270" w:lineRule="exact"/>
        <w:ind w:left="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5B1637B4" w14:textId="77777777" w:rsidR="003D67B5" w:rsidRDefault="006254F5">
      <w:pPr>
        <w:framePr w:w="383" w:wrap="auto" w:hAnchor="text" w:x="7845" w:y="4149"/>
        <w:widowControl w:val="0"/>
        <w:autoSpaceDE w:val="0"/>
        <w:autoSpaceDN w:val="0"/>
        <w:spacing w:before="129" w:after="0" w:line="270" w:lineRule="exact"/>
        <w:ind w:left="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7E63DBA3" w14:textId="77777777" w:rsidR="003D67B5" w:rsidRDefault="006254F5">
      <w:pPr>
        <w:framePr w:w="383" w:wrap="auto" w:hAnchor="text" w:x="7845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57EE07F4" w14:textId="77777777" w:rsidR="003D67B5" w:rsidRDefault="006254F5">
      <w:pPr>
        <w:framePr w:w="383" w:wrap="auto" w:hAnchor="text" w:x="7845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</w:p>
    <w:p w14:paraId="61B412B3" w14:textId="77777777" w:rsidR="003D67B5" w:rsidRDefault="006254F5">
      <w:pPr>
        <w:framePr w:w="740" w:wrap="auto" w:hAnchor="text" w:x="9752" w:y="41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300</w:t>
      </w:r>
    </w:p>
    <w:p w14:paraId="543E4EEB" w14:textId="77777777" w:rsidR="003D67B5" w:rsidRDefault="006254F5">
      <w:pPr>
        <w:framePr w:w="740" w:wrap="auto" w:hAnchor="text" w:x="9752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2 400</w:t>
      </w:r>
    </w:p>
    <w:p w14:paraId="75666ACE" w14:textId="77777777" w:rsidR="003D67B5" w:rsidRDefault="006254F5">
      <w:pPr>
        <w:framePr w:w="740" w:wrap="auto" w:hAnchor="text" w:x="9752" w:y="4149"/>
        <w:widowControl w:val="0"/>
        <w:autoSpaceDE w:val="0"/>
        <w:autoSpaceDN w:val="0"/>
        <w:spacing w:before="129" w:after="0" w:line="270" w:lineRule="exact"/>
        <w:ind w:left="16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596</w:t>
      </w:r>
    </w:p>
    <w:p w14:paraId="751C4E14" w14:textId="77777777" w:rsidR="003D67B5" w:rsidRDefault="006254F5">
      <w:pPr>
        <w:framePr w:w="1644" w:wrap="auto" w:hAnchor="text" w:x="1536" w:y="4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e-RELDP</w:t>
      </w:r>
    </w:p>
    <w:p w14:paraId="59EC4F2C" w14:textId="77777777" w:rsidR="003D67B5" w:rsidRDefault="006254F5">
      <w:pPr>
        <w:framePr w:w="1633" w:wrap="auto" w:hAnchor="text" w:x="1536" w:y="4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e-REPOJ</w:t>
      </w:r>
    </w:p>
    <w:p w14:paraId="59A63934" w14:textId="77777777" w:rsidR="003D67B5" w:rsidRDefault="006254F5">
      <w:pPr>
        <w:framePr w:w="1645" w:wrap="auto" w:hAnchor="text" w:x="1536" w:y="5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e-PVPOJ</w:t>
      </w:r>
    </w:p>
    <w:p w14:paraId="58ED6125" w14:textId="77777777" w:rsidR="003D67B5" w:rsidRDefault="006254F5">
      <w:pPr>
        <w:framePr w:w="576" w:wrap="auto" w:hAnchor="text" w:x="9916" w:y="5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302</w:t>
      </w:r>
    </w:p>
    <w:p w14:paraId="25B4BFCE" w14:textId="77777777" w:rsidR="003D67B5" w:rsidRDefault="006254F5">
      <w:pPr>
        <w:framePr w:w="1802" w:wrap="auto" w:hAnchor="text" w:x="1536" w:y="5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e-NEMPRI</w:t>
      </w:r>
    </w:p>
    <w:p w14:paraId="222F02E0" w14:textId="77777777" w:rsidR="003D67B5" w:rsidRDefault="006254F5">
      <w:pPr>
        <w:framePr w:w="576" w:wrap="auto" w:hAnchor="text" w:x="9916" w:y="5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302</w:t>
      </w:r>
    </w:p>
    <w:p w14:paraId="008E1855" w14:textId="77777777" w:rsidR="003D67B5" w:rsidRDefault="006254F5">
      <w:pPr>
        <w:framePr w:w="3436" w:wrap="auto" w:hAnchor="text" w:x="1536" w:y="61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Kalkulátor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dovolené</w:t>
      </w:r>
      <w:r>
        <w:rPr>
          <w:rFonts w:ascii="Calibri"/>
          <w:color w:val="000000"/>
          <w:spacing w:val="-1"/>
        </w:rPr>
        <w:t xml:space="preserve"> po</w:t>
      </w:r>
      <w:r>
        <w:rPr>
          <w:rFonts w:ascii="Calibri"/>
          <w:color w:val="000000"/>
          <w:spacing w:val="1"/>
        </w:rPr>
        <w:t xml:space="preserve"> PPM</w:t>
      </w:r>
    </w:p>
    <w:p w14:paraId="664816E5" w14:textId="77777777" w:rsidR="003D67B5" w:rsidRDefault="006254F5">
      <w:pPr>
        <w:framePr w:w="3436" w:wrap="auto" w:hAnchor="text" w:x="1536" w:y="6141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FLUX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e-VPDPP</w:t>
      </w:r>
    </w:p>
    <w:p w14:paraId="76A33ADD" w14:textId="77777777" w:rsidR="003D67B5" w:rsidRDefault="006254F5">
      <w:pPr>
        <w:framePr w:w="576" w:wrap="auto" w:hAnchor="text" w:x="9915" w:y="61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900</w:t>
      </w:r>
    </w:p>
    <w:p w14:paraId="6F161643" w14:textId="77777777" w:rsidR="003D67B5" w:rsidRDefault="006254F5">
      <w:pPr>
        <w:framePr w:w="576" w:wrap="auto" w:hAnchor="text" w:x="9916" w:y="65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580</w:t>
      </w:r>
    </w:p>
    <w:p w14:paraId="3D60EA6C" w14:textId="77777777" w:rsidR="003D67B5" w:rsidRDefault="006254F5">
      <w:pPr>
        <w:framePr w:w="2722" w:wrap="auto" w:hAnchor="text" w:x="7109" w:y="8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Rozsah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poskytované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služby</w:t>
      </w:r>
    </w:p>
    <w:p w14:paraId="4A0E023B" w14:textId="77777777" w:rsidR="003D67B5" w:rsidRDefault="006254F5">
      <w:pPr>
        <w:framePr w:w="2722" w:wrap="auto" w:hAnchor="text" w:x="7109" w:y="8296"/>
        <w:widowControl w:val="0"/>
        <w:autoSpaceDE w:val="0"/>
        <w:autoSpaceDN w:val="0"/>
        <w:spacing w:before="59" w:after="0" w:line="270" w:lineRule="exact"/>
        <w:ind w:left="28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pro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 w:hAnsi="Calibri" w:cs="Calibri"/>
          <w:b/>
          <w:color w:val="FFFFFF"/>
        </w:rPr>
        <w:t>daný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 w:hAnsi="Calibri" w:cs="Calibri"/>
          <w:b/>
          <w:color w:val="FFFFFF"/>
        </w:rPr>
        <w:t>servisní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rok</w:t>
      </w:r>
    </w:p>
    <w:p w14:paraId="167878D6" w14:textId="77777777" w:rsidR="003D67B5" w:rsidRDefault="006254F5">
      <w:pPr>
        <w:framePr w:w="2498" w:wrap="auto" w:hAnchor="text" w:x="2647" w:y="84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Služba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provozní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podpory</w:t>
      </w:r>
    </w:p>
    <w:p w14:paraId="26C076B2" w14:textId="77777777" w:rsidR="003D67B5" w:rsidRDefault="006254F5">
      <w:pPr>
        <w:framePr w:w="2217" w:wrap="auto" w:hAnchor="text" w:x="1450" w:y="90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informací</w:t>
      </w:r>
    </w:p>
    <w:p w14:paraId="4096530C" w14:textId="77777777" w:rsidR="003D67B5" w:rsidRDefault="006254F5">
      <w:pPr>
        <w:framePr w:w="2217" w:wrap="auto" w:hAnchor="text" w:x="1450" w:y="9023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Dodávky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upgrade</w:t>
      </w:r>
    </w:p>
    <w:p w14:paraId="61FCB8AB" w14:textId="77777777" w:rsidR="003D67B5" w:rsidRDefault="006254F5">
      <w:pPr>
        <w:framePr w:w="1847" w:wrap="auto" w:hAnchor="text" w:x="7547" w:y="9023"/>
        <w:widowControl w:val="0"/>
        <w:autoSpaceDE w:val="0"/>
        <w:autoSpaceDN w:val="0"/>
        <w:spacing w:before="0" w:after="0" w:line="270" w:lineRule="exact"/>
        <w:ind w:left="38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průběžně</w:t>
      </w:r>
    </w:p>
    <w:p w14:paraId="374552A3" w14:textId="77777777" w:rsidR="003D67B5" w:rsidRDefault="006254F5">
      <w:pPr>
        <w:framePr w:w="1847" w:wrap="auto" w:hAnchor="text" w:x="7547" w:y="9023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nejméně</w:t>
      </w:r>
      <w:r>
        <w:rPr>
          <w:rFonts w:ascii="Calibri"/>
          <w:color w:val="000000"/>
        </w:rPr>
        <w:t xml:space="preserve"> 2x </w:t>
      </w:r>
      <w:r>
        <w:rPr>
          <w:rFonts w:ascii="Calibri" w:hAnsi="Calibri" w:cs="Calibri"/>
          <w:color w:val="000000"/>
        </w:rPr>
        <w:t>ročně</w:t>
      </w:r>
    </w:p>
    <w:p w14:paraId="797FFADF" w14:textId="77777777" w:rsidR="003D67B5" w:rsidRDefault="006254F5">
      <w:pPr>
        <w:framePr w:w="1847" w:wrap="auto" w:hAnchor="text" w:x="7547" w:y="9023"/>
        <w:widowControl w:val="0"/>
        <w:autoSpaceDE w:val="0"/>
        <w:autoSpaceDN w:val="0"/>
        <w:spacing w:before="129" w:after="0" w:line="270" w:lineRule="exact"/>
        <w:ind w:left="41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 hodiny</w:t>
      </w:r>
    </w:p>
    <w:p w14:paraId="3DC83E0A" w14:textId="77777777" w:rsidR="003D67B5" w:rsidRDefault="006254F5">
      <w:pPr>
        <w:framePr w:w="3229" w:wrap="auto" w:hAnchor="text" w:x="1450" w:y="98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Konzultační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poradenská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činnost</w:t>
      </w:r>
    </w:p>
    <w:p w14:paraId="4600D761" w14:textId="77777777" w:rsidR="003D67B5" w:rsidRDefault="006254F5">
      <w:pPr>
        <w:framePr w:w="3229" w:wrap="auto" w:hAnchor="text" w:x="1450" w:y="9820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Servisní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rok</w:t>
      </w:r>
    </w:p>
    <w:p w14:paraId="29538499" w14:textId="77777777" w:rsidR="003D67B5" w:rsidRDefault="006254F5">
      <w:pPr>
        <w:framePr w:w="1966" w:wrap="auto" w:hAnchor="text" w:x="7488" w:y="102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01.01.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31.12.</w:t>
      </w:r>
    </w:p>
    <w:p w14:paraId="0412ABB1" w14:textId="77777777" w:rsidR="003D67B5" w:rsidRDefault="006254F5">
      <w:pPr>
        <w:framePr w:w="3124" w:wrap="auto" w:hAnchor="text" w:x="4512" w:y="119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Přístup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vzdělávacího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portálu</w:t>
      </w:r>
    </w:p>
    <w:p w14:paraId="5B514B10" w14:textId="77777777" w:rsidR="003D67B5" w:rsidRDefault="006254F5">
      <w:pPr>
        <w:framePr w:w="757" w:wrap="auto" w:hAnchor="text" w:x="9350" w:y="12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  <w:spacing w:val="1"/>
        </w:rPr>
        <w:t>Počet</w:t>
      </w:r>
    </w:p>
    <w:p w14:paraId="58B993A1" w14:textId="77777777" w:rsidR="003D67B5" w:rsidRDefault="006254F5">
      <w:pPr>
        <w:framePr w:w="3687" w:wrap="auto" w:hAnchor="text" w:x="3355" w:y="12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Přístup</w:t>
      </w:r>
      <w:r>
        <w:rPr>
          <w:rFonts w:ascii="Calibri"/>
          <w:b/>
          <w:color w:val="FFFFFF"/>
        </w:rPr>
        <w:t xml:space="preserve"> </w:t>
      </w:r>
      <w:r>
        <w:rPr>
          <w:rFonts w:ascii="Calibri" w:hAnsi="Calibri" w:cs="Calibri"/>
          <w:b/>
          <w:color w:val="FFFFFF"/>
        </w:rPr>
        <w:t>udělen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pro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e-mailovou adresu</w:t>
      </w:r>
    </w:p>
    <w:p w14:paraId="62617A20" w14:textId="77777777" w:rsidR="003D67B5" w:rsidRDefault="006254F5">
      <w:pPr>
        <w:framePr w:w="1011" w:wrap="auto" w:hAnchor="text" w:x="9223" w:y="129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přístupů</w:t>
      </w:r>
    </w:p>
    <w:p w14:paraId="50971A61" w14:textId="77777777" w:rsidR="003D67B5" w:rsidRDefault="006254F5">
      <w:pPr>
        <w:framePr w:w="443" w:wrap="auto" w:hAnchor="text" w:x="1560" w:y="13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---</w:t>
      </w:r>
    </w:p>
    <w:p w14:paraId="4FDBE5A3" w14:textId="77777777" w:rsidR="003D67B5" w:rsidRDefault="006254F5">
      <w:pPr>
        <w:framePr w:w="352" w:wrap="auto" w:hAnchor="text" w:x="9582" w:y="13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4205755B" w14:textId="77777777" w:rsidR="003D67B5" w:rsidRDefault="006254F5">
      <w:pPr>
        <w:framePr w:w="2626" w:wrap="auto" w:hAnchor="text" w:x="6281" w:y="13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celkem</w:t>
      </w:r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bez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</w:p>
    <w:p w14:paraId="66740769" w14:textId="77777777" w:rsidR="003D67B5" w:rsidRDefault="006254F5">
      <w:pPr>
        <w:framePr w:w="2626" w:wrap="auto" w:hAnchor="text" w:x="6281" w:y="13768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celkem</w:t>
      </w:r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DPH</w:t>
      </w:r>
    </w:p>
    <w:p w14:paraId="0C4D41CE" w14:textId="77777777" w:rsidR="003D67B5" w:rsidRDefault="006254F5">
      <w:pPr>
        <w:framePr w:w="443" w:wrap="auto" w:hAnchor="text" w:x="10034" w:y="13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---</w:t>
      </w:r>
    </w:p>
    <w:p w14:paraId="0AE23C94" w14:textId="77777777" w:rsidR="003D67B5" w:rsidRDefault="006254F5">
      <w:pPr>
        <w:framePr w:w="443" w:wrap="auto" w:hAnchor="text" w:x="10034" w:y="1376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---</w:t>
      </w:r>
    </w:p>
    <w:p w14:paraId="243AAAD8" w14:textId="77777777" w:rsidR="003D67B5" w:rsidRDefault="006254F5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S276/04</w:t>
      </w:r>
    </w:p>
    <w:p w14:paraId="79B8F955" w14:textId="77777777" w:rsidR="003D67B5" w:rsidRDefault="006254F5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8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48421C0D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F1C3B0F">
          <v:shape id="_x000028" o:spid="_x0000_s1041" type="#_x0000_t75" style="position:absolute;margin-left:460.75pt;margin-top:775.45pt;width:73.3pt;height:30.45pt;z-index:-251665408;mso-position-horizontal:absolute;mso-position-horizontal-relative:page;mso-position-vertical:absolute;mso-position-vertical-relative:page">
            <v:imagedata r:id="rId4" o:title="image29"/>
            <w10:wrap anchorx="page" anchory="page"/>
          </v:shape>
        </w:pict>
      </w:r>
      <w:r>
        <w:rPr>
          <w:noProof/>
        </w:rPr>
        <w:pict w14:anchorId="2912A6B6">
          <v:shape id="_x000029" o:spid="_x0000_s1040" type="#_x0000_t75" style="position:absolute;margin-left:189.55pt;margin-top:41.15pt;width:345.1pt;height:51.45pt;z-index:-251666432;mso-position-horizontal:absolute;mso-position-horizontal-relative:page;mso-position-vertical:absolute;mso-position-vertical-relative:page">
            <v:imagedata r:id="rId5" o:title="image30"/>
            <w10:wrap anchorx="page" anchory="page"/>
          </v:shape>
        </w:pict>
      </w:r>
      <w:r>
        <w:rPr>
          <w:noProof/>
        </w:rPr>
        <w:pict w14:anchorId="4B925C1F">
          <v:shape id="_x000030" o:spid="_x0000_s1039" type="#_x0000_t75" style="position:absolute;margin-left:61.15pt;margin-top:36.25pt;width:126.1pt;height:31.3pt;z-index:-251667456;mso-position-horizontal:absolute;mso-position-horizontal-relative:page;mso-position-vertical:absolute;mso-position-vertical-relative:page">
            <v:imagedata r:id="rId14" o:title="image31"/>
            <w10:wrap anchorx="page" anchory="page"/>
          </v:shape>
        </w:pict>
      </w:r>
      <w:r>
        <w:rPr>
          <w:noProof/>
        </w:rPr>
        <w:pict w14:anchorId="48E50075">
          <v:shape id="_x000031" o:spid="_x0000_s1038" type="#_x0000_t75" style="position:absolute;margin-left:72.1pt;margin-top:166.45pt;width:456.3pt;height:178.5pt;z-index:-251668480;mso-position-horizontal:absolute;mso-position-horizontal-relative:page;mso-position-vertical:absolute;mso-position-vertical-relative:page">
            <v:imagedata r:id="rId15" o:title="image32"/>
            <w10:wrap anchorx="page" anchory="page"/>
          </v:shape>
        </w:pict>
      </w:r>
      <w:r>
        <w:rPr>
          <w:noProof/>
        </w:rPr>
        <w:pict w14:anchorId="144F5143">
          <v:shape id="_x000032" o:spid="_x0000_s1037" type="#_x0000_t75" style="position:absolute;margin-left:67.5pt;margin-top:410.15pt;width:460.15pt;height:118.75pt;z-index:-251669504;mso-position-horizontal:absolute;mso-position-horizontal-relative:page;mso-position-vertical:absolute;mso-position-vertical-relative:page">
            <v:imagedata r:id="rId16" o:title="image33"/>
            <w10:wrap anchorx="page" anchory="page"/>
          </v:shape>
        </w:pict>
      </w:r>
      <w:r>
        <w:rPr>
          <w:noProof/>
        </w:rPr>
        <w:pict w14:anchorId="41ED3921">
          <v:shape id="_x000033" o:spid="_x0000_s1036" type="#_x0000_t75" style="position:absolute;margin-left:70.05pt;margin-top:621pt;width:455.25pt;height:105.3pt;z-index:-251670528;mso-position-horizontal:absolute;mso-position-horizontal-relative:page;mso-position-vertical:absolute;mso-position-vertical-relative:page">
            <v:imagedata r:id="rId17" o:title="image3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B3B0766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14:paraId="1297A462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Solutions, a.s.</w:t>
      </w:r>
    </w:p>
    <w:p w14:paraId="5E89EC49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Dodatek </w:t>
      </w:r>
      <w:r>
        <w:rPr>
          <w:rFonts w:ascii="Calibri"/>
          <w:i/>
          <w:color w:val="000000"/>
          <w:spacing w:val="1"/>
          <w:sz w:val="20"/>
        </w:rPr>
        <w:t>ke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implementaci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podpoře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F-11-00203-04</w:t>
      </w:r>
    </w:p>
    <w:p w14:paraId="6C3A9E8F" w14:textId="77777777" w:rsidR="003D67B5" w:rsidRDefault="006254F5">
      <w:pPr>
        <w:framePr w:w="4380" w:wrap="auto" w:hAnchor="text" w:x="3883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Stanovení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ceny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za </w:t>
      </w:r>
      <w:r>
        <w:rPr>
          <w:rFonts w:ascii="Calibri" w:hAnsi="Calibri" w:cs="Calibri"/>
          <w:b/>
          <w:color w:val="000000"/>
          <w:spacing w:val="-1"/>
        </w:rPr>
        <w:t>dodávku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provozní</w:t>
      </w:r>
      <w:r>
        <w:rPr>
          <w:rFonts w:ascii="Calibri"/>
          <w:b/>
          <w:color w:val="000000"/>
        </w:rPr>
        <w:t xml:space="preserve"> podpory</w:t>
      </w:r>
    </w:p>
    <w:p w14:paraId="1FE1BF53" w14:textId="77777777" w:rsidR="003D67B5" w:rsidRDefault="006254F5">
      <w:pPr>
        <w:framePr w:w="4380" w:wrap="auto" w:hAnchor="text" w:x="3883" w:y="2248"/>
        <w:widowControl w:val="0"/>
        <w:autoSpaceDE w:val="0"/>
        <w:autoSpaceDN w:val="0"/>
        <w:spacing w:before="0" w:after="0" w:line="269" w:lineRule="exact"/>
        <w:ind w:left="69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od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01.09.2024* </w:t>
      </w:r>
      <w:r>
        <w:rPr>
          <w:rFonts w:ascii="Calibri"/>
          <w:b/>
          <w:color w:val="000000"/>
          <w:spacing w:val="-1"/>
        </w:rPr>
        <w:t>do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31.12.2024</w:t>
      </w:r>
    </w:p>
    <w:p w14:paraId="327591DE" w14:textId="77777777" w:rsidR="003D67B5" w:rsidRDefault="006254F5">
      <w:pPr>
        <w:framePr w:w="4994" w:wrap="auto" w:hAnchor="text" w:x="1464" w:y="3235"/>
        <w:widowControl w:val="0"/>
        <w:autoSpaceDE w:val="0"/>
        <w:autoSpaceDN w:val="0"/>
        <w:spacing w:before="0" w:after="0" w:line="270" w:lineRule="exact"/>
        <w:ind w:left="2496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Služba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provozní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podpory</w:t>
      </w:r>
    </w:p>
    <w:p w14:paraId="6369CCC2" w14:textId="77777777" w:rsidR="003D67B5" w:rsidRDefault="006254F5">
      <w:pPr>
        <w:framePr w:w="4994" w:wrap="auto" w:hAnchor="text" w:x="1464" w:y="3235"/>
        <w:widowControl w:val="0"/>
        <w:autoSpaceDE w:val="0"/>
        <w:autoSpaceDN w:val="0"/>
        <w:spacing w:before="2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nových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funkcí</w:t>
      </w:r>
    </w:p>
    <w:p w14:paraId="6CE129E2" w14:textId="77777777" w:rsidR="003D67B5" w:rsidRDefault="006254F5">
      <w:pPr>
        <w:framePr w:w="1050" w:wrap="auto" w:hAnchor="text" w:x="9422" w:y="3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</w:p>
    <w:p w14:paraId="1510A32A" w14:textId="77777777" w:rsidR="003D67B5" w:rsidRDefault="006254F5">
      <w:pPr>
        <w:framePr w:w="1050" w:wrap="auto" w:hAnchor="text" w:x="9422" w:y="3235"/>
        <w:widowControl w:val="0"/>
        <w:autoSpaceDE w:val="0"/>
        <w:autoSpaceDN w:val="0"/>
        <w:spacing w:before="234" w:after="0" w:line="270" w:lineRule="exact"/>
        <w:ind w:left="19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193,33</w:t>
      </w:r>
    </w:p>
    <w:p w14:paraId="3A5030A4" w14:textId="77777777" w:rsidR="003D67B5" w:rsidRDefault="006254F5">
      <w:pPr>
        <w:framePr w:w="2626" w:wrap="auto" w:hAnchor="text" w:x="6334" w:y="41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celkem</w:t>
      </w:r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bez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</w:p>
    <w:p w14:paraId="3166C7C4" w14:textId="77777777" w:rsidR="003D67B5" w:rsidRDefault="006254F5">
      <w:pPr>
        <w:framePr w:w="2626" w:wrap="auto" w:hAnchor="text" w:x="6334" w:y="4137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celkem</w:t>
      </w:r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DPH</w:t>
      </w:r>
    </w:p>
    <w:p w14:paraId="4F0A68EB" w14:textId="77777777" w:rsidR="003D67B5" w:rsidRDefault="006254F5">
      <w:pPr>
        <w:framePr w:w="856" w:wrap="auto" w:hAnchor="text" w:x="9617" w:y="41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193,33</w:t>
      </w:r>
    </w:p>
    <w:p w14:paraId="5D67DA7C" w14:textId="77777777" w:rsidR="003D67B5" w:rsidRDefault="006254F5">
      <w:pPr>
        <w:framePr w:w="856" w:wrap="auto" w:hAnchor="text" w:x="9617" w:y="4137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233,93</w:t>
      </w:r>
    </w:p>
    <w:p w14:paraId="74359C16" w14:textId="77777777" w:rsidR="003D67B5" w:rsidRDefault="006254F5">
      <w:pPr>
        <w:framePr w:w="350" w:wrap="auto" w:hAnchor="text" w:x="1248" w:y="5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14:paraId="47B1FE6A" w14:textId="77777777" w:rsidR="003D67B5" w:rsidRDefault="006254F5">
      <w:pPr>
        <w:framePr w:w="9228" w:wrap="auto" w:hAnchor="text" w:x="1358" w:y="5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Datum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datum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</w:rPr>
        <w:t xml:space="preserve"> implementace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uvedené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Pracovním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listu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potvrzeného</w:t>
      </w:r>
      <w:r>
        <w:rPr>
          <w:rFonts w:ascii="Calibri"/>
          <w:color w:val="000000"/>
        </w:rPr>
        <w:t xml:space="preserve"> objednatelem.</w:t>
      </w:r>
    </w:p>
    <w:p w14:paraId="1279FD41" w14:textId="77777777" w:rsidR="003D67B5" w:rsidRDefault="006254F5">
      <w:pPr>
        <w:framePr w:w="4442" w:wrap="auto" w:hAnchor="text" w:x="1248" w:y="5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fakturováno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</w:rPr>
        <w:t xml:space="preserve"> tohoto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dodatku.</w:t>
      </w:r>
    </w:p>
    <w:p w14:paraId="6CF56ACC" w14:textId="77777777" w:rsidR="003D67B5" w:rsidRDefault="006254F5">
      <w:pPr>
        <w:framePr w:w="3539" w:wrap="auto" w:hAnchor="text" w:x="4303" w:y="7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Stanovení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ceny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za </w:t>
      </w:r>
      <w:r>
        <w:rPr>
          <w:rFonts w:ascii="Calibri" w:hAnsi="Calibri" w:cs="Calibri"/>
          <w:b/>
          <w:color w:val="000000"/>
        </w:rPr>
        <w:t>provozní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podpory</w:t>
      </w:r>
    </w:p>
    <w:p w14:paraId="1E0EF931" w14:textId="77777777" w:rsidR="003D67B5" w:rsidRDefault="006254F5">
      <w:pPr>
        <w:framePr w:w="3539" w:wrap="auto" w:hAnchor="text" w:x="4303" w:y="7022"/>
        <w:widowControl w:val="0"/>
        <w:autoSpaceDE w:val="0"/>
        <w:autoSpaceDN w:val="0"/>
        <w:spacing w:before="0" w:after="0" w:line="269" w:lineRule="exact"/>
        <w:ind w:left="18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od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01.01.2025 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následující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roky</w:t>
      </w:r>
    </w:p>
    <w:p w14:paraId="3F7A81A0" w14:textId="77777777" w:rsidR="003D67B5" w:rsidRDefault="006254F5">
      <w:pPr>
        <w:framePr w:w="2498" w:wrap="auto" w:hAnchor="text" w:x="3960" w:y="80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Služba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provozní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podpory</w:t>
      </w:r>
    </w:p>
    <w:p w14:paraId="59CBB323" w14:textId="77777777" w:rsidR="003D67B5" w:rsidRDefault="006254F5">
      <w:pPr>
        <w:framePr w:w="1051" w:wrap="auto" w:hAnchor="text" w:x="9422" w:y="80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</w:p>
    <w:p w14:paraId="76A421A6" w14:textId="77777777" w:rsidR="003D67B5" w:rsidRDefault="006254F5">
      <w:pPr>
        <w:framePr w:w="1051" w:wrap="auto" w:hAnchor="text" w:x="9422" w:y="8011"/>
        <w:widowControl w:val="0"/>
        <w:autoSpaceDE w:val="0"/>
        <w:autoSpaceDN w:val="0"/>
        <w:spacing w:before="237" w:after="0" w:line="270" w:lineRule="exact"/>
        <w:ind w:left="20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1"/>
        </w:rPr>
        <w:t>800</w:t>
      </w:r>
    </w:p>
    <w:p w14:paraId="11ABD8A4" w14:textId="77777777" w:rsidR="003D67B5" w:rsidRDefault="006254F5">
      <w:pPr>
        <w:framePr w:w="3497" w:wrap="auto" w:hAnchor="text" w:x="1464" w:y="8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stávajících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funkcí</w:t>
      </w:r>
    </w:p>
    <w:p w14:paraId="08A2BE75" w14:textId="77777777" w:rsidR="003D67B5" w:rsidRDefault="006254F5">
      <w:pPr>
        <w:framePr w:w="3229" w:wrap="auto" w:hAnchor="text" w:x="1464" w:y="8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nových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funkcí</w:t>
      </w:r>
    </w:p>
    <w:p w14:paraId="66714ECA" w14:textId="77777777" w:rsidR="003D67B5" w:rsidRDefault="006254F5">
      <w:pPr>
        <w:framePr w:w="3229" w:wrap="auto" w:hAnchor="text" w:x="1464" w:y="8915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Konzultační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poradenská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činnost</w:t>
      </w:r>
    </w:p>
    <w:p w14:paraId="23E895BE" w14:textId="77777777" w:rsidR="003D67B5" w:rsidRDefault="006254F5">
      <w:pPr>
        <w:framePr w:w="3229" w:wrap="auto" w:hAnchor="text" w:x="1464" w:y="8915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Přístup</w:t>
      </w:r>
      <w:r>
        <w:rPr>
          <w:rFonts w:ascii="Calibri"/>
          <w:color w:val="000000"/>
          <w:spacing w:val="-1"/>
        </w:rPr>
        <w:t xml:space="preserve"> 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vzdělávacího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portálu</w:t>
      </w:r>
    </w:p>
    <w:p w14:paraId="2CC56541" w14:textId="77777777" w:rsidR="003D67B5" w:rsidRDefault="006254F5">
      <w:pPr>
        <w:framePr w:w="737" w:wrap="auto" w:hAnchor="text" w:x="9734" w:y="8915"/>
        <w:widowControl w:val="0"/>
        <w:autoSpaceDE w:val="0"/>
        <w:autoSpaceDN w:val="0"/>
        <w:spacing w:before="0" w:after="0" w:line="270" w:lineRule="exact"/>
        <w:ind w:left="16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580</w:t>
      </w:r>
    </w:p>
    <w:p w14:paraId="2BCA302D" w14:textId="77777777" w:rsidR="003D67B5" w:rsidRDefault="006254F5">
      <w:pPr>
        <w:framePr w:w="737" w:wrap="auto" w:hAnchor="text" w:x="9734" w:y="8915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2 900</w:t>
      </w:r>
    </w:p>
    <w:p w14:paraId="06A705B8" w14:textId="77777777" w:rsidR="003D67B5" w:rsidRDefault="006254F5">
      <w:pPr>
        <w:framePr w:w="352" w:wrap="auto" w:hAnchor="text" w:x="10120" w:y="97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50930F60" w14:textId="77777777" w:rsidR="003D67B5" w:rsidRDefault="006254F5">
      <w:pPr>
        <w:framePr w:w="2626" w:wrap="auto" w:hAnchor="text" w:x="6334" w:y="10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celkem</w:t>
      </w:r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bez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</w:p>
    <w:p w14:paraId="34C1C42C" w14:textId="77777777" w:rsidR="003D67B5" w:rsidRDefault="006254F5">
      <w:pPr>
        <w:framePr w:w="2626" w:wrap="auto" w:hAnchor="text" w:x="6334" w:y="10111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celkem</w:t>
      </w:r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DPH</w:t>
      </w:r>
    </w:p>
    <w:p w14:paraId="088F8DDA" w14:textId="77777777" w:rsidR="003D67B5" w:rsidRDefault="006254F5">
      <w:pPr>
        <w:framePr w:w="1128" w:wrap="auto" w:hAnchor="text" w:x="9343" w:y="10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14 280,00</w:t>
      </w:r>
    </w:p>
    <w:p w14:paraId="06418AB6" w14:textId="77777777" w:rsidR="003D67B5" w:rsidRDefault="006254F5">
      <w:pPr>
        <w:framePr w:w="1128" w:wrap="auto" w:hAnchor="text" w:x="9343" w:y="10111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17 278,80</w:t>
      </w:r>
    </w:p>
    <w:p w14:paraId="1B732988" w14:textId="77777777" w:rsidR="003D67B5" w:rsidRDefault="006254F5">
      <w:pPr>
        <w:framePr w:w="9535" w:wrap="auto" w:hAnchor="text" w:x="1248" w:y="111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Pozn. </w:t>
      </w:r>
      <w:r>
        <w:rPr>
          <w:rFonts w:ascii="Calibri"/>
          <w:color w:val="000000"/>
          <w:spacing w:val="-1"/>
        </w:rPr>
        <w:t>Cena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„Upgrade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stávajících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funkcí“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byla stanovena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dříve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uzavřené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smlouvy.</w:t>
      </w:r>
    </w:p>
    <w:p w14:paraId="2C0D0FD6" w14:textId="77777777" w:rsidR="003D67B5" w:rsidRDefault="006254F5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S276/04</w:t>
      </w:r>
    </w:p>
    <w:p w14:paraId="0C255EE2" w14:textId="77777777" w:rsidR="003D67B5" w:rsidRDefault="006254F5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9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10B5CB49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4B56CE5">
          <v:shape id="_x000034" o:spid="_x0000_s1035" type="#_x0000_t75" style="position:absolute;margin-left:460.75pt;margin-top:775.45pt;width:73.3pt;height:30.45pt;z-index:-251671552;mso-position-horizontal:absolute;mso-position-horizontal-relative:page;mso-position-vertical:absolute;mso-position-vertical-relative:page">
            <v:imagedata r:id="rId4" o:title="image35"/>
            <w10:wrap anchorx="page" anchory="page"/>
          </v:shape>
        </w:pict>
      </w:r>
      <w:r>
        <w:rPr>
          <w:noProof/>
        </w:rPr>
        <w:pict w14:anchorId="7F1F7916">
          <v:shape id="_x000035" o:spid="_x0000_s1034" type="#_x0000_t75" style="position:absolute;margin-left:189.55pt;margin-top:41.15pt;width:345.1pt;height:51.45pt;z-index:-251672576;mso-position-horizontal:absolute;mso-position-horizontal-relative:page;mso-position-vertical:absolute;mso-position-vertical-relative:page">
            <v:imagedata r:id="rId5" o:title="image36"/>
            <w10:wrap anchorx="page" anchory="page"/>
          </v:shape>
        </w:pict>
      </w:r>
      <w:r>
        <w:rPr>
          <w:noProof/>
        </w:rPr>
        <w:pict w14:anchorId="75753068">
          <v:shape id="_x000036" o:spid="_x0000_s1033" type="#_x0000_t75" style="position:absolute;margin-left:61.15pt;margin-top:36.25pt;width:126.1pt;height:31.3pt;z-index:-251673600;mso-position-horizontal:absolute;mso-position-horizontal-relative:page;mso-position-vertical:absolute;mso-position-vertical-relative:page">
            <v:imagedata r:id="rId18" o:title="image37"/>
            <w10:wrap anchorx="page" anchory="page"/>
          </v:shape>
        </w:pict>
      </w:r>
      <w:r>
        <w:rPr>
          <w:noProof/>
        </w:rPr>
        <w:pict w14:anchorId="2BCF09E2">
          <v:shape id="_x000037" o:spid="_x0000_s1032" type="#_x0000_t75" style="position:absolute;margin-left:68.25pt;margin-top:151.8pt;width:458.7pt;height:92.95pt;z-index:-251674624;mso-position-horizontal:absolute;mso-position-horizontal-relative:page;mso-position-vertical:absolute;mso-position-vertical-relative:page">
            <v:imagedata r:id="rId19" o:title="image38"/>
            <w10:wrap anchorx="page" anchory="page"/>
          </v:shape>
        </w:pict>
      </w:r>
      <w:r>
        <w:rPr>
          <w:noProof/>
        </w:rPr>
        <w:pict w14:anchorId="40BADF92">
          <v:shape id="_x000038" o:spid="_x0000_s1031" type="#_x0000_t75" style="position:absolute;margin-left:68.25pt;margin-top:390.5pt;width:458.7pt;height:152.95pt;z-index:-251675648;mso-position-horizontal:absolute;mso-position-horizontal-relative:page;mso-position-vertical:absolute;mso-position-vertical-relative:page">
            <v:imagedata r:id="rId20" o:title="image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944786D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14:paraId="42CCBD52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Solutions, a.s.</w:t>
      </w:r>
    </w:p>
    <w:p w14:paraId="4387D6D2" w14:textId="77777777" w:rsidR="003D67B5" w:rsidRDefault="006254F5">
      <w:pPr>
        <w:framePr w:w="6914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Dodatek </w:t>
      </w:r>
      <w:r>
        <w:rPr>
          <w:rFonts w:ascii="Calibri"/>
          <w:i/>
          <w:color w:val="000000"/>
          <w:spacing w:val="1"/>
          <w:sz w:val="20"/>
        </w:rPr>
        <w:t>ke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implementaci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podpoře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F-11-00203-04</w:t>
      </w:r>
    </w:p>
    <w:p w14:paraId="4D48FC92" w14:textId="77777777" w:rsidR="003D67B5" w:rsidRDefault="006254F5">
      <w:pPr>
        <w:framePr w:w="1374" w:wrap="auto" w:hAnchor="text" w:x="5388" w:y="2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Příloha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č.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</w:t>
      </w:r>
    </w:p>
    <w:p w14:paraId="040E556B" w14:textId="77777777" w:rsidR="003D67B5" w:rsidRDefault="006254F5">
      <w:pPr>
        <w:framePr w:w="1374" w:wrap="auto" w:hAnchor="text" w:x="5388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Ceník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služeb</w:t>
      </w:r>
    </w:p>
    <w:p w14:paraId="34EF9E52" w14:textId="77777777" w:rsidR="003D67B5" w:rsidRDefault="006254F5">
      <w:pPr>
        <w:framePr w:w="1109" w:wrap="auto" w:hAnchor="text" w:x="7536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 w:hAnsi="Calibri" w:cs="Calibri"/>
          <w:b/>
          <w:color w:val="FFFFFF"/>
          <w:spacing w:val="-3"/>
        </w:rPr>
        <w:t>Kč</w:t>
      </w:r>
    </w:p>
    <w:p w14:paraId="67998F52" w14:textId="77777777" w:rsidR="003D67B5" w:rsidRDefault="006254F5">
      <w:pPr>
        <w:framePr w:w="1109" w:wrap="auto" w:hAnchor="text" w:x="7536" w:y="3422"/>
        <w:widowControl w:val="0"/>
        <w:autoSpaceDE w:val="0"/>
        <w:autoSpaceDN w:val="0"/>
        <w:spacing w:before="59" w:after="0" w:line="270" w:lineRule="exact"/>
        <w:ind w:left="5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bez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  <w:spacing w:val="2"/>
        </w:rPr>
        <w:t>DPH</w:t>
      </w:r>
    </w:p>
    <w:p w14:paraId="091C2D56" w14:textId="77777777" w:rsidR="003D67B5" w:rsidRDefault="006254F5">
      <w:pPr>
        <w:framePr w:w="1109" w:wrap="auto" w:hAnchor="text" w:x="9182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 w:hAnsi="Calibri" w:cs="Calibri"/>
          <w:b/>
          <w:color w:val="FFFFFF"/>
          <w:spacing w:val="-3"/>
        </w:rPr>
        <w:t>Kč</w:t>
      </w:r>
    </w:p>
    <w:p w14:paraId="1903E8FA" w14:textId="77777777" w:rsidR="003D67B5" w:rsidRDefault="006254F5">
      <w:pPr>
        <w:framePr w:w="1109" w:wrap="auto" w:hAnchor="text" w:x="9182" w:y="3422"/>
        <w:widowControl w:val="0"/>
        <w:autoSpaceDE w:val="0"/>
        <w:autoSpaceDN w:val="0"/>
        <w:spacing w:before="59" w:after="0" w:line="270" w:lineRule="exact"/>
        <w:ind w:left="168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 xml:space="preserve">s </w:t>
      </w:r>
      <w:r>
        <w:rPr>
          <w:rFonts w:ascii="Calibri"/>
          <w:b/>
          <w:color w:val="FFFFFF"/>
          <w:spacing w:val="2"/>
        </w:rPr>
        <w:t>DPH</w:t>
      </w:r>
    </w:p>
    <w:p w14:paraId="460D8328" w14:textId="77777777" w:rsidR="003D67B5" w:rsidRDefault="006254F5">
      <w:pPr>
        <w:framePr w:w="931" w:wrap="auto" w:hAnchor="text" w:x="3350" w:y="3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Činnost</w:t>
      </w:r>
    </w:p>
    <w:p w14:paraId="0F6D6230" w14:textId="77777777" w:rsidR="003D67B5" w:rsidRDefault="006254F5">
      <w:pPr>
        <w:framePr w:w="1071" w:wrap="auto" w:hAnchor="text" w:x="6120" w:y="3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Jednotka</w:t>
      </w:r>
    </w:p>
    <w:p w14:paraId="725C77F1" w14:textId="77777777" w:rsidR="003D67B5" w:rsidRDefault="006254F5">
      <w:pPr>
        <w:framePr w:w="4492" w:wrap="auto" w:hAnchor="text" w:x="1536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Konzultační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  <w:spacing w:val="-6"/>
        </w:rPr>
        <w:t>poradenská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6"/>
        </w:rPr>
        <w:t>činnost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6"/>
        </w:rPr>
        <w:t>standardní</w:t>
      </w:r>
    </w:p>
    <w:p w14:paraId="607254B5" w14:textId="77777777" w:rsidR="003D67B5" w:rsidRDefault="006254F5">
      <w:pPr>
        <w:framePr w:w="4492" w:wrap="auto" w:hAnchor="text" w:x="1536" w:y="4274"/>
        <w:widowControl w:val="0"/>
        <w:autoSpaceDE w:val="0"/>
        <w:autoSpaceDN w:val="0"/>
        <w:spacing w:before="383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Konzultační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  <w:spacing w:val="-6"/>
        </w:rPr>
        <w:t>poradenská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6"/>
        </w:rPr>
        <w:t>činnost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6"/>
        </w:rPr>
        <w:t>předplacená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8"/>
        </w:rPr>
        <w:t>*)</w:t>
      </w:r>
    </w:p>
    <w:p w14:paraId="1D287CD9" w14:textId="77777777" w:rsidR="003D67B5" w:rsidRDefault="006254F5">
      <w:pPr>
        <w:framePr w:w="4492" w:wrap="auto" w:hAnchor="text" w:x="1536" w:y="4274"/>
        <w:widowControl w:val="0"/>
        <w:autoSpaceDE w:val="0"/>
        <w:autoSpaceDN w:val="0"/>
        <w:spacing w:before="38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Příprava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7"/>
        </w:rPr>
        <w:t>na</w:t>
      </w:r>
      <w:r>
        <w:rPr>
          <w:rFonts w:ascii="Calibri"/>
          <w:color w:val="000000"/>
          <w:spacing w:val="-6"/>
        </w:rPr>
        <w:t xml:space="preserve"> konzultaci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**)</w:t>
      </w:r>
    </w:p>
    <w:p w14:paraId="354A432F" w14:textId="77777777" w:rsidR="003D67B5" w:rsidRDefault="006254F5">
      <w:pPr>
        <w:framePr w:w="861" w:wrap="auto" w:hAnchor="text" w:x="6233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hodina</w:t>
      </w:r>
    </w:p>
    <w:p w14:paraId="7D003E4F" w14:textId="77777777" w:rsidR="003D67B5" w:rsidRDefault="006254F5">
      <w:pPr>
        <w:framePr w:w="861" w:wrap="auto" w:hAnchor="text" w:x="6233" w:y="4274"/>
        <w:widowControl w:val="0"/>
        <w:autoSpaceDE w:val="0"/>
        <w:autoSpaceDN w:val="0"/>
        <w:spacing w:before="38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hodina</w:t>
      </w:r>
    </w:p>
    <w:p w14:paraId="0D634D8B" w14:textId="77777777" w:rsidR="003D67B5" w:rsidRDefault="006254F5">
      <w:pPr>
        <w:framePr w:w="861" w:wrap="auto" w:hAnchor="text" w:x="6233" w:y="4274"/>
        <w:widowControl w:val="0"/>
        <w:autoSpaceDE w:val="0"/>
        <w:autoSpaceDN w:val="0"/>
        <w:spacing w:before="381" w:after="0" w:line="270" w:lineRule="exact"/>
        <w:ind w:left="14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7"/>
        </w:rPr>
        <w:t>kus</w:t>
      </w:r>
    </w:p>
    <w:p w14:paraId="35A29641" w14:textId="77777777" w:rsidR="003D67B5" w:rsidRDefault="006254F5">
      <w:pPr>
        <w:framePr w:w="712" w:wrap="auto" w:hAnchor="text" w:x="8174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  <w:r>
        <w:rPr>
          <w:rFonts w:ascii="Calibri"/>
          <w:b/>
          <w:color w:val="000000"/>
          <w:spacing w:val="-13"/>
        </w:rPr>
        <w:t xml:space="preserve"> </w:t>
      </w:r>
      <w:r>
        <w:rPr>
          <w:rFonts w:ascii="Calibri"/>
          <w:b/>
          <w:color w:val="000000"/>
          <w:spacing w:val="-6"/>
        </w:rPr>
        <w:t>250</w:t>
      </w:r>
    </w:p>
    <w:p w14:paraId="396AFD67" w14:textId="77777777" w:rsidR="003D67B5" w:rsidRDefault="006254F5">
      <w:pPr>
        <w:framePr w:w="970" w:wrap="auto" w:hAnchor="text" w:x="9562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6"/>
        </w:rPr>
        <w:t>722,50</w:t>
      </w:r>
    </w:p>
    <w:p w14:paraId="58881E53" w14:textId="77777777" w:rsidR="003D67B5" w:rsidRDefault="006254F5">
      <w:pPr>
        <w:framePr w:w="713" w:wrap="auto" w:hAnchor="text" w:x="8174" w:y="49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13"/>
        </w:rPr>
        <w:t xml:space="preserve"> </w:t>
      </w:r>
      <w:r>
        <w:rPr>
          <w:rFonts w:ascii="Calibri"/>
          <w:b/>
          <w:color w:val="000000"/>
          <w:spacing w:val="-6"/>
        </w:rPr>
        <w:t>450</w:t>
      </w:r>
    </w:p>
    <w:p w14:paraId="7900420C" w14:textId="77777777" w:rsidR="003D67B5" w:rsidRDefault="006254F5">
      <w:pPr>
        <w:framePr w:w="713" w:wrap="auto" w:hAnchor="text" w:x="8174" w:y="4927"/>
        <w:widowControl w:val="0"/>
        <w:autoSpaceDE w:val="0"/>
        <w:autoSpaceDN w:val="0"/>
        <w:spacing w:before="381" w:after="0" w:line="270" w:lineRule="exact"/>
        <w:ind w:left="149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6"/>
        </w:rPr>
        <w:t>750</w:t>
      </w:r>
    </w:p>
    <w:p w14:paraId="19F2B5C8" w14:textId="77777777" w:rsidR="003D67B5" w:rsidRDefault="006254F5">
      <w:pPr>
        <w:framePr w:w="971" w:wrap="auto" w:hAnchor="text" w:x="9562" w:y="49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6"/>
        </w:rPr>
        <w:t>754,50</w:t>
      </w:r>
    </w:p>
    <w:p w14:paraId="0F347108" w14:textId="77777777" w:rsidR="003D67B5" w:rsidRDefault="006254F5">
      <w:pPr>
        <w:framePr w:w="971" w:wrap="auto" w:hAnchor="text" w:x="9562" w:y="4927"/>
        <w:widowControl w:val="0"/>
        <w:autoSpaceDE w:val="0"/>
        <w:autoSpaceDN w:val="0"/>
        <w:spacing w:before="381" w:after="0" w:line="270" w:lineRule="exact"/>
        <w:ind w:left="14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907,50</w:t>
      </w:r>
    </w:p>
    <w:p w14:paraId="69E0FC4C" w14:textId="77777777" w:rsidR="003D67B5" w:rsidRDefault="006254F5">
      <w:pPr>
        <w:framePr w:w="971" w:wrap="auto" w:hAnchor="text" w:x="9562" w:y="4927"/>
        <w:widowControl w:val="0"/>
        <w:autoSpaceDE w:val="0"/>
        <w:autoSpaceDN w:val="0"/>
        <w:spacing w:before="381" w:after="0" w:line="270" w:lineRule="exact"/>
        <w:ind w:left="25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15,73</w:t>
      </w:r>
    </w:p>
    <w:p w14:paraId="773BD8E1" w14:textId="77777777" w:rsidR="003D67B5" w:rsidRDefault="006254F5">
      <w:pPr>
        <w:framePr w:w="1117" w:wrap="auto" w:hAnchor="text" w:x="1536" w:y="62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Dopravné</w:t>
      </w:r>
    </w:p>
    <w:p w14:paraId="4DFC37CF" w14:textId="77777777" w:rsidR="003D67B5" w:rsidRDefault="006254F5">
      <w:pPr>
        <w:framePr w:w="995" w:wrap="auto" w:hAnchor="text" w:x="6171" w:y="62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kilometr</w:t>
      </w:r>
    </w:p>
    <w:p w14:paraId="5FF5D4A4" w14:textId="77777777" w:rsidR="003D67B5" w:rsidRDefault="006254F5">
      <w:pPr>
        <w:framePr w:w="995" w:wrap="auto" w:hAnchor="text" w:x="6171" w:y="6227"/>
        <w:widowControl w:val="0"/>
        <w:autoSpaceDE w:val="0"/>
        <w:autoSpaceDN w:val="0"/>
        <w:spacing w:before="381" w:after="0" w:line="270" w:lineRule="exact"/>
        <w:ind w:left="6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hodina</w:t>
      </w:r>
    </w:p>
    <w:p w14:paraId="74EB8C9D" w14:textId="77777777" w:rsidR="003D67B5" w:rsidRDefault="006254F5">
      <w:pPr>
        <w:framePr w:w="995" w:wrap="auto" w:hAnchor="text" w:x="6171" w:y="6227"/>
        <w:widowControl w:val="0"/>
        <w:autoSpaceDE w:val="0"/>
        <w:autoSpaceDN w:val="0"/>
        <w:spacing w:before="383" w:after="0" w:line="270" w:lineRule="exact"/>
        <w:ind w:left="6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hodina</w:t>
      </w:r>
    </w:p>
    <w:p w14:paraId="0B7E589A" w14:textId="77777777" w:rsidR="003D67B5" w:rsidRDefault="006254F5">
      <w:pPr>
        <w:framePr w:w="464" w:wrap="auto" w:hAnchor="text" w:x="8429" w:y="62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6"/>
        </w:rPr>
        <w:t>13</w:t>
      </w:r>
    </w:p>
    <w:p w14:paraId="0919BF46" w14:textId="77777777" w:rsidR="003D67B5" w:rsidRDefault="006254F5">
      <w:pPr>
        <w:framePr w:w="2035" w:wrap="auto" w:hAnchor="text" w:x="1536" w:y="6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Čas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6"/>
        </w:rPr>
        <w:t>strávený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5"/>
        </w:rPr>
        <w:t>na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  <w:spacing w:val="-6"/>
        </w:rPr>
        <w:t>cestě</w:t>
      </w:r>
    </w:p>
    <w:p w14:paraId="3BCBA42A" w14:textId="77777777" w:rsidR="003D67B5" w:rsidRDefault="006254F5">
      <w:pPr>
        <w:framePr w:w="576" w:wrap="auto" w:hAnchor="text" w:x="8323" w:y="6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6"/>
        </w:rPr>
        <w:t>300</w:t>
      </w:r>
    </w:p>
    <w:p w14:paraId="0E65C0E5" w14:textId="77777777" w:rsidR="003D67B5" w:rsidRDefault="006254F5">
      <w:pPr>
        <w:framePr w:w="971" w:wrap="auto" w:hAnchor="text" w:x="9562" w:y="6878"/>
        <w:widowControl w:val="0"/>
        <w:autoSpaceDE w:val="0"/>
        <w:autoSpaceDN w:val="0"/>
        <w:spacing w:before="0" w:after="0" w:line="270" w:lineRule="exact"/>
        <w:ind w:left="14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363,00</w:t>
      </w:r>
    </w:p>
    <w:p w14:paraId="70A5B84D" w14:textId="77777777" w:rsidR="003D67B5" w:rsidRDefault="006254F5">
      <w:pPr>
        <w:framePr w:w="971" w:wrap="auto" w:hAnchor="text" w:x="9562" w:y="6878"/>
        <w:widowControl w:val="0"/>
        <w:autoSpaceDE w:val="0"/>
        <w:autoSpaceDN w:val="0"/>
        <w:spacing w:before="38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6"/>
        </w:rPr>
        <w:t>025,00</w:t>
      </w:r>
    </w:p>
    <w:p w14:paraId="209C5B22" w14:textId="77777777" w:rsidR="003D67B5" w:rsidRDefault="006254F5">
      <w:pPr>
        <w:framePr w:w="2182" w:wrap="auto" w:hAnchor="text" w:x="1536" w:y="7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Programátorské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6"/>
        </w:rPr>
        <w:t>práce</w:t>
      </w:r>
    </w:p>
    <w:p w14:paraId="2960F641" w14:textId="77777777" w:rsidR="003D67B5" w:rsidRDefault="006254F5">
      <w:pPr>
        <w:framePr w:w="712" w:wrap="auto" w:hAnchor="text" w:x="8174" w:y="7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  <w:r>
        <w:rPr>
          <w:rFonts w:ascii="Calibri"/>
          <w:b/>
          <w:color w:val="000000"/>
          <w:spacing w:val="-13"/>
        </w:rPr>
        <w:t xml:space="preserve"> </w:t>
      </w:r>
      <w:r>
        <w:rPr>
          <w:rFonts w:ascii="Calibri"/>
          <w:b/>
          <w:color w:val="000000"/>
          <w:spacing w:val="-6"/>
        </w:rPr>
        <w:t>500</w:t>
      </w:r>
    </w:p>
    <w:p w14:paraId="07D3D95C" w14:textId="77777777" w:rsidR="003D67B5" w:rsidRDefault="006254F5">
      <w:pPr>
        <w:framePr w:w="350" w:wrap="auto" w:hAnchor="text" w:x="1248" w:y="8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14:paraId="6546454F" w14:textId="77777777" w:rsidR="003D67B5" w:rsidRDefault="006254F5">
      <w:pPr>
        <w:framePr w:w="307" w:wrap="auto" w:hAnchor="text" w:x="1358" w:y="8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53DDCBF4" w14:textId="77777777" w:rsidR="003D67B5" w:rsidRDefault="006254F5">
      <w:pPr>
        <w:framePr w:w="8167" w:wrap="auto" w:hAnchor="text" w:x="1674" w:y="8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Zvýhodněná</w:t>
      </w:r>
      <w:r>
        <w:rPr>
          <w:rFonts w:ascii="Calibri"/>
          <w:color w:val="000000"/>
        </w:rPr>
        <w:t xml:space="preserve"> cena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</w:rPr>
        <w:t xml:space="preserve"> smlouvy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platí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pouze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/>
          <w:color w:val="000000"/>
          <w:spacing w:val="1"/>
        </w:rPr>
        <w:t>rozsah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předplacených</w:t>
      </w:r>
      <w:r>
        <w:rPr>
          <w:rFonts w:ascii="Calibri"/>
          <w:color w:val="000000"/>
        </w:rPr>
        <w:t xml:space="preserve"> hodin</w:t>
      </w:r>
    </w:p>
    <w:p w14:paraId="7EE62AD3" w14:textId="77777777" w:rsidR="003D67B5" w:rsidRDefault="006254F5">
      <w:pPr>
        <w:framePr w:w="9106" w:wrap="auto" w:hAnchor="text" w:x="1248" w:y="8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**)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Přípravu</w:t>
      </w:r>
      <w:r>
        <w:rPr>
          <w:rFonts w:ascii="Calibri"/>
          <w:color w:val="000000"/>
          <w:spacing w:val="-1"/>
        </w:rPr>
        <w:t xml:space="preserve"> na </w:t>
      </w:r>
      <w:r>
        <w:rPr>
          <w:rFonts w:ascii="Calibri"/>
          <w:color w:val="000000"/>
        </w:rPr>
        <w:t>konzultaci 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možno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čerpat</w:t>
      </w:r>
      <w:r>
        <w:rPr>
          <w:rFonts w:ascii="Calibri"/>
          <w:color w:val="000000"/>
        </w:rPr>
        <w:t xml:space="preserve"> z </w:t>
      </w:r>
      <w:r>
        <w:rPr>
          <w:rFonts w:ascii="Calibri" w:hAnsi="Calibri" w:cs="Calibri"/>
          <w:color w:val="000000"/>
        </w:rPr>
        <w:t>předplacených</w:t>
      </w:r>
      <w:r>
        <w:rPr>
          <w:rFonts w:ascii="Calibri"/>
          <w:color w:val="000000"/>
        </w:rPr>
        <w:t xml:space="preserve"> hodin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6"/>
        </w:rPr>
        <w:t>Konzultační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  <w:spacing w:val="-6"/>
        </w:rPr>
        <w:t>poradenské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6"/>
        </w:rPr>
        <w:t>činnosti</w:t>
      </w:r>
    </w:p>
    <w:p w14:paraId="5F05E307" w14:textId="77777777" w:rsidR="003D67B5" w:rsidRDefault="006254F5">
      <w:pPr>
        <w:framePr w:w="9106" w:wrap="auto" w:hAnchor="text" w:x="1248" w:y="8531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0,5 hodiny</w:t>
      </w:r>
    </w:p>
    <w:p w14:paraId="7FE35F7A" w14:textId="77777777" w:rsidR="003D67B5" w:rsidRDefault="006254F5">
      <w:pPr>
        <w:framePr w:w="2066" w:wrap="auto" w:hAnchor="text" w:x="5040" w:y="10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Příplatky</w:t>
      </w:r>
      <w:r>
        <w:rPr>
          <w:rFonts w:ascii="Calibri"/>
          <w:b/>
          <w:color w:val="FFFFFF"/>
        </w:rPr>
        <w:t xml:space="preserve"> a poplatky</w:t>
      </w:r>
    </w:p>
    <w:p w14:paraId="50D2C6A7" w14:textId="77777777" w:rsidR="003D67B5" w:rsidRDefault="006254F5">
      <w:pPr>
        <w:framePr w:w="3455" w:wrap="auto" w:hAnchor="text" w:x="1524" w:y="11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Příplatek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7"/>
        </w:rPr>
        <w:t>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6"/>
        </w:rPr>
        <w:t>práci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6"/>
        </w:rPr>
        <w:t>mimo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6"/>
        </w:rPr>
        <w:t>pracovní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6"/>
        </w:rPr>
        <w:t>dobu</w:t>
      </w:r>
    </w:p>
    <w:p w14:paraId="411BCDE8" w14:textId="77777777" w:rsidR="003D67B5" w:rsidRDefault="006254F5">
      <w:pPr>
        <w:framePr w:w="350" w:wrap="auto" w:hAnchor="text" w:x="1680" w:y="11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62B723EE" w14:textId="77777777" w:rsidR="003D67B5" w:rsidRDefault="006254F5">
      <w:pPr>
        <w:framePr w:w="350" w:wrap="auto" w:hAnchor="text" w:x="1680" w:y="11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26EA5BD2" w14:textId="77777777" w:rsidR="003D67B5" w:rsidRDefault="006254F5">
      <w:pPr>
        <w:framePr w:w="2455" w:wrap="auto" w:hAnchor="text" w:x="1826" w:y="11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od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6"/>
        </w:rPr>
        <w:t>18:00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7"/>
        </w:rPr>
        <w:t>do</w:t>
      </w:r>
      <w:r>
        <w:rPr>
          <w:rFonts w:ascii="Calibri"/>
          <w:color w:val="000000"/>
          <w:spacing w:val="-6"/>
        </w:rPr>
        <w:t xml:space="preserve"> 8:00</w:t>
      </w:r>
    </w:p>
    <w:p w14:paraId="07D15285" w14:textId="77777777" w:rsidR="003D67B5" w:rsidRDefault="006254F5">
      <w:pPr>
        <w:framePr w:w="2455" w:wrap="auto" w:hAnchor="text" w:x="1826" w:y="11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uplatňuje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7"/>
        </w:rPr>
        <w:t>se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7"/>
        </w:rPr>
        <w:t>ve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6"/>
        </w:rPr>
        <w:t>všední</w:t>
      </w:r>
      <w:r>
        <w:rPr>
          <w:rFonts w:ascii="Calibri"/>
          <w:color w:val="000000"/>
          <w:spacing w:val="-6"/>
        </w:rPr>
        <w:t xml:space="preserve"> dny</w:t>
      </w:r>
    </w:p>
    <w:p w14:paraId="045779E2" w14:textId="77777777" w:rsidR="003D67B5" w:rsidRDefault="006254F5">
      <w:pPr>
        <w:framePr w:w="803" w:wrap="auto" w:hAnchor="text" w:x="9744" w:y="11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-14"/>
        </w:rPr>
        <w:t xml:space="preserve"> </w:t>
      </w:r>
      <w:r>
        <w:rPr>
          <w:rFonts w:ascii="Calibri"/>
          <w:b/>
          <w:color w:val="000000"/>
          <w:spacing w:val="-6"/>
        </w:rPr>
        <w:t xml:space="preserve">25 </w:t>
      </w:r>
      <w:r>
        <w:rPr>
          <w:rFonts w:ascii="Calibri"/>
          <w:b/>
          <w:color w:val="000000"/>
        </w:rPr>
        <w:t>%</w:t>
      </w:r>
    </w:p>
    <w:p w14:paraId="2AEB841B" w14:textId="77777777" w:rsidR="003D67B5" w:rsidRDefault="006254F5">
      <w:pPr>
        <w:framePr w:w="3137" w:wrap="auto" w:hAnchor="text" w:x="1524" w:y="121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Příplatek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7"/>
        </w:rPr>
        <w:t>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6"/>
        </w:rPr>
        <w:t>práci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6"/>
        </w:rPr>
        <w:t>sobotu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  <w:spacing w:val="-6"/>
        </w:rPr>
        <w:t>neděli</w:t>
      </w:r>
    </w:p>
    <w:p w14:paraId="2837D1B5" w14:textId="77777777" w:rsidR="003D67B5" w:rsidRDefault="006254F5">
      <w:pPr>
        <w:framePr w:w="803" w:wrap="auto" w:hAnchor="text" w:x="9744" w:y="121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-14"/>
        </w:rPr>
        <w:t xml:space="preserve"> </w:t>
      </w:r>
      <w:r>
        <w:rPr>
          <w:rFonts w:ascii="Calibri"/>
          <w:b/>
          <w:color w:val="000000"/>
          <w:spacing w:val="-6"/>
        </w:rPr>
        <w:t xml:space="preserve">50 </w:t>
      </w:r>
      <w:r>
        <w:rPr>
          <w:rFonts w:ascii="Calibri"/>
          <w:b/>
          <w:color w:val="000000"/>
        </w:rPr>
        <w:t>%</w:t>
      </w:r>
    </w:p>
    <w:p w14:paraId="0074D4B0" w14:textId="77777777" w:rsidR="003D67B5" w:rsidRDefault="006254F5">
      <w:pPr>
        <w:framePr w:w="3765" w:wrap="auto" w:hAnchor="text" w:x="1524" w:y="12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Příplatek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7"/>
        </w:rPr>
        <w:t>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6"/>
        </w:rPr>
        <w:t>práci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7"/>
        </w:rPr>
        <w:t>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6"/>
        </w:rPr>
        <w:t>státem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7"/>
        </w:rPr>
        <w:t>uznaný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6"/>
        </w:rPr>
        <w:t>svátek</w:t>
      </w:r>
    </w:p>
    <w:p w14:paraId="1D1025CD" w14:textId="77777777" w:rsidR="003D67B5" w:rsidRDefault="006254F5">
      <w:pPr>
        <w:framePr w:w="3765" w:wrap="auto" w:hAnchor="text" w:x="1524" w:y="12830"/>
        <w:widowControl w:val="0"/>
        <w:autoSpaceDE w:val="0"/>
        <w:autoSpaceDN w:val="0"/>
        <w:spacing w:before="246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Příplatek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7"/>
        </w:rPr>
        <w:t>pro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6"/>
        </w:rPr>
        <w:t>zákazníky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7"/>
        </w:rPr>
        <w:t xml:space="preserve">se </w:t>
      </w:r>
      <w:r>
        <w:rPr>
          <w:rFonts w:ascii="Calibri" w:hAnsi="Calibri" w:cs="Calibri"/>
          <w:color w:val="000000"/>
          <w:spacing w:val="-6"/>
        </w:rPr>
        <w:t>starší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6"/>
        </w:rPr>
        <w:t>verzí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8"/>
        </w:rPr>
        <w:t>SW</w:t>
      </w:r>
    </w:p>
    <w:p w14:paraId="0F86F65B" w14:textId="77777777" w:rsidR="003D67B5" w:rsidRDefault="006254F5">
      <w:pPr>
        <w:framePr w:w="907" w:wrap="auto" w:hAnchor="text" w:x="9638" w:y="12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-14"/>
        </w:rPr>
        <w:t xml:space="preserve"> </w:t>
      </w:r>
      <w:r>
        <w:rPr>
          <w:rFonts w:ascii="Calibri"/>
          <w:b/>
          <w:color w:val="000000"/>
          <w:spacing w:val="-6"/>
        </w:rPr>
        <w:t>100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47A5A79C" w14:textId="77777777" w:rsidR="003D67B5" w:rsidRDefault="006254F5">
      <w:pPr>
        <w:framePr w:w="350" w:wrap="auto" w:hAnchor="text" w:x="9744" w:y="13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+</w:t>
      </w:r>
    </w:p>
    <w:p w14:paraId="391BE3C0" w14:textId="77777777" w:rsidR="003D67B5" w:rsidRDefault="006254F5">
      <w:pPr>
        <w:framePr w:w="657" w:wrap="auto" w:hAnchor="text" w:x="9890" w:y="13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6"/>
        </w:rPr>
        <w:t xml:space="preserve">50 </w:t>
      </w:r>
      <w:r>
        <w:rPr>
          <w:rFonts w:ascii="Calibri"/>
          <w:b/>
          <w:color w:val="000000"/>
        </w:rPr>
        <w:t>%</w:t>
      </w:r>
    </w:p>
    <w:p w14:paraId="7DFD1743" w14:textId="77777777" w:rsidR="003D67B5" w:rsidRDefault="006254F5">
      <w:pPr>
        <w:framePr w:w="350" w:wrap="auto" w:hAnchor="text" w:x="1680" w:y="13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71724F5C" w14:textId="77777777" w:rsidR="003D67B5" w:rsidRDefault="006254F5">
      <w:pPr>
        <w:framePr w:w="5006" w:wrap="auto" w:hAnchor="text" w:x="1826" w:y="13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příplatek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7"/>
        </w:rPr>
        <w:t xml:space="preserve">se </w:t>
      </w:r>
      <w:r>
        <w:rPr>
          <w:rFonts w:ascii="Calibri"/>
          <w:color w:val="000000"/>
          <w:spacing w:val="-6"/>
        </w:rPr>
        <w:t>vztahuje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7"/>
        </w:rPr>
        <w:t>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6"/>
        </w:rPr>
        <w:t>starší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5"/>
        </w:rPr>
        <w:t>než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-6"/>
        </w:rPr>
        <w:t>aktuální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6"/>
        </w:rPr>
        <w:t>verze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6"/>
        </w:rPr>
        <w:t>systému</w:t>
      </w:r>
    </w:p>
    <w:p w14:paraId="495B7D86" w14:textId="77777777" w:rsidR="003D67B5" w:rsidRDefault="006254F5">
      <w:pPr>
        <w:framePr w:w="7619" w:wrap="auto" w:hAnchor="text" w:x="1248" w:y="14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příplatek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nezvyšuje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základ</w:t>
      </w:r>
      <w:r>
        <w:rPr>
          <w:rFonts w:ascii="Calibri"/>
          <w:color w:val="000000"/>
          <w:spacing w:val="-1"/>
        </w:rPr>
        <w:t xml:space="preserve"> ceny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stanovení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kteréhokoliv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dalšího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příplatku</w:t>
      </w:r>
    </w:p>
    <w:p w14:paraId="55EB5652" w14:textId="77777777" w:rsidR="003D67B5" w:rsidRDefault="006254F5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S276/04</w:t>
      </w:r>
    </w:p>
    <w:p w14:paraId="405B5D0F" w14:textId="77777777" w:rsidR="003D67B5" w:rsidRDefault="006254F5">
      <w:pPr>
        <w:framePr w:w="1202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10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0C0DD70D" w14:textId="77777777" w:rsidR="003D67B5" w:rsidRDefault="00625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C1FADEB">
          <v:shape id="_x000039" o:spid="_x0000_s1030" type="#_x0000_t75" style="position:absolute;margin-left:460.75pt;margin-top:775.45pt;width:73.3pt;height:30.45pt;z-index:-251676672;mso-position-horizontal:absolute;mso-position-horizontal-relative:page;mso-position-vertical:absolute;mso-position-vertical-relative:page">
            <v:imagedata r:id="rId4" o:title="image40"/>
            <w10:wrap anchorx="page" anchory="page"/>
          </v:shape>
        </w:pict>
      </w:r>
      <w:r>
        <w:rPr>
          <w:noProof/>
        </w:rPr>
        <w:pict w14:anchorId="465FEDF5">
          <v:shape id="_x000040" o:spid="_x0000_s1029" type="#_x0000_t75" style="position:absolute;margin-left:189.55pt;margin-top:41.15pt;width:345.1pt;height:51.45pt;z-index:-251677696;mso-position-horizontal:absolute;mso-position-horizontal-relative:page;mso-position-vertical:absolute;mso-position-vertical-relative:page">
            <v:imagedata r:id="rId5" o:title="image41"/>
            <w10:wrap anchorx="page" anchory="page"/>
          </v:shape>
        </w:pict>
      </w:r>
      <w:r>
        <w:rPr>
          <w:noProof/>
        </w:rPr>
        <w:pict w14:anchorId="6938A4D2">
          <v:shape id="_x000041" o:spid="_x0000_s1028" type="#_x0000_t75" style="position:absolute;margin-left:61.15pt;margin-top:36.25pt;width:126.1pt;height:31.3pt;z-index:-251678720;mso-position-horizontal:absolute;mso-position-horizontal-relative:page;mso-position-vertical:absolute;mso-position-vertical-relative:page">
            <v:imagedata r:id="rId21" o:title="image42"/>
            <w10:wrap anchorx="page" anchory="page"/>
          </v:shape>
        </w:pict>
      </w:r>
      <w:r>
        <w:rPr>
          <w:noProof/>
        </w:rPr>
        <w:pict w14:anchorId="3D17FDCE">
          <v:shape id="_x000042" o:spid="_x0000_s1027" type="#_x0000_t75" style="position:absolute;margin-left:71.95pt;margin-top:166.45pt;width:451.5pt;height:234.3pt;z-index:-251679744;mso-position-horizontal:absolute;mso-position-horizontal-relative:page;mso-position-vertical:absolute;mso-position-vertical-relative:page">
            <v:imagedata r:id="rId22" o:title="image43"/>
            <w10:wrap anchorx="page" anchory="page"/>
          </v:shape>
        </w:pict>
      </w:r>
      <w:r>
        <w:rPr>
          <w:noProof/>
        </w:rPr>
        <w:pict w14:anchorId="5C70A8CB">
          <v:shape id="_x000043" o:spid="_x0000_s1026" type="#_x0000_t75" style="position:absolute;margin-left:71.25pt;margin-top:519.7pt;width:452.7pt;height:178.65pt;z-index:-251680768;mso-position-horizontal:absolute;mso-position-horizontal-relative:page;mso-position-vertical:absolute;mso-position-vertical-relative:page">
            <v:imagedata r:id="rId23" o:title="image44"/>
            <w10:wrap anchorx="page" anchory="page"/>
          </v:shape>
        </w:pict>
      </w:r>
    </w:p>
    <w:sectPr w:rsidR="003D67B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95A71B3-33CC-49B4-98F8-2D3DBBC8ACD9}"/>
    <w:embedBold r:id="rId2" w:fontKey="{50CBFC5F-A70C-4CBF-ABB0-DB73C333A0EE}"/>
    <w:embedItalic r:id="rId3" w:fontKey="{CEBC3712-342B-4B9E-85E1-379BBF8BBD38}"/>
    <w:embedBoldItalic r:id="rId4" w:fontKey="{90EC97AF-B03C-4C8D-AECA-37BF69EC3C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FBB5E1E4-3ECE-4CAA-AB7C-4122FB284D6C}"/>
    <w:embedBold r:id="rId6" w:fontKey="{601BAE22-140C-47FA-ADB0-D9878FC8923B}"/>
    <w:embedItalic r:id="rId7" w:fontKey="{D87D5610-C2A6-4475-8AD7-B09834D0DA77}"/>
    <w:embedBoldItalic r:id="rId8" w:fontKey="{CD500CCB-FB90-42D1-8CAE-403FF3C850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B02220EE-A761-48F1-91E6-DF41ED634F73}"/>
  </w:font>
  <w:font w:name="HRBOEE+Symbol">
    <w:charset w:val="01"/>
    <w:family w:val="auto"/>
    <w:pitch w:val="variable"/>
    <w:sig w:usb0="01010101" w:usb1="01010101" w:usb2="01010101" w:usb3="01010101" w:csb0="01010101" w:csb1="01010101"/>
    <w:embedRegular r:id="rId10" w:fontKey="{793FDA8B-00B7-46C7-BCFB-B758A1C7209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780C73AA-1C7F-4A62-87F5-21A2A0BCB4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D67B5"/>
    <w:rsid w:val="005037EC"/>
    <w:rsid w:val="006254F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39984F3E"/>
  <w15:docId w15:val="{98752FC4-0F8E-495B-94CD-9B5C24958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2716</Words>
  <Characters>16028</Characters>
  <Application>Microsoft Office Word</Application>
  <DocSecurity>0</DocSecurity>
  <Lines>133</Lines>
  <Paragraphs>37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Pohořelá</cp:lastModifiedBy>
  <cp:revision>2</cp:revision>
  <dcterms:created xsi:type="dcterms:W3CDTF">2024-10-21T11:07:00Z</dcterms:created>
  <dcterms:modified xsi:type="dcterms:W3CDTF">2024-10-21T11:34:00Z</dcterms:modified>
</cp:coreProperties>
</file>