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AC0C5" w14:textId="77777777" w:rsidR="00ED60F7" w:rsidRDefault="00D96F1F">
      <w:pPr>
        <w:pStyle w:val="Zkladntext60"/>
        <w:shd w:val="clear" w:color="auto" w:fill="auto"/>
      </w:pPr>
      <w:r>
        <w:t>DODATEK Č. 1</w:t>
      </w:r>
    </w:p>
    <w:p w14:paraId="47E21A29" w14:textId="77777777" w:rsidR="00ED60F7" w:rsidRDefault="00D96F1F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ke smlouvě o dílo II/152 Moravské Budějovice průtah</w:t>
      </w:r>
      <w:r>
        <w:rPr>
          <w:b/>
          <w:bCs/>
        </w:rPr>
        <w:br/>
        <w:t>ze dne 10. 10. 2024</w:t>
      </w:r>
    </w:p>
    <w:p w14:paraId="48127381" w14:textId="77777777" w:rsidR="00ED60F7" w:rsidRDefault="00D96F1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06E60930" w14:textId="77777777" w:rsidR="00ED60F7" w:rsidRDefault="00D96F1F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ED60F7" w14:paraId="6D7D1CD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41FB2A70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B97E6C6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D60F7" w14:paraId="47844EE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73C80E96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CE49065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ED60F7" w14:paraId="752F00B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9D4CAF1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37A4828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 xml:space="preserve">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73C6D8A" w14:textId="77777777" w:rsidR="00ED60F7" w:rsidRDefault="00ED60F7">
      <w:pPr>
        <w:spacing w:after="99" w:line="1" w:lineRule="exact"/>
      </w:pPr>
    </w:p>
    <w:p w14:paraId="54430BFE" w14:textId="77777777" w:rsidR="00ED60F7" w:rsidRDefault="00ED60F7">
      <w:pPr>
        <w:spacing w:line="1" w:lineRule="exact"/>
      </w:pPr>
    </w:p>
    <w:p w14:paraId="2B2FE657" w14:textId="77777777" w:rsidR="00ED60F7" w:rsidRDefault="00D96F1F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ED60F7" w14:paraId="211AD9A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7A473FD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B02AFB1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ED60F7" w14:paraId="3EF9965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1E1D29B9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FD66550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ED60F7" w14:paraId="5726D23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080A41A2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C84A125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075C9182" w14:textId="77777777" w:rsidR="00ED60F7" w:rsidRDefault="00ED60F7">
      <w:pPr>
        <w:spacing w:after="99" w:line="1" w:lineRule="exact"/>
      </w:pPr>
    </w:p>
    <w:p w14:paraId="0546DACF" w14:textId="77777777" w:rsidR="00ED60F7" w:rsidRDefault="00D96F1F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0A44DB9E" w14:textId="77777777" w:rsidR="00ED60F7" w:rsidRDefault="00D96F1F">
      <w:pPr>
        <w:pStyle w:val="Zkladntext1"/>
        <w:shd w:val="clear" w:color="auto" w:fill="auto"/>
        <w:spacing w:after="36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ED60F7" w14:paraId="5289003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72" w:type="dxa"/>
            <w:shd w:val="clear" w:color="auto" w:fill="FFFFFF"/>
            <w:vAlign w:val="bottom"/>
          </w:tcPr>
          <w:p w14:paraId="0EA9FA84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9FC63AF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Dopravní stavby Smrčka s.r.o.</w:t>
            </w:r>
          </w:p>
        </w:tc>
      </w:tr>
      <w:tr w:rsidR="00ED60F7" w14:paraId="4FD0A42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6CDA67C4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11CBBAF9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17. </w:t>
            </w:r>
            <w:r>
              <w:t>listopadu 850/25, 669 02 Znojmo</w:t>
            </w:r>
          </w:p>
        </w:tc>
      </w:tr>
      <w:tr w:rsidR="00ED60F7" w14:paraId="150367C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72" w:type="dxa"/>
            <w:shd w:val="clear" w:color="auto" w:fill="FFFFFF"/>
            <w:vAlign w:val="bottom"/>
          </w:tcPr>
          <w:p w14:paraId="1236EAED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FDF4FC0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Alešem Smrčkou, jednatelem</w:t>
            </w:r>
          </w:p>
        </w:tc>
      </w:tr>
    </w:tbl>
    <w:p w14:paraId="3EB1B7EE" w14:textId="77777777" w:rsidR="00ED60F7" w:rsidRDefault="00ED60F7">
      <w:pPr>
        <w:spacing w:after="99" w:line="1" w:lineRule="exact"/>
      </w:pPr>
    </w:p>
    <w:p w14:paraId="42E9EF7E" w14:textId="77777777" w:rsidR="00ED60F7" w:rsidRDefault="00ED60F7">
      <w:pPr>
        <w:spacing w:line="1" w:lineRule="exact"/>
      </w:pPr>
    </w:p>
    <w:p w14:paraId="239579EF" w14:textId="77777777" w:rsidR="00ED60F7" w:rsidRDefault="00D96F1F">
      <w:pPr>
        <w:pStyle w:val="Titulektabulky0"/>
        <w:shd w:val="clear" w:color="auto" w:fill="auto"/>
        <w:spacing w:line="240" w:lineRule="auto"/>
      </w:pPr>
      <w:r>
        <w:t>zapsán v obchodním rejstříku u Krajského soudu v Brně, oddíl C, vložka 81928</w:t>
      </w:r>
    </w:p>
    <w:p w14:paraId="38739267" w14:textId="77777777" w:rsidR="00ED60F7" w:rsidRDefault="00D96F1F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44C44552" w14:textId="77777777" w:rsidR="00ED60F7" w:rsidRDefault="00D96F1F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ED60F7" w14:paraId="6102262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38A434B4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E86B609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t>02620430</w:t>
            </w:r>
          </w:p>
        </w:tc>
      </w:tr>
      <w:tr w:rsidR="00ED60F7" w14:paraId="52DB2CF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2A7F5AF3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2D0E481" w14:textId="77777777" w:rsidR="00ED60F7" w:rsidRDefault="00D96F1F">
            <w:pPr>
              <w:pStyle w:val="Jin0"/>
              <w:shd w:val="clear" w:color="auto" w:fill="auto"/>
              <w:spacing w:after="0"/>
              <w:ind w:firstLine="260"/>
            </w:pPr>
            <w:r>
              <w:t>CZ02620430</w:t>
            </w:r>
          </w:p>
        </w:tc>
      </w:tr>
    </w:tbl>
    <w:p w14:paraId="3D58BC33" w14:textId="77777777" w:rsidR="00ED60F7" w:rsidRDefault="00ED60F7">
      <w:pPr>
        <w:spacing w:after="99" w:line="1" w:lineRule="exact"/>
      </w:pPr>
    </w:p>
    <w:p w14:paraId="1038BA69" w14:textId="77777777" w:rsidR="00ED60F7" w:rsidRDefault="00D96F1F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B54055D" w14:textId="77777777" w:rsidR="00ED60F7" w:rsidRDefault="00D96F1F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115EBBF8" w14:textId="77777777" w:rsidR="00ED60F7" w:rsidRDefault="00D96F1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7A5DE43E" w14:textId="77777777" w:rsidR="00ED60F7" w:rsidRDefault="00D96F1F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7F0A25D7" w14:textId="77777777" w:rsidR="00ED60F7" w:rsidRDefault="00D96F1F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Smluvní strany se vzájemně dohodly na změně stávající smlouvy o dílo, číslo objednatele ZMR-ST-133- 2024 a číslo </w:t>
      </w:r>
      <w:r>
        <w:t xml:space="preserve">zhotovitele 2426/2024, ze dne 10. 10. 2024, spočívající ve změně sanace pod prstencem ze žulových kostek, odkopu na úroveň </w:t>
      </w:r>
      <w:proofErr w:type="spellStart"/>
      <w:r>
        <w:t>parapláně</w:t>
      </w:r>
      <w:proofErr w:type="spellEnd"/>
      <w:r>
        <w:t xml:space="preserve"> (40 m2 x 0,5 m = 20 m3) - polovina prstence mezi ul. Husova a výjezdem na Jemnici, odvoz na skládku vč. poplatku, Geotextilie 300 g/m2 D+M, ŠD 0/63 mm </w:t>
      </w:r>
      <w:proofErr w:type="spellStart"/>
      <w:r>
        <w:t>tl</w:t>
      </w:r>
      <w:proofErr w:type="spellEnd"/>
      <w:r>
        <w:t>. 50 cm a dále ve stanovení konečné ceny díla na základě skutečně provedených prací tak, jak je ujednáno ve změnách soupisu</w:t>
      </w:r>
      <w:r>
        <w:br w:type="page"/>
      </w:r>
      <w:r>
        <w:lastRenderedPageBreak/>
        <w:t>prací, které jsou nedílnou součástí tohoto dodatku.</w:t>
      </w:r>
    </w:p>
    <w:p w14:paraId="435AAB1B" w14:textId="77777777" w:rsidR="00ED60F7" w:rsidRDefault="00D96F1F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jc w:val="both"/>
      </w:pPr>
      <w:r>
        <w:t xml:space="preserve">Předmět plnění dle </w:t>
      </w:r>
      <w:r>
        <w:rPr>
          <w:b/>
          <w:bCs/>
        </w:rPr>
        <w:t xml:space="preserve">Článku III. </w:t>
      </w:r>
      <w:r>
        <w:t>stávající smlouvy v aktuálním znění se mění o dodatečné stavební práce</w:t>
      </w:r>
    </w:p>
    <w:p w14:paraId="08630A59" w14:textId="77777777" w:rsidR="00ED60F7" w:rsidRDefault="00D96F1F">
      <w:pPr>
        <w:pStyle w:val="Zkladntext1"/>
        <w:shd w:val="clear" w:color="auto" w:fill="auto"/>
        <w:jc w:val="both"/>
      </w:pPr>
      <w:r>
        <w:t>(dále vícepráce) v souladu se schváleným rozpočtem víceprací pro dodatek č.1.</w:t>
      </w:r>
    </w:p>
    <w:p w14:paraId="5A909C25" w14:textId="77777777" w:rsidR="00ED60F7" w:rsidRDefault="00D96F1F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after="100"/>
        <w:jc w:val="both"/>
      </w:pPr>
      <w:r>
        <w:t xml:space="preserve">Celková cena díla dle </w:t>
      </w:r>
      <w:r>
        <w:rPr>
          <w:b/>
          <w:bCs/>
        </w:rPr>
        <w:t xml:space="preserve">Článku V. odst. 5.1. </w:t>
      </w:r>
      <w:r>
        <w:t>stávající smlouvy je ve znění tohoto dodatku stanovena následovně:</w:t>
      </w:r>
    </w:p>
    <w:p w14:paraId="78C330E6" w14:textId="77777777" w:rsidR="00ED60F7" w:rsidRDefault="00D96F1F">
      <w:pPr>
        <w:pStyle w:val="Zkladntext1"/>
        <w:shd w:val="clear" w:color="auto" w:fill="auto"/>
        <w:spacing w:after="100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219710" distL="214630" distR="114935" simplePos="0" relativeHeight="125829378" behindDoc="0" locked="0" layoutInCell="1" allowOverlap="1" wp14:anchorId="21512BC8" wp14:editId="42095D91">
                <wp:simplePos x="0" y="0"/>
                <wp:positionH relativeFrom="page">
                  <wp:posOffset>4953635</wp:posOffset>
                </wp:positionH>
                <wp:positionV relativeFrom="paragraph">
                  <wp:posOffset>12700</wp:posOffset>
                </wp:positionV>
                <wp:extent cx="892810" cy="838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B99687" w14:textId="77777777" w:rsidR="00ED60F7" w:rsidRDefault="00D96F1F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888 821,70 Kč</w:t>
                            </w:r>
                          </w:p>
                          <w:p w14:paraId="3BD07F54" w14:textId="77777777" w:rsidR="00ED60F7" w:rsidRDefault="00D96F1F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140"/>
                            </w:pPr>
                            <w:r>
                              <w:t>39 950,00 Kč</w:t>
                            </w:r>
                          </w:p>
                          <w:p w14:paraId="48B17B87" w14:textId="77777777" w:rsidR="00ED60F7" w:rsidRDefault="00D96F1F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928 771,70 Kč</w:t>
                            </w:r>
                          </w:p>
                          <w:p w14:paraId="5BDCC4DB" w14:textId="77777777" w:rsidR="00ED60F7" w:rsidRDefault="00D96F1F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195 042,06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512BC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0.05pt;margin-top:1pt;width:70.3pt;height:66pt;z-index:125829378;visibility:visible;mso-wrap-style:square;mso-wrap-distance-left:16.9pt;mso-wrap-distance-top:0;mso-wrap-distance-right:9.0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WMawEAANkCAAAOAAAAZHJzL2Uyb0RvYy54bWysUlFLwzAQfhf8DyHvrt0EqWXtQMZEEBWm&#10;PyBLk7WQ5EIS1+7fe8naTfRNfLle7pLvvvu+LleDVuQgnO/AVHQ+yykRhkPTmX1FP943NwUlPjDT&#10;MAVGVPQoPF3V11fL3pZiAS2oRjiCIMaXva1oG4Its8zzVmjmZ2CFwaYEp1nAo9tnjWM9omuVLfL8&#10;LuvBNdYBF95jdX1q0jrhSyl4eJXSi0BURZFbSNGluIsxq5es3Dtm246PNNgfWGjWGRx6hlqzwMin&#10;635B6Y478CDDjIPOQMqOi7QDbjPPf2yzbZkVaRcUx9uzTP7/YPnLYWvfHAnDAwxoYBSkt770WIz7&#10;DNLp+EWmBPso4fEsmxgC4Vgs7hfFHDscW8VtgbZElOzy2DofHgVoEpOKOnQlicUOzz6crk5X4iwD&#10;m06pWL8wiVkYdsNIbwfNEVmrJ4NaRF+nxE3JbkwmGNQvcRq9jgZ9P6dhlz+y/gIAAP//AwBQSwME&#10;FAAGAAgAAAAhAB7LmanfAAAACQEAAA8AAABkcnMvZG93bnJldi54bWxMj8tOwzAQRfdI/IM1SOyo&#10;3YD6CHGqCsEKqSINC5ZOPE2ixuMQu234+w4rWI7u0Z1zs83kenHGMXSeNMxnCgRS7W1HjYbP8u1h&#10;BSJEQ9b0nlDDDwbY5Lc3mUmtv1CB531sBJdQSI2GNsYhlTLULToTZn5A4uzgR2cin2Mj7WguXO56&#10;mSi1kM50xB9aM+BLi/Vxf3Iatl9UvHbfu+qjOBRdWa4VvS+OWt/fTdtnEBGn+AfDrz6rQ85OlT+R&#10;DaLXsFypOaMaEp7E+TpRSxAVg49PCmSeyf8L8isAAAD//wMAUEsBAi0AFAAGAAgAAAAhALaDOJL+&#10;AAAA4QEAABMAAAAAAAAAAAAAAAAAAAAAAFtDb250ZW50X1R5cGVzXS54bWxQSwECLQAUAAYACAAA&#10;ACEAOP0h/9YAAACUAQAACwAAAAAAAAAAAAAAAAAvAQAAX3JlbHMvLnJlbHNQSwECLQAUAAYACAAA&#10;ACEAI+sljGsBAADZAgAADgAAAAAAAAAAAAAAAAAuAgAAZHJzL2Uyb0RvYy54bWxQSwECLQAUAAYA&#10;CAAAACEAHsuZqd8AAAAJAQAADwAAAAAAAAAAAAAAAADFAwAAZHJzL2Rvd25yZXYueG1sUEsFBgAA&#10;AAAEAAQA8wAAANEEAAAAAA==&#10;" filled="f" stroked="f">
                <v:textbox inset="0,0,0,0">
                  <w:txbxContent>
                    <w:p w14:paraId="05B99687" w14:textId="77777777" w:rsidR="00ED60F7" w:rsidRDefault="00D96F1F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888 821,70 Kč</w:t>
                      </w:r>
                    </w:p>
                    <w:p w14:paraId="3BD07F54" w14:textId="77777777" w:rsidR="00ED60F7" w:rsidRDefault="00D96F1F">
                      <w:pPr>
                        <w:pStyle w:val="Zkladntext1"/>
                        <w:shd w:val="clear" w:color="auto" w:fill="auto"/>
                        <w:spacing w:after="120"/>
                        <w:ind w:firstLine="140"/>
                      </w:pPr>
                      <w:r>
                        <w:t>39 950,00 Kč</w:t>
                      </w:r>
                    </w:p>
                    <w:p w14:paraId="48B17B87" w14:textId="77777777" w:rsidR="00ED60F7" w:rsidRDefault="00D96F1F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928 771,70 Kč</w:t>
                      </w:r>
                    </w:p>
                    <w:p w14:paraId="5BDCC4DB" w14:textId="77777777" w:rsidR="00ED60F7" w:rsidRDefault="00D96F1F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195 042,06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7095" distB="0" distL="114300" distR="123825" simplePos="0" relativeHeight="125829380" behindDoc="0" locked="0" layoutInCell="1" allowOverlap="1" wp14:anchorId="7C574935" wp14:editId="3BA065AC">
                <wp:simplePos x="0" y="0"/>
                <wp:positionH relativeFrom="page">
                  <wp:posOffset>4853305</wp:posOffset>
                </wp:positionH>
                <wp:positionV relativeFrom="paragraph">
                  <wp:posOffset>899795</wp:posOffset>
                </wp:positionV>
                <wp:extent cx="98425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F993E6" w14:textId="77777777" w:rsidR="00ED60F7" w:rsidRDefault="00D96F1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1 123 813,76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574935" id="Shape 3" o:spid="_x0000_s1027" type="#_x0000_t202" style="position:absolute;left:0;text-align:left;margin-left:382.15pt;margin-top:70.85pt;width:77.5pt;height:13.45pt;z-index:125829380;visibility:visible;mso-wrap-style:none;mso-wrap-distance-left:9pt;mso-wrap-distance-top:69.85pt;mso-wrap-distance-right:9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FHdwEAAOwCAAAOAAAAZHJzL2Uyb0RvYy54bWysUlFLwzAQfhf8DyHvru1wOsvagYyJICpM&#10;f0CaJmugyYUkrt2/99Kt29A38eV6uUu/++77slj2uiU74bwCU9BsklIiDIdamW1BPz/WN3NKfGCm&#10;Zi0YUdC98HRZXl8tOpuLKTTQ1sIRBDE+72xBmxBsniSeN0IzPwErDDYlOM0CHt02qR3rEF23yTRN&#10;75IOXG0dcOE9VleHJi0HfCkFD29SehFIW1DkFobohljFmJQLlm8ds43iRxrsDyw0UwaHnqBWLDDy&#10;5dQvKK24Aw8yTDjoBKRUXAw74DZZ+mObTcOsGHZBcbw9yeT/D5a/7jb23ZHQP0KPBkZBOutzj8W4&#10;Ty+djl9kSrCPEu5Psok+EI7Fh/ntdIYdjq3sPp1ns4iSnH+2zocnAZrEpKAOXRnEYrsXHw5Xxytx&#10;loG1attYPzOJWeirnqj6gmUF9R7Jd+hfQQ0+MEraZ4PyRKvHxI1JdUxGZJR0oHm0P3p2eR7mnx9p&#10;+Q0AAP//AwBQSwMEFAAGAAgAAAAhAO8QGWneAAAACwEAAA8AAABkcnMvZG93bnJldi54bWxMj8FO&#10;wzAQRO9I/IO1SNyobajSNMSpEIIjlVq4cHPibZI2tiPbacPfs5zocWeeZmfKzWwHdsYQe+8UyIUA&#10;hq7xpnetgq/P94ccWEzaGT14hwp+MMKmur0pdWH8xe3wvE8toxAXC62gS2ksOI9Nh1bHhR/RkXfw&#10;wepEZ2i5CfpC4Xbgj0Jk3Ore0YdOj/jaYXPaT1bB4WN7Or5NO3FsRY7fMuBcy61S93fzyzOwhHP6&#10;h+GvPlWHijrVfnImskHBKls+EUrGUq6AEbGWa1JqUrI8A16V/HpD9QsAAP//AwBQSwECLQAUAAYA&#10;CAAAACEAtoM4kv4AAADhAQAAEwAAAAAAAAAAAAAAAAAAAAAAW0NvbnRlbnRfVHlwZXNdLnhtbFBL&#10;AQItABQABgAIAAAAIQA4/SH/1gAAAJQBAAALAAAAAAAAAAAAAAAAAC8BAABfcmVscy8ucmVsc1BL&#10;AQItABQABgAIAAAAIQBLW0FHdwEAAOwCAAAOAAAAAAAAAAAAAAAAAC4CAABkcnMvZTJvRG9jLnht&#10;bFBLAQItABQABgAIAAAAIQDvEBlp3gAAAAsBAAAPAAAAAAAAAAAAAAAAANEDAABkcnMvZG93bnJl&#10;di54bWxQSwUGAAAAAAQABADzAAAA3AQAAAAA&#10;" filled="f" stroked="f">
                <v:textbox inset="0,0,0,0">
                  <w:txbxContent>
                    <w:p w14:paraId="1BF993E6" w14:textId="77777777" w:rsidR="00ED60F7" w:rsidRDefault="00D96F1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1 123 813,76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díla dle smlouvy o dílo bez DPH</w:t>
      </w:r>
    </w:p>
    <w:p w14:paraId="7337D240" w14:textId="77777777" w:rsidR="00ED60F7" w:rsidRDefault="00D96F1F">
      <w:pPr>
        <w:pStyle w:val="Zkladntext1"/>
        <w:shd w:val="clear" w:color="auto" w:fill="auto"/>
        <w:spacing w:after="100"/>
        <w:ind w:firstLine="800"/>
        <w:jc w:val="both"/>
      </w:pPr>
      <w:r>
        <w:t>Vícepráce</w:t>
      </w:r>
    </w:p>
    <w:p w14:paraId="3F89D444" w14:textId="77777777" w:rsidR="00ED60F7" w:rsidRDefault="00D96F1F">
      <w:pPr>
        <w:pStyle w:val="Zkladntext1"/>
        <w:shd w:val="clear" w:color="auto" w:fill="auto"/>
        <w:spacing w:after="100"/>
        <w:ind w:firstLine="800"/>
        <w:jc w:val="both"/>
      </w:pPr>
      <w:r>
        <w:rPr>
          <w:b/>
          <w:bCs/>
        </w:rPr>
        <w:t>Nově sjednaná cena dle Dodatku č. 1 bez DPH</w:t>
      </w:r>
    </w:p>
    <w:p w14:paraId="25A107A7" w14:textId="77777777" w:rsidR="00ED60F7" w:rsidRDefault="00D96F1F">
      <w:pPr>
        <w:pStyle w:val="Zkladntext1"/>
        <w:shd w:val="clear" w:color="auto" w:fill="auto"/>
        <w:spacing w:after="100"/>
        <w:ind w:firstLine="800"/>
        <w:jc w:val="both"/>
      </w:pPr>
      <w:r>
        <w:t>DPH 21 %</w:t>
      </w:r>
    </w:p>
    <w:p w14:paraId="2DAF4811" w14:textId="77777777" w:rsidR="00ED60F7" w:rsidRDefault="00D96F1F">
      <w:pPr>
        <w:pStyle w:val="Zkladntext1"/>
        <w:shd w:val="clear" w:color="auto" w:fill="auto"/>
        <w:spacing w:after="940"/>
        <w:ind w:firstLine="800"/>
        <w:jc w:val="both"/>
      </w:pPr>
      <w:r>
        <w:rPr>
          <w:b/>
          <w:bCs/>
        </w:rPr>
        <w:t>Nově sjednaná cena dle Dodatku č. 1 včetně DPH</w:t>
      </w:r>
    </w:p>
    <w:p w14:paraId="386C8912" w14:textId="77777777" w:rsidR="00ED60F7" w:rsidRDefault="00D96F1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36D349A9" w14:textId="77777777" w:rsidR="00ED60F7" w:rsidRDefault="00D96F1F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Ostatní ujednání</w:t>
      </w:r>
    </w:p>
    <w:p w14:paraId="62BDB53B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 xml:space="preserve">Ostatní </w:t>
      </w:r>
      <w:r>
        <w:t>ustanovení shora citované smlouvy nedotčené Dodatkem č. 1 se nemění a zůstávají v platnosti.</w:t>
      </w:r>
    </w:p>
    <w:p w14:paraId="22DE744C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Dodatek č. 1 je nedílnou součástí smlouvy v aktuálním znění.</w:t>
      </w:r>
    </w:p>
    <w:p w14:paraId="4B20559C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 xml:space="preserve">Dodatek č. 1 je vyhotoven v elektronické podobě, přičemž obě smluvní strany obdrží jeho </w:t>
      </w:r>
      <w:r>
        <w:t>elektronický originál.</w:t>
      </w:r>
    </w:p>
    <w:p w14:paraId="32811EE2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1E8A9C72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46A07ACF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15943649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71F35540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after="10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1F1A6413" w14:textId="77777777" w:rsidR="00ED60F7" w:rsidRDefault="00D96F1F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after="100"/>
      </w:pPr>
      <w:r>
        <w:t>Nedílnou součástí tohoto dodatku jsou následující přílohy:</w:t>
      </w:r>
    </w:p>
    <w:p w14:paraId="527DEF10" w14:textId="77777777" w:rsidR="00ED60F7" w:rsidRDefault="00D96F1F">
      <w:pPr>
        <w:pStyle w:val="Zkladntext1"/>
        <w:shd w:val="clear" w:color="auto" w:fill="auto"/>
        <w:ind w:firstLine="720"/>
      </w:pPr>
      <w:r>
        <w:t>- Rozpočet víceprací pro Dodatek č. 1</w:t>
      </w:r>
      <w:r>
        <w:br w:type="page"/>
      </w:r>
    </w:p>
    <w:p w14:paraId="44492190" w14:textId="77777777" w:rsidR="00ED60F7" w:rsidRDefault="00D96F1F">
      <w:pPr>
        <w:pStyle w:val="Zkladntext1"/>
        <w:shd w:val="clear" w:color="auto" w:fill="auto"/>
        <w:spacing w:after="1160"/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499689B" w14:textId="77777777" w:rsidR="00ED60F7" w:rsidRDefault="00D96F1F">
      <w:pPr>
        <w:pStyle w:val="Zkladntext1"/>
        <w:shd w:val="clear" w:color="auto" w:fill="auto"/>
        <w:spacing w:after="0"/>
        <w:ind w:firstLine="140"/>
        <w:sectPr w:rsidR="00ED60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093" w:right="1007" w:bottom="1671" w:left="115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3695539" wp14:editId="4AF72819">
                <wp:simplePos x="0" y="0"/>
                <wp:positionH relativeFrom="page">
                  <wp:posOffset>4763770</wp:posOffset>
                </wp:positionH>
                <wp:positionV relativeFrom="paragraph">
                  <wp:posOffset>12700</wp:posOffset>
                </wp:positionV>
                <wp:extent cx="1475105" cy="17399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B1800" w14:textId="77777777" w:rsidR="00ED60F7" w:rsidRDefault="00D96F1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Jihlavě, dne: </w:t>
                            </w:r>
                            <w:r>
                              <w:t>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695539" id="Shape 18" o:spid="_x0000_s1028" type="#_x0000_t202" style="position:absolute;left:0;text-align:left;margin-left:375.1pt;margin-top:1pt;width:116.15pt;height:13.7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fiewEAAO0CAAAOAAAAZHJzL2Uyb0RvYy54bWysUsFOAyEQvZv4D4S73W211m66bWKaGhOj&#10;JtUPYFnokiwMAexu/94Bu63Rm/EyDAy8efMei1WvW7IXziswJR2PckqE4VArsyvp+9vm6o4SH5ip&#10;WQtGlPQgPF0tLy8WnS3EBBpoa+EIghhfdLakTQi2yDLPG6GZH4EVBosSnGYBt26X1Y51iK7bbJLn&#10;t1kHrrYOuPAeT9dfRbpM+FIKHl6k9CKQtqTILaToUqxizJYLVuwcs43iRxrsDyw0UwabnqDWLDDy&#10;4dQvKK24Aw8yjDjoDKRUXKQZcJpx/mOabcOsSLOgON6eZPL/B8uf91v76kjo76FHA6MgnfWFx8M4&#10;Ty+djisyJVhHCQ8n2UQfCI+PbmbTcT6lhGNtPLuez5Ou2fm1dT48CNAkJiV1aEtSi+2ffMCOeHW4&#10;EpsZ2Ki2jednKjELfdUTVZd0MtCsoD4g+w4NLKnBH0ZJ+2hQn+j1kLghqY7JgIyapt5H/6Np3/ep&#10;//mXLj8BAAD//wMAUEsDBBQABgAIAAAAIQAPuiMR3AAAAAgBAAAPAAAAZHJzL2Rvd25yZXYueG1s&#10;TI/BTsMwEETvSPyDtUjcqJ2IQprGqRCCI5VauPTmxNskbbyOYqcNf89yguNoRjNvis3senHBMXSe&#10;NCQLBQKp9rajRsPX5/tDBiJEQ9b0nlDDNwbYlLc3hcmtv9IOL/vYCC6hkBsNbYxDLmWoW3QmLPyA&#10;xN7Rj85ElmMj7WiuXO56mSr1JJ3piBdaM+Bri/V5PzkNx4/t+fQ27dSpURkekhHnKtlqfX83v6xB&#10;RJzjXxh+8RkdSmaq/EQ2iF7D81KlHNWQ8iX2V1m6BFGxXj2CLAv5/0D5AwAA//8DAFBLAQItABQA&#10;BgAIAAAAIQC2gziS/gAAAOEBAAATAAAAAAAAAAAAAAAAAAAAAABbQ29udGVudF9UeXBlc10ueG1s&#10;UEsBAi0AFAAGAAgAAAAhADj9If/WAAAAlAEAAAsAAAAAAAAAAAAAAAAALwEAAF9yZWxzLy5yZWxz&#10;UEsBAi0AFAAGAAgAAAAhAOsGZ+J7AQAA7QIAAA4AAAAAAAAAAAAAAAAALgIAAGRycy9lMm9Eb2Mu&#10;eG1sUEsBAi0AFAAGAAgAAAAhAA+6IxHcAAAACAEAAA8AAAAAAAAAAAAAAAAA1QMAAGRycy9kb3du&#10;cmV2LnhtbFBLBQYAAAAABAAEAPMAAADeBAAAAAA=&#10;" filled="f" stroked="f">
                <v:textbox inset="0,0,0,0">
                  <w:txbxContent>
                    <w:p w14:paraId="65CB1800" w14:textId="77777777" w:rsidR="00ED60F7" w:rsidRDefault="00D96F1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Jihlavě, dne: </w:t>
                      </w:r>
                      <w:r>
                        <w:t>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Ve Znojmě, dne: viz podpis</w:t>
      </w:r>
    </w:p>
    <w:p w14:paraId="4C4ECD3D" w14:textId="77777777" w:rsidR="00ED60F7" w:rsidRDefault="00ED60F7">
      <w:pPr>
        <w:spacing w:line="199" w:lineRule="exact"/>
        <w:rPr>
          <w:sz w:val="16"/>
          <w:szCs w:val="16"/>
        </w:rPr>
      </w:pPr>
    </w:p>
    <w:p w14:paraId="06246937" w14:textId="77777777" w:rsidR="00ED60F7" w:rsidRDefault="00ED60F7">
      <w:pPr>
        <w:spacing w:line="1" w:lineRule="exact"/>
        <w:sectPr w:rsidR="00ED60F7">
          <w:type w:val="continuous"/>
          <w:pgSz w:w="12240" w:h="15840"/>
          <w:pgMar w:top="1828" w:right="0" w:bottom="1290" w:left="0" w:header="0" w:footer="3" w:gutter="0"/>
          <w:cols w:space="720"/>
          <w:noEndnote/>
          <w:docGrid w:linePitch="360"/>
        </w:sectPr>
      </w:pPr>
    </w:p>
    <w:p w14:paraId="2801E94B" w14:textId="27882E93" w:rsidR="00ED60F7" w:rsidRDefault="00D96F1F">
      <w:pPr>
        <w:pStyle w:val="Zkladntext30"/>
        <w:framePr w:w="2016" w:h="1272" w:wrap="none" w:vAnchor="text" w:hAnchor="page" w:x="3221" w:y="68"/>
        <w:shd w:val="clear" w:color="auto" w:fill="auto"/>
        <w:spacing w:line="233" w:lineRule="auto"/>
      </w:pPr>
      <w:r>
        <w:t xml:space="preserve">Digitálně podepsal </w:t>
      </w:r>
      <w:r>
        <w:t>Datum: 2024.10.18 06:06:52 +02'00'</w:t>
      </w:r>
    </w:p>
    <w:p w14:paraId="2D020939" w14:textId="05C43868" w:rsidR="00ED60F7" w:rsidRDefault="00D96F1F">
      <w:pPr>
        <w:pStyle w:val="Zkladntext30"/>
        <w:framePr w:w="2131" w:h="1301" w:wrap="none" w:vAnchor="text" w:hAnchor="page" w:x="9235" w:y="73"/>
        <w:shd w:val="clear" w:color="auto" w:fill="auto"/>
        <w:spacing w:line="240" w:lineRule="auto"/>
      </w:pPr>
      <w:r>
        <w:t xml:space="preserve">Digitálně podepsal </w:t>
      </w:r>
      <w:r>
        <w:t xml:space="preserve">Datum: 2024.10.21 </w:t>
      </w:r>
      <w:r>
        <w:t>10:43:25 +02'00'</w:t>
      </w:r>
    </w:p>
    <w:p w14:paraId="42288AFA" w14:textId="2E6F7ABC" w:rsidR="00ED60F7" w:rsidRDefault="00ED60F7">
      <w:pPr>
        <w:spacing w:line="360" w:lineRule="exact"/>
      </w:pPr>
    </w:p>
    <w:p w14:paraId="2868664C" w14:textId="77777777" w:rsidR="00ED60F7" w:rsidRDefault="00ED60F7">
      <w:pPr>
        <w:spacing w:line="360" w:lineRule="exact"/>
      </w:pPr>
    </w:p>
    <w:p w14:paraId="48294468" w14:textId="77777777" w:rsidR="00ED60F7" w:rsidRDefault="00ED60F7">
      <w:pPr>
        <w:spacing w:after="652" w:line="1" w:lineRule="exact"/>
      </w:pPr>
    </w:p>
    <w:p w14:paraId="7232189A" w14:textId="77777777" w:rsidR="00ED60F7" w:rsidRDefault="00ED60F7">
      <w:pPr>
        <w:spacing w:line="1" w:lineRule="exact"/>
        <w:sectPr w:rsidR="00ED60F7">
          <w:type w:val="continuous"/>
          <w:pgSz w:w="12240" w:h="15840"/>
          <w:pgMar w:top="1828" w:right="873" w:bottom="1290" w:left="1147" w:header="0" w:footer="3" w:gutter="0"/>
          <w:cols w:space="720"/>
          <w:noEndnote/>
          <w:docGrid w:linePitch="360"/>
        </w:sectPr>
      </w:pPr>
    </w:p>
    <w:p w14:paraId="06E6CF73" w14:textId="77777777" w:rsidR="00ED60F7" w:rsidRDefault="00D96F1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4D93D7A6" wp14:editId="3BC4C9FB">
                <wp:simplePos x="0" y="0"/>
                <wp:positionH relativeFrom="page">
                  <wp:posOffset>822325</wp:posOffset>
                </wp:positionH>
                <wp:positionV relativeFrom="paragraph">
                  <wp:posOffset>15240</wp:posOffset>
                </wp:positionV>
                <wp:extent cx="1560830" cy="262255"/>
                <wp:effectExtent l="0" t="0" r="0" b="0"/>
                <wp:wrapSquare wrapText="bothSides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018B53" w14:textId="77777777" w:rsidR="00ED60F7" w:rsidRDefault="00D96F1F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Aleš Smrčka, jednatel společnosti</w:t>
                            </w:r>
                          </w:p>
                          <w:p w14:paraId="764AC4F1" w14:textId="77777777" w:rsidR="00ED60F7" w:rsidRDefault="00D96F1F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Dopravní stavby Smrčka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93D7A6" id="Shape 22" o:spid="_x0000_s1029" type="#_x0000_t202" style="position:absolute;margin-left:64.75pt;margin-top:1.2pt;width:122.9pt;height:20.6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nbcQEAAOECAAAOAAAAZHJzL2Uyb0RvYy54bWysUlFLwzAQfhf8DyHvrl3HxihrBzImgqig&#10;/oAsTdZAkgtJXLt/76VbN9E38eX65S757rvvulr3RpOD8EGBreh0klMiLIdG2X1FP963d0tKQmS2&#10;YRqsqOhRBLqub29WnStFAS3oRniCJDaUnatoG6MrsyzwVhgWJuCExaIEb1jEo99njWcdshudFXm+&#10;yDrwjfPARQiY3ZyKtB74pRQ8vkgZRCS6oqgtDtEPcZdiVq9YuffMtYqfZbA/qDBMWWx6odqwyMin&#10;V7+ojOIeAsg44WAykFJxMcyA00zzH9O8tcyJYRY0J7iLTeH/aPnz4c29ehL7e+hxgcmQzoUyYDLN&#10;00tv0heVEqyjhceLbaKPhKdH80W+nGGJY61YFMV8nmiy62vnQ3wQYEgCFfW4lsEtdngK8XR1vJKa&#10;WdgqrVP+KiWh2O96opqKzkaZO2iOqF4/WvQk7XcEfgS7MxjZ0MdB2nnnaVHfz0PP659ZfwEAAP//&#10;AwBQSwMEFAAGAAgAAAAhACOYUfXeAAAACAEAAA8AAABkcnMvZG93bnJldi54bWxMj81OwzAQhO9I&#10;vIO1SNyoQ9LfEKeqEJyQEGk49OjE2yRqvA6x24a3ZznBcTSjmW+y7WR7ccHRd44UPM4iEEi1Mx01&#10;Cj7L14c1CB80Gd07QgXf6GGb395kOjXuSgVe9qERXEI+1QraEIZUSl+3aLWfuQGJvaMbrQ4sx0aa&#10;UV+53PYyjqKltLojXmj1gM8t1qf92SrYHah46b7eq4/iWHRluYnobXlS6v5u2j2BCDiFvzD84jM6&#10;5MxUuTMZL3rW8WbBUQXxHAT7yWqRgKgUzJMVyDyT/w/kPwAAAP//AwBQSwECLQAUAAYACAAAACEA&#10;toM4kv4AAADhAQAAEwAAAAAAAAAAAAAAAAAAAAAAW0NvbnRlbnRfVHlwZXNdLnhtbFBLAQItABQA&#10;BgAIAAAAIQA4/SH/1gAAAJQBAAALAAAAAAAAAAAAAAAAAC8BAABfcmVscy8ucmVsc1BLAQItABQA&#10;BgAIAAAAIQBwGKnbcQEAAOECAAAOAAAAAAAAAAAAAAAAAC4CAABkcnMvZTJvRG9jLnhtbFBLAQIt&#10;ABQABgAIAAAAIQAjmFH13gAAAAgBAAAPAAAAAAAAAAAAAAAAAMsDAABkcnMvZG93bnJldi54bWxQ&#10;SwUGAAAAAAQABADzAAAA1gQAAAAA&#10;" filled="f" stroked="f">
                <v:textbox inset="0,0,0,0">
                  <w:txbxContent>
                    <w:p w14:paraId="20018B53" w14:textId="77777777" w:rsidR="00ED60F7" w:rsidRDefault="00D96F1F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Aleš Smrčka, jednatel společnosti</w:t>
                      </w:r>
                    </w:p>
                    <w:p w14:paraId="764AC4F1" w14:textId="77777777" w:rsidR="00ED60F7" w:rsidRDefault="00D96F1F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Dopravní stavby Smrčka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FB119DC" w14:textId="77777777" w:rsidR="00ED60F7" w:rsidRDefault="00D96F1F">
      <w:pPr>
        <w:pStyle w:val="Zkladntext20"/>
        <w:shd w:val="clear" w:color="auto" w:fill="auto"/>
        <w:sectPr w:rsidR="00ED60F7">
          <w:type w:val="continuous"/>
          <w:pgSz w:w="12240" w:h="15840"/>
          <w:pgMar w:top="2558" w:right="1008" w:bottom="2558" w:left="3754" w:header="0" w:footer="3" w:gutter="0"/>
          <w:cols w:space="720"/>
          <w:noEndnote/>
          <w:docGrid w:linePitch="360"/>
        </w:sectPr>
      </w:pPr>
      <w:r>
        <w:t>Ing. Radovan Necid, ředitel organizace Krajská správa a údržba silnic Vysočiny, příspěvková organizace</w:t>
      </w:r>
    </w:p>
    <w:p w14:paraId="2839F7C5" w14:textId="77777777" w:rsidR="00ED60F7" w:rsidRDefault="00D96F1F">
      <w:pPr>
        <w:pStyle w:val="Zkladntext50"/>
        <w:shd w:val="clear" w:color="auto" w:fill="auto"/>
      </w:pPr>
      <w:r>
        <w:lastRenderedPageBreak/>
        <w:t xml:space="preserve">Rozpočet </w:t>
      </w:r>
      <w:r>
        <w:t>víceprací pro Dodatek č.1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8"/>
        <w:gridCol w:w="1320"/>
        <w:gridCol w:w="1771"/>
        <w:gridCol w:w="1738"/>
        <w:gridCol w:w="1627"/>
      </w:tblGrid>
      <w:tr w:rsidR="00ED60F7" w14:paraId="7DF4CE3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52E31B27" w14:textId="77777777" w:rsidR="00ED60F7" w:rsidRDefault="00D96F1F">
            <w:pPr>
              <w:pStyle w:val="Jin0"/>
              <w:shd w:val="clear" w:color="auto" w:fill="auto"/>
              <w:spacing w:after="0" w:line="266" w:lineRule="auto"/>
            </w:pPr>
            <w:r>
              <w:rPr>
                <w:rFonts w:ascii="Calibri" w:eastAsia="Calibri" w:hAnsi="Calibri" w:cs="Calibri"/>
              </w:rPr>
              <w:t xml:space="preserve">Odkop na úroveň </w:t>
            </w:r>
            <w:proofErr w:type="spellStart"/>
            <w:r>
              <w:rPr>
                <w:rFonts w:ascii="Calibri" w:eastAsia="Calibri" w:hAnsi="Calibri" w:cs="Calibri"/>
              </w:rPr>
              <w:t>parapláně</w:t>
            </w:r>
            <w:proofErr w:type="spellEnd"/>
            <w:r>
              <w:rPr>
                <w:rFonts w:ascii="Calibri" w:eastAsia="Calibri" w:hAnsi="Calibri" w:cs="Calibri"/>
              </w:rPr>
              <w:t xml:space="preserve"> (40 m2 x 0,5 m = 20 m3) - polovina prstence mezi ul. Husova a výjezdem na Jemnici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6D959828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1EFB3370" w14:textId="77777777" w:rsidR="00ED60F7" w:rsidRDefault="00D96F1F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20,0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</w:tcPr>
          <w:p w14:paraId="25F121BC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699"/>
          </w:tcPr>
          <w:p w14:paraId="2EA7FF2B" w14:textId="77777777" w:rsidR="00ED60F7" w:rsidRDefault="00ED60F7">
            <w:pPr>
              <w:rPr>
                <w:sz w:val="10"/>
                <w:szCs w:val="10"/>
              </w:rPr>
            </w:pPr>
          </w:p>
        </w:tc>
      </w:tr>
      <w:tr w:rsidR="00ED60F7" w14:paraId="28F16F5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3398EE26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Odvoz na skládku vč. poplatku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0CF5088A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2F555CB7" w14:textId="77777777" w:rsidR="00ED60F7" w:rsidRDefault="00D96F1F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20,0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</w:tcPr>
          <w:p w14:paraId="78D2B65D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699"/>
          </w:tcPr>
          <w:p w14:paraId="46AAFE7A" w14:textId="77777777" w:rsidR="00ED60F7" w:rsidRDefault="00ED60F7">
            <w:pPr>
              <w:rPr>
                <w:sz w:val="10"/>
                <w:szCs w:val="10"/>
              </w:rPr>
            </w:pPr>
          </w:p>
        </w:tc>
      </w:tr>
      <w:tr w:rsidR="00ED60F7" w14:paraId="411C931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5149B226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Geotextilie 300 g/m2 D+M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13444F92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m2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3EAD5FDE" w14:textId="77777777" w:rsidR="00ED60F7" w:rsidRDefault="00D96F1F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50,0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</w:tcPr>
          <w:p w14:paraId="1C439A99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699"/>
          </w:tcPr>
          <w:p w14:paraId="688E95FA" w14:textId="77777777" w:rsidR="00ED60F7" w:rsidRDefault="00ED60F7">
            <w:pPr>
              <w:rPr>
                <w:sz w:val="10"/>
                <w:szCs w:val="10"/>
              </w:rPr>
            </w:pPr>
          </w:p>
        </w:tc>
      </w:tr>
      <w:tr w:rsidR="00ED60F7" w14:paraId="7FB6A1A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00433864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 xml:space="preserve">ŠD 0/63 mm </w:t>
            </w:r>
            <w:proofErr w:type="spellStart"/>
            <w:r>
              <w:rPr>
                <w:rFonts w:ascii="Calibri" w:eastAsia="Calibri" w:hAnsi="Calibri" w:cs="Calibri"/>
              </w:rPr>
              <w:t>tl</w:t>
            </w:r>
            <w:proofErr w:type="spellEnd"/>
            <w:r>
              <w:rPr>
                <w:rFonts w:ascii="Calibri" w:eastAsia="Calibri" w:hAnsi="Calibri" w:cs="Calibri"/>
              </w:rPr>
              <w:t>. 50 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2DD70ACD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m2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  <w:vAlign w:val="bottom"/>
          </w:tcPr>
          <w:p w14:paraId="2DC63656" w14:textId="77777777" w:rsidR="00ED60F7" w:rsidRDefault="00D96F1F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40,0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E699"/>
          </w:tcPr>
          <w:p w14:paraId="281F5DA1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699"/>
          </w:tcPr>
          <w:p w14:paraId="5657C1E7" w14:textId="77777777" w:rsidR="00ED60F7" w:rsidRDefault="00ED60F7">
            <w:pPr>
              <w:rPr>
                <w:sz w:val="10"/>
                <w:szCs w:val="10"/>
              </w:rPr>
            </w:pPr>
          </w:p>
        </w:tc>
      </w:tr>
      <w:tr w:rsidR="00ED60F7" w14:paraId="1D81F87F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848" w:type="dxa"/>
            <w:tcBorders>
              <w:top w:val="single" w:sz="4" w:space="0" w:color="auto"/>
            </w:tcBorders>
            <w:shd w:val="clear" w:color="auto" w:fill="FFE699"/>
          </w:tcPr>
          <w:p w14:paraId="1C6411E8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E699"/>
          </w:tcPr>
          <w:p w14:paraId="460FB88A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E699"/>
          </w:tcPr>
          <w:p w14:paraId="64275601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E699"/>
            <w:vAlign w:val="bottom"/>
          </w:tcPr>
          <w:p w14:paraId="541B5654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cena bez DPH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699"/>
            <w:vAlign w:val="bottom"/>
          </w:tcPr>
          <w:p w14:paraId="37CBB8EC" w14:textId="77777777" w:rsidR="00ED60F7" w:rsidRDefault="00D96F1F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39 950,00 Kč</w:t>
            </w:r>
          </w:p>
        </w:tc>
      </w:tr>
      <w:tr w:rsidR="00ED60F7" w14:paraId="6095CE0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848" w:type="dxa"/>
            <w:shd w:val="clear" w:color="auto" w:fill="FFE699"/>
          </w:tcPr>
          <w:p w14:paraId="1E26F3E9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E699"/>
          </w:tcPr>
          <w:p w14:paraId="5767E7F7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E699"/>
          </w:tcPr>
          <w:p w14:paraId="483AE305" w14:textId="77777777" w:rsidR="00ED60F7" w:rsidRDefault="00ED60F7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E699"/>
            <w:vAlign w:val="bottom"/>
          </w:tcPr>
          <w:p w14:paraId="16240D10" w14:textId="77777777" w:rsidR="00ED60F7" w:rsidRDefault="00D96F1F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cena s DPH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015D4EA" w14:textId="77777777" w:rsidR="00ED60F7" w:rsidRDefault="00D96F1F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48 339,50 Kč</w:t>
            </w:r>
          </w:p>
        </w:tc>
      </w:tr>
    </w:tbl>
    <w:p w14:paraId="6E0DC526" w14:textId="77777777" w:rsidR="00D96F1F" w:rsidRDefault="00D96F1F"/>
    <w:sectPr w:rsidR="00000000">
      <w:headerReference w:type="default" r:id="rId13"/>
      <w:footerReference w:type="default" r:id="rId14"/>
      <w:pgSz w:w="16840" w:h="11900" w:orient="landscape"/>
      <w:pgMar w:top="724" w:right="1121" w:bottom="724" w:left="1414" w:header="0" w:footer="2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F11EC" w14:textId="77777777" w:rsidR="00D96F1F" w:rsidRDefault="00D96F1F">
      <w:r>
        <w:separator/>
      </w:r>
    </w:p>
  </w:endnote>
  <w:endnote w:type="continuationSeparator" w:id="0">
    <w:p w14:paraId="6DBDB2B5" w14:textId="77777777" w:rsidR="00D96F1F" w:rsidRDefault="00D9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09F91" w14:textId="77777777" w:rsidR="00D96F1F" w:rsidRDefault="00D96F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0CB41" w14:textId="77777777" w:rsidR="00ED60F7" w:rsidRDefault="00D96F1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A1536A3" wp14:editId="2ADDE368">
              <wp:simplePos x="0" y="0"/>
              <wp:positionH relativeFrom="page">
                <wp:posOffset>3632835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A1138" w14:textId="77777777" w:rsidR="00ED60F7" w:rsidRDefault="00D96F1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36A3"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286.05pt;margin-top:732.5pt;width:47.3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rARwEt8AAAANAQAADwAAAGRycy9k&#10;b3ducmV2LnhtbEyPzU7DMBCE70i8g7VI3KjTqnVKiFOhSly4USokbm68jSP8E9lumrw92xMcd+bT&#10;7Ey9m5xlI8bUBy9huSiAoW+D7n0n4fj59rQFlrLyWtngUcKMCXbN/V2tKh2u/gPHQ+4YhfhUKQkm&#10;56HiPLUGnUqLMKAn7xyiU5nO2HEd1ZXCneWrohDcqd7TB6MG3Btsfw4XJ6GcvgIOCff4fR7baPp5&#10;a99nKR8fptcXYBmn/AfDrT5Vh4Y6ncLF68SshE25WhJKxlpsaBUhQogS2Okmlc9r4E3N/69ofgEA&#10;AP//AwBQSwECLQAUAAYACAAAACEAtoM4kv4AAADhAQAAEwAAAAAAAAAAAAAAAAAAAAAAW0NvbnRl&#10;bnRfVHlwZXNdLnhtbFBLAQItABQABgAIAAAAIQA4/SH/1gAAAJQBAAALAAAAAAAAAAAAAAAAAC8B&#10;AABfcmVscy8ucmVsc1BLAQItABQABgAIAAAAIQC1scuQhQEAAAUDAAAOAAAAAAAAAAAAAAAAAC4C&#10;AABkcnMvZTJvRG9jLnhtbFBLAQItABQABgAIAAAAIQCsBHAS3wAAAA0BAAAPAAAAAAAAAAAAAAAA&#10;AN8DAABkcnMvZG93bnJldi54bWxQSwUGAAAAAAQABADzAAAA6wQAAAAA&#10;" filled="f" stroked="f">
              <v:textbox style="mso-fit-shape-to-text:t" inset="0,0,0,0">
                <w:txbxContent>
                  <w:p w14:paraId="1EDA1138" w14:textId="77777777" w:rsidR="00ED60F7" w:rsidRDefault="00D96F1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D69DE9B" wp14:editId="018DA147">
              <wp:simplePos x="0" y="0"/>
              <wp:positionH relativeFrom="page">
                <wp:posOffset>737235</wp:posOffset>
              </wp:positionH>
              <wp:positionV relativeFrom="page">
                <wp:posOffset>9264015</wp:posOffset>
              </wp:positionV>
              <wp:extent cx="639445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44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049999999999997pt;margin-top:729.45000000000005pt;width:503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9C1CF" w14:textId="77777777" w:rsidR="00D96F1F" w:rsidRDefault="00D96F1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C7928" w14:textId="77777777" w:rsidR="00ED60F7" w:rsidRDefault="00ED60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B9638" w14:textId="77777777" w:rsidR="00ED60F7" w:rsidRDefault="00ED60F7"/>
  </w:footnote>
  <w:footnote w:type="continuationSeparator" w:id="0">
    <w:p w14:paraId="714ADAEC" w14:textId="77777777" w:rsidR="00ED60F7" w:rsidRDefault="00ED6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06AA8" w14:textId="77777777" w:rsidR="00D96F1F" w:rsidRDefault="00D96F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6DF9D" w14:textId="77777777" w:rsidR="00ED60F7" w:rsidRDefault="00D96F1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04C6C1" wp14:editId="3049D539">
              <wp:simplePos x="0" y="0"/>
              <wp:positionH relativeFrom="page">
                <wp:posOffset>775335</wp:posOffset>
              </wp:positionH>
              <wp:positionV relativeFrom="page">
                <wp:posOffset>149225</wp:posOffset>
              </wp:positionV>
              <wp:extent cx="2273935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EAAD9C" w14:textId="6A9660CD" w:rsidR="00ED60F7" w:rsidRDefault="00D96F1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53132A23" w14:textId="5F805D8C" w:rsidR="00ED60F7" w:rsidRDefault="00D96F1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a údržba silnic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4C6C1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61.05pt;margin-top:11.7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CCEILbcAAAACQEAAA8AAABkcnMvZG93&#10;bnJldi54bWxMj8tOwzAQRfdI/IM1SOyoU/NKQ5wKVWLDjoKQ2LnJNI6wx5HtpsnfM6xgeTVH956p&#10;t7N3YsKYhkAa1qsCBFIbuoF6DR/vLzcliJQNdcYFQg0LJtg2lxe1qbpwpjec9rkXXEKpMhpszmMl&#10;ZWotepNWYUTi2zFEbzLH2MsumjOXeydVUTxIbwbiBWtG3Flsv/cnr+Fx/gw4Jtzh13Fqox2W0r0u&#10;Wl9fzc9PIDLO+Q+GX31Wh4adDuFEXRKOs1JrRjWo23sQDNyVhQJx0LDZlCCbWv7/oPkB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IIQgttwAAAAJAQAADwAAAAAAAAAAAAAAAADdAwAA&#10;ZHJzL2Rvd25yZXYueG1sUEsFBgAAAAAEAAQA8wAAAOYEAAAAAA==&#10;" filled="f" stroked="f">
              <v:textbox style="mso-fit-shape-to-text:t" inset="0,0,0,0">
                <w:txbxContent>
                  <w:p w14:paraId="71EAAD9C" w14:textId="6A9660CD" w:rsidR="00ED60F7" w:rsidRDefault="00D96F1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53132A23" w14:textId="5F805D8C" w:rsidR="00ED60F7" w:rsidRDefault="00D96F1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a údržba silnic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B85AFF8" wp14:editId="72BC82C6">
              <wp:simplePos x="0" y="0"/>
              <wp:positionH relativeFrom="page">
                <wp:posOffset>3472815</wp:posOffset>
              </wp:positionH>
              <wp:positionV relativeFrom="page">
                <wp:posOffset>191770</wp:posOffset>
              </wp:positionV>
              <wp:extent cx="926465" cy="3441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" cy="344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76094" w14:textId="77777777" w:rsidR="00ED60F7" w:rsidRDefault="00D96F1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A98EFD" wp14:editId="66DF5327">
                                <wp:extent cx="926465" cy="347345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26465" cy="347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B85AFF8" id="Shape 7" o:spid="_x0000_s1031" type="#_x0000_t202" style="position:absolute;margin-left:273.45pt;margin-top:15.1pt;width:72.95pt;height:27.1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qlcQEAAOACAAAOAAAAZHJzL2Uyb0RvYy54bWysUstOwzAQvCPxD5bvNGkpBaImlVBVhIQA&#10;qfABjmM3lmKvZZsm/XvWpi/BDXHZjHft2dnZzBeD7shWOK/AlHQ8yikRhkOjzKakH++rqztKfGCm&#10;YR0YUdKd8HRRXV7Me1uICbTQNcIRJDG+6G1J2xBskWWet0IzPwIrDBYlOM0CHt0maxzrkV132STP&#10;Z1kPrrEOuPAes8vvIq0Sv5SCh1cpvQikKylqCym6FOsYs2rOio1jtlV8L4P9QYVmymDTI9WSBUY+&#10;nfpFpRV34EGGEQedgZSKizQDTjPOf0yzbpkVaRY0x9ujTf7/aPnLdm3fHAnDAwy4wGhIb33hMRnn&#10;GaTT8YtKCdbRwt3RNjEEwjF5P5lNZzeUcCxdT6fj22RrdnpsnQ+PAjSJoKQOt5LMYttnH7AhXj1c&#10;ib0MrFTXxfxJSURhqAeimjOVNTQ7FN89GbQkrvcA3AHUe3BgQxtTv/3K457Oz6nn6cesvgAAAP//&#10;AwBQSwMEFAAGAAgAAAAhALdrk2/fAAAACQEAAA8AAABkcnMvZG93bnJldi54bWxMj8FOwzAQRO9I&#10;/IO1SNyoTQhRE+JUFYITEiINB45O7CZW43WI3Tb8PcupHFf7NPOm3CxuZCczB+tRwv1KADPYeW2x&#10;l/DZvN6tgYWoUKvRo5HwYwJsquurUhXan7E2p13sGYVgKJSEIcap4Dx0g3EqrPxkkH57PzsV6Zx7&#10;rmd1pnA38kSIjDtlkRoGNZnnwXSH3dFJ2H5h/WK/39uPel/bpskFvmUHKW9vlu0TsGiWeIHhT5/U&#10;oSKn1h9RBzZKeEyznFAJDyIBRkCWJ7SllbBOU+BVyf8vqH4BAAD//wMAUEsBAi0AFAAGAAgAAAAh&#10;ALaDOJL+AAAA4QEAABMAAAAAAAAAAAAAAAAAAAAAAFtDb250ZW50X1R5cGVzXS54bWxQSwECLQAU&#10;AAYACAAAACEAOP0h/9YAAACUAQAACwAAAAAAAAAAAAAAAAAvAQAAX3JlbHMvLnJlbHNQSwECLQAU&#10;AAYACAAAACEAPEd6pXEBAADgAgAADgAAAAAAAAAAAAAAAAAuAgAAZHJzL2Uyb0RvYy54bWxQSwEC&#10;LQAUAAYACAAAACEAt2uTb98AAAAJAQAADwAAAAAAAAAAAAAAAADLAwAAZHJzL2Rvd25yZXYueG1s&#10;UEsFBgAAAAAEAAQA8wAAANcEAAAAAA==&#10;" filled="f" stroked="f">
              <v:textbox inset="0,0,0,0">
                <w:txbxContent>
                  <w:p w14:paraId="5A076094" w14:textId="77777777" w:rsidR="00ED60F7" w:rsidRDefault="00D96F1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A98EFD" wp14:editId="66DF5327">
                          <wp:extent cx="926465" cy="347345"/>
                          <wp:effectExtent l="0" t="0" r="0" b="0"/>
                          <wp:docPr id="8" name="Picut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26465" cy="347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4F1E349" wp14:editId="0EA93D04">
              <wp:simplePos x="0" y="0"/>
              <wp:positionH relativeFrom="page">
                <wp:posOffset>4624705</wp:posOffset>
              </wp:positionH>
              <wp:positionV relativeFrom="page">
                <wp:posOffset>807720</wp:posOffset>
              </wp:positionV>
              <wp:extent cx="2091055" cy="2133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05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B5349" w14:textId="77777777" w:rsidR="00ED60F7" w:rsidRDefault="00D96F1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ZMR-ST-133-2024</w:t>
                          </w:r>
                        </w:p>
                        <w:p w14:paraId="3DA6FE66" w14:textId="77777777" w:rsidR="00ED60F7" w:rsidRDefault="00D96F1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2426/2024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1E349" id="Shape 11" o:spid="_x0000_s1032" type="#_x0000_t202" style="position:absolute;margin-left:364.15pt;margin-top:63.6pt;width:164.65pt;height:16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CWhwEAAAcDAAAOAAAAZHJzL2Uyb0RvYy54bWysUttOwzAMfUfiH6K8s3ZDTFCtQ6BpCAkB&#10;EvABWZqskZo4isPa/T1OdkPwhnhxHTs95/g4s9vBdmyjAhpwNR+PSs6Uk9AYt675x/vy4pozjMI1&#10;ogOnar5VyG/n52ez3ldqAi10jQqMQBxWva95G6OvigJlq6zAEXjlqKkhWBHpGNZFE0RP6LYrJmU5&#10;LXoIjQ8gFSJVF7smn2d8rZWML1qjiqyrOWmLOYYcVykW85mo1kH41si9DPEHFVYYR6RHqIWIgn0G&#10;8wvKGhkAQceRBFuA1kaqPANNMy5/TPPWCq/yLGQO+qNN+H+w8nnz5l8Di8M9DLTAZEjvsUIqpnkG&#10;HWz6klJGfbJwe7RNDZFJKk7Km3F5dcWZpN5kfHk5zb4Wp799wPigwLKU1DzQWrJbYvOEkRjp6uFK&#10;InOwNF2X6icpKYvDamCmIZKDzBU0W1Lf0wJr7uiFcdY9OvIn7fqQhEOy2ieJA/3dZySeTJ/Ad1B7&#10;TnI7q9q/jLTO7+d86/R+518AAAD//wMAUEsDBBQABgAIAAAAIQDF9z253QAAAAwBAAAPAAAAZHJz&#10;L2Rvd25yZXYueG1sTI9NS8QwEIbvgv8hjODNTazYltp0kQUv3lxlwVu2mW2K+ShJttv+e2dPepvh&#10;fXnmmXa7OMtmjGkMXsLjRgBD3wc9+kHC1+fbQw0sZeW1ssGjhBUTbLvbm1Y1Olz8B877PDCC+NQo&#10;CSbnqeE89QadSpswoafsFKJTmdY4cB3VheDO8kKIkjs1erpg1IQ7g/3P/uwkVMsh4JRwh9+nuY9m&#10;XGv7vkp5f7e8vgDLuOS/Mlz1SR06cjqGs9eJWWIU9RNVKSiqAti1IZ6rEtiRplLUwLuW/3+i+wUA&#10;AP//AwBQSwECLQAUAAYACAAAACEAtoM4kv4AAADhAQAAEwAAAAAAAAAAAAAAAAAAAAAAW0NvbnRl&#10;bnRfVHlwZXNdLnhtbFBLAQItABQABgAIAAAAIQA4/SH/1gAAAJQBAAALAAAAAAAAAAAAAAAAAC8B&#10;AABfcmVscy8ucmVsc1BLAQItABQABgAIAAAAIQAF2+CWhwEAAAcDAAAOAAAAAAAAAAAAAAAAAC4C&#10;AABkcnMvZTJvRG9jLnhtbFBLAQItABQABgAIAAAAIQDF9z253QAAAAwBAAAPAAAAAAAAAAAAAAAA&#10;AOEDAABkcnMvZG93bnJldi54bWxQSwUGAAAAAAQABADzAAAA6wQAAAAA&#10;" filled="f" stroked="f">
              <v:textbox style="mso-fit-shape-to-text:t" inset="0,0,0,0">
                <w:txbxContent>
                  <w:p w14:paraId="6EAB5349" w14:textId="77777777" w:rsidR="00ED60F7" w:rsidRDefault="00D96F1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ZMR-ST-133-2024</w:t>
                    </w:r>
                  </w:p>
                  <w:p w14:paraId="3DA6FE66" w14:textId="77777777" w:rsidR="00ED60F7" w:rsidRDefault="00D96F1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2426/2024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D967F99" wp14:editId="61A9CC73">
              <wp:simplePos x="0" y="0"/>
              <wp:positionH relativeFrom="page">
                <wp:posOffset>799465</wp:posOffset>
              </wp:positionH>
              <wp:positionV relativeFrom="page">
                <wp:posOffset>923290</wp:posOffset>
              </wp:positionV>
              <wp:extent cx="1664335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433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9BD2F4" w14:textId="77777777" w:rsidR="00ED60F7" w:rsidRDefault="00D96F1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II/152 Moravské Budějovice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67F99" id="Shape 13" o:spid="_x0000_s1033" type="#_x0000_t202" style="position:absolute;margin-left:62.95pt;margin-top:72.7pt;width:131.05pt;height:7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qFhwEAAAYDAAAOAAAAZHJzL2Uyb0RvYy54bWysUttOAyEQfTfxHwjvdqvVVjfdGo2pMTFq&#10;on4AZaFLsjCEod3t3zvQm9E348swMHDOmTNMb3vbsrUKaMBV/Hww5Ew5CbVxy4p/fszPrjnDKFwt&#10;WnCq4huF/HZ2ejLtfKkuoIG2VoERiMOy8xVvYvRlUaBslBU4AK8cFTUEKyJtw7Kog+gI3bbFxXA4&#10;LjoItQ8gFSKdPmyLfJbxtVYyvmqNKrK24qQt5hhyXKRYzKaiXAbhGyN3MsQfVFhhHJEeoB5EFGwV&#10;zC8oa2QABB0HEmwBWhupcg/UzfnwRzfvjfAq90LmoD/YhP8HK1/W7/4tsNjfQ08DTIZ0Hkukw9RP&#10;r4NNKyllVCcLNwfbVB+ZTI/G48vR6IozSbWbyeQm21ocH/uA8VGBZSmpeKCpZLPE+hkjEdLV/ZXE&#10;5WBu2jadH5WkLPaLnpm64qO9ygXUGxLf0fwq7uiDcdY+ObInjXqfhH2y2CWJA/3dKhJPpk/gW6gd&#10;J5mdVe0+Rprm932+dfy+sy8AAAD//wMAUEsDBBQABgAIAAAAIQBhE+Bn3QAAAAsBAAAPAAAAZHJz&#10;L2Rvd25yZXYueG1sTI9BT8MwDIXvSPyHyEjcWMrYRihNJzSJCzc2hMQta7ymInGqJuvaf485wc3P&#10;fnr+XrWdghcjDqmLpOF+UYBAaqLtqNXwcXi9UyBSNmSNj4QaZkywra+vKlPaeKF3HPe5FRxCqTQa&#10;XM59KWVqHAaTFrFH4tspDsFklkMr7WAuHB68XBbFRgbTEX9wpsedw+Z7fw4aHqfPiH3CHX6dxmZw&#10;3az826z17c308gwi45T/zPCLz+hQM9Mxnskm4Vkv109s5WG1XoFgx4NS3O7Im02hQNaV/N+h/gEA&#10;AP//AwBQSwECLQAUAAYACAAAACEAtoM4kv4AAADhAQAAEwAAAAAAAAAAAAAAAAAAAAAAW0NvbnRl&#10;bnRfVHlwZXNdLnhtbFBLAQItABQABgAIAAAAIQA4/SH/1gAAAJQBAAALAAAAAAAAAAAAAAAAAC8B&#10;AABfcmVscy8ucmVsc1BLAQItABQABgAIAAAAIQAv/SqFhwEAAAYDAAAOAAAAAAAAAAAAAAAAAC4C&#10;AABkcnMvZTJvRG9jLnhtbFBLAQItABQABgAIAAAAIQBhE+Bn3QAAAAsBAAAPAAAAAAAAAAAAAAAA&#10;AOEDAABkcnMvZG93bnJldi54bWxQSwUGAAAAAAQABADzAAAA6wQAAAAA&#10;" filled="f" stroked="f">
              <v:textbox style="mso-fit-shape-to-text:t" inset="0,0,0,0">
                <w:txbxContent>
                  <w:p w14:paraId="519BD2F4" w14:textId="77777777" w:rsidR="00ED60F7" w:rsidRDefault="00D96F1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II/152 Moravské Budějovice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3EA06" w14:textId="77777777" w:rsidR="00D96F1F" w:rsidRDefault="00D96F1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BC5C" w14:textId="77777777" w:rsidR="00ED60F7" w:rsidRDefault="00D96F1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3170C06A" wp14:editId="4D926F03">
              <wp:simplePos x="0" y="0"/>
              <wp:positionH relativeFrom="page">
                <wp:posOffset>2995295</wp:posOffset>
              </wp:positionH>
              <wp:positionV relativeFrom="page">
                <wp:posOffset>932180</wp:posOffset>
              </wp:positionV>
              <wp:extent cx="4885690" cy="13081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56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883802" w14:textId="77777777" w:rsidR="00ED60F7" w:rsidRDefault="00D96F1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II 152 Moravské Budějovice, ul. Husova, Jemnická - sanace pod prstencem ze žulových kostek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0C06A" id="_x0000_t202" coordsize="21600,21600" o:spt="202" path="m,l,21600r21600,l21600,xe">
              <v:stroke joinstyle="miter"/>
              <v:path gradientshapeok="t" o:connecttype="rect"/>
            </v:shapetype>
            <v:shape id="Shape 24" o:spid="_x0000_s1035" type="#_x0000_t202" style="position:absolute;margin-left:235.85pt;margin-top:73.4pt;width:384.7pt;height:10.3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qLiAEAAAcDAAAOAAAAZHJzL2Uyb0RvYy54bWysUttOwzAMfUfiH6K8s3bjolGtm0AIhIQA&#10;afABWZqskZo4isPa/T1O2AXBG+LFdez0nOPjzBaD7dhGBTTgaj4elZwpJ6Exbl3z97f7sylnGIVr&#10;RAdO1XyrkC/mpyez3ldqAi10jQqMQBxWva95G6OvigJlq6zAEXjlqKkhWBHpGNZFE0RP6LYrJmV5&#10;VfQQGh9AKkSq3n01+Tzja61kfNEaVWRdzUlbzDHkuEqxmM9EtQ7Ct0buZIg/qLDCOCI9QN2JKNhH&#10;ML+grJEBEHQcSbAFaG2kyjPQNOPyxzTLVniVZyFz0B9swv+Dlc+bpX8NLA63MNACkyG9xwqpmOYZ&#10;dLDpS0oZ9cnC7cE2NUQmqXgxnV5eXVNLUm98Xk7H2dfi+LcPGB8UWJaSmgdaS3ZLbJ4wEiNd3V9J&#10;ZA7uTdel+lFKyuKwGphpan65l7mCZkvqe1pgzR29MM66R0f+pF3vk7BPVrskcaC/+YjEk+kT+BfU&#10;jpPczqp2LyOt8/s53zq+3/knAAAA//8DAFBLAwQUAAYACAAAACEAnS/Vnd4AAAAMAQAADwAAAGRy&#10;cy9kb3ducmV2LnhtbEyPwWrDMBBE74X+g9hCb43sYOzgWg4l0EtvTUuhN8XaWKbWykiKY/99N6f2&#10;tsM8Zmea/eJGMWOIgycF+SYDgdR5M1Cv4PPj9WkHIiZNRo+eUMGKEfbt/V2ja+Ov9I7zMfWCQyjW&#10;WoFNaaqljJ1Fp+PGT0jsnX1wOrEMvTRBXzncjXKbZaV0eiD+YPWEB4vdz/HiFFTLl8cp4gG/z3MX&#10;7LDuxrdVqceH5eUZRMIl/cFwq8/VoeVOJ38hE8WooKjyilE2ipI33IhtkecgTnyVVQGybeT/Ee0v&#10;AAAA//8DAFBLAQItABQABgAIAAAAIQC2gziS/gAAAOEBAAATAAAAAAAAAAAAAAAAAAAAAABbQ29u&#10;dGVudF9UeXBlc10ueG1sUEsBAi0AFAAGAAgAAAAhADj9If/WAAAAlAEAAAsAAAAAAAAAAAAAAAAA&#10;LwEAAF9yZWxzLy5yZWxzUEsBAi0AFAAGAAgAAAAhAA52mouIAQAABwMAAA4AAAAAAAAAAAAAAAAA&#10;LgIAAGRycy9lMm9Eb2MueG1sUEsBAi0AFAAGAAgAAAAhAJ0v1Z3eAAAADAEAAA8AAAAAAAAAAAAA&#10;AAAA4gMAAGRycy9kb3ducmV2LnhtbFBLBQYAAAAABAAEAPMAAADtBAAAAAA=&#10;" filled="f" stroked="f">
              <v:textbox style="mso-fit-shape-to-text:t" inset="0,0,0,0">
                <w:txbxContent>
                  <w:p w14:paraId="7A883802" w14:textId="77777777" w:rsidR="00ED60F7" w:rsidRDefault="00D96F1F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II 152 Moravské Budějovice, ul. Husova, Jemnická - sanace pod prstencem ze žulových kostek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45CCC"/>
    <w:multiLevelType w:val="multilevel"/>
    <w:tmpl w:val="9CAAB6A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875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F7"/>
    <w:rsid w:val="00C6014E"/>
    <w:rsid w:val="00D96F1F"/>
    <w:rsid w:val="00E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05E3F"/>
  <w15:docId w15:val="{771A8ABC-D634-4F7C-B788-D896F2C5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100"/>
      <w:jc w:val="center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Segoe UI" w:eastAsia="Segoe UI" w:hAnsi="Segoe UI" w:cs="Segoe UI"/>
      <w:sz w:val="50"/>
      <w:szCs w:val="5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5" w:lineRule="auto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76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80"/>
      <w:ind w:left="5140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96F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F1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96F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F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 Michal</dc:creator>
  <cp:keywords/>
  <cp:lastModifiedBy>Marešová Marie</cp:lastModifiedBy>
  <cp:revision>2</cp:revision>
  <dcterms:created xsi:type="dcterms:W3CDTF">2024-10-21T11:21:00Z</dcterms:created>
  <dcterms:modified xsi:type="dcterms:W3CDTF">2024-10-21T11:23:00Z</dcterms:modified>
</cp:coreProperties>
</file>