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0"/>
        <w:gridCol w:w="1546"/>
        <w:gridCol w:w="2029"/>
        <w:gridCol w:w="146"/>
        <w:gridCol w:w="1820"/>
        <w:gridCol w:w="1275"/>
        <w:gridCol w:w="2593"/>
      </w:tblGrid>
      <w:tr w:rsidR="00D50081" w:rsidRPr="00D50081" w:rsidTr="00D50081">
        <w:trPr>
          <w:trHeight w:val="315"/>
        </w:trPr>
        <w:tc>
          <w:tcPr>
            <w:tcW w:w="102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081" w:rsidRPr="00D50081" w:rsidRDefault="00D50081" w:rsidP="00D5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proofErr w:type="gramStart"/>
            <w:r w:rsidRPr="00D50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OBJEDNÁVKA   č.</w:t>
            </w:r>
            <w:proofErr w:type="gramEnd"/>
            <w:r w:rsidRPr="00D50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: 2016/008</w:t>
            </w:r>
          </w:p>
        </w:tc>
      </w:tr>
      <w:tr w:rsidR="00D50081" w:rsidRPr="00D50081" w:rsidTr="00D50081">
        <w:trPr>
          <w:trHeight w:val="315"/>
        </w:trPr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081" w:rsidRPr="00D50081" w:rsidRDefault="00D50081" w:rsidP="00D50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0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Fakturační adresa: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081" w:rsidRPr="00D50081" w:rsidRDefault="00D50081" w:rsidP="00D50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081" w:rsidRPr="00D50081" w:rsidRDefault="00D50081" w:rsidP="00D50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081" w:rsidRPr="00D50081" w:rsidRDefault="00D50081" w:rsidP="00D50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50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Dodavatel: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081" w:rsidRPr="00D50081" w:rsidRDefault="00D50081" w:rsidP="00D50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D50081" w:rsidRPr="00D50081" w:rsidTr="00D50081">
        <w:trPr>
          <w:trHeight w:val="315"/>
        </w:trPr>
        <w:tc>
          <w:tcPr>
            <w:tcW w:w="48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081" w:rsidRPr="00D50081" w:rsidRDefault="00D50081" w:rsidP="00D50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50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Základní škola Most, příspěvková organizace </w:t>
            </w:r>
          </w:p>
        </w:tc>
        <w:tc>
          <w:tcPr>
            <w:tcW w:w="5398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0081" w:rsidRPr="00D50081" w:rsidRDefault="00D50081" w:rsidP="00D50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5008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ZHOTOVITEL:</w:t>
            </w:r>
            <w:r w:rsidRPr="00D5008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br/>
              <w:t xml:space="preserve">KZ </w:t>
            </w:r>
            <w:proofErr w:type="spellStart"/>
            <w:r w:rsidRPr="00D5008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system</w:t>
            </w:r>
            <w:proofErr w:type="spellEnd"/>
            <w:r w:rsidRPr="00D5008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 s.r.o.</w:t>
            </w:r>
            <w:r w:rsidRPr="00D5008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br/>
              <w:t>Ke Koupališti 1257/4</w:t>
            </w:r>
            <w:r w:rsidRPr="00D5008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br/>
              <w:t>434 01 Most</w:t>
            </w:r>
          </w:p>
        </w:tc>
      </w:tr>
      <w:tr w:rsidR="00D50081" w:rsidRPr="00D50081" w:rsidTr="00D50081">
        <w:trPr>
          <w:trHeight w:val="315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081" w:rsidRPr="00D50081" w:rsidRDefault="00D50081" w:rsidP="00D50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0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Zdeňka </w:t>
            </w:r>
            <w:proofErr w:type="gramStart"/>
            <w:r w:rsidRPr="00D50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Štěpánka  2912</w:t>
            </w:r>
            <w:proofErr w:type="gramEnd"/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081" w:rsidRPr="00D50081" w:rsidRDefault="00D50081" w:rsidP="00D50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3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0081" w:rsidRPr="00D50081" w:rsidRDefault="00D50081" w:rsidP="00D50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</w:tr>
      <w:tr w:rsidR="00D50081" w:rsidRPr="00D50081" w:rsidTr="00D50081">
        <w:trPr>
          <w:trHeight w:val="540"/>
        </w:trPr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081" w:rsidRPr="00D50081" w:rsidRDefault="00D50081" w:rsidP="00D50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0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434 01 Most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081" w:rsidRPr="00D50081" w:rsidRDefault="00D50081" w:rsidP="00D50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081" w:rsidRPr="00D50081" w:rsidRDefault="00D50081" w:rsidP="00D50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5398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0081" w:rsidRPr="00D50081" w:rsidRDefault="00D50081" w:rsidP="00D50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</w:p>
        </w:tc>
      </w:tr>
      <w:tr w:rsidR="00D50081" w:rsidRPr="00D50081" w:rsidTr="00D50081">
        <w:trPr>
          <w:trHeight w:val="31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081" w:rsidRPr="00D50081" w:rsidRDefault="00D50081" w:rsidP="00D50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50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 xml:space="preserve">IČ:                                    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081" w:rsidRPr="00D50081" w:rsidRDefault="00D50081" w:rsidP="00D50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0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47326239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081" w:rsidRPr="00D50081" w:rsidRDefault="00D50081" w:rsidP="00D50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081" w:rsidRPr="00D50081" w:rsidRDefault="00D50081" w:rsidP="00D50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081" w:rsidRPr="00D50081" w:rsidRDefault="00D50081" w:rsidP="00D50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5008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 xml:space="preserve">IČ: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081" w:rsidRPr="00D50081" w:rsidRDefault="00D50081" w:rsidP="00D5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50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25047752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081" w:rsidRPr="00D50081" w:rsidRDefault="00D50081" w:rsidP="00D5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D50081" w:rsidRPr="00D50081" w:rsidTr="00D50081">
        <w:trPr>
          <w:trHeight w:val="31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081" w:rsidRPr="00D50081" w:rsidRDefault="00D50081" w:rsidP="00D50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081" w:rsidRPr="00D50081" w:rsidRDefault="00D50081" w:rsidP="00D50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081" w:rsidRPr="00D50081" w:rsidRDefault="00D50081" w:rsidP="00D5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081" w:rsidRPr="00D50081" w:rsidRDefault="00D50081" w:rsidP="00D50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081" w:rsidRPr="00D50081" w:rsidRDefault="00D50081" w:rsidP="00D50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</w:pPr>
            <w:r w:rsidRPr="00D50081">
              <w:rPr>
                <w:rFonts w:ascii="Times New Roman" w:eastAsia="Times New Roman" w:hAnsi="Times New Roman" w:cs="Times New Roman"/>
                <w:b/>
                <w:bCs/>
                <w:lang w:eastAsia="cs-CZ"/>
              </w:rPr>
              <w:t>ČSOB a.s.</w:t>
            </w:r>
          </w:p>
        </w:tc>
        <w:tc>
          <w:tcPr>
            <w:tcW w:w="38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081" w:rsidRPr="00D50081" w:rsidRDefault="00D50081" w:rsidP="00D50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  <w:proofErr w:type="spellStart"/>
            <w:proofErr w:type="gramStart"/>
            <w:r w:rsidRPr="00D500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Č.ú</w:t>
            </w:r>
            <w:proofErr w:type="spellEnd"/>
            <w:r w:rsidRPr="00D5008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  <w:t>. 193931695/0300</w:t>
            </w:r>
            <w:proofErr w:type="gramEnd"/>
          </w:p>
        </w:tc>
      </w:tr>
      <w:tr w:rsidR="00D50081" w:rsidRPr="00D50081" w:rsidTr="00D50081">
        <w:trPr>
          <w:trHeight w:val="31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081" w:rsidRPr="00D50081" w:rsidRDefault="00D50081" w:rsidP="00D50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cs-CZ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081" w:rsidRPr="00D50081" w:rsidRDefault="00D50081" w:rsidP="00D50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081" w:rsidRPr="00D50081" w:rsidRDefault="00D50081" w:rsidP="00D50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081" w:rsidRPr="00D50081" w:rsidRDefault="00D50081" w:rsidP="00D50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081" w:rsidRPr="00D50081" w:rsidRDefault="00D50081" w:rsidP="00D50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081" w:rsidRPr="00D50081" w:rsidRDefault="00D50081" w:rsidP="00D50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081" w:rsidRPr="00D50081" w:rsidRDefault="00D50081" w:rsidP="00D5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0081" w:rsidRPr="00D50081" w:rsidTr="00D50081">
        <w:trPr>
          <w:trHeight w:val="315"/>
        </w:trPr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081" w:rsidRPr="00D50081" w:rsidRDefault="00D50081" w:rsidP="00D50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50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GSM ředitelka školy: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081" w:rsidRPr="00D50081" w:rsidRDefault="00D50081" w:rsidP="00D50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0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417 639 245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081" w:rsidRPr="00D50081" w:rsidRDefault="00D50081" w:rsidP="00D50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081" w:rsidRPr="00D50081" w:rsidRDefault="00D50081" w:rsidP="00D50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50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email: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081" w:rsidRPr="00D50081" w:rsidRDefault="00D50081" w:rsidP="00D50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081" w:rsidRPr="00D50081" w:rsidRDefault="00D50081" w:rsidP="00D50081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</w:pPr>
            <w:hyperlink r:id="rId4" w:history="1">
              <w:r w:rsidRPr="00D5008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cs-CZ"/>
                </w:rPr>
                <w:t>reditel@zs10.cz</w:t>
              </w:r>
            </w:hyperlink>
          </w:p>
        </w:tc>
      </w:tr>
      <w:tr w:rsidR="00D50081" w:rsidRPr="00D50081" w:rsidTr="00D50081">
        <w:trPr>
          <w:trHeight w:val="315"/>
        </w:trPr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081" w:rsidRPr="00D50081" w:rsidRDefault="00D50081" w:rsidP="00D50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50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GSM ekonomka školy: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081" w:rsidRPr="00D50081" w:rsidRDefault="00D50081" w:rsidP="00D50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0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417 639 245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081" w:rsidRPr="00D50081" w:rsidRDefault="00D50081" w:rsidP="00D50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081" w:rsidRPr="00D50081" w:rsidRDefault="00D50081" w:rsidP="00D50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50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email: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081" w:rsidRPr="00D50081" w:rsidRDefault="00D50081" w:rsidP="00D50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081" w:rsidRPr="00D50081" w:rsidRDefault="00D50081" w:rsidP="00D50081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</w:pPr>
            <w:hyperlink r:id="rId5" w:history="1">
              <w:r w:rsidRPr="00D5008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cs-CZ"/>
                </w:rPr>
                <w:t>ekonom@zs10.cz</w:t>
              </w:r>
            </w:hyperlink>
          </w:p>
        </w:tc>
      </w:tr>
      <w:tr w:rsidR="00D50081" w:rsidRPr="00D50081" w:rsidTr="00D50081">
        <w:trPr>
          <w:trHeight w:val="315"/>
        </w:trPr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081" w:rsidRPr="00D50081" w:rsidRDefault="00D50081" w:rsidP="00D50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</w:pPr>
            <w:r w:rsidRPr="00D500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cs-CZ"/>
              </w:rPr>
              <w:t>GSM jídelna školy: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081" w:rsidRPr="00D50081" w:rsidRDefault="00D50081" w:rsidP="00D50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0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417 639 245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081" w:rsidRPr="00D50081" w:rsidRDefault="00D50081" w:rsidP="00D500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081" w:rsidRPr="00D50081" w:rsidRDefault="00D50081" w:rsidP="00D50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50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email: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081" w:rsidRPr="00D50081" w:rsidRDefault="00D50081" w:rsidP="00D50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081" w:rsidRPr="00D50081" w:rsidRDefault="00D50081" w:rsidP="00D50081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  <w:lang w:eastAsia="cs-CZ"/>
              </w:rPr>
            </w:pPr>
            <w:hyperlink r:id="rId6" w:history="1">
              <w:r w:rsidRPr="00D50081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  <w:lang w:eastAsia="cs-CZ"/>
                </w:rPr>
                <w:t>jidelna@zs10.cz</w:t>
              </w:r>
            </w:hyperlink>
          </w:p>
        </w:tc>
      </w:tr>
      <w:tr w:rsidR="00D50081" w:rsidRPr="00D50081" w:rsidTr="00D50081">
        <w:trPr>
          <w:trHeight w:val="315"/>
        </w:trPr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081" w:rsidRPr="00D50081" w:rsidRDefault="00D50081" w:rsidP="00D50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50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Bank. </w:t>
            </w:r>
            <w:proofErr w:type="gramStart"/>
            <w:r w:rsidRPr="00D50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spoj</w:t>
            </w:r>
            <w:proofErr w:type="gramEnd"/>
            <w:r w:rsidRPr="00D50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: </w:t>
            </w:r>
          </w:p>
        </w:tc>
        <w:tc>
          <w:tcPr>
            <w:tcW w:w="2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081" w:rsidRPr="00D50081" w:rsidRDefault="00D50081" w:rsidP="00D50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Moneta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Money</w:t>
            </w:r>
            <w:r w:rsidRPr="00D50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Bank</w:t>
            </w:r>
            <w:proofErr w:type="spellEnd"/>
            <w:r w:rsidRPr="00D50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2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081" w:rsidRPr="00D50081" w:rsidRDefault="00D50081" w:rsidP="00D50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50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Číslo účtu:  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081" w:rsidRPr="00D50081" w:rsidRDefault="00D50081" w:rsidP="00D50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0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212463816/0600</w:t>
            </w:r>
          </w:p>
        </w:tc>
      </w:tr>
      <w:tr w:rsidR="00D50081" w:rsidRPr="00D50081" w:rsidTr="00D50081">
        <w:trPr>
          <w:trHeight w:val="34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081" w:rsidRPr="00D50081" w:rsidRDefault="00D50081" w:rsidP="00D50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081" w:rsidRPr="00D50081" w:rsidRDefault="00D50081" w:rsidP="00D50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081" w:rsidRPr="00D50081" w:rsidRDefault="00D50081" w:rsidP="00D50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081" w:rsidRPr="00D50081" w:rsidRDefault="00D50081" w:rsidP="00D50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081" w:rsidRPr="00D50081" w:rsidRDefault="00D50081" w:rsidP="00D50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081" w:rsidRPr="00D50081" w:rsidRDefault="00D50081" w:rsidP="00D50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081" w:rsidRPr="00D50081" w:rsidRDefault="00D50081" w:rsidP="00D5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0081" w:rsidRPr="00D50081" w:rsidTr="00D50081">
        <w:trPr>
          <w:trHeight w:val="315"/>
        </w:trPr>
        <w:tc>
          <w:tcPr>
            <w:tcW w:w="2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081" w:rsidRPr="00D50081" w:rsidRDefault="00D50081" w:rsidP="00D50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50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Předmět objednávky: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081" w:rsidRPr="00D50081" w:rsidRDefault="00D50081" w:rsidP="00D50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081" w:rsidRPr="00D50081" w:rsidRDefault="00D50081" w:rsidP="00D50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081" w:rsidRPr="00D50081" w:rsidRDefault="00D50081" w:rsidP="00D50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081" w:rsidRPr="00D50081" w:rsidRDefault="00D50081" w:rsidP="00D50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081" w:rsidRPr="00D50081" w:rsidRDefault="00D50081" w:rsidP="00D5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0081" w:rsidRPr="00D50081" w:rsidTr="00D50081">
        <w:trPr>
          <w:trHeight w:val="8190"/>
        </w:trPr>
        <w:tc>
          <w:tcPr>
            <w:tcW w:w="102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0081" w:rsidRPr="00D50081" w:rsidRDefault="00D50081" w:rsidP="00D50081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5008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3790950</wp:posOffset>
                  </wp:positionH>
                  <wp:positionV relativeFrom="paragraph">
                    <wp:posOffset>3800475</wp:posOffset>
                  </wp:positionV>
                  <wp:extent cx="1200150" cy="1323975"/>
                  <wp:effectExtent l="0" t="0" r="0" b="0"/>
                  <wp:wrapNone/>
                  <wp:docPr id="2" name="Obrázek 2" descr="25x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rázek 1" descr="25x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120" t="18056" r="48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3210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50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Objednáváme u vás:                                                                                                                                                                           1) Výměna oplocení – ulice Zahradní</w:t>
            </w:r>
            <w:r w:rsidRPr="00D50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  <w:r w:rsidRPr="00D50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 demontáž stávajícího oplocení včetně sloupků (délka cca 61,1 m), likvidace</w:t>
            </w:r>
            <w:r w:rsidRPr="00D50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- dodávka nového oplocení v délce cca 61,1 m – oplocení bude provedeno z průmyslových plotových panelů v odlehčené verzi (</w:t>
            </w:r>
            <w:proofErr w:type="spellStart"/>
            <w:r w:rsidRPr="00D50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poplastováno</w:t>
            </w:r>
            <w:proofErr w:type="spellEnd"/>
            <w:r w:rsidRPr="00D50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, 3 x prolis, síla drátu min. 4 mm, oka </w:t>
            </w:r>
            <w:proofErr w:type="gramStart"/>
            <w:r w:rsidRPr="00D50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max.75</w:t>
            </w:r>
            <w:proofErr w:type="gramEnd"/>
            <w:r w:rsidRPr="00D50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x 200 mm, </w:t>
            </w:r>
            <w:proofErr w:type="spellStart"/>
            <w:r w:rsidRPr="00D50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podhrabové</w:t>
            </w:r>
            <w:proofErr w:type="spellEnd"/>
            <w:r w:rsidRPr="00D50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desky betonové, sloupky </w:t>
            </w:r>
            <w:proofErr w:type="spellStart"/>
            <w:r w:rsidRPr="00D50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poplastované</w:t>
            </w:r>
            <w:proofErr w:type="spellEnd"/>
            <w:r w:rsidRPr="00D50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průměr min. 48 mm, úchytky </w:t>
            </w:r>
            <w:proofErr w:type="spellStart"/>
            <w:r w:rsidRPr="00D50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poplastované</w:t>
            </w:r>
            <w:proofErr w:type="spellEnd"/>
            <w:r w:rsidRPr="00D50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šrouby, podložky, matky nerezové)</w:t>
            </w:r>
            <w:r w:rsidRPr="00D50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  <w:r w:rsidRPr="00D50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2) Vybudování vstupní branky – školní družina</w:t>
            </w:r>
            <w:r w:rsidRPr="00D50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  <w:r w:rsidRPr="00D50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 demontáž stávajícího plotu délky cca 1800 mm, likvidace</w:t>
            </w:r>
            <w:r w:rsidRPr="00D50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-  demolice podezdívky a základu délky cca 1800 mm na úroveň – 500 mm, likvidace</w:t>
            </w:r>
            <w:r w:rsidRPr="00D50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-  odstranění stávajících vrstev v prostoru nově budovaného chodníku </w:t>
            </w:r>
            <w:r w:rsidRPr="00D50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-  provedení nového základu a vyzdění sloupků 300 x 300 x 1600 mm</w:t>
            </w:r>
            <w:r w:rsidRPr="00D50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- provedení podkladních vrstev chodníku (skladba kamenivo 0-63 – 100 mm, kamenivo 8-16 – 150 mm, kamenivo 4-8 – 50 mm)</w:t>
            </w:r>
            <w:r w:rsidRPr="00D50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- provedení chodníku š.1200 mm, délky 3400 mm ze zámkové dlažby </w:t>
            </w:r>
            <w:proofErr w:type="spellStart"/>
            <w:r w:rsidRPr="00D50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tl</w:t>
            </w:r>
            <w:proofErr w:type="spellEnd"/>
            <w:r w:rsidRPr="00D50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. 60 mm včetně provedení obrub a napojení na stávající chodník,</w:t>
            </w:r>
            <w:r w:rsidRPr="00D50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- dodávka a instalace nové jednokřídlé vstupní </w:t>
            </w:r>
            <w:proofErr w:type="gramStart"/>
            <w:r w:rsidRPr="00D50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branky š.1100</w:t>
            </w:r>
            <w:proofErr w:type="gramEnd"/>
            <w:r w:rsidRPr="00D50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x  v. 2100 mm (rám - uzavřený profil 60 x 40 mm, svislá výplň - uzavřený profil 25 x 25 mm – rozteč max. 150 mm, dorazový mechanismus, zámková krabice, zámek, vložka - 6 x klíč, kování klika - klika)</w:t>
            </w:r>
          </w:p>
        </w:tc>
      </w:tr>
      <w:tr w:rsidR="00D50081" w:rsidRPr="00D50081" w:rsidTr="00D50081">
        <w:trPr>
          <w:trHeight w:val="7470"/>
        </w:trPr>
        <w:tc>
          <w:tcPr>
            <w:tcW w:w="102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0081" w:rsidRPr="00D50081" w:rsidRDefault="00D50081" w:rsidP="00D50081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50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lastRenderedPageBreak/>
              <w:t>3) Výměna branky  - ulice Zdeňka Štěpánka - byt školník</w:t>
            </w:r>
            <w:r w:rsidRPr="00D50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  <w:r w:rsidRPr="00D50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 demontáž stávající branky, likvidace</w:t>
            </w:r>
            <w:r w:rsidRPr="00D50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-  dodávka a instalace nové dvoukřídlé vstupní branky (rám - uzavřený profil 60 x 40 mm, svislá výplň uzavřený profil 25 x 25 mm – rozteč max. 150 mm, spodní zástrč, dorazový mechanismus, zámková krabice, zámek, vložka - 6 x klíč, kování klika - klika). Vzhled dle branky školní družina, rozměry dle stávající branky.</w:t>
            </w:r>
            <w:r w:rsidRPr="00D50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  <w:r w:rsidRPr="00D50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 xml:space="preserve">4) Výměna vjezdové brány  - ulice Zdeňka Štěpánka </w:t>
            </w:r>
            <w:r w:rsidRPr="00D50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  <w:r w:rsidRPr="00D50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-  demontáž stávající brány, likvidace</w:t>
            </w:r>
            <w:r w:rsidRPr="00D50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- provedení kabelové trasy cca 140 m (silové a sdělovací) - kabely uloženy do chrániček  -  včetně výkopu a překopu komunikací a provedení oprav povrchů komunikací a zatravnění </w:t>
            </w:r>
            <w:r w:rsidRPr="00D50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- provedení základů pod vozíky pohon a sloup - 2000 x 500 x 800 mm (d x š x h) </w:t>
            </w:r>
            <w:r w:rsidRPr="00D50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-  dodávka a instalace nové automatické samonosné vjezdové brány na elektrický pohon (levá) s kompletním příslušenstvím (motor, řídící jednotka, přijímač signálu, </w:t>
            </w:r>
            <w:proofErr w:type="spellStart"/>
            <w:r w:rsidRPr="00D50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bezp</w:t>
            </w:r>
            <w:proofErr w:type="spellEnd"/>
            <w:r w:rsidRPr="00D50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D50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fotobuňky</w:t>
            </w:r>
            <w:proofErr w:type="gramEnd"/>
            <w:r w:rsidRPr="00D50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, mech. dorazy, stavitelný vozík, C profil, dojezdová kapsa a kolečko ..)</w:t>
            </w:r>
            <w:r w:rsidRPr="00D50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-  rám - uzavřený profil, svislá výplň uzavřený profil 25 x 25 mm - rozteč max. 150 mm</w:t>
            </w:r>
            <w:r w:rsidRPr="00D50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-  funkce pohonu – otevřít/stop/zavřít/stop, automatické zavírání, částečné otevření </w:t>
            </w:r>
            <w:r w:rsidRPr="00D50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-  napětí 230 V</w:t>
            </w:r>
            <w:r w:rsidRPr="00D50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-  2 x dálkový ovladač</w:t>
            </w:r>
            <w:r w:rsidRPr="00D50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-  2 x místní ovládání + hlasové spojení ze sekretariátu školy a školní kuchyně (v prostoru brány umístit zvonkové tablo – 2 tlačítka, v prostoru kuchyně a sekretariátu telefon a tlačítkový ovladač)</w:t>
            </w:r>
            <w:r w:rsidRPr="00D50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-  2 x klíčový spínač </w:t>
            </w:r>
            <w:r w:rsidRPr="00D50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-  vzhled bány dle obrázku</w:t>
            </w:r>
            <w:r w:rsidRPr="00D50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  <w:r w:rsidRPr="00D50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  <w:r w:rsidRPr="00D50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  <w:r w:rsidRPr="00D50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 xml:space="preserve"> </w:t>
            </w:r>
          </w:p>
        </w:tc>
      </w:tr>
      <w:tr w:rsidR="00D50081" w:rsidRPr="00D50081" w:rsidTr="00D50081">
        <w:trPr>
          <w:trHeight w:val="2115"/>
        </w:trPr>
        <w:tc>
          <w:tcPr>
            <w:tcW w:w="102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0081" w:rsidRPr="00D50081" w:rsidRDefault="00D50081" w:rsidP="00D500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</w:pPr>
            <w:r w:rsidRPr="00D50081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cs-CZ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190500</wp:posOffset>
                  </wp:positionV>
                  <wp:extent cx="5667375" cy="1028700"/>
                  <wp:effectExtent l="0" t="0" r="9525" b="0"/>
                  <wp:wrapNone/>
                  <wp:docPr id="3" name="Obrázek 3" descr="PI_200_25x25_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2" descr="PI_200_25x25_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394" cy="10287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50081" w:rsidRPr="00D50081" w:rsidTr="00D50081">
        <w:trPr>
          <w:trHeight w:val="5538"/>
        </w:trPr>
        <w:tc>
          <w:tcPr>
            <w:tcW w:w="102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0081" w:rsidRPr="00D50081" w:rsidRDefault="00D50081" w:rsidP="00D5008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D5008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lastRenderedPageBreak/>
              <w:t>Veškeré dodávky a prováděné práce musí odpovídat platným normám (konstrukce, kabelové trasy</w:t>
            </w:r>
            <w:proofErr w:type="gramStart"/>
            <w:r w:rsidRPr="00D5008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…..)</w:t>
            </w:r>
            <w:r w:rsidRPr="00D5008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>Veškeré</w:t>
            </w:r>
            <w:proofErr w:type="gramEnd"/>
            <w:r w:rsidRPr="00D5008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 xml:space="preserve"> doplňky a ovládání volně přístupné musí být v provedení </w:t>
            </w:r>
            <w:proofErr w:type="spellStart"/>
            <w:r w:rsidRPr="00D5008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antivandal</w:t>
            </w:r>
            <w:proofErr w:type="spellEnd"/>
            <w:r w:rsidRPr="00D5008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.</w:t>
            </w:r>
            <w:r w:rsidRPr="00D5008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</w:r>
            <w:r w:rsidRPr="00D5008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>Předmětem veřejné zakázky je dále:</w:t>
            </w:r>
            <w:r w:rsidRPr="00D5008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>- vytyčení a zajištění veškerých stávajících a nových inženýrských sítí vč. zajištění potvrzení správců inženýrských sítí</w:t>
            </w:r>
            <w:r w:rsidRPr="00D5008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>- předání všech potřebných dokladů, rozhodnutí, prohlášení o shodě na použité materiály, revizí, osvědčení, atestů</w:t>
            </w:r>
            <w:r w:rsidRPr="00D5008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 xml:space="preserve">- vedení stavebního deníku a jeho předávání se záznamy pravidelných kontrolních prohlídek investora a správců inženýrských sítí </w:t>
            </w:r>
            <w:r w:rsidRPr="00D5008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>- provádění veškerých požadovaných zkoušek dle platné legislativy</w:t>
            </w:r>
            <w:r w:rsidRPr="00D5008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>- zajištění zařízení staveniště a skládky, vč. úhrady provozu zařízení staveniště, jeho vyklizení a uvedení příslušných ploch do původního stavu</w:t>
            </w:r>
            <w:r w:rsidRPr="00D5008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>- zajišťování potřebných rozhodnutí – povolení ke zvláštnímu užívání komunikací, souhlas se zásahem do zeleně, povolení záboru veřejného prostranství apod.</w:t>
            </w:r>
            <w:r w:rsidRPr="00D5008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>- fotodokumentaci před zahájením, v průběhu realizace a po jejím dokončení</w:t>
            </w:r>
            <w:r w:rsidRPr="00D5008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>- provádění úhrady veškerých poplatků, skládkového, dopravy odpadu na skládku a úhrady potřebných médií</w:t>
            </w:r>
            <w:r w:rsidRPr="00D5008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 xml:space="preserve">- zajišťování dopravních opatření nutných k provedení díla včetně zajištění stanovení dopravně inženýrských opatření </w:t>
            </w:r>
            <w:r w:rsidRPr="00D5008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>- zaškolení obsluhy</w:t>
            </w:r>
            <w:r w:rsidRPr="00D5008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</w:r>
            <w:r w:rsidRPr="00D5008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 xml:space="preserve">Všechny výše uvedené doklady budou předány v českém jazyce. </w:t>
            </w:r>
            <w:r w:rsidRPr="00D5008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</w:r>
            <w:r w:rsidRPr="00D5008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 xml:space="preserve">Práce budou prováděny dle ČSN s dodržením všech technologických postupů výrobce s vynaložením odborné péče za dodržení všech bezpečnostních předpisů pro prováděné práce. </w:t>
            </w:r>
            <w:r w:rsidRPr="00D5008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  <w:t>Rozsah prací je dán zadávací dokumentací veřejné zakázky „Instalace automatických vjezdových bran“.</w:t>
            </w:r>
            <w:r w:rsidRPr="00D50081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br/>
            </w:r>
          </w:p>
        </w:tc>
      </w:tr>
      <w:tr w:rsidR="00D50081" w:rsidRPr="00D50081" w:rsidTr="00D50081">
        <w:trPr>
          <w:trHeight w:val="4315"/>
        </w:trPr>
        <w:tc>
          <w:tcPr>
            <w:tcW w:w="102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0081" w:rsidRPr="00D50081" w:rsidRDefault="00D50081" w:rsidP="00D50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0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Lhůta dodání:  8 týdnů</w:t>
            </w:r>
            <w:r w:rsidRPr="00D50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</w:r>
            <w:r w:rsidRPr="00D50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>Cena bez DPH:   445.000,00 Kč</w:t>
            </w:r>
            <w:r w:rsidRPr="00D50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br/>
              <w:t xml:space="preserve">Cena </w:t>
            </w:r>
            <w:proofErr w:type="gramStart"/>
            <w:r w:rsidRPr="00D50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vč.  DPH</w:t>
            </w:r>
            <w:proofErr w:type="gramEnd"/>
            <w:r w:rsidRPr="00D50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:   </w:t>
            </w:r>
            <w:proofErr w:type="gramStart"/>
            <w:r w:rsidRPr="00D50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538..450,00</w:t>
            </w:r>
            <w:proofErr w:type="gramEnd"/>
            <w:r w:rsidRPr="00D500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 xml:space="preserve"> Kč</w:t>
            </w:r>
            <w:r w:rsidRPr="00D50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</w:r>
            <w:r w:rsidRPr="00D50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Smluvní podmínky objednávky:</w:t>
            </w:r>
            <w:r w:rsidRPr="00D50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Smluvní vztah se řídí občanským zákoníkem.</w:t>
            </w:r>
            <w:r w:rsidRPr="00D50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Smluvní strany prohlašují, že skutečnosti uvedené v této objednávce nepovažují za obchodní tajemství a udělují svolení k jejich zpřístupnění ve smyslu zákona č. 106/1999 Sb., a ke zveřejnění bez stanovení jakýchkoliv dalších podmínek.</w:t>
            </w:r>
            <w:r w:rsidRPr="00D50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Ostatní smluvní ujednání jsou uvedena v příloze č. 1 této objednávky, která tvoří její nedílnou součást.</w:t>
            </w:r>
            <w:r w:rsidRPr="00D50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JEDNO POTVRZENÉ VYHOTOVENÍ OBJEDNÁVKY VRAŤTE OBRATEM ZPĚT.</w:t>
            </w:r>
            <w:r w:rsidRPr="00D50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NA FAKTUŘE UVÁDĚJTE ČÍSLO NAŠÍ OBJEDNÁVKY. </w:t>
            </w:r>
            <w:r w:rsidRPr="00D50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>Smluvní strany prohlašují, že se s obsahem objednávky před podpisem podrobně seznámily, a že tato odpovídá jejich svobodné vůli. Na důkaz toho připojují své podpisy.</w:t>
            </w:r>
          </w:p>
        </w:tc>
      </w:tr>
      <w:tr w:rsidR="00D50081" w:rsidRPr="00D50081" w:rsidTr="00D50081">
        <w:trPr>
          <w:trHeight w:val="31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081" w:rsidRPr="00D50081" w:rsidRDefault="00D50081" w:rsidP="00D50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081" w:rsidRPr="00D50081" w:rsidRDefault="00D50081" w:rsidP="00D50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5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0081" w:rsidRPr="00D50081" w:rsidRDefault="00D50081" w:rsidP="00D50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0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Fakturu zasílejte na adresu uvedenou </w:t>
            </w:r>
            <w:proofErr w:type="gramStart"/>
            <w:r w:rsidRPr="00D50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shora .</w:t>
            </w:r>
            <w:proofErr w:type="gramEnd"/>
            <w:r w:rsidRPr="00D50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                                                             </w:t>
            </w:r>
          </w:p>
        </w:tc>
      </w:tr>
      <w:tr w:rsidR="00D50081" w:rsidRPr="00D50081" w:rsidTr="00D50081">
        <w:trPr>
          <w:trHeight w:val="31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081" w:rsidRPr="00D50081" w:rsidRDefault="00D50081" w:rsidP="00D50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081" w:rsidRPr="00D50081" w:rsidRDefault="00D50081" w:rsidP="00D50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081" w:rsidRPr="00D50081" w:rsidRDefault="00D50081" w:rsidP="00D50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081" w:rsidRPr="00D50081" w:rsidRDefault="00D50081" w:rsidP="00D50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081" w:rsidRPr="00D50081" w:rsidRDefault="00D50081" w:rsidP="00D50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081" w:rsidRPr="00D50081" w:rsidRDefault="00D50081" w:rsidP="00D50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081" w:rsidRPr="00D50081" w:rsidRDefault="00D50081" w:rsidP="00D5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0081" w:rsidRPr="00D50081" w:rsidTr="00D50081">
        <w:trPr>
          <w:trHeight w:val="31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081" w:rsidRPr="00D50081" w:rsidRDefault="00D50081" w:rsidP="00D50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081" w:rsidRPr="00D50081" w:rsidRDefault="00D50081" w:rsidP="00D50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081" w:rsidRPr="00D50081" w:rsidRDefault="00D50081" w:rsidP="00D50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081" w:rsidRPr="00D50081" w:rsidRDefault="00D50081" w:rsidP="00D50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081" w:rsidRPr="00D50081" w:rsidRDefault="00D50081" w:rsidP="00D50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081" w:rsidRPr="00D50081" w:rsidRDefault="00D50081" w:rsidP="00D50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081" w:rsidRPr="00D50081" w:rsidRDefault="00D50081" w:rsidP="00D5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0081" w:rsidRPr="00D50081" w:rsidTr="00D50081">
        <w:trPr>
          <w:trHeight w:val="31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081" w:rsidRPr="00D50081" w:rsidRDefault="00D50081" w:rsidP="00D50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0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Datum:</w:t>
            </w: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081" w:rsidRPr="00D50081" w:rsidRDefault="00D50081" w:rsidP="00D50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19.9.2016</w:t>
            </w:r>
            <w:proofErr w:type="gramEnd"/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081" w:rsidRPr="00D50081" w:rsidRDefault="00D50081" w:rsidP="00D50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081" w:rsidRPr="00D50081" w:rsidRDefault="00D50081" w:rsidP="00D50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081" w:rsidRPr="00D50081" w:rsidRDefault="00D50081" w:rsidP="00D50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0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Datum: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20.9.2016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081" w:rsidRPr="00D50081" w:rsidRDefault="00D50081" w:rsidP="00D50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081" w:rsidRPr="00D50081" w:rsidRDefault="00D50081" w:rsidP="00D5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0081" w:rsidRPr="00D50081" w:rsidTr="00D50081">
        <w:trPr>
          <w:trHeight w:val="315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081" w:rsidRPr="00D50081" w:rsidRDefault="00D50081" w:rsidP="00D50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081" w:rsidRPr="00D50081" w:rsidRDefault="00D50081" w:rsidP="00D50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081" w:rsidRPr="00D50081" w:rsidRDefault="00D50081" w:rsidP="00D50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081" w:rsidRPr="00D50081" w:rsidRDefault="00D50081" w:rsidP="00D50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081" w:rsidRPr="00D50081" w:rsidRDefault="00D50081" w:rsidP="00D50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081" w:rsidRPr="00D50081" w:rsidRDefault="00D50081" w:rsidP="00D50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081" w:rsidRPr="00D50081" w:rsidRDefault="00D50081" w:rsidP="00D500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D50081" w:rsidRPr="00D50081" w:rsidTr="00D50081">
        <w:trPr>
          <w:trHeight w:val="315"/>
        </w:trPr>
        <w:tc>
          <w:tcPr>
            <w:tcW w:w="47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081" w:rsidRPr="00D50081" w:rsidRDefault="00D50081" w:rsidP="00D50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0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Razítko a podpis (objednatel):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081" w:rsidRPr="00D50081" w:rsidRDefault="00D50081" w:rsidP="00D50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3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081" w:rsidRPr="00D50081" w:rsidRDefault="00D50081" w:rsidP="00D500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50081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Razítko a podpis (dodavatel):</w:t>
            </w:r>
          </w:p>
        </w:tc>
      </w:tr>
    </w:tbl>
    <w:p w:rsidR="008B0FDC" w:rsidRDefault="008B0FDC">
      <w:bookmarkStart w:id="0" w:name="_GoBack"/>
      <w:bookmarkEnd w:id="0"/>
    </w:p>
    <w:sectPr w:rsidR="008B0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081"/>
    <w:rsid w:val="008B0FDC"/>
    <w:rsid w:val="00D5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86E6FAA8-0777-497A-ABC4-4197A8E09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500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97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delna@zs10.cz" TargetMode="External"/><Relationship Id="rId5" Type="http://schemas.openxmlformats.org/officeDocument/2006/relationships/hyperlink" Target="mailto:ekonom@zs10.cz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reditel@zs10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907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Šlachtová</dc:creator>
  <cp:keywords/>
  <dc:description/>
  <cp:lastModifiedBy>Hana Šlachtová</cp:lastModifiedBy>
  <cp:revision>1</cp:revision>
  <dcterms:created xsi:type="dcterms:W3CDTF">2016-09-21T11:40:00Z</dcterms:created>
  <dcterms:modified xsi:type="dcterms:W3CDTF">2016-09-21T11:44:00Z</dcterms:modified>
</cp:coreProperties>
</file>