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952EC" w14:textId="77777777" w:rsidR="006E63D5" w:rsidRDefault="006E63D5">
      <w:pPr>
        <w:pStyle w:val="Zkladntext"/>
        <w:spacing w:before="192"/>
        <w:rPr>
          <w:rFonts w:ascii="Times New Roman"/>
        </w:rPr>
      </w:pPr>
    </w:p>
    <w:p w14:paraId="11FF0300" w14:textId="77777777" w:rsidR="006E63D5" w:rsidRDefault="00B30BE7">
      <w:pPr>
        <w:pStyle w:val="Zkladntext"/>
        <w:spacing w:line="208" w:lineRule="auto"/>
        <w:ind w:left="5035" w:right="133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4709C6E" wp14:editId="5F2DEB6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6E6FB" w14:textId="77777777" w:rsidR="006E63D5" w:rsidRDefault="006E63D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677F0F2" w14:textId="77777777" w:rsidR="006E63D5" w:rsidRDefault="00B30BE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2632B82" w14:textId="77777777" w:rsidR="006E63D5" w:rsidRDefault="00B30BE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3610005290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16.10.2024</w:t>
                              </w:r>
                            </w:p>
                            <w:p w14:paraId="118911E4" w14:textId="77777777" w:rsidR="006E63D5" w:rsidRDefault="00B30BE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2800E60" w14:textId="2A1E1601" w:rsidR="006E63D5" w:rsidRDefault="00B30BE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5B45BB5" w14:textId="37DFF153" w:rsidR="006E63D5" w:rsidRDefault="00B30BE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C053C6F" w14:textId="77777777" w:rsidR="006E63D5" w:rsidRDefault="00B30BE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09C6E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326E6FB" w14:textId="77777777" w:rsidR="006E63D5" w:rsidRDefault="006E63D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677F0F2" w14:textId="77777777" w:rsidR="006E63D5" w:rsidRDefault="00B30BE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2632B82" w14:textId="77777777" w:rsidR="006E63D5" w:rsidRDefault="00B30BE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3610005290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16.10.2024</w:t>
                        </w:r>
                      </w:p>
                      <w:p w14:paraId="118911E4" w14:textId="77777777" w:rsidR="006E63D5" w:rsidRDefault="00B30BE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2800E60" w14:textId="2A1E1601" w:rsidR="006E63D5" w:rsidRDefault="00B30BE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5B45BB5" w14:textId="37DFF153" w:rsidR="006E63D5" w:rsidRDefault="00B30BE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C053C6F" w14:textId="77777777" w:rsidR="006E63D5" w:rsidRDefault="00B30BE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Asseco</w:t>
      </w:r>
      <w:proofErr w:type="spellEnd"/>
      <w:r>
        <w:rPr>
          <w:spacing w:val="-9"/>
        </w:rPr>
        <w:t xml:space="preserve"> </w:t>
      </w:r>
      <w:proofErr w:type="spellStart"/>
      <w:r>
        <w:t>Central</w:t>
      </w:r>
      <w:proofErr w:type="spellEnd"/>
      <w:r>
        <w:rPr>
          <w:spacing w:val="-9"/>
        </w:rPr>
        <w:t xml:space="preserve"> </w:t>
      </w:r>
      <w:r>
        <w:t>Europe,</w:t>
      </w:r>
      <w:r>
        <w:rPr>
          <w:spacing w:val="-7"/>
        </w:rPr>
        <w:t xml:space="preserve"> </w:t>
      </w:r>
      <w:r>
        <w:t>a.s. Budějovická 778/</w:t>
      </w:r>
      <w:proofErr w:type="gramStart"/>
      <w:r>
        <w:t>3a</w:t>
      </w:r>
      <w:proofErr w:type="gramEnd"/>
    </w:p>
    <w:p w14:paraId="7F22D39D" w14:textId="77777777" w:rsidR="006E63D5" w:rsidRDefault="00B30BE7">
      <w:pPr>
        <w:pStyle w:val="Zkladntext"/>
        <w:tabs>
          <w:tab w:val="left" w:pos="5608"/>
        </w:tabs>
        <w:spacing w:line="208" w:lineRule="auto"/>
        <w:ind w:left="5035" w:right="3628"/>
      </w:pPr>
      <w:r>
        <w:t>140 00 Praha 4 DIČ:</w:t>
      </w:r>
      <w:r>
        <w:rPr>
          <w:spacing w:val="-17"/>
        </w:rPr>
        <w:t xml:space="preserve"> </w:t>
      </w:r>
      <w:r>
        <w:t xml:space="preserve">CZ27074358 </w:t>
      </w:r>
      <w:r>
        <w:rPr>
          <w:spacing w:val="-4"/>
        </w:rPr>
        <w:t>IČ:</w:t>
      </w:r>
      <w:r>
        <w:tab/>
      </w:r>
      <w:r>
        <w:rPr>
          <w:spacing w:val="-2"/>
        </w:rPr>
        <w:t>27074358</w:t>
      </w:r>
    </w:p>
    <w:p w14:paraId="761D2C36" w14:textId="77777777" w:rsidR="006E63D5" w:rsidRDefault="006E63D5">
      <w:pPr>
        <w:pStyle w:val="Zkladntext"/>
        <w:rPr>
          <w:sz w:val="16"/>
        </w:rPr>
      </w:pPr>
    </w:p>
    <w:p w14:paraId="58360F53" w14:textId="77777777" w:rsidR="006E63D5" w:rsidRDefault="006E63D5">
      <w:pPr>
        <w:pStyle w:val="Zkladntext"/>
        <w:rPr>
          <w:sz w:val="16"/>
        </w:rPr>
      </w:pPr>
    </w:p>
    <w:p w14:paraId="2CF6B8CC" w14:textId="77777777" w:rsidR="006E63D5" w:rsidRDefault="006E63D5">
      <w:pPr>
        <w:pStyle w:val="Zkladntext"/>
        <w:spacing w:before="161"/>
        <w:rPr>
          <w:sz w:val="16"/>
        </w:rPr>
      </w:pPr>
    </w:p>
    <w:p w14:paraId="101C3531" w14:textId="77777777" w:rsidR="006E63D5" w:rsidRDefault="00B30BE7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5314C6E" w14:textId="77777777" w:rsidR="006E63D5" w:rsidRDefault="00B30BE7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33216</w:t>
      </w:r>
    </w:p>
    <w:p w14:paraId="6F4DD134" w14:textId="77777777" w:rsidR="006E63D5" w:rsidRDefault="006E63D5">
      <w:pPr>
        <w:pStyle w:val="Zkladntext"/>
        <w:rPr>
          <w:b/>
        </w:rPr>
      </w:pPr>
    </w:p>
    <w:p w14:paraId="175FAF67" w14:textId="77777777" w:rsidR="006E63D5" w:rsidRDefault="006E63D5">
      <w:pPr>
        <w:pStyle w:val="Zkladntext"/>
        <w:spacing w:before="5"/>
        <w:rPr>
          <w:b/>
        </w:rPr>
      </w:pPr>
    </w:p>
    <w:p w14:paraId="4CD8D178" w14:textId="77777777" w:rsidR="006E63D5" w:rsidRDefault="00B30BE7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4E8B446" w14:textId="77777777" w:rsidR="006E63D5" w:rsidRDefault="006E63D5">
      <w:pPr>
        <w:pStyle w:val="Zkladntext"/>
        <w:rPr>
          <w:sz w:val="20"/>
        </w:rPr>
      </w:pPr>
    </w:p>
    <w:p w14:paraId="5E58A670" w14:textId="77777777" w:rsidR="006E63D5" w:rsidRDefault="00B30BE7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AC6DCF" wp14:editId="14FDA287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BC0F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9F5FBB2" w14:textId="77777777" w:rsidR="006E63D5" w:rsidRDefault="00B30BE7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CC58972" w14:textId="77777777" w:rsidR="006E63D5" w:rsidRDefault="00B30BE7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136B395" w14:textId="77777777" w:rsidR="006E63D5" w:rsidRDefault="00B30BE7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50C020" wp14:editId="71E7767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75AF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A941473" w14:textId="77777777" w:rsidR="006E63D5" w:rsidRDefault="006E63D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2934"/>
        <w:gridCol w:w="2247"/>
        <w:gridCol w:w="2380"/>
      </w:tblGrid>
      <w:tr w:rsidR="006E63D5" w14:paraId="422EB53D" w14:textId="77777777">
        <w:trPr>
          <w:trHeight w:val="254"/>
        </w:trPr>
        <w:tc>
          <w:tcPr>
            <w:tcW w:w="2520" w:type="dxa"/>
          </w:tcPr>
          <w:p w14:paraId="0DE157E6" w14:textId="77777777" w:rsidR="006E63D5" w:rsidRDefault="00B30BE7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6184191299</w:t>
            </w:r>
            <w:proofErr w:type="gramEnd"/>
          </w:p>
        </w:tc>
        <w:tc>
          <w:tcPr>
            <w:tcW w:w="2934" w:type="dxa"/>
          </w:tcPr>
          <w:p w14:paraId="18F5C28D" w14:textId="77777777" w:rsidR="006E63D5" w:rsidRDefault="00B30BE7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odborná</w:t>
            </w:r>
          </w:p>
        </w:tc>
        <w:tc>
          <w:tcPr>
            <w:tcW w:w="4627" w:type="dxa"/>
            <w:gridSpan w:val="2"/>
          </w:tcPr>
          <w:p w14:paraId="27354898" w14:textId="77777777" w:rsidR="006E63D5" w:rsidRDefault="006E63D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E63D5" w14:paraId="6636D32F" w14:textId="77777777">
        <w:trPr>
          <w:trHeight w:val="254"/>
        </w:trPr>
        <w:tc>
          <w:tcPr>
            <w:tcW w:w="2520" w:type="dxa"/>
          </w:tcPr>
          <w:p w14:paraId="14EBC855" w14:textId="77777777" w:rsidR="006E63D5" w:rsidRDefault="00B30BE7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15,00</w:t>
            </w:r>
          </w:p>
        </w:tc>
        <w:tc>
          <w:tcPr>
            <w:tcW w:w="2934" w:type="dxa"/>
          </w:tcPr>
          <w:p w14:paraId="34711489" w14:textId="77777777" w:rsidR="006E63D5" w:rsidRDefault="00B30BE7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47" w:type="dxa"/>
          </w:tcPr>
          <w:p w14:paraId="712D9353" w14:textId="77777777" w:rsidR="006E63D5" w:rsidRDefault="00B30BE7">
            <w:pPr>
              <w:pStyle w:val="TableParagraph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26.666,00</w:t>
            </w:r>
          </w:p>
        </w:tc>
        <w:tc>
          <w:tcPr>
            <w:tcW w:w="2380" w:type="dxa"/>
          </w:tcPr>
          <w:p w14:paraId="7C79C2E5" w14:textId="77777777" w:rsidR="006E63D5" w:rsidRDefault="00B30BE7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399.990,00</w:t>
            </w:r>
          </w:p>
        </w:tc>
      </w:tr>
    </w:tbl>
    <w:p w14:paraId="6050A5FD" w14:textId="77777777" w:rsidR="006E63D5" w:rsidRDefault="006E63D5">
      <w:pPr>
        <w:pStyle w:val="Zkladntext"/>
        <w:spacing w:before="3"/>
        <w:rPr>
          <w:sz w:val="20"/>
        </w:rPr>
      </w:pPr>
    </w:p>
    <w:p w14:paraId="10FCB4AD" w14:textId="77777777" w:rsidR="006E63D5" w:rsidRDefault="00B30BE7">
      <w:pPr>
        <w:pStyle w:val="Zkladntext"/>
        <w:spacing w:line="208" w:lineRule="auto"/>
        <w:ind w:left="1024" w:right="1337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zajištění upgrade/patchování LB A10 na prostředích PP, TP a ZP.</w:t>
      </w:r>
    </w:p>
    <w:p w14:paraId="49AC1B8D" w14:textId="77777777" w:rsidR="006E63D5" w:rsidRDefault="00B30BE7">
      <w:pPr>
        <w:pStyle w:val="Zkladntext"/>
        <w:spacing w:before="240" w:line="208" w:lineRule="auto"/>
        <w:ind w:left="1024" w:right="323"/>
        <w:jc w:val="both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</w:t>
      </w:r>
      <w:r>
        <w:rPr>
          <w:spacing w:val="-3"/>
        </w:rPr>
        <w:t xml:space="preserve"> </w:t>
      </w:r>
      <w:r>
        <w:t>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15.10.2024, a za podmínek upravených ve Všeobecných obchodních podmínkách NAKIT, které byly součástí zadání cenové poptávky.</w:t>
      </w:r>
    </w:p>
    <w:p w14:paraId="6AA9CDBB" w14:textId="77777777" w:rsidR="006E63D5" w:rsidRDefault="00B30BE7">
      <w:pPr>
        <w:pStyle w:val="Zkladntext"/>
        <w:spacing w:before="210"/>
        <w:ind w:left="1024"/>
        <w:jc w:val="both"/>
      </w:pPr>
      <w:r>
        <w:t>Termín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30.10.2024</w:t>
      </w:r>
    </w:p>
    <w:p w14:paraId="0F467327" w14:textId="77777777" w:rsidR="006E63D5" w:rsidRDefault="006E63D5">
      <w:pPr>
        <w:pStyle w:val="Zkladntext"/>
        <w:rPr>
          <w:sz w:val="20"/>
        </w:rPr>
      </w:pPr>
    </w:p>
    <w:p w14:paraId="1CBC4815" w14:textId="77777777" w:rsidR="006E63D5" w:rsidRDefault="006E63D5">
      <w:pPr>
        <w:pStyle w:val="Zkladntext"/>
        <w:rPr>
          <w:sz w:val="20"/>
        </w:rPr>
      </w:pPr>
    </w:p>
    <w:p w14:paraId="7E2607D8" w14:textId="77777777" w:rsidR="006E63D5" w:rsidRDefault="00B30BE7">
      <w:pPr>
        <w:pStyle w:val="Zkladntext"/>
        <w:spacing w:before="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B8DA8B" wp14:editId="69A4F790">
                <wp:simplePos x="0" y="0"/>
                <wp:positionH relativeFrom="page">
                  <wp:posOffset>216407</wp:posOffset>
                </wp:positionH>
                <wp:positionV relativeFrom="paragraph">
                  <wp:posOffset>248094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948EE" id="Graphic 12" o:spid="_x0000_s1026" style="position:absolute;margin-left:17.05pt;margin-top:19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N&#10;KaIb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407EED8" w14:textId="77777777" w:rsidR="006E63D5" w:rsidRDefault="006E63D5">
      <w:pPr>
        <w:pStyle w:val="Zkladntext"/>
        <w:spacing w:before="33"/>
      </w:pPr>
    </w:p>
    <w:p w14:paraId="0F62943C" w14:textId="77777777" w:rsidR="006E63D5" w:rsidRDefault="00B30BE7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399.990,00</w:t>
      </w:r>
    </w:p>
    <w:p w14:paraId="53DD8B60" w14:textId="77777777" w:rsidR="006E63D5" w:rsidRDefault="006E63D5">
      <w:pPr>
        <w:sectPr w:rsidR="006E63D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538C9F3" w14:textId="77777777" w:rsidR="006E63D5" w:rsidRDefault="006E63D5">
      <w:pPr>
        <w:pStyle w:val="Zkladntext"/>
        <w:spacing w:before="105"/>
        <w:rPr>
          <w:sz w:val="20"/>
        </w:rPr>
      </w:pPr>
    </w:p>
    <w:p w14:paraId="1EA85495" w14:textId="77777777" w:rsidR="006E63D5" w:rsidRDefault="006E63D5">
      <w:pPr>
        <w:rPr>
          <w:sz w:val="20"/>
        </w:rPr>
        <w:sectPr w:rsidR="006E63D5">
          <w:pgSz w:w="11910" w:h="16840"/>
          <w:pgMar w:top="2700" w:right="1120" w:bottom="1260" w:left="180" w:header="723" w:footer="1066" w:gutter="0"/>
          <w:cols w:space="708"/>
        </w:sectPr>
      </w:pPr>
    </w:p>
    <w:p w14:paraId="3AC1A1C9" w14:textId="77777777" w:rsidR="006E63D5" w:rsidRDefault="00B30BE7">
      <w:pPr>
        <w:pStyle w:val="Zkladntext"/>
        <w:spacing w:before="121" w:line="208" w:lineRule="auto"/>
        <w:ind w:left="252"/>
      </w:pPr>
      <w:proofErr w:type="spellStart"/>
      <w:r>
        <w:t>Asseco</w:t>
      </w:r>
      <w:proofErr w:type="spellEnd"/>
      <w:r>
        <w:rPr>
          <w:spacing w:val="-10"/>
        </w:rPr>
        <w:t xml:space="preserve"> </w:t>
      </w:r>
      <w:proofErr w:type="spellStart"/>
      <w:r>
        <w:t>Central</w:t>
      </w:r>
      <w:proofErr w:type="spellEnd"/>
      <w:r>
        <w:rPr>
          <w:spacing w:val="-11"/>
        </w:rPr>
        <w:t xml:space="preserve"> </w:t>
      </w:r>
      <w:r>
        <w:t>Europe,</w:t>
      </w:r>
      <w:r>
        <w:rPr>
          <w:spacing w:val="-9"/>
        </w:rPr>
        <w:t xml:space="preserve"> </w:t>
      </w:r>
      <w:r>
        <w:t>a.s. Budějovická 778/</w:t>
      </w:r>
      <w:proofErr w:type="gramStart"/>
      <w:r>
        <w:t>3a</w:t>
      </w:r>
      <w:proofErr w:type="gramEnd"/>
    </w:p>
    <w:p w14:paraId="316864B4" w14:textId="77777777" w:rsidR="006E63D5" w:rsidRDefault="00B30BE7">
      <w:pPr>
        <w:pStyle w:val="Zkladntext"/>
        <w:spacing w:line="247" w:lineRule="exact"/>
        <w:ind w:left="252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0CEC0836" w14:textId="77777777" w:rsidR="006E63D5" w:rsidRDefault="00B30BE7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603C9A5" w14:textId="77777777" w:rsidR="006E63D5" w:rsidRDefault="00B30BE7">
      <w:pPr>
        <w:pStyle w:val="Zkladntext"/>
        <w:spacing w:line="266" w:lineRule="exact"/>
        <w:ind w:left="252"/>
      </w:pPr>
      <w:r>
        <w:t>3610005290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16.10.2024</w:t>
      </w:r>
    </w:p>
    <w:p w14:paraId="6A5BAA76" w14:textId="77777777" w:rsidR="006E63D5" w:rsidRDefault="006E63D5">
      <w:pPr>
        <w:spacing w:line="266" w:lineRule="exact"/>
        <w:sectPr w:rsidR="006E63D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290" w:space="3910"/>
            <w:col w:w="3410"/>
          </w:cols>
        </w:sectPr>
      </w:pPr>
    </w:p>
    <w:p w14:paraId="59A763CE" w14:textId="77777777" w:rsidR="006E63D5" w:rsidRDefault="006E63D5">
      <w:pPr>
        <w:pStyle w:val="Zkladntext"/>
        <w:rPr>
          <w:sz w:val="20"/>
        </w:rPr>
      </w:pPr>
    </w:p>
    <w:p w14:paraId="05ACC81B" w14:textId="77777777" w:rsidR="006E63D5" w:rsidRDefault="006E63D5">
      <w:pPr>
        <w:pStyle w:val="Zkladntext"/>
        <w:rPr>
          <w:sz w:val="20"/>
        </w:rPr>
      </w:pPr>
    </w:p>
    <w:p w14:paraId="5085675C" w14:textId="77777777" w:rsidR="006E63D5" w:rsidRDefault="006E63D5">
      <w:pPr>
        <w:pStyle w:val="Zkladntext"/>
        <w:spacing w:before="65"/>
        <w:rPr>
          <w:sz w:val="20"/>
        </w:rPr>
      </w:pPr>
    </w:p>
    <w:p w14:paraId="28DB0D10" w14:textId="77777777" w:rsidR="006E63D5" w:rsidRDefault="00B30BE7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BA2CD2" wp14:editId="1956688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CDA7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690F414" w14:textId="77777777" w:rsidR="006E63D5" w:rsidRDefault="00B30BE7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5700003479</w:t>
      </w:r>
    </w:p>
    <w:p w14:paraId="31F0983B" w14:textId="77777777" w:rsidR="006E63D5" w:rsidRDefault="00B30BE7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20240243CP</w:t>
      </w:r>
    </w:p>
    <w:p w14:paraId="760CD7BD" w14:textId="77777777" w:rsidR="006E63D5" w:rsidRDefault="00B30BE7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5BD525D" w14:textId="77777777" w:rsidR="006E63D5" w:rsidRDefault="006E63D5">
      <w:pPr>
        <w:pStyle w:val="Zkladntext"/>
        <w:spacing w:before="198"/>
      </w:pPr>
    </w:p>
    <w:p w14:paraId="2B0D986C" w14:textId="1ED5926F" w:rsidR="006E63D5" w:rsidRDefault="00B30BE7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39D2A85" w14:textId="77777777" w:rsidR="006E63D5" w:rsidRDefault="00B30BE7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F750E7F" w14:textId="77777777" w:rsidR="006E63D5" w:rsidRDefault="00B30BE7">
      <w:pPr>
        <w:spacing w:before="240" w:line="208" w:lineRule="auto"/>
        <w:ind w:left="216" w:right="10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22F3EC37" wp14:editId="02B9BB2C">
                <wp:simplePos x="0" y="0"/>
                <wp:positionH relativeFrom="page">
                  <wp:posOffset>4279481</wp:posOffset>
                </wp:positionH>
                <wp:positionV relativeFrom="paragraph">
                  <wp:posOffset>1415550</wp:posOffset>
                </wp:positionV>
                <wp:extent cx="1139825" cy="32448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982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86B61" w14:textId="4039BBAF" w:rsidR="006E63D5" w:rsidRDefault="006E63D5">
                            <w:pPr>
                              <w:spacing w:before="14"/>
                              <w:rPr>
                                <w:rFonts w:ascii="Gill Sans MT" w:hAnsi="Gill Sans MT"/>
                                <w:sz w:val="4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3EC37" id="Textbox 15" o:spid="_x0000_s1031" type="#_x0000_t202" style="position:absolute;left:0;text-align:left;margin-left:336.95pt;margin-top:111.45pt;width:89.75pt;height:25.5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" filled="f" stroked="f">
                <v:textbox inset="0,0,0,0">
                  <w:txbxContent>
                    <w:p w14:paraId="5B986B61" w14:textId="4039BBAF" w:rsidR="006E63D5" w:rsidRDefault="006E63D5">
                      <w:pPr>
                        <w:spacing w:before="14"/>
                        <w:rPr>
                          <w:rFonts w:ascii="Gill Sans MT" w:hAnsi="Gill Sans MT"/>
                          <w:sz w:val="4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8BA2AB4" w14:textId="77777777" w:rsidR="006E63D5" w:rsidRDefault="006E63D5">
      <w:pPr>
        <w:pStyle w:val="Zkladntext"/>
        <w:spacing w:before="9"/>
        <w:rPr>
          <w:sz w:val="12"/>
        </w:rPr>
      </w:pPr>
    </w:p>
    <w:p w14:paraId="29050BF1" w14:textId="77777777" w:rsidR="006E63D5" w:rsidRDefault="006E63D5">
      <w:pPr>
        <w:rPr>
          <w:sz w:val="12"/>
        </w:rPr>
        <w:sectPr w:rsidR="006E63D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E0BC425" w14:textId="77777777" w:rsidR="006E63D5" w:rsidRDefault="00B30BE7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E63D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52100" w14:textId="77777777" w:rsidR="00B30BE7" w:rsidRDefault="00B30BE7">
      <w:r>
        <w:separator/>
      </w:r>
    </w:p>
  </w:endnote>
  <w:endnote w:type="continuationSeparator" w:id="0">
    <w:p w14:paraId="7A44F883" w14:textId="77777777" w:rsidR="00B30BE7" w:rsidRDefault="00B3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D8075" w14:textId="0DF3A259" w:rsidR="00B30BE7" w:rsidRDefault="00B30B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56A7F557" wp14:editId="58E6A3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844548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CB618" w14:textId="4472700A" w:rsidR="00B30BE7" w:rsidRPr="00B30BE7" w:rsidRDefault="00B30BE7" w:rsidP="00B30B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B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7F5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CCCB618" w14:textId="4472700A" w:rsidR="00B30BE7" w:rsidRPr="00B30BE7" w:rsidRDefault="00B30BE7" w:rsidP="00B30B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B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6FEE6" w14:textId="3848A56A" w:rsidR="006E63D5" w:rsidRDefault="00B30BE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55FE9B10" wp14:editId="12D75A0C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950685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2B4DD" w14:textId="2B515D53" w:rsidR="00B30BE7" w:rsidRPr="00B30BE7" w:rsidRDefault="00B30BE7" w:rsidP="00B30B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B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E9B1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32B4DD" w14:textId="2B515D53" w:rsidR="00B30BE7" w:rsidRPr="00B30BE7" w:rsidRDefault="00B30BE7" w:rsidP="00B30B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B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78129A3D" wp14:editId="7CB4121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F1C05" w14:textId="77777777" w:rsidR="006E63D5" w:rsidRDefault="00B30BE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129A3D" id="Textbox 3" o:spid="_x0000_s1035" type="#_x0000_t202" style="position:absolute;margin-left:248.35pt;margin-top:777.6pt;width:50.4pt;height:1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DBF1C05" w14:textId="77777777" w:rsidR="006E63D5" w:rsidRDefault="00B30BE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2173" w14:textId="3E561496" w:rsidR="00B30BE7" w:rsidRDefault="00B30B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07609BB5" wp14:editId="33F1BA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0624050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8BB663" w14:textId="5AE0BAB2" w:rsidR="00B30BE7" w:rsidRPr="00B30BE7" w:rsidRDefault="00B30BE7" w:rsidP="00B30B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B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09BB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8BB663" w14:textId="5AE0BAB2" w:rsidR="00B30BE7" w:rsidRPr="00B30BE7" w:rsidRDefault="00B30BE7" w:rsidP="00B30B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BE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3144A" w14:textId="77777777" w:rsidR="00B30BE7" w:rsidRDefault="00B30BE7">
      <w:r>
        <w:separator/>
      </w:r>
    </w:p>
  </w:footnote>
  <w:footnote w:type="continuationSeparator" w:id="0">
    <w:p w14:paraId="646D5E36" w14:textId="77777777" w:rsidR="00B30BE7" w:rsidRDefault="00B3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65DCD" w14:textId="77777777" w:rsidR="006E63D5" w:rsidRDefault="00B30BE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920" behindDoc="1" locked="0" layoutInCell="1" allowOverlap="1" wp14:anchorId="2F3544E7" wp14:editId="29A12D2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74F20B1" wp14:editId="21A5FE1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4DCAB" w14:textId="77777777" w:rsidR="006E63D5" w:rsidRDefault="00B30BE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C5231CF" w14:textId="77777777" w:rsidR="006E63D5" w:rsidRDefault="00B30BE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84DBA0D" w14:textId="77777777" w:rsidR="006E63D5" w:rsidRDefault="00B30BE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F20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196.05pt;margin-top:35.15pt;width:322.3pt;height:101.3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5C4DCAB" w14:textId="77777777" w:rsidR="006E63D5" w:rsidRDefault="00B30BE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C5231CF" w14:textId="77777777" w:rsidR="006E63D5" w:rsidRDefault="00B30BE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84DBA0D" w14:textId="77777777" w:rsidR="006E63D5" w:rsidRDefault="00B30BE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3D5"/>
    <w:rsid w:val="006E63D5"/>
    <w:rsid w:val="00B30BE7"/>
    <w:rsid w:val="00D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41CE"/>
  <w15:docId w15:val="{BC237990-4552-46CE-842D-5C897EDA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Gill Sans MT" w:eastAsia="Gill Sans MT" w:hAnsi="Gill Sans MT" w:cs="Gill Sans MT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30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BE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IJANKOVSKA/NA30000026712_1</dc:title>
  <dc:creator>Jankovská Ilona</dc:creator>
  <cp:lastModifiedBy>Urbanec Lukáš</cp:lastModifiedBy>
  <cp:revision>2</cp:revision>
  <dcterms:created xsi:type="dcterms:W3CDTF">2024-10-21T09:40:00Z</dcterms:created>
  <dcterms:modified xsi:type="dcterms:W3CDTF">2024-10-21T09:41:00Z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47e5c4f8,4b025ab1,25ad3a4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