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15CD" w14:textId="5BB903E9" w:rsidR="00B81A1A" w:rsidRPr="00B81A1A" w:rsidRDefault="002923ED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="00B81A1A"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Dodatek č. </w:t>
      </w:r>
      <w:r w:rsidR="006A42C8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2</w:t>
      </w:r>
    </w:p>
    <w:p w14:paraId="163B29A6" w14:textId="77777777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6B9866A" w14:textId="18D484C6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ke smlouvě o dílo na zakázku s názvem „Komplexní pozemkové úpravy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v k.ú. Páleček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“</w:t>
      </w:r>
    </w:p>
    <w:p w14:paraId="46668ACA" w14:textId="77777777" w:rsidR="00B81A1A" w:rsidRPr="00B81A1A" w:rsidRDefault="00B81A1A" w:rsidP="00B81A1A">
      <w:pPr>
        <w:numPr>
          <w:ilvl w:val="1"/>
          <w:numId w:val="0"/>
        </w:numPr>
        <w:spacing w:after="0" w:line="240" w:lineRule="auto"/>
        <w:jc w:val="center"/>
        <w:rPr>
          <w:rFonts w:ascii="Arial" w:eastAsiaTheme="minorEastAsia" w:hAnsi="Arial" w:cs="Arial"/>
          <w:color w:val="5A5A5A" w:themeColor="text1" w:themeTint="A5"/>
          <w:spacing w:val="2"/>
          <w:kern w:val="0"/>
          <w:sz w:val="20"/>
          <w:szCs w:val="20"/>
          <w:lang w:eastAsia="cs-CZ"/>
          <w14:ligatures w14:val="none"/>
        </w:rPr>
      </w:pPr>
    </w:p>
    <w:p w14:paraId="66E75201" w14:textId="77777777" w:rsidR="00B81A1A" w:rsidRPr="00B81A1A" w:rsidRDefault="00B81A1A" w:rsidP="00B81A1A">
      <w:pPr>
        <w:numPr>
          <w:ilvl w:val="1"/>
          <w:numId w:val="0"/>
        </w:numPr>
        <w:spacing w:after="0" w:line="240" w:lineRule="auto"/>
        <w:jc w:val="center"/>
        <w:rPr>
          <w:rFonts w:ascii="Arial" w:eastAsiaTheme="minorEastAsia" w:hAnsi="Arial" w:cs="Arial"/>
          <w:color w:val="5A5A5A" w:themeColor="text1" w:themeTint="A5"/>
          <w:spacing w:val="15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Theme="minorEastAsia" w:hAnsi="Arial" w:cs="Arial"/>
          <w:color w:val="5A5A5A" w:themeColor="text1" w:themeTint="A5"/>
          <w:spacing w:val="2"/>
          <w:kern w:val="0"/>
          <w:sz w:val="20"/>
          <w:szCs w:val="20"/>
          <w:lang w:eastAsia="cs-CZ"/>
          <w14:ligatures w14:val="none"/>
        </w:rPr>
        <w:t xml:space="preserve">uzavřené podle § 2586 a násl. zákona č. 89/2012 Sb., občanský zákoník, ve znění pozdějších předpisů (dále jen „NOZ“) </w:t>
      </w:r>
      <w:r w:rsidRPr="00B81A1A">
        <w:rPr>
          <w:rFonts w:ascii="Arial" w:eastAsiaTheme="minorEastAsia" w:hAnsi="Arial" w:cs="Arial"/>
          <w:color w:val="5A5A5A" w:themeColor="text1" w:themeTint="A5"/>
          <w:spacing w:val="15"/>
          <w:kern w:val="0"/>
          <w:sz w:val="20"/>
          <w:szCs w:val="20"/>
          <w:lang w:eastAsia="cs-CZ"/>
          <w14:ligatures w14:val="none"/>
        </w:rPr>
        <w:t xml:space="preserve">mezi </w:t>
      </w:r>
    </w:p>
    <w:p w14:paraId="5341DC69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B81A1A" w:rsidRPr="00B81A1A" w14:paraId="1C91BDD2" w14:textId="77777777" w:rsidTr="00F263F9">
        <w:tc>
          <w:tcPr>
            <w:tcW w:w="4537" w:type="dxa"/>
          </w:tcPr>
          <w:p w14:paraId="20B17F23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Objednatel:</w:t>
            </w:r>
          </w:p>
        </w:tc>
        <w:tc>
          <w:tcPr>
            <w:tcW w:w="4819" w:type="dxa"/>
          </w:tcPr>
          <w:p w14:paraId="54673722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Česká republika – Státní pozemkový úřad, Husinecká 1024/11 a, 130 00 Praha 3 - Žižkov,</w:t>
            </w:r>
          </w:p>
          <w:p w14:paraId="16BAEFE4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Krajský pozemkový úřad pro Středočeský kraj a hl. město Praha</w:t>
            </w:r>
          </w:p>
        </w:tc>
      </w:tr>
      <w:tr w:rsidR="00B81A1A" w:rsidRPr="00B81A1A" w14:paraId="299CF3FD" w14:textId="77777777" w:rsidTr="00F263F9">
        <w:tc>
          <w:tcPr>
            <w:tcW w:w="4537" w:type="dxa"/>
          </w:tcPr>
          <w:p w14:paraId="1E2BD96A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Adresa:</w:t>
            </w:r>
          </w:p>
        </w:tc>
        <w:tc>
          <w:tcPr>
            <w:tcW w:w="4819" w:type="dxa"/>
          </w:tcPr>
          <w:p w14:paraId="13406CDC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Nám. Winstona Churchilla 1800/2, 130 00 Praha 3</w:t>
            </w:r>
          </w:p>
        </w:tc>
      </w:tr>
      <w:tr w:rsidR="00B81A1A" w:rsidRPr="00B81A1A" w14:paraId="662C12A8" w14:textId="77777777" w:rsidTr="00F263F9">
        <w:tc>
          <w:tcPr>
            <w:tcW w:w="4537" w:type="dxa"/>
          </w:tcPr>
          <w:p w14:paraId="0548F001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Zastoupen:</w:t>
            </w:r>
          </w:p>
        </w:tc>
        <w:tc>
          <w:tcPr>
            <w:tcW w:w="4819" w:type="dxa"/>
          </w:tcPr>
          <w:p w14:paraId="5A2C0797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 xml:space="preserve">Ing. Jiřím Veselým, ředitelem KPÚ </w:t>
            </w:r>
            <w:r w:rsidRPr="00B81A1A">
              <w:rPr>
                <w:rFonts w:ascii="Arial" w:eastAsia="Times New Roman" w:hAnsi="Arial" w:cs="Arial"/>
                <w:lang w:eastAsia="cs-CZ"/>
              </w:rPr>
              <w:t>pro Středočeský kraj a hl. město Praha</w:t>
            </w:r>
          </w:p>
        </w:tc>
      </w:tr>
      <w:tr w:rsidR="00B81A1A" w:rsidRPr="00B81A1A" w14:paraId="7DC49B27" w14:textId="77777777" w:rsidTr="00F263F9">
        <w:tc>
          <w:tcPr>
            <w:tcW w:w="4537" w:type="dxa"/>
          </w:tcPr>
          <w:p w14:paraId="43D498F6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Ve smluvních záležitostech oprávněn jednat:</w:t>
            </w:r>
          </w:p>
        </w:tc>
        <w:tc>
          <w:tcPr>
            <w:tcW w:w="4819" w:type="dxa"/>
          </w:tcPr>
          <w:p w14:paraId="4DFCFEB7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Ing. Jiří Veselý, ředitel KPÚ</w:t>
            </w:r>
            <w:r w:rsidRPr="00B81A1A">
              <w:rPr>
                <w:rFonts w:ascii="Arial" w:eastAsia="Times New Roman" w:hAnsi="Arial" w:cs="Arial"/>
                <w:lang w:eastAsia="cs-CZ"/>
              </w:rPr>
              <w:t xml:space="preserve"> pro Středočeský kraj a hl. město Praha</w:t>
            </w:r>
          </w:p>
        </w:tc>
      </w:tr>
      <w:tr w:rsidR="00B81A1A" w:rsidRPr="00B81A1A" w14:paraId="6540116C" w14:textId="77777777" w:rsidTr="00F263F9">
        <w:tc>
          <w:tcPr>
            <w:tcW w:w="4537" w:type="dxa"/>
          </w:tcPr>
          <w:p w14:paraId="7A811DDA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4663299C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Ing. Dagmar Maňasová, vedoucí Pobočky Kladno</w:t>
            </w:r>
          </w:p>
        </w:tc>
      </w:tr>
      <w:tr w:rsidR="00B81A1A" w:rsidRPr="00B81A1A" w14:paraId="19FA4B0B" w14:textId="77777777" w:rsidTr="00F263F9">
        <w:tc>
          <w:tcPr>
            <w:tcW w:w="4537" w:type="dxa"/>
          </w:tcPr>
          <w:p w14:paraId="65E94E9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</w:p>
        </w:tc>
        <w:tc>
          <w:tcPr>
            <w:tcW w:w="4819" w:type="dxa"/>
          </w:tcPr>
          <w:p w14:paraId="42783E49" w14:textId="7F123D7D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val="fr-FR" w:eastAsia="cs-CZ"/>
              </w:rPr>
              <w:t>Bc. Milan Loch</w:t>
            </w:r>
            <w:r w:rsidRPr="00B81A1A">
              <w:rPr>
                <w:rFonts w:ascii="Arial" w:eastAsia="Times New Roman" w:hAnsi="Arial" w:cs="Arial"/>
                <w:lang w:val="fr-FR" w:eastAsia="cs-CZ"/>
              </w:rPr>
              <w:t>, Pobočka Kladno</w:t>
            </w:r>
          </w:p>
        </w:tc>
      </w:tr>
      <w:tr w:rsidR="00B81A1A" w:rsidRPr="00B81A1A" w14:paraId="08826F01" w14:textId="77777777" w:rsidTr="00F263F9">
        <w:tc>
          <w:tcPr>
            <w:tcW w:w="4537" w:type="dxa"/>
          </w:tcPr>
          <w:p w14:paraId="321D944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Adresa:</w:t>
            </w:r>
          </w:p>
        </w:tc>
        <w:tc>
          <w:tcPr>
            <w:tcW w:w="4819" w:type="dxa"/>
          </w:tcPr>
          <w:p w14:paraId="33CE32DF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nám. 17. listopadu 2840, 272 01 Kladno</w:t>
            </w:r>
          </w:p>
        </w:tc>
      </w:tr>
      <w:tr w:rsidR="00B81A1A" w:rsidRPr="00B81A1A" w14:paraId="039A5644" w14:textId="77777777" w:rsidTr="00F263F9">
        <w:tc>
          <w:tcPr>
            <w:tcW w:w="4537" w:type="dxa"/>
          </w:tcPr>
          <w:p w14:paraId="0EE9329D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Telefon:</w:t>
            </w:r>
          </w:p>
        </w:tc>
        <w:tc>
          <w:tcPr>
            <w:tcW w:w="4819" w:type="dxa"/>
          </w:tcPr>
          <w:p w14:paraId="23475BD2" w14:textId="32380538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+420 </w:t>
            </w:r>
            <w:r w:rsidRPr="00B81A1A">
              <w:rPr>
                <w:rFonts w:ascii="Arial" w:eastAsia="Times New Roman" w:hAnsi="Arial" w:cs="Arial"/>
                <w:lang w:val="fr-FR" w:eastAsia="cs-CZ"/>
              </w:rPr>
              <w:t xml:space="preserve">725 346 139, </w:t>
            </w:r>
            <w:r w:rsidRPr="00B81A1A">
              <w:rPr>
                <w:rFonts w:ascii="Arial" w:eastAsia="Times New Roman" w:hAnsi="Arial" w:cs="Arial"/>
                <w:lang w:eastAsia="cs-CZ"/>
              </w:rPr>
              <w:t>+420</w:t>
            </w:r>
            <w:r>
              <w:rPr>
                <w:rFonts w:ascii="Arial" w:eastAsia="Times New Roman" w:hAnsi="Arial" w:cs="Arial"/>
                <w:lang w:eastAsia="cs-CZ"/>
              </w:rPr>
              <w:t> 725 403 861</w:t>
            </w:r>
          </w:p>
        </w:tc>
      </w:tr>
      <w:tr w:rsidR="00B81A1A" w:rsidRPr="00B81A1A" w14:paraId="400C7BD8" w14:textId="77777777" w:rsidTr="00F263F9">
        <w:tc>
          <w:tcPr>
            <w:tcW w:w="4537" w:type="dxa"/>
          </w:tcPr>
          <w:p w14:paraId="52EC336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E-mail :</w:t>
            </w:r>
          </w:p>
        </w:tc>
        <w:tc>
          <w:tcPr>
            <w:tcW w:w="4819" w:type="dxa"/>
          </w:tcPr>
          <w:p w14:paraId="4A7D32A3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kladno.pk@spucr.cz</w:t>
            </w:r>
          </w:p>
        </w:tc>
      </w:tr>
      <w:tr w:rsidR="00B81A1A" w:rsidRPr="00B81A1A" w14:paraId="00357E13" w14:textId="77777777" w:rsidTr="00F263F9">
        <w:tc>
          <w:tcPr>
            <w:tcW w:w="4537" w:type="dxa"/>
          </w:tcPr>
          <w:p w14:paraId="39F7E52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ID DS:</w:t>
            </w:r>
          </w:p>
        </w:tc>
        <w:tc>
          <w:tcPr>
            <w:tcW w:w="4819" w:type="dxa"/>
          </w:tcPr>
          <w:p w14:paraId="761E371E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z49per3</w:t>
            </w:r>
          </w:p>
        </w:tc>
      </w:tr>
      <w:tr w:rsidR="00B81A1A" w:rsidRPr="00B81A1A" w14:paraId="28D7973E" w14:textId="77777777" w:rsidTr="00F263F9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1F32624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Bankovní spojení:</w:t>
            </w:r>
          </w:p>
        </w:tc>
        <w:tc>
          <w:tcPr>
            <w:tcW w:w="4819" w:type="dxa"/>
          </w:tcPr>
          <w:p w14:paraId="6AF0897E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Česká národní banka</w:t>
            </w:r>
          </w:p>
        </w:tc>
      </w:tr>
      <w:tr w:rsidR="00B81A1A" w:rsidRPr="00B81A1A" w14:paraId="2E916DCB" w14:textId="77777777" w:rsidTr="00F263F9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71D1F1B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Číslo účtu:</w:t>
            </w:r>
          </w:p>
        </w:tc>
        <w:tc>
          <w:tcPr>
            <w:tcW w:w="4819" w:type="dxa"/>
          </w:tcPr>
          <w:p w14:paraId="1E333BFF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3723001/0710</w:t>
            </w:r>
          </w:p>
        </w:tc>
      </w:tr>
      <w:tr w:rsidR="00B81A1A" w:rsidRPr="00B81A1A" w14:paraId="29D01922" w14:textId="77777777" w:rsidTr="00F263F9">
        <w:tc>
          <w:tcPr>
            <w:tcW w:w="4537" w:type="dxa"/>
          </w:tcPr>
          <w:p w14:paraId="1C2DDB8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IČO:</w:t>
            </w:r>
          </w:p>
        </w:tc>
        <w:tc>
          <w:tcPr>
            <w:tcW w:w="4819" w:type="dxa"/>
          </w:tcPr>
          <w:p w14:paraId="264B1778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01312774</w:t>
            </w:r>
          </w:p>
        </w:tc>
      </w:tr>
      <w:tr w:rsidR="00B81A1A" w:rsidRPr="00B81A1A" w14:paraId="6ADC76B5" w14:textId="77777777" w:rsidTr="00F263F9">
        <w:tc>
          <w:tcPr>
            <w:tcW w:w="4537" w:type="dxa"/>
          </w:tcPr>
          <w:p w14:paraId="2F60EC38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DIČ:</w:t>
            </w:r>
          </w:p>
        </w:tc>
        <w:tc>
          <w:tcPr>
            <w:tcW w:w="4819" w:type="dxa"/>
          </w:tcPr>
          <w:p w14:paraId="3452E308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CZ01312774 - není plátce DPH</w:t>
            </w:r>
          </w:p>
        </w:tc>
      </w:tr>
    </w:tbl>
    <w:p w14:paraId="26C2DE90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CE107DE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(dále jen „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objednatel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</w:t>
      </w:r>
    </w:p>
    <w:p w14:paraId="7FF7830C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B81A1A" w:rsidRPr="00B81A1A" w14:paraId="448A5AE5" w14:textId="77777777" w:rsidTr="00F263F9">
        <w:tc>
          <w:tcPr>
            <w:tcW w:w="4537" w:type="dxa"/>
          </w:tcPr>
          <w:p w14:paraId="556B546D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Zhotovitel:</w:t>
            </w:r>
          </w:p>
        </w:tc>
        <w:tc>
          <w:tcPr>
            <w:tcW w:w="4672" w:type="dxa"/>
          </w:tcPr>
          <w:p w14:paraId="1192B730" w14:textId="210A311A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GEO Hrubý spol. s r.o.</w:t>
            </w:r>
          </w:p>
        </w:tc>
      </w:tr>
      <w:tr w:rsidR="00B81A1A" w:rsidRPr="00B81A1A" w14:paraId="70B4ED95" w14:textId="77777777" w:rsidTr="00F263F9">
        <w:tc>
          <w:tcPr>
            <w:tcW w:w="4537" w:type="dxa"/>
          </w:tcPr>
          <w:p w14:paraId="0ACDCE5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Sídlo:</w:t>
            </w:r>
          </w:p>
        </w:tc>
        <w:tc>
          <w:tcPr>
            <w:tcW w:w="4672" w:type="dxa"/>
          </w:tcPr>
          <w:p w14:paraId="1471E6EE" w14:textId="2997914C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Doudlevecká 26, 301 00 Plzeň</w:t>
            </w:r>
          </w:p>
        </w:tc>
      </w:tr>
      <w:tr w:rsidR="00B81A1A" w:rsidRPr="00B81A1A" w14:paraId="61683BBF" w14:textId="77777777" w:rsidTr="00F263F9">
        <w:tc>
          <w:tcPr>
            <w:tcW w:w="4537" w:type="dxa"/>
          </w:tcPr>
          <w:p w14:paraId="680B6503" w14:textId="36ADD026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Zastoupen:</w:t>
            </w:r>
          </w:p>
        </w:tc>
        <w:tc>
          <w:tcPr>
            <w:tcW w:w="4672" w:type="dxa"/>
          </w:tcPr>
          <w:p w14:paraId="182F15E9" w14:textId="325616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Zdeněk Hrubý, jednatel</w:t>
            </w:r>
          </w:p>
        </w:tc>
      </w:tr>
      <w:tr w:rsidR="00B81A1A" w:rsidRPr="00B81A1A" w14:paraId="14A99616" w14:textId="77777777" w:rsidTr="00F263F9">
        <w:tc>
          <w:tcPr>
            <w:tcW w:w="4537" w:type="dxa"/>
          </w:tcPr>
          <w:p w14:paraId="76C8FFC0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8086223" w14:textId="6E4836E6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Zdeněk Hrubý, jednatel</w:t>
            </w:r>
          </w:p>
        </w:tc>
      </w:tr>
      <w:tr w:rsidR="00B81A1A" w:rsidRPr="00B81A1A" w14:paraId="3EBF9B53" w14:textId="77777777" w:rsidTr="00F263F9">
        <w:tc>
          <w:tcPr>
            <w:tcW w:w="4537" w:type="dxa"/>
          </w:tcPr>
          <w:p w14:paraId="48EF746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255165EA" w14:textId="501420FF" w:rsidR="00B81A1A" w:rsidRPr="00B81A1A" w:rsidRDefault="007D0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  <w:tr w:rsidR="00B81A1A" w:rsidRPr="00B81A1A" w14:paraId="4A719D6B" w14:textId="77777777" w:rsidTr="00F263F9">
        <w:tc>
          <w:tcPr>
            <w:tcW w:w="4537" w:type="dxa"/>
          </w:tcPr>
          <w:p w14:paraId="57B68668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Telefon:</w:t>
            </w:r>
          </w:p>
        </w:tc>
        <w:tc>
          <w:tcPr>
            <w:tcW w:w="4672" w:type="dxa"/>
          </w:tcPr>
          <w:p w14:paraId="104F3A05" w14:textId="3A855ED6" w:rsidR="00B81A1A" w:rsidRPr="00B81A1A" w:rsidRDefault="007D0A1A" w:rsidP="00B81A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  <w:tr w:rsidR="00B81A1A" w:rsidRPr="00B81A1A" w14:paraId="01554F5C" w14:textId="77777777" w:rsidTr="00F263F9">
        <w:tc>
          <w:tcPr>
            <w:tcW w:w="4537" w:type="dxa"/>
          </w:tcPr>
          <w:p w14:paraId="03B0F64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E-mail :</w:t>
            </w:r>
          </w:p>
        </w:tc>
        <w:tc>
          <w:tcPr>
            <w:tcW w:w="4672" w:type="dxa"/>
          </w:tcPr>
          <w:p w14:paraId="36E4C48E" w14:textId="1813B06B" w:rsidR="00B81A1A" w:rsidRPr="00B81A1A" w:rsidRDefault="007D0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  <w:r w:rsidR="00B81A1A" w:rsidRPr="00B81A1A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B81A1A" w:rsidRPr="00B81A1A" w14:paraId="0146B9C6" w14:textId="77777777" w:rsidTr="00F263F9">
        <w:tc>
          <w:tcPr>
            <w:tcW w:w="4537" w:type="dxa"/>
          </w:tcPr>
          <w:p w14:paraId="40D232B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ID DS:</w:t>
            </w:r>
          </w:p>
        </w:tc>
        <w:tc>
          <w:tcPr>
            <w:tcW w:w="4672" w:type="dxa"/>
          </w:tcPr>
          <w:p w14:paraId="5AF19750" w14:textId="45847644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7s47464</w:t>
            </w:r>
          </w:p>
        </w:tc>
      </w:tr>
      <w:tr w:rsidR="00B81A1A" w:rsidRPr="00B81A1A" w14:paraId="673D1DE7" w14:textId="77777777" w:rsidTr="00F263F9">
        <w:tc>
          <w:tcPr>
            <w:tcW w:w="4537" w:type="dxa"/>
          </w:tcPr>
          <w:p w14:paraId="11518F0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Bankovní spojení:</w:t>
            </w:r>
          </w:p>
        </w:tc>
        <w:tc>
          <w:tcPr>
            <w:tcW w:w="4672" w:type="dxa"/>
          </w:tcPr>
          <w:p w14:paraId="00E834C5" w14:textId="2E6AEC73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Komerční banka a.s</w:t>
            </w:r>
          </w:p>
        </w:tc>
      </w:tr>
      <w:tr w:rsidR="00B81A1A" w:rsidRPr="00B81A1A" w14:paraId="74C73B4B" w14:textId="77777777" w:rsidTr="00F263F9">
        <w:tc>
          <w:tcPr>
            <w:tcW w:w="4537" w:type="dxa"/>
          </w:tcPr>
          <w:p w14:paraId="2EB10F2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Číslo účtu:</w:t>
            </w:r>
          </w:p>
        </w:tc>
        <w:tc>
          <w:tcPr>
            <w:tcW w:w="4672" w:type="dxa"/>
          </w:tcPr>
          <w:p w14:paraId="59A046C1" w14:textId="31782C34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21106381/0100</w:t>
            </w:r>
          </w:p>
        </w:tc>
      </w:tr>
      <w:tr w:rsidR="00B81A1A" w:rsidRPr="00B81A1A" w14:paraId="43FA933D" w14:textId="77777777" w:rsidTr="00F263F9">
        <w:tc>
          <w:tcPr>
            <w:tcW w:w="4537" w:type="dxa"/>
          </w:tcPr>
          <w:p w14:paraId="1A3A9CA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IČO:</w:t>
            </w:r>
          </w:p>
        </w:tc>
        <w:tc>
          <w:tcPr>
            <w:tcW w:w="4672" w:type="dxa"/>
          </w:tcPr>
          <w:p w14:paraId="559804BC" w14:textId="27DFF438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25227751</w:t>
            </w:r>
          </w:p>
        </w:tc>
      </w:tr>
      <w:tr w:rsidR="00B81A1A" w:rsidRPr="00B81A1A" w14:paraId="7932EA35" w14:textId="77777777" w:rsidTr="00F263F9">
        <w:tc>
          <w:tcPr>
            <w:tcW w:w="4537" w:type="dxa"/>
          </w:tcPr>
          <w:p w14:paraId="7EEF570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DIČ:</w:t>
            </w:r>
          </w:p>
        </w:tc>
        <w:tc>
          <w:tcPr>
            <w:tcW w:w="4672" w:type="dxa"/>
          </w:tcPr>
          <w:p w14:paraId="3EEBDABA" w14:textId="2DE92950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CZ</w:t>
            </w:r>
            <w:r>
              <w:rPr>
                <w:rFonts w:ascii="Arial" w:eastAsia="Times New Roman" w:hAnsi="Arial" w:cs="Arial"/>
                <w:lang w:eastAsia="cs-CZ"/>
              </w:rPr>
              <w:t>25227751</w:t>
            </w:r>
          </w:p>
        </w:tc>
      </w:tr>
      <w:tr w:rsidR="00B81A1A" w:rsidRPr="00B81A1A" w14:paraId="3AE19926" w14:textId="77777777" w:rsidTr="00F263F9">
        <w:tc>
          <w:tcPr>
            <w:tcW w:w="4537" w:type="dxa"/>
          </w:tcPr>
          <w:p w14:paraId="314FEEE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628C4936" w14:textId="58767A52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val="fr-FR" w:eastAsia="cs-CZ"/>
              </w:rPr>
              <w:t>Krajský soud v Plzni, oddíl C, vložka 10235</w:t>
            </w:r>
          </w:p>
        </w:tc>
      </w:tr>
    </w:tbl>
    <w:p w14:paraId="7BBD1C4B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0F3731E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(dále jen „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zhotovitel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“)  </w:t>
      </w:r>
    </w:p>
    <w:p w14:paraId="369401C4" w14:textId="52391BE2" w:rsidR="00B81A1A" w:rsidRPr="00B81A1A" w:rsidRDefault="00B81A1A" w:rsidP="00B81A1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(společně dále jako „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smluvní stran</w:t>
      </w:r>
      <w:r w:rsidR="00B42399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y“ </w:t>
      </w:r>
      <w:r w:rsidR="00B42399" w:rsidRPr="00B42399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 každý z nich samostatně jako</w:t>
      </w:r>
      <w:r w:rsidR="00B42399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„Smluvní strana“)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</w:p>
    <w:p w14:paraId="67149B0F" w14:textId="584C18E7" w:rsidR="00B81A1A" w:rsidRPr="001F67B9" w:rsidRDefault="00B81A1A" w:rsidP="001F67B9">
      <w:pPr>
        <w:pStyle w:val="Odstavecseseznamem"/>
        <w:numPr>
          <w:ilvl w:val="0"/>
          <w:numId w:val="3"/>
        </w:numPr>
        <w:spacing w:before="360" w:after="240" w:line="240" w:lineRule="auto"/>
        <w:jc w:val="both"/>
        <w:outlineLvl w:val="0"/>
        <w:rPr>
          <w:rFonts w:ascii="Arial" w:hAnsi="Arial" w:cs="Arial"/>
          <w:caps/>
          <w:kern w:val="20"/>
          <w:sz w:val="20"/>
          <w:szCs w:val="20"/>
          <w14:ligatures w14:val="none"/>
        </w:rPr>
      </w:pPr>
      <w:r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Preambule</w:t>
      </w:r>
    </w:p>
    <w:p w14:paraId="64D3488E" w14:textId="50B026F2" w:rsidR="00513D13" w:rsidRPr="00513D13" w:rsidRDefault="00513D13" w:rsidP="00513D13">
      <w:pPr>
        <w:spacing w:after="110" w:line="276" w:lineRule="auto"/>
        <w:ind w:left="698" w:right="522" w:hanging="1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  <w:bookmarkStart w:id="0" w:name="_Ref64871997"/>
      <w:r>
        <w:rPr>
          <w:rFonts w:ascii="Arial" w:hAnsi="Arial" w:cs="Arial"/>
          <w:kern w:val="20"/>
          <w:sz w:val="20"/>
          <w:szCs w:val="20"/>
          <w14:ligatures w14:val="none"/>
        </w:rPr>
        <w:t xml:space="preserve"> </w:t>
      </w:r>
      <w:r w:rsidR="001F67B9" w:rsidRPr="00513D13">
        <w:rPr>
          <w:rFonts w:ascii="Arial" w:hAnsi="Arial" w:cs="Arial"/>
          <w:kern w:val="20"/>
          <w:sz w:val="20"/>
          <w:szCs w:val="20"/>
          <w14:ligatures w14:val="none"/>
        </w:rPr>
        <w:t xml:space="preserve">Smluvní strany se dohodly na vyhotovení dodatku č. </w:t>
      </w:r>
      <w:r w:rsidR="004F2386" w:rsidRPr="00513D13">
        <w:rPr>
          <w:rFonts w:ascii="Arial" w:hAnsi="Arial" w:cs="Arial"/>
          <w:kern w:val="20"/>
          <w:sz w:val="20"/>
          <w:szCs w:val="20"/>
          <w14:ligatures w14:val="none"/>
        </w:rPr>
        <w:t>2</w:t>
      </w:r>
      <w:r w:rsidR="001F67B9" w:rsidRPr="00513D13">
        <w:rPr>
          <w:rFonts w:ascii="Arial" w:hAnsi="Arial" w:cs="Arial"/>
          <w:kern w:val="20"/>
          <w:sz w:val="20"/>
          <w:szCs w:val="20"/>
          <w14:ligatures w14:val="none"/>
        </w:rPr>
        <w:t xml:space="preserve"> ke smlouvě o dílo s názvem „Komplexní pozemkové úpravy v k.ú. Páleček“. </w:t>
      </w:r>
      <w:r w:rsidR="002A7448" w:rsidRPr="00513D13">
        <w:rPr>
          <w:rFonts w:ascii="Arial" w:hAnsi="Arial" w:cs="Arial"/>
          <w:sz w:val="20"/>
          <w:szCs w:val="20"/>
        </w:rPr>
        <w:t xml:space="preserve">Zástupce zhotovitele požádal dne 16. 9. 2024 o navýšení jednotkových položkových cen (Měrných jednotek) dle článku 3.6 SoD. Průměrná roční míra inflace za rok 2023 byla stanovena Českým statistickým úřadem na úroveň </w:t>
      </w:r>
      <w:r w:rsidR="006D170A">
        <w:rPr>
          <w:rFonts w:ascii="Arial" w:hAnsi="Arial" w:cs="Arial"/>
          <w:sz w:val="20"/>
          <w:szCs w:val="20"/>
        </w:rPr>
        <w:t xml:space="preserve">       </w:t>
      </w:r>
      <w:r w:rsidR="002A7448" w:rsidRPr="00513D13">
        <w:rPr>
          <w:rFonts w:ascii="Arial" w:hAnsi="Arial" w:cs="Arial"/>
          <w:sz w:val="20"/>
          <w:szCs w:val="20"/>
        </w:rPr>
        <w:t xml:space="preserve">10,7 %. Je tedy vyšší než 3 %, a proto je zpracovatel oprávněn požadovat navýšení jednotkových položkových cen (Měrných jednotek) o max. 10 %, což také jeho zástupce v řádném termínu učinil. </w:t>
      </w:r>
      <w:r w:rsidRPr="00513D13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Navýšení jednotkových položkových cen (Měrných jednotek) se dle čl. 3.6 SoD týká těch částí Díla, které dosud nebyly provedeny a s jejímž provedením </w:t>
      </w:r>
      <w:r w:rsidRPr="00513D13">
        <w:rPr>
          <w:rFonts w:ascii="Arial" w:eastAsia="Arial" w:hAnsi="Arial" w:cs="Arial"/>
          <w:color w:val="000000"/>
          <w:sz w:val="20"/>
          <w:szCs w:val="20"/>
          <w:lang w:eastAsia="cs-CZ"/>
        </w:rPr>
        <w:lastRenderedPageBreak/>
        <w:t>zhotovitel není v prodlení. V tomto konkrétním případě se jedná o navýšení jednotkových položkových cen (Měrných jednotek) všech dílčích částí Hlavního celku, vyjma dílčí části 6.2.1 Revize a doplnění stávajícího bodového pole.</w:t>
      </w:r>
    </w:p>
    <w:p w14:paraId="1C8D8D01" w14:textId="2B84054E" w:rsidR="001F67B9" w:rsidRPr="00513D13" w:rsidRDefault="00513D13" w:rsidP="00513D13">
      <w:pPr>
        <w:spacing w:after="111" w:line="276" w:lineRule="auto"/>
        <w:ind w:right="522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  <w:r w:rsidRPr="00513D13">
        <w:rPr>
          <w:rFonts w:ascii="Arial" w:eastAsia="Arial" w:hAnsi="Arial" w:cs="Arial"/>
          <w:color w:val="000000"/>
          <w:sz w:val="20"/>
          <w:szCs w:val="20"/>
          <w:lang w:eastAsia="cs-CZ"/>
        </w:rPr>
        <w:t>Celková cena Díla se tedy navýší z původních 1 </w:t>
      </w:r>
      <w:r w:rsidR="00572DAF">
        <w:rPr>
          <w:rFonts w:ascii="Arial" w:eastAsia="Arial" w:hAnsi="Arial" w:cs="Arial"/>
          <w:color w:val="000000"/>
          <w:sz w:val="20"/>
          <w:szCs w:val="20"/>
          <w:lang w:eastAsia="cs-CZ"/>
        </w:rPr>
        <w:t>988</w:t>
      </w:r>
      <w:r w:rsidRPr="00513D13">
        <w:rPr>
          <w:rFonts w:ascii="Arial" w:eastAsia="Arial" w:hAnsi="Arial" w:cs="Arial"/>
          <w:color w:val="000000"/>
          <w:sz w:val="20"/>
          <w:szCs w:val="20"/>
          <w:lang w:eastAsia="cs-CZ"/>
        </w:rPr>
        <w:t> 050,00 Kč bez DPH na 2 </w:t>
      </w:r>
      <w:r w:rsidR="007E300E">
        <w:rPr>
          <w:rFonts w:ascii="Arial" w:eastAsia="Arial" w:hAnsi="Arial" w:cs="Arial"/>
          <w:color w:val="000000"/>
          <w:sz w:val="20"/>
          <w:szCs w:val="20"/>
          <w:lang w:eastAsia="cs-CZ"/>
        </w:rPr>
        <w:t>181</w:t>
      </w:r>
      <w:r w:rsidRPr="00513D13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 955,00 Kč </w:t>
      </w:r>
      <w:r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               </w:t>
      </w:r>
      <w:r w:rsidRPr="00513D13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bez DPH. Toto navýšení není změnou závazku dle § 222 zákona č. 134/2016 Sb., o zadávání veřejných zakázek. </w:t>
      </w:r>
      <w:r w:rsidR="009C4F14" w:rsidRPr="00513D13">
        <w:rPr>
          <w:rFonts w:ascii="Arial" w:hAnsi="Arial" w:cs="Arial"/>
          <w:kern w:val="20"/>
          <w:sz w:val="20"/>
          <w:szCs w:val="20"/>
          <w14:ligatures w14:val="none"/>
        </w:rPr>
        <w:t>Zároveň došlo k opravě písařské chyby, bez vlivu na číselné nebo textové soubory.</w:t>
      </w:r>
      <w:r w:rsidR="005B5761">
        <w:rPr>
          <w:rFonts w:ascii="Arial" w:hAnsi="Arial" w:cs="Arial"/>
          <w:kern w:val="20"/>
          <w:sz w:val="20"/>
          <w:szCs w:val="20"/>
          <w14:ligatures w14:val="none"/>
        </w:rPr>
        <w:t xml:space="preserve"> </w:t>
      </w:r>
    </w:p>
    <w:p w14:paraId="7D67312E" w14:textId="780EEA18" w:rsidR="00B81A1A" w:rsidRDefault="00B81A1A" w:rsidP="00B81A1A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:sz w:val="20"/>
          <w:szCs w:val="20"/>
          <w14:ligatures w14:val="none"/>
        </w:rPr>
      </w:pPr>
    </w:p>
    <w:p w14:paraId="408A60B9" w14:textId="77777777" w:rsidR="00B42399" w:rsidRPr="00B81A1A" w:rsidRDefault="00B42399" w:rsidP="00B81A1A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:sz w:val="20"/>
          <w:szCs w:val="20"/>
          <w14:ligatures w14:val="none"/>
        </w:rPr>
      </w:pPr>
    </w:p>
    <w:p w14:paraId="7AD6BF66" w14:textId="43B0B073" w:rsidR="00B81A1A" w:rsidRPr="001F67B9" w:rsidRDefault="00B81A1A" w:rsidP="001F67B9">
      <w:pPr>
        <w:pStyle w:val="Odstavecseseznamem"/>
        <w:numPr>
          <w:ilvl w:val="0"/>
          <w:numId w:val="3"/>
        </w:numPr>
        <w:spacing w:before="360" w:after="240" w:line="240" w:lineRule="auto"/>
        <w:jc w:val="both"/>
        <w:outlineLvl w:val="0"/>
        <w:rPr>
          <w:rFonts w:ascii="Arial" w:hAnsi="Arial" w:cs="Arial"/>
          <w:caps/>
          <w:kern w:val="20"/>
          <w:sz w:val="20"/>
          <w:szCs w:val="20"/>
          <w14:ligatures w14:val="none"/>
        </w:rPr>
      </w:pPr>
      <w:r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Předmět Dodatku</w:t>
      </w:r>
    </w:p>
    <w:p w14:paraId="162F2CA1" w14:textId="3B9BE17C" w:rsidR="001F67B9" w:rsidRPr="00972E85" w:rsidRDefault="00972E85" w:rsidP="00972E85">
      <w:pPr>
        <w:pStyle w:val="Claneka"/>
        <w:numPr>
          <w:ilvl w:val="0"/>
          <w:numId w:val="0"/>
        </w:numPr>
        <w:ind w:left="992" w:hanging="425"/>
        <w:rPr>
          <w:rFonts w:ascii="Arial" w:hAnsi="Arial" w:cs="Arial"/>
          <w:sz w:val="20"/>
          <w:szCs w:val="20"/>
        </w:rPr>
      </w:pPr>
      <w:bookmarkStart w:id="1" w:name="_Ref50585481"/>
      <w:bookmarkEnd w:id="0"/>
      <w:r w:rsidRPr="00972E85">
        <w:rPr>
          <w:rFonts w:ascii="Arial" w:hAnsi="Arial" w:cs="Arial"/>
          <w:b/>
          <w:bCs/>
          <w:sz w:val="20"/>
          <w:szCs w:val="20"/>
        </w:rPr>
        <w:t>2.1</w:t>
      </w:r>
      <w:r w:rsidRPr="00972E85">
        <w:rPr>
          <w:rFonts w:ascii="Arial" w:hAnsi="Arial" w:cs="Arial"/>
          <w:sz w:val="20"/>
          <w:szCs w:val="20"/>
        </w:rPr>
        <w:t xml:space="preserve"> Položkový výkaz činností se mění takto:</w:t>
      </w:r>
    </w:p>
    <w:p w14:paraId="0532BCD3" w14:textId="17959246" w:rsidR="001F67B9" w:rsidRDefault="00972E85" w:rsidP="00972E85">
      <w:r>
        <w:t>Na základě těchto skutečností se níže mění, cena takto:</w:t>
      </w:r>
    </w:p>
    <w:p w14:paraId="6BEFCD35" w14:textId="77777777" w:rsidR="00A161C7" w:rsidRDefault="00A161C7" w:rsidP="00A161C7">
      <w:r>
        <w:t>Původní znění smlouvy o dílo:</w:t>
      </w:r>
    </w:p>
    <w:p w14:paraId="279DCDE0" w14:textId="77777777" w:rsidR="00A161C7" w:rsidRDefault="00A161C7" w:rsidP="00972E85"/>
    <w:tbl>
      <w:tblPr>
        <w:tblStyle w:val="Mkatabulky"/>
        <w:tblpPr w:leftFromText="141" w:rightFromText="141" w:vertAnchor="text" w:horzAnchor="page" w:tblpX="1" w:tblpY="26"/>
        <w:tblW w:w="25696" w:type="dxa"/>
        <w:tblLook w:val="04A0" w:firstRow="1" w:lastRow="0" w:firstColumn="1" w:lastColumn="0" w:noHBand="0" w:noVBand="1"/>
      </w:tblPr>
      <w:tblGrid>
        <w:gridCol w:w="11546"/>
        <w:gridCol w:w="1126"/>
        <w:gridCol w:w="1126"/>
        <w:gridCol w:w="1962"/>
        <w:gridCol w:w="2632"/>
        <w:gridCol w:w="1340"/>
        <w:gridCol w:w="1428"/>
        <w:gridCol w:w="1400"/>
        <w:gridCol w:w="1429"/>
        <w:gridCol w:w="1707"/>
      </w:tblGrid>
      <w:tr w:rsidR="006D170A" w:rsidRPr="00D90B4E" w14:paraId="77EEDBD9" w14:textId="77777777" w:rsidTr="006D170A">
        <w:trPr>
          <w:trHeight w:val="20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329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3736"/>
              <w:gridCol w:w="986"/>
              <w:gridCol w:w="986"/>
              <w:gridCol w:w="1514"/>
              <w:gridCol w:w="1484"/>
              <w:gridCol w:w="1523"/>
            </w:tblGrid>
            <w:tr w:rsidR="006D170A" w:rsidRPr="00D90B4E" w14:paraId="7CE69736" w14:textId="77777777" w:rsidTr="005B5761">
              <w:trPr>
                <w:trHeight w:val="122"/>
              </w:trPr>
              <w:tc>
                <w:tcPr>
                  <w:tcW w:w="4328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57336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Položkový výkaz činností –  Příloha ke Smlouvě –  Komplexní pozemkové úpravy v k. ú. Páleček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5B696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64F45F90" w14:textId="77777777" w:rsidTr="005B5761">
              <w:trPr>
                <w:trHeight w:val="263"/>
              </w:trPr>
              <w:tc>
                <w:tcPr>
                  <w:tcW w:w="4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543DEE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64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07CA967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Hlavní  celek  / Dílčí část Hlavního celku</w:t>
                  </w:r>
                </w:p>
              </w:tc>
              <w:tc>
                <w:tcPr>
                  <w:tcW w:w="43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01FA16B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Měrná jednotka</w:t>
                  </w:r>
                </w:p>
              </w:tc>
              <w:tc>
                <w:tcPr>
                  <w:tcW w:w="43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72461DA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Počet Měrných jednotek</w:t>
                  </w:r>
                </w:p>
              </w:tc>
              <w:tc>
                <w:tcPr>
                  <w:tcW w:w="66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06EC923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Cena za Měrnou jednotku bez </w:t>
                  </w: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br/>
                    <w:t>DPH v Kč 10)</w:t>
                  </w:r>
                </w:p>
              </w:tc>
              <w:tc>
                <w:tcPr>
                  <w:tcW w:w="6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3CB162C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Cena bez DPH</w:t>
                  </w: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br/>
                    <w:t>celkem v Kč 10)</w:t>
                  </w:r>
                </w:p>
              </w:tc>
              <w:tc>
                <w:tcPr>
                  <w:tcW w:w="67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2650B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Termín předání k akceptačnímu řízení</w:t>
                  </w:r>
                </w:p>
              </w:tc>
            </w:tr>
            <w:tr w:rsidR="006D170A" w:rsidRPr="00D90B4E" w14:paraId="5C14973B" w14:textId="77777777" w:rsidTr="005B5761">
              <w:trPr>
                <w:trHeight w:val="194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0E030FB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bookmarkStart w:id="2" w:name="_Hlk179779680"/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7F021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Hlavní celek 1 „Přípravné práce“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7F72E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673C1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791F1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AA7BF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1841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6D170A" w:rsidRPr="00D90B4E" w14:paraId="0AA821D8" w14:textId="77777777" w:rsidTr="005B5761">
              <w:trPr>
                <w:trHeight w:val="194"/>
              </w:trPr>
              <w:tc>
                <w:tcPr>
                  <w:tcW w:w="486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A937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6.2.1</w:t>
                  </w:r>
                </w:p>
              </w:tc>
              <w:tc>
                <w:tcPr>
                  <w:tcW w:w="1649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81EA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Revize stávajícího bodového pole</w:t>
                  </w:r>
                </w:p>
              </w:tc>
              <w:tc>
                <w:tcPr>
                  <w:tcW w:w="435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BE1356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bod</w:t>
                  </w:r>
                </w:p>
              </w:tc>
              <w:tc>
                <w:tcPr>
                  <w:tcW w:w="435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8BC6F" w14:textId="1893A8B8" w:rsidR="006D170A" w:rsidRPr="00D90B4E" w:rsidRDefault="00C24AB6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</w:t>
                  </w:r>
                  <w:r w:rsidR="006D170A"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6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1C14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3 000,00</w:t>
                  </w:r>
                </w:p>
              </w:tc>
              <w:tc>
                <w:tcPr>
                  <w:tcW w:w="6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050D3" w14:textId="649F4BF3" w:rsidR="006D170A" w:rsidRPr="00D90B4E" w:rsidRDefault="00C24AB6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</w:t>
                  </w:r>
                  <w:r w:rsidR="006D170A"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000,00</w:t>
                  </w:r>
                </w:p>
              </w:tc>
              <w:tc>
                <w:tcPr>
                  <w:tcW w:w="672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9A9E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30.8.2024</w:t>
                  </w:r>
                </w:p>
              </w:tc>
            </w:tr>
            <w:tr w:rsidR="006D170A" w:rsidRPr="00D90B4E" w14:paraId="084C2EF1" w14:textId="77777777" w:rsidTr="005B5761">
              <w:trPr>
                <w:trHeight w:val="194"/>
              </w:trPr>
              <w:tc>
                <w:tcPr>
                  <w:tcW w:w="486" w:type="pct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2718E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37A6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Doplnění stávajícího bodového pole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AF66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bod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C212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5 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12E3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5 000,00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795C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25 000,00</w:t>
                  </w:r>
                </w:p>
              </w:tc>
              <w:tc>
                <w:tcPr>
                  <w:tcW w:w="672" w:type="pct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6EAC9C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bookmarkEnd w:id="2"/>
            <w:tr w:rsidR="006D170A" w:rsidRPr="00D90B4E" w14:paraId="7F33015C" w14:textId="77777777" w:rsidTr="005B5761">
              <w:trPr>
                <w:trHeight w:val="218"/>
              </w:trPr>
              <w:tc>
                <w:tcPr>
                  <w:tcW w:w="486" w:type="pct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17DE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6.2.2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738F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Podrobné měření polohopisu v obvodu KoPÚ mimo trvalé porosty 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245B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91E0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305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0B96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537E6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183 000,00</w:t>
                  </w:r>
                </w:p>
              </w:tc>
              <w:tc>
                <w:tcPr>
                  <w:tcW w:w="6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E5516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30.10.2024</w:t>
                  </w:r>
                </w:p>
              </w:tc>
            </w:tr>
            <w:tr w:rsidR="006D170A" w:rsidRPr="00D90B4E" w14:paraId="2E8A014C" w14:textId="77777777" w:rsidTr="005B5761">
              <w:trPr>
                <w:trHeight w:val="225"/>
              </w:trPr>
              <w:tc>
                <w:tcPr>
                  <w:tcW w:w="486" w:type="pct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2C8147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6F92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Podrobné měření polohopisu v obvodu KoPÚ v trvalých porostech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1C6D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5958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6F03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2 000,00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ACF2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12 000,00</w:t>
                  </w:r>
                </w:p>
              </w:tc>
              <w:tc>
                <w:tcPr>
                  <w:tcW w:w="6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A96B6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210131CD" w14:textId="77777777" w:rsidTr="005B5761">
              <w:trPr>
                <w:trHeight w:val="327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080F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6.2.4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0AB6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Zjišťování hranic obvodu KoPÚ, geometrické plány pro stanovení obvodu KoPÚ, předepsaná stabilizace dle vyhlášky č. 357/2013 Sb.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D157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100 bm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E52A6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102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575E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1 500,00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929A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153 000,00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107B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30.11.2024</w:t>
                  </w:r>
                </w:p>
              </w:tc>
            </w:tr>
            <w:tr w:rsidR="006D170A" w:rsidRPr="00D90B4E" w14:paraId="4FBB816B" w14:textId="77777777" w:rsidTr="005B5761">
              <w:trPr>
                <w:trHeight w:val="327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03BC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6.2.5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2CF0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Zjišťování hranic pozemků neřešených dle § 2 Zákona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D628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100 bm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9180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C8A1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8 000,00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B106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8 000,00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18DD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30.11.2024</w:t>
                  </w:r>
                </w:p>
              </w:tc>
            </w:tr>
            <w:tr w:rsidR="006D170A" w:rsidRPr="00D90B4E" w14:paraId="144A1789" w14:textId="77777777" w:rsidTr="005B5761">
              <w:trPr>
                <w:trHeight w:val="318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0B99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6.2.6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BC566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Šetření průběhu vlastnických hranic řešených pozemků s porosty pro účely návrhu KoPÚ, včetně označení lomových bodů 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085B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100 bm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7798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32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E100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2 500,00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9AA3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80 000,00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4F43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30.11.2024</w:t>
                  </w:r>
                </w:p>
              </w:tc>
            </w:tr>
            <w:tr w:rsidR="006D170A" w:rsidRPr="00D90B4E" w14:paraId="65760F04" w14:textId="77777777" w:rsidTr="005B5761">
              <w:trPr>
                <w:trHeight w:val="194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59AA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6.2.7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B58E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Rozbor současného stavu                      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F6EF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0BEA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311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F5DC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E0D0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124 400,00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604E1" w14:textId="4A7791A9" w:rsidR="006D170A" w:rsidRPr="00D90B4E" w:rsidRDefault="00625A5F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30.1.2025</w:t>
                  </w:r>
                </w:p>
              </w:tc>
            </w:tr>
            <w:tr w:rsidR="006D170A" w:rsidRPr="00D90B4E" w14:paraId="7B2D5B4D" w14:textId="77777777" w:rsidTr="005B5761">
              <w:trPr>
                <w:trHeight w:val="228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B002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6.2.8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1504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Dokumentace k soupisu nároků vlastníků pozemků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2711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A48F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311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E06F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F214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155 500,00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B926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28.2.2025</w:t>
                  </w:r>
                </w:p>
              </w:tc>
            </w:tr>
            <w:tr w:rsidR="006D170A" w:rsidRPr="00D90B4E" w14:paraId="181FB48B" w14:textId="77777777" w:rsidTr="005B5761">
              <w:trPr>
                <w:trHeight w:val="263"/>
              </w:trPr>
              <w:tc>
                <w:tcPr>
                  <w:tcW w:w="2135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1494E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„Přípravné práce“ celkem bez DPH v Kč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A14C8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02362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E559B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AF23E2" w14:textId="6D41C07E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7</w:t>
                  </w:r>
                  <w:r w:rsidR="00D94B9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64</w:t>
                  </w: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900,00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0789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28.2.2025</w:t>
                  </w:r>
                </w:p>
              </w:tc>
            </w:tr>
            <w:tr w:rsidR="006D170A" w:rsidRPr="00D90B4E" w14:paraId="6F10A1AD" w14:textId="77777777" w:rsidTr="005B5761">
              <w:trPr>
                <w:trHeight w:val="194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135DF0F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F3187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Hlavní celek 2 „Návrhové práce“ 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FE5F0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915D0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AB81B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9BC94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4ADE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6D170A" w:rsidRPr="00D90B4E" w14:paraId="235C774E" w14:textId="77777777" w:rsidTr="005B5761">
              <w:trPr>
                <w:trHeight w:val="194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7687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6.3.1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FE94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Vypracování plánu společných zařízení ("PSZ")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47A3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0953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311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A7DD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800,00</w:t>
                  </w:r>
                </w:p>
              </w:tc>
              <w:tc>
                <w:tcPr>
                  <w:tcW w:w="6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B30F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248 800,00</w:t>
                  </w:r>
                </w:p>
              </w:tc>
              <w:tc>
                <w:tcPr>
                  <w:tcW w:w="672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18D7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30.11.2025</w:t>
                  </w:r>
                </w:p>
              </w:tc>
            </w:tr>
            <w:tr w:rsidR="006D170A" w:rsidRPr="00D90B4E" w14:paraId="31670904" w14:textId="77777777" w:rsidTr="005B5761">
              <w:trPr>
                <w:trHeight w:val="370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9AED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6.3.1 i) a)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5878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Výškopisné zaměření zájmového území dle čl. 6.3.1 i) a) Smlouvy 2) 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E52C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AE10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30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8AF7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2 000,00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0A98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60 000,00</w:t>
                  </w:r>
                </w:p>
              </w:tc>
              <w:tc>
                <w:tcPr>
                  <w:tcW w:w="672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0052B9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12185A92" w14:textId="77777777" w:rsidTr="005B5761">
              <w:trPr>
                <w:trHeight w:val="311"/>
              </w:trPr>
              <w:tc>
                <w:tcPr>
                  <w:tcW w:w="486" w:type="pct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1B64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6.3.1 i) b)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A4A6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DTR liniových dopravních staveb PSZ pro stanovení plochy záboru půdy stavbami dle čl. 6.3.1 i) b) Smlouvy 2)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573B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 bm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4F79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66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B485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2 500,00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37F2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165 000,00</w:t>
                  </w:r>
                </w:p>
              </w:tc>
              <w:tc>
                <w:tcPr>
                  <w:tcW w:w="672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AA11E6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5E96D1A4" w14:textId="77777777" w:rsidTr="005B5761">
              <w:trPr>
                <w:trHeight w:val="304"/>
              </w:trPr>
              <w:tc>
                <w:tcPr>
                  <w:tcW w:w="486" w:type="pct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573DF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1565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DTR liniových vodohospodářských a protierozních staveb PSZ pro stanovení plochy záboru půdy stavbami dle čl. 6.3.1 i) b) Smlouvy 2)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B36F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 bm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9052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20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6F44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7 000,00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5D73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140 000,00</w:t>
                  </w:r>
                </w:p>
              </w:tc>
              <w:tc>
                <w:tcPr>
                  <w:tcW w:w="672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8FEB5F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5F779D2E" w14:textId="77777777" w:rsidTr="005B5761">
              <w:trPr>
                <w:trHeight w:val="311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F55A6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lastRenderedPageBreak/>
                    <w:t>6.3.1 i) c)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A8C8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DTR vodohospodářských staveb PSZ dle čl. 6.3.1 i) c) Smlouvy 2)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E89E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ks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C97B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42D0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50 000,00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13E1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50 000,00</w:t>
                  </w:r>
                </w:p>
              </w:tc>
              <w:tc>
                <w:tcPr>
                  <w:tcW w:w="672" w:type="pct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4D6CCB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457A13E8" w14:textId="77777777" w:rsidTr="00664306">
              <w:trPr>
                <w:trHeight w:val="263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5E9B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6.3.2 h)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402E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Aktualizace PSZ 11)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0F1B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056625D2" w14:textId="1C0CBA54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3AC59413" w14:textId="794D0D86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48CE6BE0" w14:textId="3CD9598B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BFBFBF"/>
                  <w:vAlign w:val="center"/>
                </w:tcPr>
                <w:p w14:paraId="320D5B73" w14:textId="234C2FFA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638F74C3" w14:textId="77777777" w:rsidTr="005B5761">
              <w:trPr>
                <w:trHeight w:val="263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A8FE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6.3.2 h) i)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FB54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Aktualizace PSZ do 10 ha 11)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B859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1EA2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06EE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5 500,00</w:t>
                  </w:r>
                </w:p>
              </w:tc>
              <w:tc>
                <w:tcPr>
                  <w:tcW w:w="6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C39A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5 500,00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DBFD4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na výzvu Objednatele v dohodnuté lhůtě</w:t>
                  </w:r>
                </w:p>
              </w:tc>
            </w:tr>
            <w:tr w:rsidR="006D170A" w:rsidRPr="00D90B4E" w14:paraId="7B6464EA" w14:textId="77777777" w:rsidTr="005B5761">
              <w:trPr>
                <w:trHeight w:val="263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F47F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6.3.2 h) ii)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9850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Aktualizace PSZ do 50 ha 11)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07E3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79BD6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24AF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3 100,00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3BB7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3 100,00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CC22E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na výzvu Objednatele v dohodnuté lhůtě</w:t>
                  </w:r>
                </w:p>
              </w:tc>
            </w:tr>
            <w:tr w:rsidR="006D170A" w:rsidRPr="00D90B4E" w14:paraId="0A1BDAAE" w14:textId="77777777" w:rsidTr="005B5761">
              <w:trPr>
                <w:trHeight w:val="263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0532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6.3.2 h) iii)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2D99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Aktualizace PSZ nad 50 ha 11)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2F25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8B89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D8A4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1 150,00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E024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1 500,00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EA6B1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na výzvu Objednatele v dohodnuté lhůtě</w:t>
                  </w:r>
                </w:p>
              </w:tc>
            </w:tr>
            <w:tr w:rsidR="006D170A" w:rsidRPr="00D90B4E" w14:paraId="29D36963" w14:textId="77777777" w:rsidTr="005B5761">
              <w:trPr>
                <w:trHeight w:val="228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0FFF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6.3.2 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81D1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Vypracování návrhu nového uspořádání pozemků k jeho vystavení dle § 11 odst. 1 Zákona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FDE7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5FAB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311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FC12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800,00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2C9D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248 800,00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E7206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31.8.2026</w:t>
                  </w:r>
                </w:p>
              </w:tc>
            </w:tr>
            <w:tr w:rsidR="006D170A" w:rsidRPr="00D90B4E" w14:paraId="02F82139" w14:textId="77777777" w:rsidTr="005B5761">
              <w:trPr>
                <w:trHeight w:val="194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EBD8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6.3.3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8BCB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Předložení aktuální dokumentace návrhu KoPÚ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D149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ks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CE49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9491E" w14:textId="30EA4A82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20 </w:t>
                  </w:r>
                  <w:r w:rsidR="00A31A6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175</w:t>
                  </w: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6F7D1" w14:textId="1E8F28C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40 </w:t>
                  </w:r>
                  <w:r w:rsidR="00A31A6A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350</w:t>
                  </w: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EDC05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do 1 měsíce od výzvy Objednatele</w:t>
                  </w:r>
                </w:p>
              </w:tc>
            </w:tr>
            <w:tr w:rsidR="006D170A" w:rsidRPr="00D90B4E" w14:paraId="226F5271" w14:textId="77777777" w:rsidTr="005B5761">
              <w:trPr>
                <w:trHeight w:val="240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F3EE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6.3.4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E054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Zhotovení podkladů pro změnu katastrální hranice 7)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D7D4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100 bm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CE1F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28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4B4C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3 400,00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7915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95 200,00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4014E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do 3 měsíců od výzvy Objednatele</w:t>
                  </w:r>
                </w:p>
              </w:tc>
            </w:tr>
            <w:tr w:rsidR="006D170A" w:rsidRPr="00D90B4E" w14:paraId="2A4DB4DE" w14:textId="77777777" w:rsidTr="00664306">
              <w:trPr>
                <w:trHeight w:val="240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A6F1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6.3.5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4045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Aktualizace návrhu po ukončení odvolacího řízení 12)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67E2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65027921" w14:textId="0D7A2E3A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2AEDD476" w14:textId="16531C8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00FC74CF" w14:textId="138FFFC0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BFBFBF"/>
                  <w:vAlign w:val="center"/>
                </w:tcPr>
                <w:p w14:paraId="7019D6AE" w14:textId="1BA7E885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30E183C2" w14:textId="77777777" w:rsidTr="005B5761">
              <w:trPr>
                <w:trHeight w:val="240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07DF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6.3.5 i)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E4ED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Aktualizace návrhu po ukončení odvolacího řízení do 10 ha 12)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3789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5BAE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F1FF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5 500,00</w:t>
                  </w:r>
                </w:p>
              </w:tc>
              <w:tc>
                <w:tcPr>
                  <w:tcW w:w="6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ABCA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5 500,00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E3E55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do 3 měsíců od výzvy Objednatele</w:t>
                  </w:r>
                </w:p>
              </w:tc>
            </w:tr>
            <w:tr w:rsidR="006D170A" w:rsidRPr="00D90B4E" w14:paraId="00A8DE68" w14:textId="77777777" w:rsidTr="005B5761">
              <w:trPr>
                <w:trHeight w:val="240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884D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6.3.5 ii)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C098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Aktualizace návrhu po ukončení odvolacího řízení do 50 ha 12)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5BA4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8583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DEE3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3 100,00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83D3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3 100,00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908E1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do 3 měsíců od výzvy Objednatele</w:t>
                  </w:r>
                </w:p>
              </w:tc>
            </w:tr>
            <w:tr w:rsidR="006D170A" w:rsidRPr="00D90B4E" w14:paraId="720C2EC0" w14:textId="77777777" w:rsidTr="005B5761">
              <w:trPr>
                <w:trHeight w:val="237"/>
              </w:trPr>
              <w:tc>
                <w:tcPr>
                  <w:tcW w:w="486" w:type="pc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8F69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6.3.5 iii)</w:t>
                  </w:r>
                </w:p>
              </w:tc>
              <w:tc>
                <w:tcPr>
                  <w:tcW w:w="1649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93BF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Aktualizace návrhu po ukončení odvolacího řízení nad 50 ha 12)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EB67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9F7F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AED0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1 150,00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3791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1 150,00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DA0C0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do 3 měsíců od výzvy Objednatele</w:t>
                  </w:r>
                </w:p>
              </w:tc>
            </w:tr>
            <w:tr w:rsidR="006D170A" w:rsidRPr="00D90B4E" w14:paraId="0E62E398" w14:textId="77777777" w:rsidTr="005B5761">
              <w:trPr>
                <w:trHeight w:val="263"/>
              </w:trPr>
              <w:tc>
                <w:tcPr>
                  <w:tcW w:w="2135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6A5D2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„Návrhové práce“ celkem bez DPH v Kč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84A67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F3026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F840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8E83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1 067 650,00</w:t>
                  </w:r>
                </w:p>
              </w:tc>
              <w:tc>
                <w:tcPr>
                  <w:tcW w:w="67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27B5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xxxxx</w:t>
                  </w:r>
                </w:p>
              </w:tc>
            </w:tr>
            <w:tr w:rsidR="006D170A" w:rsidRPr="00D90B4E" w14:paraId="611D7B73" w14:textId="77777777" w:rsidTr="005B5761">
              <w:trPr>
                <w:trHeight w:val="194"/>
              </w:trPr>
              <w:tc>
                <w:tcPr>
                  <w:tcW w:w="48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C2050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6.4</w:t>
                  </w:r>
                </w:p>
              </w:tc>
              <w:tc>
                <w:tcPr>
                  <w:tcW w:w="1649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7A9F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Hlavní celek 3 „Mapové dílo“ 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0736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ha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8EF6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311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4C48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500,00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3D91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155 500,00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0C18B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do 3 měsíců od výzvy Objednatele</w:t>
                  </w:r>
                </w:p>
              </w:tc>
            </w:tr>
            <w:tr w:rsidR="006D170A" w:rsidRPr="00D90B4E" w14:paraId="322605BE" w14:textId="77777777" w:rsidTr="005B5761">
              <w:trPr>
                <w:trHeight w:val="263"/>
              </w:trPr>
              <w:tc>
                <w:tcPr>
                  <w:tcW w:w="2135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15C990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„Mapové dílo“ celkem bez DPH v Kč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26A8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1DDFB6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C301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6CEC0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155 500,00</w:t>
                  </w:r>
                </w:p>
              </w:tc>
              <w:tc>
                <w:tcPr>
                  <w:tcW w:w="67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8432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xxxxx</w:t>
                  </w:r>
                </w:p>
              </w:tc>
            </w:tr>
            <w:tr w:rsidR="006D170A" w:rsidRPr="00D90B4E" w14:paraId="428C9CF0" w14:textId="77777777" w:rsidTr="005B5761">
              <w:trPr>
                <w:trHeight w:val="194"/>
              </w:trPr>
              <w:tc>
                <w:tcPr>
                  <w:tcW w:w="2135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B70F2E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Rekapitulace kalkulace ceny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CE4AA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12B4B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BDEB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B230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CF2D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6D170A" w:rsidRPr="00D90B4E" w14:paraId="30E27928" w14:textId="77777777" w:rsidTr="00664306">
              <w:trPr>
                <w:trHeight w:val="194"/>
              </w:trPr>
              <w:tc>
                <w:tcPr>
                  <w:tcW w:w="2135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D689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1. Hlavní celek 1 celkem bez DPH v Kč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18A86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BF63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19D6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F86C1" w14:textId="373F82C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7</w:t>
                  </w:r>
                  <w:r w:rsidR="00D94B9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64</w:t>
                  </w: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900,00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</w:tcPr>
                <w:p w14:paraId="52415EE6" w14:textId="0A8322B3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06F7BAD5" w14:textId="77777777" w:rsidTr="00664306">
              <w:trPr>
                <w:trHeight w:val="194"/>
              </w:trPr>
              <w:tc>
                <w:tcPr>
                  <w:tcW w:w="2135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EBC5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2. Hlavní celek 2 celkem bez DPH v Kč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D048B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40A5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E384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2A36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1 067 650,00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</w:tcPr>
                <w:p w14:paraId="6A52D664" w14:textId="63D6DE0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1716E600" w14:textId="77777777" w:rsidTr="00664306">
              <w:trPr>
                <w:trHeight w:val="194"/>
              </w:trPr>
              <w:tc>
                <w:tcPr>
                  <w:tcW w:w="2135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7448F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3. Hlavní celek 3 celkem bez DPH v Kč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E1138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7611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3AD3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8908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155 500,00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</w:tcPr>
                <w:p w14:paraId="568DC04B" w14:textId="4510AACE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3A632453" w14:textId="77777777" w:rsidTr="00664306">
              <w:trPr>
                <w:trHeight w:val="194"/>
              </w:trPr>
              <w:tc>
                <w:tcPr>
                  <w:tcW w:w="2135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23EED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Celková cena bez DPH v Kč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4FB63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CF762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B2C2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A1EA1" w14:textId="7AA6322E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1 </w:t>
                  </w:r>
                  <w:r w:rsidR="00D94B9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988</w:t>
                  </w: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050,00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</w:tcPr>
                <w:p w14:paraId="5DA5BD7C" w14:textId="2B7568C5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311A5144" w14:textId="77777777" w:rsidTr="00664306">
              <w:trPr>
                <w:trHeight w:val="194"/>
              </w:trPr>
              <w:tc>
                <w:tcPr>
                  <w:tcW w:w="2135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55BAC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DPH  21% v Kč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A8EF5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B0CB1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2CB4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D28A1" w14:textId="50D8CFED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41</w:t>
                  </w:r>
                  <w:r w:rsidR="00D94B9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7</w:t>
                  </w:r>
                  <w:r w:rsidRPr="00D90B4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600,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</w:tcPr>
                <w:p w14:paraId="7F4C670D" w14:textId="52410F6D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6D170A" w:rsidRPr="00D90B4E" w14:paraId="77340C6A" w14:textId="77777777" w:rsidTr="00664306">
              <w:trPr>
                <w:trHeight w:val="194"/>
              </w:trPr>
              <w:tc>
                <w:tcPr>
                  <w:tcW w:w="2135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AC6BB4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Celková cena Díla včetně DPH v Kč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CB59A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FAD49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6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7A947" w14:textId="7777777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5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5E7E0" w14:textId="4A53F751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2</w:t>
                  </w:r>
                  <w:r w:rsidR="00D94B9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405 540</w:t>
                  </w:r>
                  <w:r w:rsidRPr="00D90B4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,50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</w:tcPr>
                <w:p w14:paraId="662D6978" w14:textId="24F9BBD7" w:rsidR="006D170A" w:rsidRPr="00D90B4E" w:rsidRDefault="006D170A" w:rsidP="00D15EFC">
                  <w:pPr>
                    <w:framePr w:hSpace="141" w:wrap="around" w:vAnchor="text" w:hAnchor="page" w:x="1" w:y="2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5A881CC9" w14:textId="64D32C57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0CB" w14:textId="77777777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A45" w14:textId="1B6CAF8E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272F" w14:textId="3D19C64F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995" w14:textId="77777777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90B4E">
              <w:rPr>
                <w:rFonts w:ascii="Arial" w:eastAsia="Arial" w:hAnsi="Arial" w:cs="Arial"/>
                <w:b/>
                <w:sz w:val="18"/>
                <w:szCs w:val="18"/>
              </w:rPr>
              <w:t>Položkový výkaz činností –  Příloha ke Smlouvě –  Komplexní pozemkové úpravy v k. ú. Páleček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BC38" w14:textId="77777777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90B4E">
              <w:rPr>
                <w:rFonts w:ascii="Arial" w:eastAsia="Arial" w:hAnsi="Arial" w:cs="Arial"/>
                <w:b/>
                <w:sz w:val="18"/>
                <w:szCs w:val="18"/>
              </w:rPr>
              <w:t>Položkový výkaz činností –  Příloha ke Smlouvě –  Komplexní pozemkové úpravy v k. ú. Páleček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A2E" w14:textId="77777777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90B4E">
              <w:rPr>
                <w:rFonts w:ascii="Arial" w:eastAsia="Arial" w:hAnsi="Arial" w:cs="Arial"/>
                <w:b/>
                <w:sz w:val="18"/>
                <w:szCs w:val="18"/>
              </w:rPr>
              <w:t>Položkový výkaz činností –  Příloha ke Smlouvě –  Komplexní pozemkové úpravy v k. ú. Páleček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EBF" w14:textId="77777777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90B4E">
              <w:rPr>
                <w:rFonts w:ascii="Arial" w:eastAsia="Arial" w:hAnsi="Arial" w:cs="Arial"/>
                <w:b/>
                <w:sz w:val="18"/>
                <w:szCs w:val="18"/>
              </w:rPr>
              <w:t>Položkový výkaz činností –  Příloha ke Smlouvě –  Komplexní pozemkové úpravy v k. ú. Páleček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EED" w14:textId="77777777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90B4E">
              <w:rPr>
                <w:rFonts w:ascii="Arial" w:eastAsia="Arial" w:hAnsi="Arial" w:cs="Arial"/>
                <w:b/>
                <w:sz w:val="18"/>
                <w:szCs w:val="18"/>
              </w:rPr>
              <w:t>Položkový výkaz činností –  Příloha ke Smlouvě –  Komplexní pozemkové úpravy v k. ú. Páleček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14:paraId="2CDB6643" w14:textId="77777777" w:rsidR="006D170A" w:rsidRPr="00D90B4E" w:rsidRDefault="006D170A" w:rsidP="00A161C7">
            <w:pPr>
              <w:tabs>
                <w:tab w:val="left" w:pos="7371"/>
              </w:tabs>
              <w:spacing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90B4E">
              <w:rPr>
                <w:rFonts w:ascii="Arial" w:eastAsia="Arial" w:hAnsi="Arial" w:cs="Arial"/>
                <w:b/>
                <w:sz w:val="18"/>
                <w:szCs w:val="18"/>
              </w:rPr>
              <w:t>Položkový výkaz činností –  Příloha ke Smlouvě –  Komplexní pozemkové úpravy v k. ú. Páleček</w:t>
            </w:r>
          </w:p>
        </w:tc>
      </w:tr>
    </w:tbl>
    <w:p w14:paraId="5D056D96" w14:textId="77777777" w:rsidR="00060606" w:rsidRPr="00D90B4E" w:rsidRDefault="00060606" w:rsidP="00060606">
      <w:pPr>
        <w:rPr>
          <w:rFonts w:ascii="Arial" w:hAnsi="Arial" w:cs="Arial"/>
          <w:sz w:val="18"/>
          <w:szCs w:val="18"/>
        </w:rPr>
      </w:pPr>
    </w:p>
    <w:p w14:paraId="13CF1FCB" w14:textId="77777777" w:rsidR="00060606" w:rsidRPr="00D90B4E" w:rsidRDefault="00060606" w:rsidP="00060606">
      <w:pPr>
        <w:rPr>
          <w:rFonts w:ascii="Arial" w:hAnsi="Arial" w:cs="Arial"/>
          <w:sz w:val="18"/>
          <w:szCs w:val="18"/>
        </w:rPr>
      </w:pPr>
    </w:p>
    <w:p w14:paraId="7BFB126C" w14:textId="77777777" w:rsidR="00060606" w:rsidRPr="00D90B4E" w:rsidRDefault="00060606" w:rsidP="00060606">
      <w:pPr>
        <w:rPr>
          <w:rFonts w:ascii="Arial" w:hAnsi="Arial" w:cs="Arial"/>
          <w:sz w:val="18"/>
          <w:szCs w:val="18"/>
        </w:rPr>
      </w:pPr>
    </w:p>
    <w:p w14:paraId="6CD4C728" w14:textId="77777777" w:rsidR="00060606" w:rsidRPr="00D90B4E" w:rsidRDefault="00060606" w:rsidP="00060606">
      <w:pPr>
        <w:rPr>
          <w:rFonts w:ascii="Arial" w:hAnsi="Arial" w:cs="Arial"/>
          <w:sz w:val="18"/>
          <w:szCs w:val="18"/>
        </w:rPr>
      </w:pPr>
    </w:p>
    <w:p w14:paraId="41B0D1CE" w14:textId="77777777" w:rsidR="00060606" w:rsidRDefault="00060606" w:rsidP="00060606">
      <w:pPr>
        <w:rPr>
          <w:rFonts w:ascii="Arial" w:hAnsi="Arial" w:cs="Arial"/>
          <w:sz w:val="18"/>
          <w:szCs w:val="18"/>
        </w:rPr>
      </w:pPr>
    </w:p>
    <w:p w14:paraId="08561CDD" w14:textId="77777777" w:rsidR="00D90B4E" w:rsidRDefault="00D90B4E" w:rsidP="00060606">
      <w:pPr>
        <w:rPr>
          <w:rFonts w:ascii="Arial" w:hAnsi="Arial" w:cs="Arial"/>
          <w:sz w:val="18"/>
          <w:szCs w:val="18"/>
        </w:rPr>
      </w:pPr>
    </w:p>
    <w:p w14:paraId="491FFEE4" w14:textId="77777777" w:rsidR="00D90B4E" w:rsidRDefault="00D90B4E" w:rsidP="00060606">
      <w:pPr>
        <w:rPr>
          <w:rFonts w:ascii="Arial" w:hAnsi="Arial" w:cs="Arial"/>
          <w:sz w:val="18"/>
          <w:szCs w:val="18"/>
        </w:rPr>
      </w:pPr>
    </w:p>
    <w:p w14:paraId="0300F692" w14:textId="77777777" w:rsidR="00D90B4E" w:rsidRDefault="00D90B4E" w:rsidP="00060606">
      <w:pPr>
        <w:rPr>
          <w:rFonts w:ascii="Arial" w:hAnsi="Arial" w:cs="Arial"/>
          <w:sz w:val="18"/>
          <w:szCs w:val="18"/>
        </w:rPr>
      </w:pPr>
    </w:p>
    <w:p w14:paraId="325E16C5" w14:textId="77777777" w:rsidR="00D90B4E" w:rsidRDefault="00D90B4E" w:rsidP="00060606">
      <w:pPr>
        <w:rPr>
          <w:rFonts w:ascii="Arial" w:hAnsi="Arial" w:cs="Arial"/>
          <w:sz w:val="18"/>
          <w:szCs w:val="18"/>
        </w:rPr>
      </w:pPr>
    </w:p>
    <w:p w14:paraId="2CC43278" w14:textId="77777777" w:rsidR="00D90B4E" w:rsidRDefault="00D90B4E" w:rsidP="00060606">
      <w:pPr>
        <w:rPr>
          <w:rFonts w:ascii="Arial" w:hAnsi="Arial" w:cs="Arial"/>
          <w:sz w:val="18"/>
          <w:szCs w:val="18"/>
        </w:rPr>
      </w:pPr>
    </w:p>
    <w:p w14:paraId="5185E94E" w14:textId="77777777" w:rsidR="00D90B4E" w:rsidRDefault="00D90B4E" w:rsidP="00060606">
      <w:pPr>
        <w:rPr>
          <w:rFonts w:ascii="Arial" w:hAnsi="Arial" w:cs="Arial"/>
          <w:sz w:val="18"/>
          <w:szCs w:val="18"/>
        </w:rPr>
      </w:pPr>
    </w:p>
    <w:p w14:paraId="4C5AF1C3" w14:textId="77777777" w:rsidR="00D90B4E" w:rsidRPr="00D90B4E" w:rsidRDefault="00D90B4E" w:rsidP="00060606">
      <w:pPr>
        <w:rPr>
          <w:rFonts w:ascii="Arial" w:hAnsi="Arial" w:cs="Arial"/>
          <w:sz w:val="18"/>
          <w:szCs w:val="18"/>
        </w:rPr>
      </w:pPr>
    </w:p>
    <w:p w14:paraId="053A46DC" w14:textId="77777777" w:rsidR="00060606" w:rsidRPr="00D90B4E" w:rsidRDefault="00060606" w:rsidP="00060606">
      <w:pPr>
        <w:rPr>
          <w:rFonts w:ascii="Arial" w:hAnsi="Arial" w:cs="Arial"/>
          <w:sz w:val="18"/>
          <w:szCs w:val="18"/>
        </w:rPr>
      </w:pPr>
    </w:p>
    <w:p w14:paraId="23064574" w14:textId="376DAAB2" w:rsidR="00060606" w:rsidRPr="00D90B4E" w:rsidRDefault="00972E85" w:rsidP="00060606">
      <w:pPr>
        <w:rPr>
          <w:rFonts w:ascii="Arial" w:eastAsia="Calibri" w:hAnsi="Arial" w:cs="Arial"/>
          <w:color w:val="000000"/>
          <w:sz w:val="18"/>
          <w:szCs w:val="18"/>
          <w:lang w:eastAsia="cs-CZ"/>
        </w:rPr>
      </w:pPr>
      <w:r w:rsidRPr="00D90B4E">
        <w:rPr>
          <w:rFonts w:ascii="Arial" w:hAnsi="Arial" w:cs="Arial"/>
          <w:sz w:val="18"/>
          <w:szCs w:val="18"/>
        </w:rPr>
        <w:t>Nové znění smlouvy o dílo:</w:t>
      </w:r>
      <w:r w:rsidR="00060606" w:rsidRPr="00D90B4E">
        <w:rPr>
          <w:rFonts w:ascii="Arial" w:eastAsia="Calibri" w:hAnsi="Arial" w:cs="Arial"/>
          <w:color w:val="000000"/>
          <w:sz w:val="18"/>
          <w:szCs w:val="18"/>
          <w:lang w:eastAsia="cs-CZ"/>
        </w:rPr>
        <w:t xml:space="preserve"> Navýšení jednotkových cen je uvedeno v následující tabulce.   </w:t>
      </w:r>
    </w:p>
    <w:tbl>
      <w:tblPr>
        <w:tblStyle w:val="Mkatabulky"/>
        <w:tblW w:w="9227" w:type="dxa"/>
        <w:tblInd w:w="137" w:type="dxa"/>
        <w:tblLook w:val="04A0" w:firstRow="1" w:lastRow="0" w:firstColumn="1" w:lastColumn="0" w:noHBand="0" w:noVBand="1"/>
      </w:tblPr>
      <w:tblGrid>
        <w:gridCol w:w="617"/>
        <w:gridCol w:w="2873"/>
        <w:gridCol w:w="957"/>
        <w:gridCol w:w="957"/>
        <w:gridCol w:w="1220"/>
        <w:gridCol w:w="1314"/>
        <w:gridCol w:w="1417"/>
      </w:tblGrid>
      <w:tr w:rsidR="006F2D08" w:rsidRPr="006F2D08" w14:paraId="11E511CB" w14:textId="77777777" w:rsidTr="006F2D08">
        <w:trPr>
          <w:trHeight w:val="315"/>
        </w:trPr>
        <w:tc>
          <w:tcPr>
            <w:tcW w:w="7938" w:type="dxa"/>
            <w:gridSpan w:val="6"/>
            <w:noWrap/>
            <w:hideMark/>
          </w:tcPr>
          <w:p w14:paraId="1819E65E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Položkový výkaz činností –  Příloha ke Smlouvě –  Komplexní pozemkové úpravy v k. ú. Páleček</w:t>
            </w:r>
          </w:p>
        </w:tc>
        <w:tc>
          <w:tcPr>
            <w:tcW w:w="1289" w:type="dxa"/>
            <w:noWrap/>
            <w:hideMark/>
          </w:tcPr>
          <w:p w14:paraId="34A75142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F2D08" w:rsidRPr="006F2D08" w14:paraId="3236F591" w14:textId="77777777" w:rsidTr="006F2D08">
        <w:trPr>
          <w:trHeight w:val="840"/>
        </w:trPr>
        <w:tc>
          <w:tcPr>
            <w:tcW w:w="617" w:type="dxa"/>
            <w:noWrap/>
            <w:hideMark/>
          </w:tcPr>
          <w:p w14:paraId="1BE850C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73" w:type="dxa"/>
            <w:hideMark/>
          </w:tcPr>
          <w:p w14:paraId="3A70507E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Hlavní  celek  / Dílčí část Hlavního celku</w:t>
            </w:r>
          </w:p>
        </w:tc>
        <w:tc>
          <w:tcPr>
            <w:tcW w:w="957" w:type="dxa"/>
            <w:hideMark/>
          </w:tcPr>
          <w:p w14:paraId="01CCB5F6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57" w:type="dxa"/>
            <w:hideMark/>
          </w:tcPr>
          <w:p w14:paraId="256D5D16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220" w:type="dxa"/>
            <w:hideMark/>
          </w:tcPr>
          <w:p w14:paraId="6F98C9BE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 10)</w:t>
            </w:r>
          </w:p>
        </w:tc>
        <w:tc>
          <w:tcPr>
            <w:tcW w:w="1314" w:type="dxa"/>
            <w:hideMark/>
          </w:tcPr>
          <w:p w14:paraId="53806A12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 Kč 10)</w:t>
            </w:r>
          </w:p>
        </w:tc>
        <w:tc>
          <w:tcPr>
            <w:tcW w:w="1289" w:type="dxa"/>
            <w:hideMark/>
          </w:tcPr>
          <w:p w14:paraId="00720BAF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6F2D08" w:rsidRPr="006F2D08" w14:paraId="59BD8BC6" w14:textId="77777777" w:rsidTr="006F2D08">
        <w:trPr>
          <w:trHeight w:val="623"/>
        </w:trPr>
        <w:tc>
          <w:tcPr>
            <w:tcW w:w="617" w:type="dxa"/>
            <w:noWrap/>
            <w:hideMark/>
          </w:tcPr>
          <w:p w14:paraId="01778FFA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2873" w:type="dxa"/>
            <w:hideMark/>
          </w:tcPr>
          <w:p w14:paraId="62DB0FB2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957" w:type="dxa"/>
            <w:noWrap/>
            <w:hideMark/>
          </w:tcPr>
          <w:p w14:paraId="08F605C2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6147A1E4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141A8D6F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59B09A7D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67238BF8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F2D08" w:rsidRPr="006F2D08" w14:paraId="759CB0E0" w14:textId="77777777" w:rsidTr="006F2D08">
        <w:trPr>
          <w:trHeight w:val="623"/>
        </w:trPr>
        <w:tc>
          <w:tcPr>
            <w:tcW w:w="617" w:type="dxa"/>
            <w:vMerge w:val="restart"/>
            <w:noWrap/>
            <w:hideMark/>
          </w:tcPr>
          <w:p w14:paraId="57A80D3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2873" w:type="dxa"/>
            <w:hideMark/>
          </w:tcPr>
          <w:p w14:paraId="65109C9F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Revize stávajícího bodového pole</w:t>
            </w:r>
          </w:p>
        </w:tc>
        <w:tc>
          <w:tcPr>
            <w:tcW w:w="957" w:type="dxa"/>
            <w:noWrap/>
            <w:hideMark/>
          </w:tcPr>
          <w:p w14:paraId="49557A32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 bod</w:t>
            </w:r>
          </w:p>
        </w:tc>
        <w:tc>
          <w:tcPr>
            <w:tcW w:w="957" w:type="dxa"/>
            <w:noWrap/>
            <w:hideMark/>
          </w:tcPr>
          <w:p w14:paraId="6F3DA25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220" w:type="dxa"/>
            <w:noWrap/>
            <w:hideMark/>
          </w:tcPr>
          <w:p w14:paraId="2A8A873A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1314" w:type="dxa"/>
            <w:hideMark/>
          </w:tcPr>
          <w:p w14:paraId="1F7293D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24 000,00</w:t>
            </w:r>
          </w:p>
        </w:tc>
        <w:tc>
          <w:tcPr>
            <w:tcW w:w="1289" w:type="dxa"/>
            <w:vMerge w:val="restart"/>
            <w:noWrap/>
            <w:hideMark/>
          </w:tcPr>
          <w:p w14:paraId="099D60F1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30.8.2024</w:t>
            </w:r>
          </w:p>
        </w:tc>
      </w:tr>
      <w:tr w:rsidR="006F2D08" w:rsidRPr="006F2D08" w14:paraId="4EA9363B" w14:textId="77777777" w:rsidTr="006F2D08">
        <w:trPr>
          <w:trHeight w:val="623"/>
        </w:trPr>
        <w:tc>
          <w:tcPr>
            <w:tcW w:w="617" w:type="dxa"/>
            <w:vMerge/>
            <w:hideMark/>
          </w:tcPr>
          <w:p w14:paraId="173A6B7A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hideMark/>
          </w:tcPr>
          <w:p w14:paraId="3739E297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Doplnění stávajícího bodového pole</w:t>
            </w:r>
          </w:p>
        </w:tc>
        <w:tc>
          <w:tcPr>
            <w:tcW w:w="957" w:type="dxa"/>
            <w:noWrap/>
            <w:hideMark/>
          </w:tcPr>
          <w:p w14:paraId="42B6885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957" w:type="dxa"/>
            <w:noWrap/>
            <w:hideMark/>
          </w:tcPr>
          <w:p w14:paraId="6F98F7A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220" w:type="dxa"/>
            <w:noWrap/>
            <w:hideMark/>
          </w:tcPr>
          <w:p w14:paraId="5A6276AC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314" w:type="dxa"/>
            <w:hideMark/>
          </w:tcPr>
          <w:p w14:paraId="0E6F81A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289" w:type="dxa"/>
            <w:vMerge/>
            <w:hideMark/>
          </w:tcPr>
          <w:p w14:paraId="66CC8222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D08" w:rsidRPr="006F2D08" w14:paraId="33AE805B" w14:textId="77777777" w:rsidTr="006F2D08">
        <w:trPr>
          <w:trHeight w:val="698"/>
        </w:trPr>
        <w:tc>
          <w:tcPr>
            <w:tcW w:w="617" w:type="dxa"/>
            <w:vMerge w:val="restart"/>
            <w:noWrap/>
            <w:hideMark/>
          </w:tcPr>
          <w:p w14:paraId="4C92542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2873" w:type="dxa"/>
            <w:hideMark/>
          </w:tcPr>
          <w:p w14:paraId="24B2D9B3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Podrobné měření polohopisu v obvodu KoPÚ mimo trvalé porosty </w:t>
            </w:r>
          </w:p>
        </w:tc>
        <w:tc>
          <w:tcPr>
            <w:tcW w:w="957" w:type="dxa"/>
            <w:noWrap/>
            <w:hideMark/>
          </w:tcPr>
          <w:p w14:paraId="7C565BB9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1809D526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220" w:type="dxa"/>
            <w:noWrap/>
            <w:hideMark/>
          </w:tcPr>
          <w:p w14:paraId="4C42DFE8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314" w:type="dxa"/>
            <w:hideMark/>
          </w:tcPr>
          <w:p w14:paraId="3C949D99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201 300,00</w:t>
            </w:r>
          </w:p>
        </w:tc>
        <w:tc>
          <w:tcPr>
            <w:tcW w:w="1289" w:type="dxa"/>
            <w:vMerge w:val="restart"/>
            <w:noWrap/>
            <w:hideMark/>
          </w:tcPr>
          <w:p w14:paraId="2C6EDA0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30.10.2024</w:t>
            </w:r>
          </w:p>
        </w:tc>
      </w:tr>
      <w:tr w:rsidR="006F2D08" w:rsidRPr="006F2D08" w14:paraId="6B847643" w14:textId="77777777" w:rsidTr="006F2D08">
        <w:trPr>
          <w:trHeight w:val="720"/>
        </w:trPr>
        <w:tc>
          <w:tcPr>
            <w:tcW w:w="617" w:type="dxa"/>
            <w:vMerge/>
            <w:hideMark/>
          </w:tcPr>
          <w:p w14:paraId="487EDFAD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hideMark/>
          </w:tcPr>
          <w:p w14:paraId="4657C7AA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Podrobné měření polohopisu v obvodu KoPÚ v trvalých porostech</w:t>
            </w:r>
          </w:p>
        </w:tc>
        <w:tc>
          <w:tcPr>
            <w:tcW w:w="957" w:type="dxa"/>
            <w:noWrap/>
            <w:hideMark/>
          </w:tcPr>
          <w:p w14:paraId="30939A1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298BAD0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0" w:type="dxa"/>
            <w:noWrap/>
            <w:hideMark/>
          </w:tcPr>
          <w:p w14:paraId="6E79368F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2 200,00</w:t>
            </w:r>
          </w:p>
        </w:tc>
        <w:tc>
          <w:tcPr>
            <w:tcW w:w="1314" w:type="dxa"/>
            <w:hideMark/>
          </w:tcPr>
          <w:p w14:paraId="3B2F106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13 200,00</w:t>
            </w:r>
          </w:p>
        </w:tc>
        <w:tc>
          <w:tcPr>
            <w:tcW w:w="1289" w:type="dxa"/>
            <w:vMerge/>
            <w:hideMark/>
          </w:tcPr>
          <w:p w14:paraId="1795DE79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D08" w:rsidRPr="006F2D08" w14:paraId="1C702D8B" w14:textId="77777777" w:rsidTr="006F2D08">
        <w:trPr>
          <w:trHeight w:val="1043"/>
        </w:trPr>
        <w:tc>
          <w:tcPr>
            <w:tcW w:w="617" w:type="dxa"/>
            <w:noWrap/>
            <w:hideMark/>
          </w:tcPr>
          <w:p w14:paraId="53B9CBEB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2873" w:type="dxa"/>
            <w:hideMark/>
          </w:tcPr>
          <w:p w14:paraId="19D0DFA6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57" w:type="dxa"/>
            <w:hideMark/>
          </w:tcPr>
          <w:p w14:paraId="7D209EA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957" w:type="dxa"/>
            <w:noWrap/>
            <w:hideMark/>
          </w:tcPr>
          <w:p w14:paraId="67731AB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220" w:type="dxa"/>
            <w:noWrap/>
            <w:hideMark/>
          </w:tcPr>
          <w:p w14:paraId="45D60680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1 650,00</w:t>
            </w:r>
          </w:p>
        </w:tc>
        <w:tc>
          <w:tcPr>
            <w:tcW w:w="1314" w:type="dxa"/>
            <w:hideMark/>
          </w:tcPr>
          <w:p w14:paraId="3EC432AB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168 300,00</w:t>
            </w:r>
          </w:p>
        </w:tc>
        <w:tc>
          <w:tcPr>
            <w:tcW w:w="1289" w:type="dxa"/>
            <w:noWrap/>
            <w:hideMark/>
          </w:tcPr>
          <w:p w14:paraId="07D89F9E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6F2D08" w:rsidRPr="006F2D08" w14:paraId="4E862038" w14:textId="77777777" w:rsidTr="006F2D08">
        <w:trPr>
          <w:trHeight w:val="1043"/>
        </w:trPr>
        <w:tc>
          <w:tcPr>
            <w:tcW w:w="617" w:type="dxa"/>
            <w:noWrap/>
            <w:hideMark/>
          </w:tcPr>
          <w:p w14:paraId="168FE95E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2873" w:type="dxa"/>
            <w:hideMark/>
          </w:tcPr>
          <w:p w14:paraId="29F873A5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957" w:type="dxa"/>
            <w:hideMark/>
          </w:tcPr>
          <w:p w14:paraId="3B795922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957" w:type="dxa"/>
            <w:noWrap/>
            <w:hideMark/>
          </w:tcPr>
          <w:p w14:paraId="395D3F2D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494D624F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1314" w:type="dxa"/>
            <w:hideMark/>
          </w:tcPr>
          <w:p w14:paraId="38C15D0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8 800,00</w:t>
            </w:r>
          </w:p>
        </w:tc>
        <w:tc>
          <w:tcPr>
            <w:tcW w:w="1289" w:type="dxa"/>
            <w:noWrap/>
            <w:hideMark/>
          </w:tcPr>
          <w:p w14:paraId="6D1B61D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6F2D08" w:rsidRPr="006F2D08" w14:paraId="582C7BB2" w14:textId="77777777" w:rsidTr="006F2D08">
        <w:trPr>
          <w:trHeight w:val="1020"/>
        </w:trPr>
        <w:tc>
          <w:tcPr>
            <w:tcW w:w="617" w:type="dxa"/>
            <w:noWrap/>
            <w:hideMark/>
          </w:tcPr>
          <w:p w14:paraId="0A8EE262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2873" w:type="dxa"/>
            <w:hideMark/>
          </w:tcPr>
          <w:p w14:paraId="268F7B81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57" w:type="dxa"/>
            <w:hideMark/>
          </w:tcPr>
          <w:p w14:paraId="6981DCA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957" w:type="dxa"/>
            <w:noWrap/>
            <w:hideMark/>
          </w:tcPr>
          <w:p w14:paraId="35FAD5E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20" w:type="dxa"/>
            <w:noWrap/>
            <w:hideMark/>
          </w:tcPr>
          <w:p w14:paraId="72EBB8BB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2 750,00</w:t>
            </w:r>
          </w:p>
        </w:tc>
        <w:tc>
          <w:tcPr>
            <w:tcW w:w="1314" w:type="dxa"/>
            <w:hideMark/>
          </w:tcPr>
          <w:p w14:paraId="581ACD4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88 000,00</w:t>
            </w:r>
          </w:p>
        </w:tc>
        <w:tc>
          <w:tcPr>
            <w:tcW w:w="1289" w:type="dxa"/>
            <w:noWrap/>
            <w:hideMark/>
          </w:tcPr>
          <w:p w14:paraId="1741F3A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6F2D08" w:rsidRPr="006F2D08" w14:paraId="447A9F2B" w14:textId="77777777" w:rsidTr="006F2D08">
        <w:trPr>
          <w:trHeight w:val="623"/>
        </w:trPr>
        <w:tc>
          <w:tcPr>
            <w:tcW w:w="617" w:type="dxa"/>
            <w:noWrap/>
            <w:hideMark/>
          </w:tcPr>
          <w:p w14:paraId="3D924071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2873" w:type="dxa"/>
            <w:hideMark/>
          </w:tcPr>
          <w:p w14:paraId="2EBF14A8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957" w:type="dxa"/>
            <w:hideMark/>
          </w:tcPr>
          <w:p w14:paraId="73883031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4AADCCB9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220" w:type="dxa"/>
            <w:noWrap/>
            <w:hideMark/>
          </w:tcPr>
          <w:p w14:paraId="0893B80B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440,00</w:t>
            </w:r>
          </w:p>
        </w:tc>
        <w:tc>
          <w:tcPr>
            <w:tcW w:w="1314" w:type="dxa"/>
            <w:hideMark/>
          </w:tcPr>
          <w:p w14:paraId="2608218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136 840,00</w:t>
            </w:r>
          </w:p>
        </w:tc>
        <w:tc>
          <w:tcPr>
            <w:tcW w:w="1289" w:type="dxa"/>
            <w:noWrap/>
            <w:hideMark/>
          </w:tcPr>
          <w:p w14:paraId="20FA7C2D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30.1.2025</w:t>
            </w:r>
          </w:p>
        </w:tc>
      </w:tr>
      <w:tr w:rsidR="006F2D08" w:rsidRPr="006F2D08" w14:paraId="7E146227" w14:textId="77777777" w:rsidTr="006F2D08">
        <w:trPr>
          <w:trHeight w:val="732"/>
        </w:trPr>
        <w:tc>
          <w:tcPr>
            <w:tcW w:w="617" w:type="dxa"/>
            <w:noWrap/>
            <w:hideMark/>
          </w:tcPr>
          <w:p w14:paraId="2F38FFC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2873" w:type="dxa"/>
            <w:hideMark/>
          </w:tcPr>
          <w:p w14:paraId="38B92FE3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957" w:type="dxa"/>
            <w:noWrap/>
            <w:hideMark/>
          </w:tcPr>
          <w:p w14:paraId="336EF2F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426B4C2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220" w:type="dxa"/>
            <w:noWrap/>
            <w:hideMark/>
          </w:tcPr>
          <w:p w14:paraId="2955B2B6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550,00</w:t>
            </w:r>
          </w:p>
        </w:tc>
        <w:tc>
          <w:tcPr>
            <w:tcW w:w="1314" w:type="dxa"/>
            <w:hideMark/>
          </w:tcPr>
          <w:p w14:paraId="57B5C69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1289" w:type="dxa"/>
            <w:noWrap/>
            <w:hideMark/>
          </w:tcPr>
          <w:p w14:paraId="7390337E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28.2.2025</w:t>
            </w:r>
          </w:p>
        </w:tc>
      </w:tr>
      <w:tr w:rsidR="006F2D08" w:rsidRPr="006F2D08" w14:paraId="25769230" w14:textId="77777777" w:rsidTr="006F2D08">
        <w:trPr>
          <w:trHeight w:val="840"/>
        </w:trPr>
        <w:tc>
          <w:tcPr>
            <w:tcW w:w="3490" w:type="dxa"/>
            <w:gridSpan w:val="2"/>
            <w:noWrap/>
            <w:hideMark/>
          </w:tcPr>
          <w:p w14:paraId="6F067C42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957" w:type="dxa"/>
            <w:hideMark/>
          </w:tcPr>
          <w:p w14:paraId="66D9E72F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hideMark/>
          </w:tcPr>
          <w:p w14:paraId="5086F5FA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hideMark/>
          </w:tcPr>
          <w:p w14:paraId="649753FB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hideMark/>
          </w:tcPr>
          <w:p w14:paraId="1C7DAE0F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836 490,00</w:t>
            </w:r>
          </w:p>
        </w:tc>
        <w:tc>
          <w:tcPr>
            <w:tcW w:w="1289" w:type="dxa"/>
            <w:noWrap/>
            <w:hideMark/>
          </w:tcPr>
          <w:p w14:paraId="1C8B422E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28.2.2025</w:t>
            </w:r>
          </w:p>
        </w:tc>
      </w:tr>
      <w:tr w:rsidR="006F2D08" w:rsidRPr="006F2D08" w14:paraId="2EF184D1" w14:textId="77777777" w:rsidTr="006F2D08">
        <w:trPr>
          <w:trHeight w:val="623"/>
        </w:trPr>
        <w:tc>
          <w:tcPr>
            <w:tcW w:w="617" w:type="dxa"/>
            <w:noWrap/>
            <w:hideMark/>
          </w:tcPr>
          <w:p w14:paraId="50D30D1C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2873" w:type="dxa"/>
            <w:hideMark/>
          </w:tcPr>
          <w:p w14:paraId="4BAAC490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957" w:type="dxa"/>
            <w:noWrap/>
            <w:hideMark/>
          </w:tcPr>
          <w:p w14:paraId="71439689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48F2F7E3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C1C8B85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5E212ECD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3A0D653C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F2D08" w:rsidRPr="006F2D08" w14:paraId="71D38D4F" w14:textId="77777777" w:rsidTr="006F2D08">
        <w:trPr>
          <w:trHeight w:val="623"/>
        </w:trPr>
        <w:tc>
          <w:tcPr>
            <w:tcW w:w="617" w:type="dxa"/>
            <w:noWrap/>
            <w:hideMark/>
          </w:tcPr>
          <w:p w14:paraId="02810D7D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2873" w:type="dxa"/>
            <w:hideMark/>
          </w:tcPr>
          <w:p w14:paraId="2BEF136F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957" w:type="dxa"/>
            <w:noWrap/>
            <w:hideMark/>
          </w:tcPr>
          <w:p w14:paraId="0DC9447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7D539FF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220" w:type="dxa"/>
            <w:noWrap/>
            <w:hideMark/>
          </w:tcPr>
          <w:p w14:paraId="0C2C4BFB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1314" w:type="dxa"/>
            <w:hideMark/>
          </w:tcPr>
          <w:p w14:paraId="1A6B84D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273 680,00</w:t>
            </w:r>
          </w:p>
        </w:tc>
        <w:tc>
          <w:tcPr>
            <w:tcW w:w="1289" w:type="dxa"/>
            <w:vMerge w:val="restart"/>
            <w:noWrap/>
            <w:hideMark/>
          </w:tcPr>
          <w:p w14:paraId="29D52AB1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30.11.2025</w:t>
            </w:r>
          </w:p>
        </w:tc>
      </w:tr>
      <w:tr w:rsidR="006F2D08" w:rsidRPr="006F2D08" w14:paraId="5A949145" w14:textId="77777777" w:rsidTr="006F2D08">
        <w:trPr>
          <w:trHeight w:val="1178"/>
        </w:trPr>
        <w:tc>
          <w:tcPr>
            <w:tcW w:w="617" w:type="dxa"/>
            <w:hideMark/>
          </w:tcPr>
          <w:p w14:paraId="5BE0F4B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lastRenderedPageBreak/>
              <w:t>6.3.1 i) a)</w:t>
            </w:r>
          </w:p>
        </w:tc>
        <w:tc>
          <w:tcPr>
            <w:tcW w:w="2873" w:type="dxa"/>
            <w:hideMark/>
          </w:tcPr>
          <w:p w14:paraId="60187189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957" w:type="dxa"/>
            <w:noWrap/>
            <w:hideMark/>
          </w:tcPr>
          <w:p w14:paraId="24C86DF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382E4982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20" w:type="dxa"/>
            <w:noWrap/>
            <w:hideMark/>
          </w:tcPr>
          <w:p w14:paraId="62C6D857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2 200,00</w:t>
            </w:r>
          </w:p>
        </w:tc>
        <w:tc>
          <w:tcPr>
            <w:tcW w:w="1314" w:type="dxa"/>
            <w:hideMark/>
          </w:tcPr>
          <w:p w14:paraId="016672D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66 000,00</w:t>
            </w:r>
          </w:p>
        </w:tc>
        <w:tc>
          <w:tcPr>
            <w:tcW w:w="1289" w:type="dxa"/>
            <w:vMerge/>
            <w:hideMark/>
          </w:tcPr>
          <w:p w14:paraId="524FCDBC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D08" w:rsidRPr="006F2D08" w14:paraId="050ED5C0" w14:textId="77777777" w:rsidTr="006F2D08">
        <w:trPr>
          <w:trHeight w:val="998"/>
        </w:trPr>
        <w:tc>
          <w:tcPr>
            <w:tcW w:w="617" w:type="dxa"/>
            <w:vMerge w:val="restart"/>
            <w:noWrap/>
            <w:hideMark/>
          </w:tcPr>
          <w:p w14:paraId="1095DF8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2873" w:type="dxa"/>
            <w:hideMark/>
          </w:tcPr>
          <w:p w14:paraId="60AE1C1B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957" w:type="dxa"/>
            <w:noWrap/>
            <w:hideMark/>
          </w:tcPr>
          <w:p w14:paraId="127929A1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957" w:type="dxa"/>
            <w:noWrap/>
            <w:hideMark/>
          </w:tcPr>
          <w:p w14:paraId="4D3EB59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220" w:type="dxa"/>
            <w:noWrap/>
            <w:hideMark/>
          </w:tcPr>
          <w:p w14:paraId="79C95338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2 750,00</w:t>
            </w:r>
          </w:p>
        </w:tc>
        <w:tc>
          <w:tcPr>
            <w:tcW w:w="1314" w:type="dxa"/>
            <w:hideMark/>
          </w:tcPr>
          <w:p w14:paraId="3B8A84B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181 500,00</w:t>
            </w:r>
          </w:p>
        </w:tc>
        <w:tc>
          <w:tcPr>
            <w:tcW w:w="1289" w:type="dxa"/>
            <w:vMerge/>
            <w:hideMark/>
          </w:tcPr>
          <w:p w14:paraId="4C12B74D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D08" w:rsidRPr="006F2D08" w14:paraId="516CAA91" w14:textId="77777777" w:rsidTr="006F2D08">
        <w:trPr>
          <w:trHeight w:val="972"/>
        </w:trPr>
        <w:tc>
          <w:tcPr>
            <w:tcW w:w="617" w:type="dxa"/>
            <w:vMerge/>
            <w:hideMark/>
          </w:tcPr>
          <w:p w14:paraId="252AD2E2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3" w:type="dxa"/>
            <w:hideMark/>
          </w:tcPr>
          <w:p w14:paraId="76E9016A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57" w:type="dxa"/>
            <w:noWrap/>
            <w:hideMark/>
          </w:tcPr>
          <w:p w14:paraId="63E82D2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957" w:type="dxa"/>
            <w:noWrap/>
            <w:hideMark/>
          </w:tcPr>
          <w:p w14:paraId="5D181AE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0" w:type="dxa"/>
            <w:noWrap/>
            <w:hideMark/>
          </w:tcPr>
          <w:p w14:paraId="00CE3BC3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7 700,00</w:t>
            </w:r>
          </w:p>
        </w:tc>
        <w:tc>
          <w:tcPr>
            <w:tcW w:w="1314" w:type="dxa"/>
            <w:hideMark/>
          </w:tcPr>
          <w:p w14:paraId="02D761C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154 000,00</w:t>
            </w:r>
          </w:p>
        </w:tc>
        <w:tc>
          <w:tcPr>
            <w:tcW w:w="1289" w:type="dxa"/>
            <w:vMerge/>
            <w:hideMark/>
          </w:tcPr>
          <w:p w14:paraId="1BCE38FB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D08" w:rsidRPr="006F2D08" w14:paraId="00B5BD22" w14:textId="77777777" w:rsidTr="006F2D08">
        <w:trPr>
          <w:trHeight w:val="998"/>
        </w:trPr>
        <w:tc>
          <w:tcPr>
            <w:tcW w:w="617" w:type="dxa"/>
            <w:noWrap/>
            <w:hideMark/>
          </w:tcPr>
          <w:p w14:paraId="50D862C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2873" w:type="dxa"/>
            <w:hideMark/>
          </w:tcPr>
          <w:p w14:paraId="1851D285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957" w:type="dxa"/>
            <w:noWrap/>
            <w:hideMark/>
          </w:tcPr>
          <w:p w14:paraId="1605FF9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57" w:type="dxa"/>
            <w:noWrap/>
            <w:hideMark/>
          </w:tcPr>
          <w:p w14:paraId="7F2A7A46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1BA1C166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55 000,00</w:t>
            </w:r>
          </w:p>
        </w:tc>
        <w:tc>
          <w:tcPr>
            <w:tcW w:w="1314" w:type="dxa"/>
            <w:hideMark/>
          </w:tcPr>
          <w:p w14:paraId="2785242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55 000,00</w:t>
            </w:r>
          </w:p>
        </w:tc>
        <w:tc>
          <w:tcPr>
            <w:tcW w:w="1289" w:type="dxa"/>
            <w:vMerge/>
            <w:hideMark/>
          </w:tcPr>
          <w:p w14:paraId="39C975B7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D08" w:rsidRPr="006F2D08" w14:paraId="4DD0372D" w14:textId="77777777" w:rsidTr="006F2D08">
        <w:trPr>
          <w:trHeight w:val="840"/>
        </w:trPr>
        <w:tc>
          <w:tcPr>
            <w:tcW w:w="617" w:type="dxa"/>
            <w:noWrap/>
            <w:hideMark/>
          </w:tcPr>
          <w:p w14:paraId="5725780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2873" w:type="dxa"/>
            <w:hideMark/>
          </w:tcPr>
          <w:p w14:paraId="537B5520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Aktualizace PSZ 11)</w:t>
            </w:r>
          </w:p>
        </w:tc>
        <w:tc>
          <w:tcPr>
            <w:tcW w:w="957" w:type="dxa"/>
            <w:noWrap/>
            <w:hideMark/>
          </w:tcPr>
          <w:p w14:paraId="3D7DA01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177368AD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418371E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6AB5F94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9" w:type="dxa"/>
            <w:hideMark/>
          </w:tcPr>
          <w:p w14:paraId="6228AF0B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2D08" w:rsidRPr="006F2D08" w14:paraId="0C309FF7" w14:textId="77777777" w:rsidTr="006F2D08">
        <w:trPr>
          <w:trHeight w:val="840"/>
        </w:trPr>
        <w:tc>
          <w:tcPr>
            <w:tcW w:w="617" w:type="dxa"/>
            <w:noWrap/>
            <w:hideMark/>
          </w:tcPr>
          <w:p w14:paraId="47E18EB1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6.3.2 h) i)</w:t>
            </w:r>
          </w:p>
        </w:tc>
        <w:tc>
          <w:tcPr>
            <w:tcW w:w="2873" w:type="dxa"/>
            <w:hideMark/>
          </w:tcPr>
          <w:p w14:paraId="332BF1DF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Aktualizace PSZ do 10 ha 11)</w:t>
            </w:r>
          </w:p>
        </w:tc>
        <w:tc>
          <w:tcPr>
            <w:tcW w:w="957" w:type="dxa"/>
            <w:noWrap/>
            <w:hideMark/>
          </w:tcPr>
          <w:p w14:paraId="37EABC1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433FCF5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02034EC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314" w:type="dxa"/>
            <w:hideMark/>
          </w:tcPr>
          <w:p w14:paraId="53F0CA0E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289" w:type="dxa"/>
            <w:hideMark/>
          </w:tcPr>
          <w:p w14:paraId="57845EAB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6F2D08" w:rsidRPr="006F2D08" w14:paraId="09693E58" w14:textId="77777777" w:rsidTr="006F2D08">
        <w:trPr>
          <w:trHeight w:val="840"/>
        </w:trPr>
        <w:tc>
          <w:tcPr>
            <w:tcW w:w="617" w:type="dxa"/>
            <w:noWrap/>
            <w:hideMark/>
          </w:tcPr>
          <w:p w14:paraId="4075720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6.3.2 h) ii)</w:t>
            </w:r>
          </w:p>
        </w:tc>
        <w:tc>
          <w:tcPr>
            <w:tcW w:w="2873" w:type="dxa"/>
            <w:hideMark/>
          </w:tcPr>
          <w:p w14:paraId="74A4C305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Aktualizace PSZ do 50 ha 11)</w:t>
            </w:r>
          </w:p>
        </w:tc>
        <w:tc>
          <w:tcPr>
            <w:tcW w:w="957" w:type="dxa"/>
            <w:noWrap/>
            <w:hideMark/>
          </w:tcPr>
          <w:p w14:paraId="6FDA8B6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2E22E089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0B0CB3D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1314" w:type="dxa"/>
            <w:hideMark/>
          </w:tcPr>
          <w:p w14:paraId="015B672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1289" w:type="dxa"/>
            <w:hideMark/>
          </w:tcPr>
          <w:p w14:paraId="2A90A07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6F2D08" w:rsidRPr="006F2D08" w14:paraId="3ED8952A" w14:textId="77777777" w:rsidTr="006F2D08">
        <w:trPr>
          <w:trHeight w:val="840"/>
        </w:trPr>
        <w:tc>
          <w:tcPr>
            <w:tcW w:w="617" w:type="dxa"/>
            <w:noWrap/>
            <w:hideMark/>
          </w:tcPr>
          <w:p w14:paraId="258962A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6.3.2 h) iii)</w:t>
            </w:r>
          </w:p>
        </w:tc>
        <w:tc>
          <w:tcPr>
            <w:tcW w:w="2873" w:type="dxa"/>
            <w:hideMark/>
          </w:tcPr>
          <w:p w14:paraId="229AE7CB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Aktualizace PSZ nad 50 ha 11)</w:t>
            </w:r>
          </w:p>
        </w:tc>
        <w:tc>
          <w:tcPr>
            <w:tcW w:w="957" w:type="dxa"/>
            <w:noWrap/>
            <w:hideMark/>
          </w:tcPr>
          <w:p w14:paraId="2BBB124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42B9007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4E541FE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1314" w:type="dxa"/>
            <w:hideMark/>
          </w:tcPr>
          <w:p w14:paraId="0C57A48D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1289" w:type="dxa"/>
            <w:hideMark/>
          </w:tcPr>
          <w:p w14:paraId="1950765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6F2D08" w:rsidRPr="006F2D08" w14:paraId="1606847F" w14:textId="77777777" w:rsidTr="006F2D08">
        <w:trPr>
          <w:trHeight w:val="732"/>
        </w:trPr>
        <w:tc>
          <w:tcPr>
            <w:tcW w:w="617" w:type="dxa"/>
            <w:noWrap/>
            <w:hideMark/>
          </w:tcPr>
          <w:p w14:paraId="15DF308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2873" w:type="dxa"/>
            <w:hideMark/>
          </w:tcPr>
          <w:p w14:paraId="2E552400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957" w:type="dxa"/>
            <w:noWrap/>
            <w:hideMark/>
          </w:tcPr>
          <w:p w14:paraId="1352EAF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6F0DE7B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220" w:type="dxa"/>
            <w:noWrap/>
            <w:hideMark/>
          </w:tcPr>
          <w:p w14:paraId="037E4DD7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1314" w:type="dxa"/>
            <w:hideMark/>
          </w:tcPr>
          <w:p w14:paraId="1F7CF12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273 680,00</w:t>
            </w:r>
          </w:p>
        </w:tc>
        <w:tc>
          <w:tcPr>
            <w:tcW w:w="1289" w:type="dxa"/>
            <w:hideMark/>
          </w:tcPr>
          <w:p w14:paraId="173CE414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31.8.2026</w:t>
            </w:r>
          </w:p>
        </w:tc>
      </w:tr>
      <w:tr w:rsidR="006F2D08" w:rsidRPr="006F2D08" w14:paraId="3A939E13" w14:textId="77777777" w:rsidTr="006F2D08">
        <w:trPr>
          <w:trHeight w:val="623"/>
        </w:trPr>
        <w:tc>
          <w:tcPr>
            <w:tcW w:w="617" w:type="dxa"/>
            <w:noWrap/>
            <w:hideMark/>
          </w:tcPr>
          <w:p w14:paraId="1315BC9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2873" w:type="dxa"/>
            <w:hideMark/>
          </w:tcPr>
          <w:p w14:paraId="43F03555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957" w:type="dxa"/>
            <w:noWrap/>
            <w:hideMark/>
          </w:tcPr>
          <w:p w14:paraId="713AE73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57" w:type="dxa"/>
            <w:noWrap/>
            <w:hideMark/>
          </w:tcPr>
          <w:p w14:paraId="7BC584BE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638263C8" w14:textId="29FF16B8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22 19</w:t>
            </w:r>
            <w:r w:rsidR="00DA101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DA101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4" w:type="dxa"/>
            <w:hideMark/>
          </w:tcPr>
          <w:p w14:paraId="1C3AEC1D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44 385,00</w:t>
            </w:r>
          </w:p>
        </w:tc>
        <w:tc>
          <w:tcPr>
            <w:tcW w:w="1289" w:type="dxa"/>
            <w:hideMark/>
          </w:tcPr>
          <w:p w14:paraId="1B80E31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6F2D08" w:rsidRPr="006F2D08" w14:paraId="69161DC3" w14:textId="77777777" w:rsidTr="006F2D08">
        <w:trPr>
          <w:trHeight w:val="769"/>
        </w:trPr>
        <w:tc>
          <w:tcPr>
            <w:tcW w:w="617" w:type="dxa"/>
            <w:noWrap/>
            <w:hideMark/>
          </w:tcPr>
          <w:p w14:paraId="4C2420C2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2873" w:type="dxa"/>
            <w:hideMark/>
          </w:tcPr>
          <w:p w14:paraId="210994DC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Zhotovení podkladů pro změnu katastrální hranice 7)</w:t>
            </w:r>
          </w:p>
        </w:tc>
        <w:tc>
          <w:tcPr>
            <w:tcW w:w="957" w:type="dxa"/>
            <w:noWrap/>
            <w:hideMark/>
          </w:tcPr>
          <w:p w14:paraId="07A0825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957" w:type="dxa"/>
            <w:hideMark/>
          </w:tcPr>
          <w:p w14:paraId="33B5AD02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20" w:type="dxa"/>
            <w:hideMark/>
          </w:tcPr>
          <w:p w14:paraId="5BBAF84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3 740,00</w:t>
            </w:r>
          </w:p>
        </w:tc>
        <w:tc>
          <w:tcPr>
            <w:tcW w:w="1314" w:type="dxa"/>
            <w:hideMark/>
          </w:tcPr>
          <w:p w14:paraId="2ED45BE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104 720,00</w:t>
            </w:r>
          </w:p>
        </w:tc>
        <w:tc>
          <w:tcPr>
            <w:tcW w:w="1289" w:type="dxa"/>
            <w:hideMark/>
          </w:tcPr>
          <w:p w14:paraId="23D6235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F2D08" w:rsidRPr="006F2D08" w14:paraId="3B5E6689" w14:textId="77777777" w:rsidTr="006F2D08">
        <w:trPr>
          <w:trHeight w:val="769"/>
        </w:trPr>
        <w:tc>
          <w:tcPr>
            <w:tcW w:w="617" w:type="dxa"/>
            <w:noWrap/>
            <w:hideMark/>
          </w:tcPr>
          <w:p w14:paraId="1080B04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2873" w:type="dxa"/>
            <w:hideMark/>
          </w:tcPr>
          <w:p w14:paraId="33F7B052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Aktualizace návrhu po ukončení odvolacího řízení 12)</w:t>
            </w:r>
          </w:p>
        </w:tc>
        <w:tc>
          <w:tcPr>
            <w:tcW w:w="957" w:type="dxa"/>
            <w:noWrap/>
            <w:hideMark/>
          </w:tcPr>
          <w:p w14:paraId="4033FE6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25B45DC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137DC43B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5ADDBC5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9" w:type="dxa"/>
            <w:hideMark/>
          </w:tcPr>
          <w:p w14:paraId="079006B8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2D08" w:rsidRPr="006F2D08" w14:paraId="5253F131" w14:textId="77777777" w:rsidTr="006F2D08">
        <w:trPr>
          <w:trHeight w:val="769"/>
        </w:trPr>
        <w:tc>
          <w:tcPr>
            <w:tcW w:w="617" w:type="dxa"/>
            <w:noWrap/>
            <w:hideMark/>
          </w:tcPr>
          <w:p w14:paraId="2F905742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2873" w:type="dxa"/>
            <w:hideMark/>
          </w:tcPr>
          <w:p w14:paraId="4F704F60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Aktualizace návrhu po ukončení odvolacího řízení do 10 ha 12)</w:t>
            </w:r>
          </w:p>
        </w:tc>
        <w:tc>
          <w:tcPr>
            <w:tcW w:w="957" w:type="dxa"/>
            <w:noWrap/>
            <w:hideMark/>
          </w:tcPr>
          <w:p w14:paraId="22A1EBE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38E377C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0975C62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314" w:type="dxa"/>
            <w:hideMark/>
          </w:tcPr>
          <w:p w14:paraId="063EE7D6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289" w:type="dxa"/>
            <w:hideMark/>
          </w:tcPr>
          <w:p w14:paraId="3650BC48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F2D08" w:rsidRPr="006F2D08" w14:paraId="1475E55D" w14:textId="77777777" w:rsidTr="006F2D08">
        <w:trPr>
          <w:trHeight w:val="769"/>
        </w:trPr>
        <w:tc>
          <w:tcPr>
            <w:tcW w:w="617" w:type="dxa"/>
            <w:noWrap/>
            <w:hideMark/>
          </w:tcPr>
          <w:p w14:paraId="7958D93C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6.3.5 ii)</w:t>
            </w:r>
          </w:p>
        </w:tc>
        <w:tc>
          <w:tcPr>
            <w:tcW w:w="2873" w:type="dxa"/>
            <w:hideMark/>
          </w:tcPr>
          <w:p w14:paraId="6092DD56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Aktualizace návrhu po ukončení odvolacího řízení do 50 ha 12)</w:t>
            </w:r>
          </w:p>
        </w:tc>
        <w:tc>
          <w:tcPr>
            <w:tcW w:w="957" w:type="dxa"/>
            <w:noWrap/>
            <w:hideMark/>
          </w:tcPr>
          <w:p w14:paraId="7D4226E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6DDB2CA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0C4D007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1314" w:type="dxa"/>
            <w:hideMark/>
          </w:tcPr>
          <w:p w14:paraId="0117FAE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1289" w:type="dxa"/>
            <w:hideMark/>
          </w:tcPr>
          <w:p w14:paraId="10011456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F2D08" w:rsidRPr="006F2D08" w14:paraId="50C9CD72" w14:textId="77777777" w:rsidTr="006F2D08">
        <w:trPr>
          <w:trHeight w:val="758"/>
        </w:trPr>
        <w:tc>
          <w:tcPr>
            <w:tcW w:w="617" w:type="dxa"/>
            <w:noWrap/>
            <w:hideMark/>
          </w:tcPr>
          <w:p w14:paraId="09ECCFA8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6.3.5 iii)</w:t>
            </w:r>
          </w:p>
        </w:tc>
        <w:tc>
          <w:tcPr>
            <w:tcW w:w="2873" w:type="dxa"/>
            <w:hideMark/>
          </w:tcPr>
          <w:p w14:paraId="5CE717F7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Aktualizace návrhu po ukončení odvolacího řízení nad 50 ha 12)</w:t>
            </w:r>
          </w:p>
        </w:tc>
        <w:tc>
          <w:tcPr>
            <w:tcW w:w="957" w:type="dxa"/>
            <w:noWrap/>
            <w:hideMark/>
          </w:tcPr>
          <w:p w14:paraId="288F3C3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1A05746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5E4F614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1314" w:type="dxa"/>
            <w:hideMark/>
          </w:tcPr>
          <w:p w14:paraId="26536358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1289" w:type="dxa"/>
            <w:hideMark/>
          </w:tcPr>
          <w:p w14:paraId="6816E13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F2D08" w:rsidRPr="006F2D08" w14:paraId="7D051FEC" w14:textId="77777777" w:rsidTr="006F2D08">
        <w:trPr>
          <w:trHeight w:val="840"/>
        </w:trPr>
        <w:tc>
          <w:tcPr>
            <w:tcW w:w="3490" w:type="dxa"/>
            <w:gridSpan w:val="2"/>
            <w:hideMark/>
          </w:tcPr>
          <w:p w14:paraId="68DB748A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„Návrhové práce“ celkem bez DPH v Kč</w:t>
            </w:r>
          </w:p>
        </w:tc>
        <w:tc>
          <w:tcPr>
            <w:tcW w:w="957" w:type="dxa"/>
            <w:hideMark/>
          </w:tcPr>
          <w:p w14:paraId="4612C213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hideMark/>
          </w:tcPr>
          <w:p w14:paraId="58AC3AFA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hideMark/>
          </w:tcPr>
          <w:p w14:paraId="625F6E1F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02108B49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1 174 415,00</w:t>
            </w:r>
          </w:p>
        </w:tc>
        <w:tc>
          <w:tcPr>
            <w:tcW w:w="1289" w:type="dxa"/>
            <w:noWrap/>
            <w:hideMark/>
          </w:tcPr>
          <w:p w14:paraId="4FBC11D6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</w:tr>
      <w:tr w:rsidR="006F2D08" w:rsidRPr="006F2D08" w14:paraId="70F27056" w14:textId="77777777" w:rsidTr="006F2D08">
        <w:trPr>
          <w:trHeight w:val="623"/>
        </w:trPr>
        <w:tc>
          <w:tcPr>
            <w:tcW w:w="617" w:type="dxa"/>
            <w:noWrap/>
            <w:hideMark/>
          </w:tcPr>
          <w:p w14:paraId="48A6A821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2873" w:type="dxa"/>
            <w:hideMark/>
          </w:tcPr>
          <w:p w14:paraId="3C8CDC85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957" w:type="dxa"/>
            <w:noWrap/>
            <w:hideMark/>
          </w:tcPr>
          <w:p w14:paraId="02F4AEB1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57" w:type="dxa"/>
            <w:noWrap/>
            <w:hideMark/>
          </w:tcPr>
          <w:p w14:paraId="7FDE5DA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220" w:type="dxa"/>
            <w:noWrap/>
            <w:hideMark/>
          </w:tcPr>
          <w:p w14:paraId="10BB5644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550,00</w:t>
            </w:r>
          </w:p>
        </w:tc>
        <w:tc>
          <w:tcPr>
            <w:tcW w:w="1314" w:type="dxa"/>
            <w:hideMark/>
          </w:tcPr>
          <w:p w14:paraId="7DE938A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1289" w:type="dxa"/>
            <w:hideMark/>
          </w:tcPr>
          <w:p w14:paraId="772F6995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6F2D08" w:rsidRPr="006F2D08" w14:paraId="4CE750AB" w14:textId="77777777" w:rsidTr="006F2D08">
        <w:trPr>
          <w:trHeight w:val="840"/>
        </w:trPr>
        <w:tc>
          <w:tcPr>
            <w:tcW w:w="3490" w:type="dxa"/>
            <w:gridSpan w:val="2"/>
            <w:hideMark/>
          </w:tcPr>
          <w:p w14:paraId="1FCC9326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„Mapové dílo“ celkem bez DPH v Kč</w:t>
            </w:r>
          </w:p>
        </w:tc>
        <w:tc>
          <w:tcPr>
            <w:tcW w:w="957" w:type="dxa"/>
            <w:hideMark/>
          </w:tcPr>
          <w:p w14:paraId="0635CEAF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hideMark/>
          </w:tcPr>
          <w:p w14:paraId="5946B3B0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hideMark/>
          </w:tcPr>
          <w:p w14:paraId="086855E9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25B47F7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1289" w:type="dxa"/>
            <w:noWrap/>
            <w:hideMark/>
          </w:tcPr>
          <w:p w14:paraId="188BF94A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</w:tr>
      <w:tr w:rsidR="006F2D08" w:rsidRPr="006F2D08" w14:paraId="2E0D457D" w14:textId="77777777" w:rsidTr="006F2D08">
        <w:trPr>
          <w:trHeight w:val="623"/>
        </w:trPr>
        <w:tc>
          <w:tcPr>
            <w:tcW w:w="3490" w:type="dxa"/>
            <w:gridSpan w:val="2"/>
            <w:hideMark/>
          </w:tcPr>
          <w:p w14:paraId="610E8038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Rekapitulace kalkulace ceny</w:t>
            </w:r>
          </w:p>
        </w:tc>
        <w:tc>
          <w:tcPr>
            <w:tcW w:w="957" w:type="dxa"/>
            <w:noWrap/>
            <w:hideMark/>
          </w:tcPr>
          <w:p w14:paraId="0459C4DB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02E1B73D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83F630C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22C78C92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5C6872E9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F2D08" w:rsidRPr="006F2D08" w14:paraId="5029A0F8" w14:textId="77777777" w:rsidTr="006F2D08">
        <w:trPr>
          <w:trHeight w:val="623"/>
        </w:trPr>
        <w:tc>
          <w:tcPr>
            <w:tcW w:w="3490" w:type="dxa"/>
            <w:gridSpan w:val="2"/>
            <w:hideMark/>
          </w:tcPr>
          <w:p w14:paraId="4E2F9504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1. Hlavní celek 1 celkem bez DPH v Kč</w:t>
            </w:r>
          </w:p>
        </w:tc>
        <w:tc>
          <w:tcPr>
            <w:tcW w:w="957" w:type="dxa"/>
            <w:noWrap/>
            <w:hideMark/>
          </w:tcPr>
          <w:p w14:paraId="127494AB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1D783246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72D6C37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4" w:type="dxa"/>
            <w:hideMark/>
          </w:tcPr>
          <w:p w14:paraId="149D4A15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836 490,00</w:t>
            </w:r>
          </w:p>
        </w:tc>
        <w:tc>
          <w:tcPr>
            <w:tcW w:w="1289" w:type="dxa"/>
            <w:noWrap/>
            <w:hideMark/>
          </w:tcPr>
          <w:p w14:paraId="712FC1C5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2D08" w:rsidRPr="006F2D08" w14:paraId="194496A9" w14:textId="77777777" w:rsidTr="006F2D08">
        <w:trPr>
          <w:trHeight w:val="623"/>
        </w:trPr>
        <w:tc>
          <w:tcPr>
            <w:tcW w:w="3490" w:type="dxa"/>
            <w:gridSpan w:val="2"/>
            <w:hideMark/>
          </w:tcPr>
          <w:p w14:paraId="6811346A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2. Hlavní celek 2 celkem bez DPH v Kč</w:t>
            </w:r>
          </w:p>
        </w:tc>
        <w:tc>
          <w:tcPr>
            <w:tcW w:w="957" w:type="dxa"/>
            <w:noWrap/>
            <w:hideMark/>
          </w:tcPr>
          <w:p w14:paraId="7714BD0B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71A53678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6A2793F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0B63C2F2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1 174 415,00</w:t>
            </w:r>
          </w:p>
        </w:tc>
        <w:tc>
          <w:tcPr>
            <w:tcW w:w="1289" w:type="dxa"/>
            <w:noWrap/>
            <w:hideMark/>
          </w:tcPr>
          <w:p w14:paraId="0D3A8673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2D08" w:rsidRPr="006F2D08" w14:paraId="5BD868BE" w14:textId="77777777" w:rsidTr="006F2D08">
        <w:trPr>
          <w:trHeight w:val="623"/>
        </w:trPr>
        <w:tc>
          <w:tcPr>
            <w:tcW w:w="3490" w:type="dxa"/>
            <w:gridSpan w:val="2"/>
            <w:hideMark/>
          </w:tcPr>
          <w:p w14:paraId="7754A3AA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3. Hlavní celek 3 celkem bez DPH v Kč</w:t>
            </w:r>
          </w:p>
        </w:tc>
        <w:tc>
          <w:tcPr>
            <w:tcW w:w="957" w:type="dxa"/>
            <w:noWrap/>
            <w:hideMark/>
          </w:tcPr>
          <w:p w14:paraId="05179B89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75B68419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75F6AF29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13AAB04F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1289" w:type="dxa"/>
            <w:noWrap/>
            <w:hideMark/>
          </w:tcPr>
          <w:p w14:paraId="163A7648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2D08" w:rsidRPr="006F2D08" w14:paraId="39ADE53D" w14:textId="77777777" w:rsidTr="006F2D08">
        <w:trPr>
          <w:trHeight w:val="623"/>
        </w:trPr>
        <w:tc>
          <w:tcPr>
            <w:tcW w:w="3490" w:type="dxa"/>
            <w:gridSpan w:val="2"/>
            <w:hideMark/>
          </w:tcPr>
          <w:p w14:paraId="183730E5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Celková cena bez DPH v Kč</w:t>
            </w:r>
          </w:p>
        </w:tc>
        <w:tc>
          <w:tcPr>
            <w:tcW w:w="957" w:type="dxa"/>
            <w:noWrap/>
            <w:hideMark/>
          </w:tcPr>
          <w:p w14:paraId="185B7BF0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08AE6941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6088588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2FF77E9C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2 181 955,00</w:t>
            </w:r>
          </w:p>
        </w:tc>
        <w:tc>
          <w:tcPr>
            <w:tcW w:w="1289" w:type="dxa"/>
            <w:noWrap/>
            <w:hideMark/>
          </w:tcPr>
          <w:p w14:paraId="44C0F619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2D08" w:rsidRPr="006F2D08" w14:paraId="53F4D8E9" w14:textId="77777777" w:rsidTr="006F2D08">
        <w:trPr>
          <w:trHeight w:val="623"/>
        </w:trPr>
        <w:tc>
          <w:tcPr>
            <w:tcW w:w="3490" w:type="dxa"/>
            <w:gridSpan w:val="2"/>
            <w:hideMark/>
          </w:tcPr>
          <w:p w14:paraId="5F402BED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DPH  21% v Kč</w:t>
            </w:r>
          </w:p>
        </w:tc>
        <w:tc>
          <w:tcPr>
            <w:tcW w:w="957" w:type="dxa"/>
            <w:noWrap/>
            <w:hideMark/>
          </w:tcPr>
          <w:p w14:paraId="3BE209FA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69A57E5B" w14:textId="77777777" w:rsidR="006F2D08" w:rsidRPr="006F2D08" w:rsidRDefault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0CED4E4A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06E12F93" w14:textId="4CEDC2F1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458 210,5</w:t>
            </w:r>
            <w:r w:rsidR="00DB30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89" w:type="dxa"/>
            <w:noWrap/>
            <w:hideMark/>
          </w:tcPr>
          <w:p w14:paraId="07EAC0D8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2D08" w:rsidRPr="006F2D08" w14:paraId="5A14A4C9" w14:textId="77777777" w:rsidTr="006F2D08">
        <w:trPr>
          <w:trHeight w:val="623"/>
        </w:trPr>
        <w:tc>
          <w:tcPr>
            <w:tcW w:w="3490" w:type="dxa"/>
            <w:gridSpan w:val="2"/>
            <w:hideMark/>
          </w:tcPr>
          <w:p w14:paraId="7332568E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Celková cena Díla včetně DPH v Kč</w:t>
            </w:r>
          </w:p>
        </w:tc>
        <w:tc>
          <w:tcPr>
            <w:tcW w:w="957" w:type="dxa"/>
            <w:noWrap/>
            <w:hideMark/>
          </w:tcPr>
          <w:p w14:paraId="6D2F85B6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noWrap/>
            <w:hideMark/>
          </w:tcPr>
          <w:p w14:paraId="53298855" w14:textId="77777777" w:rsidR="006F2D08" w:rsidRPr="006F2D08" w:rsidRDefault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7B601066" w14:textId="77777777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2F620BFF" w14:textId="6E349276" w:rsidR="006F2D08" w:rsidRPr="006F2D08" w:rsidRDefault="006F2D08" w:rsidP="006F2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D08">
              <w:rPr>
                <w:rFonts w:ascii="Arial" w:hAnsi="Arial" w:cs="Arial"/>
                <w:b/>
                <w:bCs/>
                <w:sz w:val="18"/>
                <w:szCs w:val="18"/>
              </w:rPr>
              <w:t>2 640 165,5</w:t>
            </w:r>
            <w:r w:rsidR="00DB30B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9" w:type="dxa"/>
            <w:noWrap/>
            <w:hideMark/>
          </w:tcPr>
          <w:p w14:paraId="5F7301B0" w14:textId="77777777" w:rsidR="006F2D08" w:rsidRPr="006F2D08" w:rsidRDefault="006F2D08" w:rsidP="006F2D08">
            <w:pPr>
              <w:rPr>
                <w:rFonts w:ascii="Arial" w:hAnsi="Arial" w:cs="Arial"/>
                <w:sz w:val="18"/>
                <w:szCs w:val="18"/>
              </w:rPr>
            </w:pPr>
            <w:r w:rsidRPr="006F2D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421666E" w14:textId="77777777" w:rsidR="00972E85" w:rsidRPr="00D90B4E" w:rsidRDefault="00972E85" w:rsidP="00972E85">
      <w:pPr>
        <w:rPr>
          <w:rFonts w:ascii="Arial" w:hAnsi="Arial" w:cs="Arial"/>
          <w:sz w:val="18"/>
          <w:szCs w:val="18"/>
        </w:rPr>
      </w:pPr>
    </w:p>
    <w:p w14:paraId="17521185" w14:textId="71AA312C" w:rsidR="00B81A1A" w:rsidRPr="001F67B9" w:rsidRDefault="00B81A1A" w:rsidP="001F67B9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outlineLvl w:val="0"/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</w:pPr>
      <w:r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Závěrečná ustanovení</w:t>
      </w:r>
      <w:bookmarkEnd w:id="1"/>
    </w:p>
    <w:p w14:paraId="4276D829" w14:textId="097BBD9C" w:rsidR="00B81A1A" w:rsidRPr="00B81A1A" w:rsidRDefault="001F67B9" w:rsidP="00B81A1A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bookmarkStart w:id="3" w:name="_Ref50762777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3.1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Ostatní ujednání Smlouvy, která nejsou dotčena tímto Dodatkem, se nemění.</w:t>
      </w:r>
    </w:p>
    <w:p w14:paraId="644F6340" w14:textId="79153B92" w:rsidR="00B81A1A" w:rsidRPr="00B81A1A" w:rsidRDefault="001F67B9" w:rsidP="001F67B9">
      <w:pPr>
        <w:numPr>
          <w:ilvl w:val="1"/>
          <w:numId w:val="0"/>
        </w:numPr>
        <w:tabs>
          <w:tab w:val="num" w:pos="1248"/>
        </w:tabs>
        <w:spacing w:line="240" w:lineRule="auto"/>
        <w:ind w:left="426" w:hanging="426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3.2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B81A1A" w:rsidRPr="00B81A1A"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  <w:t>ZRS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3"/>
    <w:p w14:paraId="549F7D98" w14:textId="7A7A89E4" w:rsidR="00B81A1A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3.3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3CD9600" w14:textId="073A21EC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3.4 Dodatek č. </w:t>
      </w:r>
      <w:r w:rsidR="00E53293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2</w:t>
      </w: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 je vyhotoven a podepsán v elektronické podobě.</w:t>
      </w:r>
    </w:p>
    <w:p w14:paraId="204AE7C4" w14:textId="11498202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3.5 Nedílnou součástí tohoto dodatku je upravený Položkový výkaz činností – Komplexní pozemkové úpravy v k.ú. Páleček</w:t>
      </w:r>
    </w:p>
    <w:p w14:paraId="32D457CC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0056BAC4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9407BFD" w14:textId="6976A61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Dodatek vyhotovil a za jeho správnost odpovídá Bc. Milan Loch</w:t>
      </w:r>
    </w:p>
    <w:p w14:paraId="1FEC5493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2835EEDD" w14:textId="77777777" w:rsidR="00972E85" w:rsidRDefault="00972E85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6FEBE63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223E345B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79B6D429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229D8BB" w14:textId="77777777" w:rsidR="00972E85" w:rsidRDefault="00972E85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5738F58B" w14:textId="39AAD3CB" w:rsidR="001F67B9" w:rsidRPr="00972E85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</w:pPr>
      <w:r w:rsidRPr="00972E85"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  <w:t>Smluvní strany tímto výslovně prohlašují, že tato Smlouva vyjadřuje jejich pravou a svobodnou vůli, na důkaz čehož připojují níže své podpisy.</w:t>
      </w:r>
    </w:p>
    <w:p w14:paraId="19EEA1E5" w14:textId="77777777" w:rsidR="001F67B9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029DADEA" w14:textId="77A3C5B2" w:rsidR="001F67B9" w:rsidRPr="00B81A1A" w:rsidRDefault="001F67B9" w:rsidP="001F67B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Česká republika 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–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Státní pozemkový úřad               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GEO Hrubý spol. s r.o.</w:t>
      </w:r>
    </w:p>
    <w:p w14:paraId="762596D0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1B179B3C" w14:textId="1CCFD639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Místo: Praha                                                                   Místo: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Plzeň</w:t>
      </w:r>
    </w:p>
    <w:p w14:paraId="73AB05F7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310C547" w14:textId="74CAF821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Datum: </w:t>
      </w:r>
      <w:r w:rsidR="007D0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1</w:t>
      </w:r>
      <w:r w:rsidR="00D352D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8</w:t>
      </w:r>
      <w:r w:rsidR="007D0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.10.2024</w:t>
      </w: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Datum: </w:t>
      </w:r>
      <w:r w:rsidR="007D0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1</w:t>
      </w:r>
      <w:r w:rsidR="00D352D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7</w:t>
      </w:r>
      <w:r w:rsidR="007D0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.10.2024</w:t>
      </w:r>
    </w:p>
    <w:p w14:paraId="356CE1AD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2D1A7C1F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C188CAC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4D99368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29F8A612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________________________________                         ___________________________</w:t>
      </w:r>
    </w:p>
    <w:p w14:paraId="4307B73D" w14:textId="77777777" w:rsidR="001F67B9" w:rsidRPr="00B81A1A" w:rsidRDefault="001F67B9" w:rsidP="001F67B9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A0D6991" w14:textId="6DA8166F" w:rsidR="001F67B9" w:rsidRPr="00B81A1A" w:rsidRDefault="001F67B9" w:rsidP="001F67B9">
      <w:pPr>
        <w:spacing w:after="0" w:line="240" w:lineRule="auto"/>
        <w:ind w:left="142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Ing. Jiří Veselý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Ing.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Zdeněk Hrubý</w:t>
      </w:r>
    </w:p>
    <w:p w14:paraId="0F97A151" w14:textId="77777777" w:rsidR="001F67B9" w:rsidRPr="00B81A1A" w:rsidRDefault="001F67B9" w:rsidP="001F67B9">
      <w:pPr>
        <w:spacing w:after="0" w:line="240" w:lineRule="auto"/>
        <w:ind w:left="-284" w:firstLine="426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Funkce: ředitel KPÚ pro Středočeský kraj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Funkce: jednatel</w:t>
      </w:r>
    </w:p>
    <w:p w14:paraId="47145866" w14:textId="77777777" w:rsidR="001F67B9" w:rsidRPr="00B81A1A" w:rsidRDefault="001F67B9" w:rsidP="001F67B9">
      <w:pPr>
        <w:spacing w:after="0" w:line="240" w:lineRule="auto"/>
        <w:ind w:left="-284" w:firstLine="426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hl. m. Praha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  </w:t>
      </w:r>
    </w:p>
    <w:p w14:paraId="1DC751E6" w14:textId="77777777" w:rsidR="001F67B9" w:rsidRPr="00B81A1A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01650AF" w14:textId="213E4D15" w:rsidR="00B81A1A" w:rsidRPr="00B81A1A" w:rsidRDefault="00B81A1A" w:rsidP="001F67B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3220F55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3CB30DD7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5210DAF1" w14:textId="77777777" w:rsidR="006F3197" w:rsidRDefault="006F3197">
      <w:pPr>
        <w:sectPr w:rsidR="006F3197" w:rsidSect="005E4774">
          <w:headerReference w:type="default" r:id="rId7"/>
          <w:footerReference w:type="even" r:id="rId8"/>
          <w:footerReference w:type="default" r:id="rId9"/>
          <w:pgSz w:w="11907" w:h="16840" w:code="9"/>
          <w:pgMar w:top="284" w:right="992" w:bottom="284" w:left="1560" w:header="708" w:footer="708" w:gutter="0"/>
          <w:cols w:space="708"/>
        </w:sectPr>
      </w:pPr>
    </w:p>
    <w:tbl>
      <w:tblPr>
        <w:tblW w:w="5834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3792"/>
        <w:gridCol w:w="849"/>
        <w:gridCol w:w="849"/>
        <w:gridCol w:w="1471"/>
        <w:gridCol w:w="1362"/>
        <w:gridCol w:w="1698"/>
      </w:tblGrid>
      <w:tr w:rsidR="006F3197" w:rsidRPr="006F3197" w14:paraId="0E3E64D0" w14:textId="77777777" w:rsidTr="006F3197">
        <w:trPr>
          <w:trHeight w:val="315"/>
        </w:trPr>
        <w:tc>
          <w:tcPr>
            <w:tcW w:w="42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E488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 ú. Páleček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EEA7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01AC2BD9" w14:textId="77777777" w:rsidTr="006F3197">
        <w:trPr>
          <w:trHeight w:val="840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AE365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67529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D934EB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CFD3B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FA041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7C0D2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12B0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F3197" w:rsidRPr="006F3197" w14:paraId="6227C2CC" w14:textId="77777777" w:rsidTr="006F3197">
        <w:trPr>
          <w:trHeight w:val="389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1ACCD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557B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1B3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C40E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13F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E47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6FB2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F3197" w:rsidRPr="006F3197" w14:paraId="1DCAD3B4" w14:textId="77777777" w:rsidTr="006F3197">
        <w:trPr>
          <w:trHeight w:val="395"/>
        </w:trPr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02B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3B4A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155AE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DF3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DCC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71E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9082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30.8.2024</w:t>
            </w:r>
          </w:p>
        </w:tc>
      </w:tr>
      <w:tr w:rsidR="006F3197" w:rsidRPr="006F3197" w14:paraId="39C62EC0" w14:textId="77777777" w:rsidTr="006F3197">
        <w:trPr>
          <w:trHeight w:val="273"/>
        </w:trPr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86CD2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7241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09C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A29B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FE8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D2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D42CC3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05BCF489" w14:textId="77777777" w:rsidTr="006F3197">
        <w:trPr>
          <w:trHeight w:val="391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439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291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F5A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C5E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FB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660,00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58A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201 300,00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1D2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30.10.2024</w:t>
            </w:r>
          </w:p>
        </w:tc>
      </w:tr>
      <w:tr w:rsidR="006F3197" w:rsidRPr="006F3197" w14:paraId="3F66241B" w14:textId="77777777" w:rsidTr="006F3197">
        <w:trPr>
          <w:trHeight w:val="410"/>
        </w:trPr>
        <w:tc>
          <w:tcPr>
            <w:tcW w:w="409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DCD30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84B9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A8B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4EF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2A3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E9E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13 200,00</w:t>
            </w: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33202D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642C08CB" w14:textId="77777777" w:rsidTr="006F3197">
        <w:trPr>
          <w:trHeight w:val="686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FDC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FDC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E3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06F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2E8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5B8B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168 300,00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091F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6F3197" w:rsidRPr="006F3197" w14:paraId="0D04BFCD" w14:textId="77777777" w:rsidTr="006F3197">
        <w:trPr>
          <w:trHeight w:val="554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4BB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12E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DB2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410B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127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14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F19F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6F3197" w:rsidRPr="006F3197" w14:paraId="1EE22A80" w14:textId="77777777" w:rsidTr="006F3197">
        <w:trPr>
          <w:trHeight w:val="548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DA7E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E09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23D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5D9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96E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3F8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88 000,00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545C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6F3197" w:rsidRPr="006F3197" w14:paraId="4AE1B475" w14:textId="77777777" w:rsidTr="006F3197">
        <w:trPr>
          <w:trHeight w:val="401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01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A8B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07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005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D9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324B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136 840,00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244A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30.1.2025</w:t>
            </w:r>
          </w:p>
        </w:tc>
      </w:tr>
      <w:tr w:rsidR="006F3197" w:rsidRPr="006F3197" w14:paraId="1C55833D" w14:textId="77777777" w:rsidTr="006F3197">
        <w:trPr>
          <w:trHeight w:val="407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BFE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AC4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AD5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E9E2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4ACE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BA8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171 050,00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598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28.2.2025</w:t>
            </w:r>
          </w:p>
        </w:tc>
      </w:tr>
      <w:tr w:rsidR="006F3197" w:rsidRPr="006F3197" w14:paraId="5B770932" w14:textId="77777777" w:rsidTr="006F3197">
        <w:trPr>
          <w:trHeight w:val="399"/>
        </w:trPr>
        <w:tc>
          <w:tcPr>
            <w:tcW w:w="21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88F2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8BCC2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E4668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FB4C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754EA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836 490,00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834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28.2.2025</w:t>
            </w:r>
          </w:p>
        </w:tc>
      </w:tr>
      <w:tr w:rsidR="006F3197" w:rsidRPr="006F3197" w14:paraId="43F70F01" w14:textId="77777777" w:rsidTr="006F3197">
        <w:trPr>
          <w:trHeight w:val="263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A8B67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D551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5327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EA50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DB94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9104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BAC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F3197" w:rsidRPr="006F3197" w14:paraId="4B72C8A2" w14:textId="77777777" w:rsidTr="006F3197">
        <w:trPr>
          <w:trHeight w:val="408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618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0215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C6A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EB8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0DA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BEA2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273 680,00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C129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6F3197" w:rsidRPr="006F3197" w14:paraId="0FCDAB96" w14:textId="77777777" w:rsidTr="006F3197">
        <w:trPr>
          <w:trHeight w:val="401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02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EB8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55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7F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7622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F19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DFBFCB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794A59AC" w14:textId="77777777" w:rsidTr="006F3197">
        <w:trPr>
          <w:trHeight w:val="552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EF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3447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EA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F1EB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A422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651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181 500,00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4850A4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34E57F4F" w14:textId="77777777" w:rsidTr="006F3197">
        <w:trPr>
          <w:trHeight w:val="546"/>
        </w:trPr>
        <w:tc>
          <w:tcPr>
            <w:tcW w:w="40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F213B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B71D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B5D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DEE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4AE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7 700,00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056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154 000,00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718AC6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428FC47E" w14:textId="77777777" w:rsidTr="006F3197">
        <w:trPr>
          <w:trHeight w:val="54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1C81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A97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3CF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3E4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D0E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271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BF918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7DCF0AF9" w14:textId="77777777" w:rsidTr="006F3197">
        <w:trPr>
          <w:trHeight w:val="406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72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5A52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A8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512AC1" w14:textId="421B590F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E2082E" w14:textId="7E73F8C3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608CEC" w14:textId="58137B74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E0B2D21" w14:textId="51DAF5C6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77472DEE" w14:textId="77777777" w:rsidTr="006F3197">
        <w:trPr>
          <w:trHeight w:val="413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F74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720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5DA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75E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E2D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2E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412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F3197" w:rsidRPr="006F3197" w14:paraId="7FA2937B" w14:textId="77777777" w:rsidTr="006F3197">
        <w:trPr>
          <w:trHeight w:val="391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045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143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85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FB4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F0E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3 410,00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3EB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3 410,00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C847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F3197" w:rsidRPr="006F3197" w14:paraId="7A279D4E" w14:textId="77777777" w:rsidTr="006F3197">
        <w:trPr>
          <w:trHeight w:val="566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D61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D6E7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108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856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689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1 265,00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037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1 265,00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8B9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F3197" w:rsidRPr="006F3197" w14:paraId="12844ACD" w14:textId="77777777" w:rsidTr="006F3197">
        <w:trPr>
          <w:trHeight w:val="40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B2F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C042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95B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835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961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E95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273 680,00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57C0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31.8.2026</w:t>
            </w:r>
          </w:p>
        </w:tc>
      </w:tr>
      <w:tr w:rsidR="006F3197" w:rsidRPr="006F3197" w14:paraId="1E346067" w14:textId="77777777" w:rsidTr="006F3197">
        <w:trPr>
          <w:trHeight w:val="399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52AA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CCD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36DA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35F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13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22 192,50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A4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44 385,00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1361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6F3197" w:rsidRPr="006F3197" w14:paraId="08FD377C" w14:textId="77777777" w:rsidTr="006F3197">
        <w:trPr>
          <w:trHeight w:val="546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1FAA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AB34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B9B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FF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C59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3 740,00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2B1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104 720,00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9C1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F3197" w:rsidRPr="006F3197" w14:paraId="39A18EC3" w14:textId="77777777" w:rsidTr="006F3197">
        <w:trPr>
          <w:trHeight w:val="459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347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7759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5B2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D72455" w14:textId="50D5B2CF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99A9D2" w14:textId="51B2BBA6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14A812" w14:textId="459DCC48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768078A7" w14:textId="17AF92C2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513DD836" w14:textId="77777777" w:rsidTr="006F3197">
        <w:trPr>
          <w:trHeight w:val="769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9E7E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E79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325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DB6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9C92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AD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CC3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F3197" w:rsidRPr="006F3197" w14:paraId="676CFC14" w14:textId="77777777" w:rsidTr="006F3197">
        <w:trPr>
          <w:trHeight w:val="769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753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AE0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AB9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E2B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F2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3 410,00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8AA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3 410,00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B3CE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F3197" w:rsidRPr="006F3197" w14:paraId="7B6F4816" w14:textId="77777777" w:rsidTr="006F3197">
        <w:trPr>
          <w:trHeight w:val="557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7D0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8539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D133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3DCF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157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1 265,00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C22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1 265,00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492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F3197" w:rsidRPr="006F3197" w14:paraId="1FA7FF40" w14:textId="77777777" w:rsidTr="006F3197">
        <w:trPr>
          <w:trHeight w:val="565"/>
        </w:trPr>
        <w:tc>
          <w:tcPr>
            <w:tcW w:w="21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2D7BF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A6676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996B4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6F6E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822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1 174 415,00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F54E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F3197" w:rsidRPr="006F3197" w14:paraId="3945B6C0" w14:textId="77777777" w:rsidTr="006F3197">
        <w:trPr>
          <w:trHeight w:val="403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06FB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3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7EA8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EB1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C491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BCE7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B5A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171 050,00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537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F3197" w:rsidRPr="006F3197" w14:paraId="7036B12D" w14:textId="77777777" w:rsidTr="006F3197">
        <w:trPr>
          <w:trHeight w:val="550"/>
        </w:trPr>
        <w:tc>
          <w:tcPr>
            <w:tcW w:w="21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80B85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CE494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9EF16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F95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BF42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171 050,00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125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F3197" w:rsidRPr="006F3197" w14:paraId="7BF8354B" w14:textId="77777777" w:rsidTr="006F3197">
        <w:trPr>
          <w:trHeight w:val="403"/>
        </w:trPr>
        <w:tc>
          <w:tcPr>
            <w:tcW w:w="21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80B2C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92B0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65F2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BFF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4D4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EE306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F3197" w:rsidRPr="006F3197" w14:paraId="5AF2A0A4" w14:textId="77777777" w:rsidTr="006F3197">
        <w:trPr>
          <w:trHeight w:val="408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6F76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ED64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E1FA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2D0D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7480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836 490,00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0731B80" w14:textId="5839196B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06CD4D76" w14:textId="77777777" w:rsidTr="006F3197">
        <w:trPr>
          <w:trHeight w:val="401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94B0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F276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807D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43B4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39D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1 174 415,00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BF1D034" w14:textId="21910A25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49D4DE86" w14:textId="77777777" w:rsidTr="006F3197">
        <w:trPr>
          <w:trHeight w:val="407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5102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627D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280F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8856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C30A0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171 050,00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B021462" w14:textId="543EF2F9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3A58892B" w14:textId="77777777" w:rsidTr="006F3197">
        <w:trPr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9C51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768A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5EEF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9F4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90A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2 181 955,00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71D4E7A" w14:textId="0DFC29E1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2818345D" w14:textId="77777777" w:rsidTr="006F3197">
        <w:trPr>
          <w:trHeight w:val="399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115B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CEFD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E5C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4015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253F" w14:textId="5E3F6C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458 210,5</w:t>
            </w:r>
            <w:r w:rsidR="00DB30B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4309D88" w14:textId="1DDF540A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2E8203E1" w14:textId="77777777" w:rsidTr="006F3197">
        <w:trPr>
          <w:trHeight w:val="419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91FA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F485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DD9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04E8" w14:textId="77777777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FF2A" w14:textId="692169EF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2 640 165,5</w:t>
            </w:r>
            <w:r w:rsidR="00DB30B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930C1A8" w14:textId="1BA7B90F" w:rsidR="006F3197" w:rsidRPr="006F3197" w:rsidRDefault="006F3197" w:rsidP="006F3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1D6CBAA7" w14:textId="77777777" w:rsidTr="006F3197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B8AE8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F3197" w:rsidRPr="006F3197" w14:paraId="3C2F5567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605F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1632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 Hrubý spol. s r.o.</w:t>
            </w:r>
          </w:p>
        </w:tc>
      </w:tr>
      <w:tr w:rsidR="006F3197" w:rsidRPr="006F3197" w14:paraId="52BB3012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3711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8189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6F3197" w:rsidRPr="006F3197" w14:paraId="277E8D63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116E" w14:textId="0A4955DF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7D0A1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D352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="007D0A1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.10.2024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A292" w14:textId="2C9E26B5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7D0A1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D352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  <w:r w:rsidR="007D0A1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.10.2024</w:t>
            </w:r>
          </w:p>
        </w:tc>
      </w:tr>
      <w:tr w:rsidR="006F3197" w:rsidRPr="006F3197" w14:paraId="779997B7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2DA58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3178" w14:textId="77777777" w:rsidR="006F3197" w:rsidRPr="006F3197" w:rsidRDefault="006F3197" w:rsidP="006F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70F332A4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E407D" w14:textId="77777777" w:rsidR="006F3197" w:rsidRPr="006F3197" w:rsidRDefault="006F3197" w:rsidP="006F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E2BC" w14:textId="77777777" w:rsidR="006F3197" w:rsidRPr="006F3197" w:rsidRDefault="006F3197" w:rsidP="006F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28124A05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AB098" w14:textId="77777777" w:rsidR="006F3197" w:rsidRPr="006F3197" w:rsidRDefault="006F3197" w:rsidP="006F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8A2B" w14:textId="77777777" w:rsidR="006F3197" w:rsidRPr="006F3197" w:rsidRDefault="006F3197" w:rsidP="006F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2C4F5EFF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E76B5" w14:textId="77777777" w:rsidR="006F3197" w:rsidRPr="006F3197" w:rsidRDefault="006F3197" w:rsidP="006F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F63E" w14:textId="77777777" w:rsidR="006F3197" w:rsidRPr="006F3197" w:rsidRDefault="006F3197" w:rsidP="006F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F3197" w:rsidRPr="006F3197" w14:paraId="0B868FCA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387F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5481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6F3197" w:rsidRPr="006F3197" w14:paraId="04DD5AA1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F154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FF26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 Ing. Zdeněk Hrubý</w:t>
            </w:r>
          </w:p>
        </w:tc>
      </w:tr>
      <w:tr w:rsidR="006F3197" w:rsidRPr="006F3197" w14:paraId="5577C7A1" w14:textId="77777777" w:rsidTr="006F3197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95D9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8AFC" w14:textId="77777777" w:rsidR="006F3197" w:rsidRPr="006F3197" w:rsidRDefault="006F3197" w:rsidP="006F3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F319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 GEO Hrubý spol. s r.o.</w:t>
            </w:r>
          </w:p>
        </w:tc>
      </w:tr>
    </w:tbl>
    <w:p w14:paraId="2E6714A1" w14:textId="77777777" w:rsidR="00453D67" w:rsidRDefault="00453D67"/>
    <w:sectPr w:rsidR="00453D67" w:rsidSect="005E4774">
      <w:headerReference w:type="default" r:id="rId10"/>
      <w:footerReference w:type="default" r:id="rId11"/>
      <w:pgSz w:w="11907" w:h="16840" w:code="9"/>
      <w:pgMar w:top="284" w:right="992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B28A" w14:textId="77777777" w:rsidR="00004E04" w:rsidRDefault="00004E04" w:rsidP="00B81A1A">
      <w:pPr>
        <w:spacing w:after="0" w:line="240" w:lineRule="auto"/>
      </w:pPr>
      <w:r>
        <w:separator/>
      </w:r>
    </w:p>
  </w:endnote>
  <w:endnote w:type="continuationSeparator" w:id="0">
    <w:p w14:paraId="2083FFDF" w14:textId="77777777" w:rsidR="00004E04" w:rsidRDefault="00004E04" w:rsidP="00B8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C838" w14:textId="77777777" w:rsidR="00E57919" w:rsidRDefault="006F31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0DC9C8" w14:textId="77777777" w:rsidR="00E57919" w:rsidRDefault="00E57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3649" w14:textId="77777777" w:rsidR="00E57919" w:rsidRDefault="006F31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330C959E" w14:textId="77777777" w:rsidR="00E57919" w:rsidRDefault="00E579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C33" w14:textId="0F41E646" w:rsidR="006F3197" w:rsidRDefault="006F3197">
    <w:pPr>
      <w:pStyle w:val="Zpat"/>
      <w:framePr w:wrap="around" w:vAnchor="text" w:hAnchor="margin" w:xAlign="center" w:y="1"/>
      <w:rPr>
        <w:rStyle w:val="slostrnky"/>
      </w:rPr>
    </w:pPr>
  </w:p>
  <w:p w14:paraId="4022B9E2" w14:textId="77777777" w:rsidR="006F3197" w:rsidRDefault="006F3197" w:rsidP="006F3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B35E" w14:textId="77777777" w:rsidR="00004E04" w:rsidRDefault="00004E04" w:rsidP="00B81A1A">
      <w:pPr>
        <w:spacing w:after="0" w:line="240" w:lineRule="auto"/>
      </w:pPr>
      <w:r>
        <w:separator/>
      </w:r>
    </w:p>
  </w:footnote>
  <w:footnote w:type="continuationSeparator" w:id="0">
    <w:p w14:paraId="6899DD84" w14:textId="77777777" w:rsidR="00004E04" w:rsidRDefault="00004E04" w:rsidP="00B8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C267" w14:textId="593DEA57" w:rsidR="00E57919" w:rsidRDefault="006F3197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01592E">
      <w:rPr>
        <w:sz w:val="16"/>
      </w:rPr>
      <w:t>Číslo smlouvy objednatele:</w:t>
    </w:r>
    <w:r w:rsidRPr="0001592E">
      <w:rPr>
        <w:sz w:val="16"/>
      </w:rPr>
      <w:tab/>
    </w:r>
    <w:r w:rsidR="00B81A1A">
      <w:rPr>
        <w:sz w:val="16"/>
      </w:rPr>
      <w:t>1010-2023-537204</w:t>
    </w:r>
  </w:p>
  <w:p w14:paraId="28F213F3" w14:textId="39F52B20" w:rsidR="00B81A1A" w:rsidRPr="0001592E" w:rsidRDefault="00B81A1A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Pomocná evidence KPÚ: 11/2023-537100</w:t>
    </w:r>
  </w:p>
  <w:p w14:paraId="35FCC654" w14:textId="77777777" w:rsidR="00E57919" w:rsidRPr="0001592E" w:rsidRDefault="006F3197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</w:t>
    </w:r>
    <w:r w:rsidRPr="0001592E">
      <w:rPr>
        <w:sz w:val="16"/>
      </w:rPr>
      <w:tab/>
      <w:t>Číslo smlouvy zhotovitele:</w:t>
    </w:r>
    <w:r w:rsidRPr="0001592E">
      <w:rPr>
        <w:sz w:val="16"/>
      </w:rPr>
      <w:tab/>
    </w:r>
  </w:p>
  <w:p w14:paraId="3D516759" w14:textId="22E25565" w:rsidR="00E57919" w:rsidRDefault="006F3197" w:rsidP="008B25FD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sz w:val="16"/>
      </w:rPr>
    </w:pPr>
    <w:r>
      <w:rPr>
        <w:sz w:val="16"/>
      </w:rPr>
      <w:t xml:space="preserve">   </w:t>
    </w:r>
    <w:r w:rsidRPr="0001592E">
      <w:rPr>
        <w:sz w:val="16"/>
      </w:rPr>
      <w:tab/>
    </w:r>
    <w:r>
      <w:rPr>
        <w:sz w:val="16"/>
      </w:rPr>
      <w:t xml:space="preserve">                                                                                                Komplexní pozemkové úpravy v k. ú. </w:t>
    </w:r>
    <w:r w:rsidR="00B81A1A">
      <w:rPr>
        <w:sz w:val="16"/>
      </w:rPr>
      <w:t>Páleček</w:t>
    </w:r>
    <w:r>
      <w:rPr>
        <w:sz w:val="16"/>
      </w:rPr>
      <w:t xml:space="preserve"> </w:t>
    </w:r>
  </w:p>
  <w:p w14:paraId="76F68B35" w14:textId="77777777" w:rsidR="00E57919" w:rsidRDefault="00E57919">
    <w:pPr>
      <w:pStyle w:val="Zhlav"/>
    </w:pPr>
  </w:p>
  <w:p w14:paraId="6B477433" w14:textId="77777777" w:rsidR="00E57919" w:rsidRDefault="00E579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4C34" w14:textId="77777777" w:rsidR="006F3197" w:rsidRDefault="006F3197">
    <w:pPr>
      <w:pStyle w:val="Zhlav"/>
    </w:pPr>
  </w:p>
  <w:p w14:paraId="6A831ABD" w14:textId="77777777" w:rsidR="006F3197" w:rsidRDefault="006F31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F6E8C"/>
    <w:multiLevelType w:val="hybridMultilevel"/>
    <w:tmpl w:val="C674CB98"/>
    <w:lvl w:ilvl="0" w:tplc="70AAB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5073946">
    <w:abstractNumId w:val="1"/>
  </w:num>
  <w:num w:numId="2" w16cid:durableId="1838420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81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A"/>
    <w:rsid w:val="00004E04"/>
    <w:rsid w:val="00060606"/>
    <w:rsid w:val="00070D02"/>
    <w:rsid w:val="00080E65"/>
    <w:rsid w:val="00083555"/>
    <w:rsid w:val="00084948"/>
    <w:rsid w:val="000857E9"/>
    <w:rsid w:val="00090E28"/>
    <w:rsid w:val="000F4BE0"/>
    <w:rsid w:val="000F5209"/>
    <w:rsid w:val="00192A7C"/>
    <w:rsid w:val="001C7485"/>
    <w:rsid w:val="001D346C"/>
    <w:rsid w:val="001D3B07"/>
    <w:rsid w:val="001F67B9"/>
    <w:rsid w:val="002923ED"/>
    <w:rsid w:val="00294E9D"/>
    <w:rsid w:val="002A2699"/>
    <w:rsid w:val="002A7448"/>
    <w:rsid w:val="002E32ED"/>
    <w:rsid w:val="00314709"/>
    <w:rsid w:val="0036446E"/>
    <w:rsid w:val="00382E18"/>
    <w:rsid w:val="003C11AB"/>
    <w:rsid w:val="003D3008"/>
    <w:rsid w:val="004008B2"/>
    <w:rsid w:val="00427DC2"/>
    <w:rsid w:val="00453D67"/>
    <w:rsid w:val="004853BA"/>
    <w:rsid w:val="00494781"/>
    <w:rsid w:val="004F2386"/>
    <w:rsid w:val="00513D13"/>
    <w:rsid w:val="00534DBD"/>
    <w:rsid w:val="005439FD"/>
    <w:rsid w:val="0055587F"/>
    <w:rsid w:val="00571040"/>
    <w:rsid w:val="00572DAF"/>
    <w:rsid w:val="005A3B35"/>
    <w:rsid w:val="005B5761"/>
    <w:rsid w:val="005D6447"/>
    <w:rsid w:val="005F5B30"/>
    <w:rsid w:val="00625A5F"/>
    <w:rsid w:val="00664306"/>
    <w:rsid w:val="006A42C8"/>
    <w:rsid w:val="006B2F3D"/>
    <w:rsid w:val="006D170A"/>
    <w:rsid w:val="006F2D08"/>
    <w:rsid w:val="006F3197"/>
    <w:rsid w:val="006F564F"/>
    <w:rsid w:val="00720838"/>
    <w:rsid w:val="007353E1"/>
    <w:rsid w:val="007C01EE"/>
    <w:rsid w:val="007D0A1A"/>
    <w:rsid w:val="007D1B46"/>
    <w:rsid w:val="007E300E"/>
    <w:rsid w:val="00866414"/>
    <w:rsid w:val="008C3170"/>
    <w:rsid w:val="00972E85"/>
    <w:rsid w:val="009A4CCE"/>
    <w:rsid w:val="009B1A0F"/>
    <w:rsid w:val="009B54F7"/>
    <w:rsid w:val="009C4F14"/>
    <w:rsid w:val="009D1A6D"/>
    <w:rsid w:val="009E169F"/>
    <w:rsid w:val="00A077B2"/>
    <w:rsid w:val="00A161C7"/>
    <w:rsid w:val="00A31A6A"/>
    <w:rsid w:val="00A41756"/>
    <w:rsid w:val="00AA6F43"/>
    <w:rsid w:val="00AB3572"/>
    <w:rsid w:val="00B42399"/>
    <w:rsid w:val="00B57D0F"/>
    <w:rsid w:val="00B81A1A"/>
    <w:rsid w:val="00B94C3A"/>
    <w:rsid w:val="00BC5991"/>
    <w:rsid w:val="00C24AB6"/>
    <w:rsid w:val="00C478FA"/>
    <w:rsid w:val="00C85515"/>
    <w:rsid w:val="00CA25A7"/>
    <w:rsid w:val="00CB24D7"/>
    <w:rsid w:val="00D12A60"/>
    <w:rsid w:val="00D15EFC"/>
    <w:rsid w:val="00D352D7"/>
    <w:rsid w:val="00D90B4E"/>
    <w:rsid w:val="00D91FBC"/>
    <w:rsid w:val="00D94B90"/>
    <w:rsid w:val="00DA101F"/>
    <w:rsid w:val="00DB30B4"/>
    <w:rsid w:val="00DC6A0E"/>
    <w:rsid w:val="00DD68D3"/>
    <w:rsid w:val="00DF5944"/>
    <w:rsid w:val="00E53293"/>
    <w:rsid w:val="00E57919"/>
    <w:rsid w:val="00EB34F7"/>
    <w:rsid w:val="00EF2B67"/>
    <w:rsid w:val="00EF710B"/>
    <w:rsid w:val="00F46BD6"/>
    <w:rsid w:val="00F82CEB"/>
    <w:rsid w:val="00F859A2"/>
    <w:rsid w:val="00F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DA6A"/>
  <w15:chartTrackingRefBased/>
  <w15:docId w15:val="{DE1FC7F6-BBAD-4A2F-B609-B6E5120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7E9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B81A1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8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A1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B81A1A"/>
    <w:rPr>
      <w:rFonts w:cs="Arial"/>
      <w:b/>
      <w:bCs/>
      <w:caps/>
      <w:kern w:val="32"/>
      <w:szCs w:val="32"/>
      <w14:ligatures w14:val="none"/>
    </w:rPr>
  </w:style>
  <w:style w:type="character" w:styleId="slostrnky">
    <w:name w:val="page number"/>
    <w:basedOn w:val="Standardnpsmoodstavce"/>
    <w:semiHidden/>
    <w:rsid w:val="00B81A1A"/>
  </w:style>
  <w:style w:type="table" w:styleId="Mkatabulky">
    <w:name w:val="Table Grid"/>
    <w:basedOn w:val="Normlntabulka"/>
    <w:uiPriority w:val="59"/>
    <w:rsid w:val="00B81A1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A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81A1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Claneka">
    <w:name w:val="Clanek (a)"/>
    <w:basedOn w:val="Normln"/>
    <w:qFormat/>
    <w:rsid w:val="00B81A1A"/>
    <w:pPr>
      <w:keepLines/>
      <w:widowControl w:val="0"/>
      <w:numPr>
        <w:ilvl w:val="2"/>
        <w:numId w:val="1"/>
      </w:numPr>
    </w:pPr>
    <w:rPr>
      <w:kern w:val="0"/>
      <w14:ligatures w14:val="none"/>
    </w:rPr>
  </w:style>
  <w:style w:type="paragraph" w:customStyle="1" w:styleId="Claneki">
    <w:name w:val="Clanek (i)"/>
    <w:basedOn w:val="Normln"/>
    <w:qFormat/>
    <w:rsid w:val="00B81A1A"/>
    <w:pPr>
      <w:keepNext/>
      <w:numPr>
        <w:ilvl w:val="3"/>
        <w:numId w:val="1"/>
      </w:numPr>
    </w:pPr>
    <w:rPr>
      <w:color w:val="000000"/>
      <w:kern w:val="0"/>
      <w14:ligatures w14:val="none"/>
    </w:rPr>
  </w:style>
  <w:style w:type="paragraph" w:customStyle="1" w:styleId="Clanek11">
    <w:name w:val="Clanek 1.1"/>
    <w:basedOn w:val="Nadpis2"/>
    <w:qFormat/>
    <w:rsid w:val="00B81A1A"/>
    <w:pPr>
      <w:keepNext w:val="0"/>
      <w:keepLines w:val="0"/>
      <w:widowControl w:val="0"/>
      <w:numPr>
        <w:ilvl w:val="1"/>
        <w:numId w:val="1"/>
      </w:numPr>
      <w:tabs>
        <w:tab w:val="clear" w:pos="567"/>
        <w:tab w:val="num" w:pos="360"/>
      </w:tabs>
      <w:spacing w:before="120" w:after="120"/>
      <w:ind w:left="1440" w:hanging="360"/>
    </w:pPr>
    <w:rPr>
      <w:rFonts w:ascii="Times New Roman" w:eastAsiaTheme="minorHAnsi" w:hAnsi="Times New Roman" w:cs="Arial"/>
      <w:bCs/>
      <w:iCs/>
      <w:color w:val="auto"/>
      <w:kern w:val="0"/>
      <w:sz w:val="22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A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F67B9"/>
    <w:pPr>
      <w:ind w:left="720"/>
      <w:contextualSpacing/>
    </w:pPr>
  </w:style>
  <w:style w:type="table" w:customStyle="1" w:styleId="TableGrid">
    <w:name w:val="TableGrid"/>
    <w:rsid w:val="00A161C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060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9</Pages>
  <Words>2475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Maňasová Dagmar Ing.</dc:creator>
  <cp:keywords/>
  <dc:description/>
  <cp:lastModifiedBy>Vokatá Dana Ing.</cp:lastModifiedBy>
  <cp:revision>59</cp:revision>
  <cp:lastPrinted>2024-10-14T07:16:00Z</cp:lastPrinted>
  <dcterms:created xsi:type="dcterms:W3CDTF">2024-06-06T10:21:00Z</dcterms:created>
  <dcterms:modified xsi:type="dcterms:W3CDTF">2024-10-21T07:47:00Z</dcterms:modified>
</cp:coreProperties>
</file>