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C30EC" w14:textId="1A8E6F12" w:rsidR="007835B6" w:rsidRPr="00DA7E4F" w:rsidRDefault="007835B6" w:rsidP="001D3FF5">
      <w:pPr>
        <w:ind w:left="0" w:firstLine="0"/>
      </w:pPr>
    </w:p>
    <w:p w14:paraId="5B2DB9DB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043FE499" w14:textId="6D53F453" w:rsidR="002F3640" w:rsidRPr="006F6BBE" w:rsidRDefault="0024224A" w:rsidP="001D3FF5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Datové ústředny</w:t>
      </w:r>
      <w:r w:rsidR="000D2546">
        <w:rPr>
          <w:rFonts w:ascii="Arial" w:hAnsi="Arial" w:cs="Arial"/>
          <w:b/>
          <w:smallCaps/>
          <w:spacing w:val="40"/>
          <w:sz w:val="28"/>
          <w:szCs w:val="28"/>
        </w:rPr>
        <w:t xml:space="preserve"> a multiplexory</w:t>
      </w: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 20</w:t>
      </w:r>
      <w:r w:rsidR="00011148">
        <w:rPr>
          <w:rFonts w:ascii="Arial" w:hAnsi="Arial" w:cs="Arial"/>
          <w:b/>
          <w:smallCaps/>
          <w:spacing w:val="40"/>
          <w:sz w:val="28"/>
          <w:szCs w:val="28"/>
        </w:rPr>
        <w:t>24</w:t>
      </w:r>
    </w:p>
    <w:p w14:paraId="2231737D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5E2834D6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77FD8F2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758"/>
        <w:gridCol w:w="283"/>
        <w:gridCol w:w="689"/>
        <w:gridCol w:w="578"/>
        <w:gridCol w:w="293"/>
        <w:gridCol w:w="705"/>
        <w:gridCol w:w="422"/>
        <w:gridCol w:w="848"/>
        <w:gridCol w:w="820"/>
      </w:tblGrid>
      <w:tr w:rsidR="00FE6829" w:rsidRPr="006F6BBE" w14:paraId="45EADADB" w14:textId="77777777" w:rsidTr="00BE4CD1">
        <w:trPr>
          <w:trHeight w:val="434"/>
        </w:trPr>
        <w:tc>
          <w:tcPr>
            <w:tcW w:w="1369" w:type="dxa"/>
            <w:vAlign w:val="center"/>
          </w:tcPr>
          <w:p w14:paraId="0EB2A8A3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5395" w:type="dxa"/>
            <w:gridSpan w:val="9"/>
            <w:vAlign w:val="center"/>
          </w:tcPr>
          <w:p w14:paraId="76FC3E31" w14:textId="01D34A0A" w:rsidR="00FE6829" w:rsidRPr="00BE4CD1" w:rsidRDefault="00BE4CD1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BE4CD1">
              <w:rPr>
                <w:rFonts w:ascii="Arial" w:hAnsi="Arial" w:cs="Arial"/>
                <w:b/>
                <w:sz w:val="21"/>
                <w:szCs w:val="21"/>
              </w:rPr>
              <w:t>Ekotechnika s.r.o.</w:t>
            </w:r>
          </w:p>
        </w:tc>
      </w:tr>
      <w:tr w:rsidR="00FE6829" w:rsidRPr="006F6BBE" w14:paraId="1BC89AFF" w14:textId="77777777" w:rsidTr="00BE4CD1">
        <w:tc>
          <w:tcPr>
            <w:tcW w:w="1369" w:type="dxa"/>
            <w:vAlign w:val="center"/>
          </w:tcPr>
          <w:p w14:paraId="5DDAE38A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5395" w:type="dxa"/>
            <w:gridSpan w:val="9"/>
            <w:vAlign w:val="center"/>
          </w:tcPr>
          <w:p w14:paraId="3158191F" w14:textId="0EBC3E36" w:rsidR="00FE6829" w:rsidRPr="00BE4CD1" w:rsidRDefault="00BE4CD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E4CD1">
              <w:rPr>
                <w:rFonts w:ascii="Arial" w:hAnsi="Arial" w:cs="Arial"/>
                <w:sz w:val="21"/>
                <w:szCs w:val="21"/>
              </w:rPr>
              <w:t>K Třešňovce 700, 252 29, Karlík</w:t>
            </w:r>
          </w:p>
        </w:tc>
      </w:tr>
      <w:tr w:rsidR="00BE4CD1" w:rsidRPr="006F6BBE" w14:paraId="19829E5C" w14:textId="77777777" w:rsidTr="00BE4CD1">
        <w:tc>
          <w:tcPr>
            <w:tcW w:w="1369" w:type="dxa"/>
            <w:vAlign w:val="center"/>
          </w:tcPr>
          <w:p w14:paraId="79EEEF37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1730" w:type="dxa"/>
            <w:gridSpan w:val="3"/>
            <w:vAlign w:val="center"/>
          </w:tcPr>
          <w:p w14:paraId="5E5C153A" w14:textId="5A86C883" w:rsidR="00FE6829" w:rsidRPr="00BE4CD1" w:rsidRDefault="00BE4CD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E4CD1">
              <w:rPr>
                <w:rFonts w:ascii="Arial" w:hAnsi="Arial" w:cs="Arial"/>
                <w:sz w:val="21"/>
                <w:szCs w:val="21"/>
              </w:rPr>
              <w:t>25147501</w:t>
            </w:r>
          </w:p>
        </w:tc>
        <w:tc>
          <w:tcPr>
            <w:tcW w:w="578" w:type="dxa"/>
            <w:vAlign w:val="center"/>
          </w:tcPr>
          <w:p w14:paraId="0DA742D7" w14:textId="77777777" w:rsidR="00FE6829" w:rsidRPr="00BE4CD1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E4CD1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3087" w:type="dxa"/>
            <w:gridSpan w:val="5"/>
            <w:vAlign w:val="center"/>
          </w:tcPr>
          <w:p w14:paraId="64BBF3BE" w14:textId="285CA8FF" w:rsidR="00FE6829" w:rsidRPr="00BE4CD1" w:rsidRDefault="00BE4CD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E4CD1">
              <w:rPr>
                <w:rFonts w:ascii="Arial" w:hAnsi="Arial" w:cs="Arial"/>
                <w:sz w:val="21"/>
                <w:szCs w:val="21"/>
              </w:rPr>
              <w:t>CZ25147501</w:t>
            </w:r>
          </w:p>
        </w:tc>
      </w:tr>
      <w:tr w:rsidR="00BE4CD1" w:rsidRPr="006F6BBE" w14:paraId="539A3A84" w14:textId="77777777" w:rsidTr="00BE4CD1">
        <w:tc>
          <w:tcPr>
            <w:tcW w:w="1369" w:type="dxa"/>
            <w:vAlign w:val="center"/>
          </w:tcPr>
          <w:p w14:paraId="4301FD33" w14:textId="6F6127EC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BE4CD1">
              <w:rPr>
                <w:rFonts w:ascii="Arial" w:hAnsi="Arial" w:cs="Arial"/>
                <w:sz w:val="21"/>
                <w:szCs w:val="21"/>
              </w:rPr>
              <w:t>v</w:t>
            </w:r>
          </w:p>
        </w:tc>
        <w:tc>
          <w:tcPr>
            <w:tcW w:w="758" w:type="dxa"/>
            <w:vAlign w:val="center"/>
          </w:tcPr>
          <w:p w14:paraId="3E5B55D5" w14:textId="1FC0372F" w:rsidR="00FE6829" w:rsidRPr="00BE4CD1" w:rsidRDefault="00BE4CD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Pr="00BE4CD1">
              <w:rPr>
                <w:rFonts w:ascii="Arial" w:hAnsi="Arial" w:cs="Arial"/>
                <w:sz w:val="21"/>
                <w:szCs w:val="21"/>
              </w:rPr>
              <w:t>OR</w:t>
            </w:r>
          </w:p>
        </w:tc>
        <w:tc>
          <w:tcPr>
            <w:tcW w:w="283" w:type="dxa"/>
            <w:vAlign w:val="center"/>
          </w:tcPr>
          <w:p w14:paraId="50F8B115" w14:textId="499AD973" w:rsidR="00FE6829" w:rsidRPr="00BE4CD1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FAE5143" w14:textId="3E1DA699" w:rsidR="00FE6829" w:rsidRPr="00BE4CD1" w:rsidRDefault="00BE4CD1" w:rsidP="00BE4CD1">
            <w:pPr>
              <w:pStyle w:val="Zkladntext"/>
              <w:suppressAutoHyphens/>
              <w:spacing w:before="0" w:after="0" w:line="240" w:lineRule="atLeast"/>
              <w:ind w:left="32" w:right="-107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 </w:t>
            </w:r>
            <w:r w:rsidRPr="00BE4CD1">
              <w:rPr>
                <w:rFonts w:ascii="Arial" w:hAnsi="Arial" w:cs="Arial"/>
                <w:sz w:val="21"/>
                <w:szCs w:val="21"/>
              </w:rPr>
              <w:t xml:space="preserve">MS v Praze </w:t>
            </w:r>
          </w:p>
        </w:tc>
        <w:tc>
          <w:tcPr>
            <w:tcW w:w="705" w:type="dxa"/>
            <w:vAlign w:val="center"/>
          </w:tcPr>
          <w:p w14:paraId="0D7060FE" w14:textId="77777777" w:rsidR="00FE6829" w:rsidRPr="00BE4CD1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4CD1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2" w:type="dxa"/>
            <w:vAlign w:val="center"/>
          </w:tcPr>
          <w:p w14:paraId="2B45A83F" w14:textId="46A00F51" w:rsidR="00FE6829" w:rsidRPr="00BE4CD1" w:rsidRDefault="00BE4CD1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4CD1"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48" w:type="dxa"/>
            <w:vAlign w:val="center"/>
          </w:tcPr>
          <w:p w14:paraId="2A5446AA" w14:textId="77777777" w:rsidR="00FE6829" w:rsidRPr="00BE4CD1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4CD1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20" w:type="dxa"/>
            <w:vAlign w:val="center"/>
          </w:tcPr>
          <w:p w14:paraId="7E27B00F" w14:textId="2CCADA2C" w:rsidR="00FE6829" w:rsidRPr="00BE4CD1" w:rsidRDefault="00BE4CD1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E4CD1">
              <w:rPr>
                <w:rFonts w:ascii="Arial" w:hAnsi="Arial" w:cs="Arial"/>
                <w:sz w:val="21"/>
                <w:szCs w:val="21"/>
              </w:rPr>
              <w:t>53570</w:t>
            </w:r>
          </w:p>
        </w:tc>
      </w:tr>
      <w:tr w:rsidR="00FE6829" w:rsidRPr="006F6BBE" w14:paraId="66490F43" w14:textId="77777777" w:rsidTr="00BE4CD1">
        <w:tc>
          <w:tcPr>
            <w:tcW w:w="1369" w:type="dxa"/>
            <w:vAlign w:val="center"/>
          </w:tcPr>
          <w:p w14:paraId="5EC3B896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5395" w:type="dxa"/>
            <w:gridSpan w:val="9"/>
            <w:vAlign w:val="center"/>
          </w:tcPr>
          <w:p w14:paraId="158D3C25" w14:textId="33E9D249" w:rsidR="00FE6829" w:rsidRPr="00BE4CD1" w:rsidRDefault="00BE4CD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Arnoštem Mrázem CSc., MBA, jednatelem</w:t>
            </w:r>
          </w:p>
        </w:tc>
      </w:tr>
    </w:tbl>
    <w:p w14:paraId="1BDB638B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A869C0B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291D35F4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549E9227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60AB90F4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30E4CD23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19698500" w14:textId="77777777" w:rsidTr="003B0B43">
        <w:tc>
          <w:tcPr>
            <w:tcW w:w="1384" w:type="dxa"/>
            <w:vAlign w:val="center"/>
          </w:tcPr>
          <w:p w14:paraId="6259C539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8EFFA7E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02013449" w14:textId="77777777" w:rsidTr="003B0B43">
        <w:tc>
          <w:tcPr>
            <w:tcW w:w="1384" w:type="dxa"/>
            <w:vAlign w:val="center"/>
          </w:tcPr>
          <w:p w14:paraId="00200095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6C314B7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64FEA059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175A65D4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3E64AF42" w14:textId="77777777" w:rsidTr="003B0B43">
        <w:tc>
          <w:tcPr>
            <w:tcW w:w="1384" w:type="dxa"/>
            <w:vAlign w:val="center"/>
          </w:tcPr>
          <w:p w14:paraId="033F85D4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36FDB710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796AC12C" w14:textId="77777777" w:rsidTr="003B0B43">
        <w:tc>
          <w:tcPr>
            <w:tcW w:w="1384" w:type="dxa"/>
            <w:vAlign w:val="center"/>
          </w:tcPr>
          <w:p w14:paraId="37A44FFE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359D9505" w14:textId="77777777" w:rsidR="0049146C" w:rsidRPr="006F6BBE" w:rsidRDefault="007262EE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0F81A574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7BB51F57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6E804264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497FE4D9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4A7B2FAC" w14:textId="77777777" w:rsidR="00382D22" w:rsidRDefault="00382D22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4C6EFA">
        <w:rPr>
          <w:rFonts w:cs="Arial"/>
          <w:sz w:val="21"/>
          <w:szCs w:val="21"/>
        </w:rPr>
        <w:t xml:space="preserve"> věci </w:t>
      </w:r>
      <w:r w:rsidR="004C6EFA" w:rsidRPr="004C6EFA">
        <w:rPr>
          <w:rFonts w:cs="Arial"/>
          <w:sz w:val="21"/>
          <w:szCs w:val="21"/>
        </w:rPr>
        <w:t>vztahují,</w:t>
      </w:r>
      <w:r w:rsidR="008D127B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provádět servis </w:t>
      </w:r>
      <w:r w:rsidR="00FC4953" w:rsidRPr="004C6EFA">
        <w:rPr>
          <w:rFonts w:cs="Arial"/>
          <w:sz w:val="21"/>
          <w:szCs w:val="21"/>
        </w:rPr>
        <w:t>věci</w:t>
      </w:r>
      <w:r w:rsidR="004C6EFA" w:rsidRPr="004C6EFA">
        <w:rPr>
          <w:rFonts w:cs="Arial"/>
          <w:sz w:val="21"/>
          <w:szCs w:val="21"/>
        </w:rPr>
        <w:t>.</w:t>
      </w:r>
    </w:p>
    <w:p w14:paraId="52BD191C" w14:textId="2C6D6AF7" w:rsidR="001D3FF5" w:rsidRPr="001D3FF5" w:rsidRDefault="0024224A" w:rsidP="001D3FF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484F">
        <w:rPr>
          <w:rFonts w:cs="Arial"/>
          <w:sz w:val="21"/>
          <w:szCs w:val="21"/>
        </w:rPr>
        <w:t>Předm</w:t>
      </w:r>
      <w:r w:rsidRPr="001D3FF5">
        <w:rPr>
          <w:rFonts w:cs="Arial"/>
          <w:sz w:val="21"/>
          <w:szCs w:val="21"/>
        </w:rPr>
        <w:t xml:space="preserve">ět koupě je financován z Evropského fondu pro regionální rozvoj, OP výzkum vývoj a vzdělávání, a to z projektu CzeCOS </w:t>
      </w:r>
      <w:r w:rsidR="00011148" w:rsidRPr="001D3FF5">
        <w:rPr>
          <w:rFonts w:cs="Arial"/>
          <w:sz w:val="21"/>
          <w:szCs w:val="21"/>
        </w:rPr>
        <w:t>BOOST</w:t>
      </w:r>
      <w:r w:rsidRPr="001D3FF5">
        <w:rPr>
          <w:rFonts w:cs="Arial"/>
          <w:sz w:val="21"/>
          <w:szCs w:val="21"/>
        </w:rPr>
        <w:t>, registrační číslo projektu: CZ.02.1.01/0.0/0.0/18_046/0016081.</w:t>
      </w:r>
    </w:p>
    <w:p w14:paraId="5A0310EC" w14:textId="77777777" w:rsidR="003839BC" w:rsidRPr="006F6BBE" w:rsidRDefault="003839BC" w:rsidP="00DE5A99">
      <w:pPr>
        <w:rPr>
          <w:rFonts w:cs="Arial"/>
          <w:sz w:val="21"/>
          <w:szCs w:val="21"/>
        </w:rPr>
      </w:pPr>
    </w:p>
    <w:p w14:paraId="42AD1A3B" w14:textId="77777777" w:rsidR="0090102A" w:rsidRPr="007262E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7262E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05D423E0" w14:textId="77777777" w:rsidR="00FF1BC9" w:rsidRPr="00FF1BC9" w:rsidRDefault="00C9276D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262EE">
        <w:rPr>
          <w:rFonts w:cs="Arial"/>
          <w:sz w:val="21"/>
          <w:szCs w:val="21"/>
        </w:rPr>
        <w:t xml:space="preserve">Předmětem koupě </w:t>
      </w:r>
      <w:r w:rsidR="000D2546">
        <w:rPr>
          <w:rFonts w:cs="Arial"/>
        </w:rPr>
        <w:t>jsou následující datové ústředny</w:t>
      </w:r>
      <w:r w:rsidR="003839BC">
        <w:rPr>
          <w:rFonts w:cs="Arial"/>
        </w:rPr>
        <w:t xml:space="preserve"> pro sběr meteorologických dat</w:t>
      </w:r>
      <w:r w:rsidR="000D2546">
        <w:rPr>
          <w:rFonts w:cs="Arial"/>
        </w:rPr>
        <w:t xml:space="preserve"> a multiplexory</w:t>
      </w:r>
      <w:r w:rsidR="00FF1BC9">
        <w:rPr>
          <w:rFonts w:cs="Arial"/>
        </w:rPr>
        <w:t>:</w:t>
      </w:r>
      <w:r w:rsidR="00B25B4E" w:rsidRPr="007262EE">
        <w:rPr>
          <w:rFonts w:cs="Arial"/>
        </w:rPr>
        <w:t xml:space="preserve"> </w:t>
      </w:r>
    </w:p>
    <w:p w14:paraId="36710511" w14:textId="2FBCA887" w:rsidR="00FF1BC9" w:rsidRPr="00FF1BC9" w:rsidRDefault="0024224A" w:rsidP="0024224A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</w:rPr>
        <w:t xml:space="preserve">Datová ústředna </w:t>
      </w:r>
      <w:r w:rsidR="00FF1BC9">
        <w:rPr>
          <w:rFonts w:cs="Arial"/>
        </w:rPr>
        <w:t>(</w:t>
      </w:r>
      <w:r w:rsidR="006A2DE3">
        <w:rPr>
          <w:rFonts w:cs="Arial"/>
        </w:rPr>
        <w:t>11</w:t>
      </w:r>
      <w:r w:rsidR="0064745C">
        <w:rPr>
          <w:rFonts w:cs="Arial"/>
        </w:rPr>
        <w:t xml:space="preserve"> k</w:t>
      </w:r>
      <w:r w:rsidR="00A32A3F">
        <w:rPr>
          <w:rFonts w:cs="Arial"/>
        </w:rPr>
        <w:t>s</w:t>
      </w:r>
      <w:r w:rsidR="00FF1BC9">
        <w:rPr>
          <w:rFonts w:cs="Arial"/>
        </w:rPr>
        <w:t>)</w:t>
      </w:r>
      <w:r w:rsidR="008942EA" w:rsidRPr="007262EE">
        <w:rPr>
          <w:rFonts w:cs="Arial"/>
        </w:rPr>
        <w:t xml:space="preserve"> </w:t>
      </w:r>
    </w:p>
    <w:p w14:paraId="0D7CFFCD" w14:textId="23E475B4" w:rsidR="0024224A" w:rsidRPr="006A2DE3" w:rsidRDefault="0024224A" w:rsidP="006A2DE3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</w:rPr>
        <w:lastRenderedPageBreak/>
        <w:t>M</w:t>
      </w:r>
      <w:r w:rsidRPr="0024224A">
        <w:rPr>
          <w:rFonts w:cs="Arial"/>
        </w:rPr>
        <w:t>ultiplexor pro připojení až 32 napěťových vstupů</w:t>
      </w:r>
      <w:r w:rsidR="00FF1BC9">
        <w:rPr>
          <w:rFonts w:cs="Arial"/>
        </w:rPr>
        <w:t xml:space="preserve"> (</w:t>
      </w:r>
      <w:r w:rsidR="00011148">
        <w:rPr>
          <w:rFonts w:cs="Arial"/>
        </w:rPr>
        <w:t>9</w:t>
      </w:r>
      <w:r w:rsidR="0064745C">
        <w:rPr>
          <w:rFonts w:cs="Arial"/>
        </w:rPr>
        <w:t xml:space="preserve"> k</w:t>
      </w:r>
      <w:r w:rsidR="00A32A3F">
        <w:rPr>
          <w:rFonts w:cs="Arial"/>
        </w:rPr>
        <w:t>s</w:t>
      </w:r>
      <w:r w:rsidR="00FF1BC9">
        <w:rPr>
          <w:rFonts w:cs="Arial"/>
        </w:rPr>
        <w:t>)</w:t>
      </w:r>
    </w:p>
    <w:p w14:paraId="0F6E1C10" w14:textId="77777777" w:rsidR="00C9276D" w:rsidRDefault="00C9276D" w:rsidP="00C9276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Předmět koupě bude odpovídat technické specifikaci přístroje, která je přílohou č. 1 této smlouvy.</w:t>
      </w:r>
    </w:p>
    <w:p w14:paraId="0E375B52" w14:textId="77777777" w:rsidR="00C9276D" w:rsidRDefault="00C9276D" w:rsidP="00C9276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Součásti a příslušenství předmětu koupě bude blíže specifikováno v příloze č. 1 této smlouvy.</w:t>
      </w:r>
    </w:p>
    <w:p w14:paraId="167531D5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290581BC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534EDC77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136CB2E6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4C17EA16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4C7C213D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5113F36E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056EADBD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1B8D7E20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1E2C416F" w14:textId="77777777" w:rsidR="0090102A" w:rsidRPr="00DD568A" w:rsidRDefault="00DE5A99" w:rsidP="00DD568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22D70576" w14:textId="77777777" w:rsidR="00CD2A59" w:rsidRPr="006F6BBE" w:rsidRDefault="00CD2A59" w:rsidP="00DE5A99">
      <w:pPr>
        <w:rPr>
          <w:rFonts w:cs="Arial"/>
          <w:sz w:val="21"/>
          <w:szCs w:val="21"/>
        </w:rPr>
      </w:pPr>
    </w:p>
    <w:p w14:paraId="2DF933F2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4C4A879B" w14:textId="3836C96D"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7262EE">
        <w:rPr>
          <w:rFonts w:cs="Arial"/>
          <w:sz w:val="21"/>
          <w:szCs w:val="21"/>
        </w:rPr>
        <w:t xml:space="preserve">nejpozději </w:t>
      </w:r>
      <w:r w:rsidRPr="007262EE">
        <w:rPr>
          <w:rFonts w:cs="Arial"/>
          <w:b/>
          <w:sz w:val="21"/>
          <w:szCs w:val="21"/>
        </w:rPr>
        <w:t xml:space="preserve">do </w:t>
      </w:r>
      <w:r w:rsidR="001D3FF5">
        <w:rPr>
          <w:rFonts w:cs="Arial"/>
          <w:b/>
          <w:sz w:val="21"/>
          <w:szCs w:val="21"/>
        </w:rPr>
        <w:t>8 týdnů od podpisu smlouvy</w:t>
      </w:r>
      <w:r w:rsidR="00192E96">
        <w:rPr>
          <w:rFonts w:cs="Arial"/>
          <w:b/>
          <w:sz w:val="21"/>
          <w:szCs w:val="21"/>
        </w:rPr>
        <w:t>.</w:t>
      </w:r>
    </w:p>
    <w:p w14:paraId="62412417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6E7878">
        <w:rPr>
          <w:rFonts w:cs="Arial"/>
          <w:sz w:val="21"/>
          <w:szCs w:val="21"/>
        </w:rPr>
        <w:t xml:space="preserve"> a prodávající je oprávněn dodávat i po jednotlivých kusech.</w:t>
      </w:r>
    </w:p>
    <w:p w14:paraId="78127DF0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986/4a,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14:paraId="78765C7E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6FC734CC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48416D05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11003CD9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>ejpozději do 5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512B171D" w14:textId="77777777" w:rsidR="00CD2A59" w:rsidRPr="0079702E" w:rsidRDefault="00B5522F" w:rsidP="0079702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7D229BE8" w14:textId="77777777" w:rsidR="00CD2A59" w:rsidRPr="006F6BBE" w:rsidRDefault="00CD2A59" w:rsidP="00DE5A99">
      <w:pPr>
        <w:ind w:left="0" w:firstLine="0"/>
        <w:rPr>
          <w:rFonts w:cs="Arial"/>
          <w:sz w:val="21"/>
          <w:szCs w:val="21"/>
        </w:rPr>
      </w:pPr>
    </w:p>
    <w:p w14:paraId="33C41475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0451AC0B" w14:textId="77777777" w:rsidR="00DE5A99" w:rsidRPr="004C6EFA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4C6EFA"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979"/>
        <w:gridCol w:w="845"/>
        <w:gridCol w:w="1784"/>
        <w:gridCol w:w="2029"/>
      </w:tblGrid>
      <w:tr w:rsidR="00B15EAA" w:rsidRPr="006F6BBE" w14:paraId="39477170" w14:textId="77777777" w:rsidTr="008942EA">
        <w:tc>
          <w:tcPr>
            <w:tcW w:w="3979" w:type="dxa"/>
          </w:tcPr>
          <w:p w14:paraId="4C41C5D0" w14:textId="77777777" w:rsidR="00B15EAA" w:rsidRPr="006F6BBE" w:rsidRDefault="001576F7" w:rsidP="00B15EAA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845" w:type="dxa"/>
          </w:tcPr>
          <w:p w14:paraId="124E8FA9" w14:textId="77777777" w:rsidR="00B15EAA" w:rsidRPr="006F6BBE" w:rsidRDefault="00B15EAA" w:rsidP="00B15EAA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784" w:type="dxa"/>
          </w:tcPr>
          <w:p w14:paraId="6AEA0ABA" w14:textId="77777777" w:rsidR="00B15EAA" w:rsidRPr="006F6BBE" w:rsidRDefault="00B15EAA" w:rsidP="00B15EAA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za kus</w:t>
            </w:r>
            <w:r w:rsidR="00B85190"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  <w:tc>
          <w:tcPr>
            <w:tcW w:w="2029" w:type="dxa"/>
          </w:tcPr>
          <w:p w14:paraId="2FAA7496" w14:textId="77777777" w:rsidR="00B15EAA" w:rsidRPr="006F6BBE" w:rsidRDefault="00B15EAA" w:rsidP="00B15EAA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 w:rsidR="00B85190"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1576F7" w:rsidRPr="0044682B" w14:paraId="3AEABC4E" w14:textId="77777777" w:rsidTr="008942EA">
        <w:tc>
          <w:tcPr>
            <w:tcW w:w="3979" w:type="dxa"/>
          </w:tcPr>
          <w:p w14:paraId="04D7B274" w14:textId="77777777" w:rsidR="001576F7" w:rsidRPr="0024224A" w:rsidRDefault="000D2546" w:rsidP="000D2546">
            <w:pPr>
              <w:pStyle w:val="Odstavecseseznamem"/>
              <w:numPr>
                <w:ilvl w:val="0"/>
                <w:numId w:val="23"/>
              </w:numPr>
              <w:spacing w:before="60" w:after="60"/>
              <w:ind w:left="311" w:hanging="311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Datová ústředna</w:t>
            </w:r>
          </w:p>
        </w:tc>
        <w:tc>
          <w:tcPr>
            <w:tcW w:w="845" w:type="dxa"/>
          </w:tcPr>
          <w:p w14:paraId="61E5BAAB" w14:textId="05182F25" w:rsidR="001576F7" w:rsidRPr="0024224A" w:rsidRDefault="006A2DE3" w:rsidP="00B1731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  <w:r w:rsidR="00F0035A" w:rsidRPr="0024224A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784" w:type="dxa"/>
          </w:tcPr>
          <w:p w14:paraId="45372A9B" w14:textId="758032DA" w:rsidR="001576F7" w:rsidRPr="0024224A" w:rsidRDefault="00B12CFB" w:rsidP="003B7ECB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12CFB">
              <w:rPr>
                <w:rFonts w:ascii="Arial" w:hAnsi="Arial" w:cs="Arial"/>
                <w:sz w:val="21"/>
                <w:szCs w:val="21"/>
              </w:rPr>
              <w:t>74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B12CFB">
              <w:rPr>
                <w:rFonts w:ascii="Arial" w:hAnsi="Arial" w:cs="Arial"/>
                <w:sz w:val="21"/>
                <w:szCs w:val="21"/>
              </w:rPr>
              <w:t>679</w:t>
            </w:r>
            <w:r>
              <w:rPr>
                <w:rFonts w:ascii="Arial" w:hAnsi="Arial" w:cs="Arial"/>
                <w:sz w:val="21"/>
                <w:szCs w:val="21"/>
              </w:rPr>
              <w:t>,-</w:t>
            </w:r>
            <w:r w:rsidR="001576F7" w:rsidRPr="0024224A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  <w:tc>
          <w:tcPr>
            <w:tcW w:w="2029" w:type="dxa"/>
          </w:tcPr>
          <w:p w14:paraId="706A5924" w14:textId="1BCBA720" w:rsidR="001576F7" w:rsidRPr="0044682B" w:rsidRDefault="00B12CFB" w:rsidP="003B7ECB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4682B">
              <w:rPr>
                <w:rFonts w:ascii="Arial" w:hAnsi="Arial" w:cs="Arial"/>
                <w:sz w:val="21"/>
                <w:szCs w:val="21"/>
              </w:rPr>
              <w:t>821 469,-</w:t>
            </w:r>
            <w:r w:rsidR="001576F7" w:rsidRPr="0044682B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</w:tr>
      <w:tr w:rsidR="00830E35" w:rsidRPr="006F6BBE" w14:paraId="5E7206DF" w14:textId="77777777" w:rsidTr="008942EA">
        <w:tc>
          <w:tcPr>
            <w:tcW w:w="3979" w:type="dxa"/>
          </w:tcPr>
          <w:p w14:paraId="5A46CA7C" w14:textId="77777777" w:rsidR="00830E35" w:rsidRPr="0024224A" w:rsidRDefault="0024224A" w:rsidP="00A32A3F">
            <w:pPr>
              <w:pStyle w:val="Odstavecseseznamem"/>
              <w:numPr>
                <w:ilvl w:val="0"/>
                <w:numId w:val="23"/>
              </w:numPr>
              <w:spacing w:before="60" w:after="60"/>
              <w:ind w:left="311" w:hanging="311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4224A">
              <w:rPr>
                <w:rFonts w:ascii="Arial" w:hAnsi="Arial" w:cs="Arial"/>
                <w:sz w:val="21"/>
                <w:szCs w:val="21"/>
              </w:rPr>
              <w:lastRenderedPageBreak/>
              <w:t>Multiplexor pro připojení až 32 napěťových vstupů</w:t>
            </w:r>
          </w:p>
        </w:tc>
        <w:tc>
          <w:tcPr>
            <w:tcW w:w="845" w:type="dxa"/>
          </w:tcPr>
          <w:p w14:paraId="68D2E231" w14:textId="3139696B" w:rsidR="00830E35" w:rsidRPr="0024224A" w:rsidRDefault="006A2DE3" w:rsidP="00830E3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830E35" w:rsidRPr="0024224A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784" w:type="dxa"/>
          </w:tcPr>
          <w:p w14:paraId="7D3C6842" w14:textId="2326DE3B" w:rsidR="00830E35" w:rsidRPr="0024224A" w:rsidRDefault="002E5AB4" w:rsidP="00830E3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E5AB4">
              <w:rPr>
                <w:rFonts w:ascii="Arial" w:hAnsi="Arial" w:cs="Arial"/>
                <w:sz w:val="21"/>
                <w:szCs w:val="21"/>
              </w:rPr>
              <w:t>88 554</w:t>
            </w:r>
            <w:r w:rsidR="00B12CFB">
              <w:rPr>
                <w:rFonts w:ascii="Arial" w:hAnsi="Arial" w:cs="Arial"/>
                <w:sz w:val="21"/>
                <w:szCs w:val="21"/>
              </w:rPr>
              <w:t>,-</w:t>
            </w:r>
            <w:r w:rsidR="00830E35" w:rsidRPr="0024224A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  <w:tc>
          <w:tcPr>
            <w:tcW w:w="2029" w:type="dxa"/>
          </w:tcPr>
          <w:p w14:paraId="1178B2DA" w14:textId="028401BD" w:rsidR="00830E35" w:rsidRPr="0024224A" w:rsidRDefault="002E5AB4" w:rsidP="00830E3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796 986</w:t>
            </w:r>
            <w:r w:rsidR="00B12CFB">
              <w:rPr>
                <w:rFonts w:ascii="Arial" w:hAnsi="Arial" w:cs="Arial"/>
                <w:sz w:val="21"/>
                <w:szCs w:val="21"/>
              </w:rPr>
              <w:t>,-</w:t>
            </w:r>
            <w:r w:rsidR="00830E35" w:rsidRPr="0024224A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</w:tr>
      <w:tr w:rsidR="008942EA" w:rsidRPr="006F6BBE" w14:paraId="360C2691" w14:textId="77777777" w:rsidTr="008942EA">
        <w:tc>
          <w:tcPr>
            <w:tcW w:w="6608" w:type="dxa"/>
            <w:gridSpan w:val="3"/>
            <w:tcBorders>
              <w:right w:val="nil"/>
            </w:tcBorders>
          </w:tcPr>
          <w:p w14:paraId="56E27898" w14:textId="77777777" w:rsidR="008942EA" w:rsidRPr="006F6BBE" w:rsidRDefault="008942EA" w:rsidP="008942EA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6F6BBE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29" w:type="dxa"/>
            <w:tcBorders>
              <w:left w:val="nil"/>
            </w:tcBorders>
          </w:tcPr>
          <w:p w14:paraId="49394B57" w14:textId="2F732084" w:rsidR="008942EA" w:rsidRPr="006F6BBE" w:rsidRDefault="00B12CFB" w:rsidP="008942EA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44682B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2E5AB4">
              <w:rPr>
                <w:rFonts w:ascii="Arial" w:hAnsi="Arial" w:cs="Arial"/>
                <w:b/>
                <w:sz w:val="21"/>
                <w:szCs w:val="21"/>
              </w:rPr>
              <w:t> 618 455</w:t>
            </w:r>
            <w:r w:rsidRPr="0044682B">
              <w:rPr>
                <w:rFonts w:ascii="Arial" w:hAnsi="Arial" w:cs="Arial"/>
                <w:b/>
                <w:sz w:val="21"/>
                <w:szCs w:val="21"/>
              </w:rPr>
              <w:t>,-</w:t>
            </w:r>
            <w:r w:rsidR="008942EA" w:rsidRPr="006F6BBE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14:paraId="0B3059FA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Cena je sjednána na základě jednotkových cen,</w:t>
      </w:r>
      <w:r w:rsidR="004C6EFA" w:rsidRPr="004C6EFA">
        <w:rPr>
          <w:rFonts w:cs="Arial"/>
          <w:sz w:val="21"/>
          <w:szCs w:val="21"/>
        </w:rPr>
        <w:t xml:space="preserve"> jako součet oceněných položek.</w:t>
      </w:r>
    </w:p>
    <w:p w14:paraId="58F8825E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50AE32FA" w14:textId="662BAB7D" w:rsidR="00DE5A99" w:rsidRPr="006F6BBE" w:rsidRDefault="001D3FF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45E69110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3957F066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7DAE4DDF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</w:t>
      </w:r>
      <w:r w:rsidR="006E7878">
        <w:rPr>
          <w:rFonts w:cs="Arial"/>
          <w:sz w:val="21"/>
          <w:szCs w:val="21"/>
        </w:rPr>
        <w:t>několika faktur</w:t>
      </w:r>
      <w:r w:rsidR="00B204F2">
        <w:rPr>
          <w:rFonts w:cs="Arial"/>
          <w:sz w:val="21"/>
          <w:szCs w:val="21"/>
        </w:rPr>
        <w:t>, neurčí-li kupující jinak</w:t>
      </w:r>
      <w:r w:rsidR="006E7878">
        <w:rPr>
          <w:rFonts w:cs="Arial"/>
          <w:sz w:val="21"/>
          <w:szCs w:val="21"/>
        </w:rPr>
        <w:t xml:space="preserve">, a to vždy po dodání jednotlivých </w:t>
      </w:r>
      <w:r w:rsidR="002D32AF">
        <w:rPr>
          <w:rFonts w:cs="Arial"/>
          <w:sz w:val="21"/>
          <w:szCs w:val="21"/>
        </w:rPr>
        <w:t>typů</w:t>
      </w:r>
      <w:r w:rsidRPr="006F6BBE">
        <w:rPr>
          <w:rFonts w:cs="Arial"/>
          <w:sz w:val="21"/>
          <w:szCs w:val="21"/>
        </w:rPr>
        <w:t>. Přílohou</w:t>
      </w:r>
      <w:r w:rsidR="006E7878">
        <w:rPr>
          <w:rFonts w:cs="Arial"/>
          <w:sz w:val="21"/>
          <w:szCs w:val="21"/>
        </w:rPr>
        <w:t xml:space="preserve"> každé</w:t>
      </w:r>
      <w:r w:rsidRPr="006F6BBE">
        <w:rPr>
          <w:rFonts w:cs="Arial"/>
          <w:sz w:val="21"/>
          <w:szCs w:val="21"/>
        </w:rPr>
        <w:t xml:space="preserve"> faktury bude </w:t>
      </w:r>
      <w:r w:rsidR="00B113DB" w:rsidRPr="006F6BBE">
        <w:rPr>
          <w:rFonts w:cs="Arial"/>
          <w:sz w:val="21"/>
          <w:szCs w:val="21"/>
        </w:rPr>
        <w:t>kopie potvrzení převzetí</w:t>
      </w:r>
      <w:r w:rsidR="006E7878">
        <w:rPr>
          <w:rFonts w:cs="Arial"/>
          <w:sz w:val="21"/>
          <w:szCs w:val="21"/>
        </w:rPr>
        <w:t xml:space="preserve"> jednotlivých </w:t>
      </w:r>
      <w:r w:rsidR="002D32AF">
        <w:rPr>
          <w:rFonts w:cs="Arial"/>
          <w:sz w:val="21"/>
          <w:szCs w:val="21"/>
        </w:rPr>
        <w:t>typů</w:t>
      </w:r>
      <w:r w:rsidR="00B113DB" w:rsidRPr="006F6BBE">
        <w:rPr>
          <w:rFonts w:cs="Arial"/>
          <w:sz w:val="21"/>
          <w:szCs w:val="21"/>
        </w:rPr>
        <w:t xml:space="preserve">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22EE5588" w14:textId="3AC8936C" w:rsidR="00C9276D" w:rsidRPr="001D3FF5" w:rsidRDefault="00C9276D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D3FF5">
        <w:rPr>
          <w:rFonts w:cs="Arial"/>
          <w:sz w:val="21"/>
          <w:szCs w:val="21"/>
        </w:rPr>
        <w:t>Veškeré faktury budou mít náležitosti daňového dokladu</w:t>
      </w:r>
      <w:r w:rsidR="0024224A" w:rsidRPr="001D3FF5">
        <w:rPr>
          <w:rFonts w:cs="Arial"/>
          <w:sz w:val="21"/>
          <w:szCs w:val="21"/>
        </w:rPr>
        <w:t xml:space="preserve"> </w:t>
      </w:r>
      <w:r w:rsidR="001D3FF5" w:rsidRPr="001D3FF5">
        <w:rPr>
          <w:rFonts w:cs="Arial"/>
          <w:sz w:val="21"/>
          <w:szCs w:val="21"/>
        </w:rPr>
        <w:t xml:space="preserve">a budou </w:t>
      </w:r>
      <w:r w:rsidR="0024224A" w:rsidRPr="001D3FF5">
        <w:rPr>
          <w:rFonts w:cs="Arial"/>
          <w:sz w:val="21"/>
          <w:szCs w:val="21"/>
        </w:rPr>
        <w:t xml:space="preserve">obsahovat název a registrační číslo projektu v podobě: CzeCOS </w:t>
      </w:r>
      <w:r w:rsidR="006A2DE3" w:rsidRPr="001D3FF5">
        <w:rPr>
          <w:rFonts w:cs="Arial"/>
          <w:sz w:val="21"/>
          <w:szCs w:val="21"/>
        </w:rPr>
        <w:t>BOOST</w:t>
      </w:r>
      <w:r w:rsidR="0024224A" w:rsidRPr="001D3FF5">
        <w:rPr>
          <w:rFonts w:cs="Arial"/>
          <w:sz w:val="21"/>
          <w:szCs w:val="21"/>
        </w:rPr>
        <w:t>, registrační číslo projektu: CZ.02.1.01/0.0/0.0/18_046/0016081</w:t>
      </w:r>
    </w:p>
    <w:p w14:paraId="2C53FD14" w14:textId="77777777" w:rsidR="00B85190" w:rsidRPr="00B85190" w:rsidRDefault="00B85190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106a zákona o DPH.</w:t>
      </w:r>
    </w:p>
    <w:p w14:paraId="2D20A45C" w14:textId="77777777" w:rsidR="00B85190" w:rsidRPr="00B85190" w:rsidRDefault="00B85190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 xml:space="preserve">Kupující uhradí DPH na účet příslušného správce daně v následujících případech: </w:t>
      </w:r>
    </w:p>
    <w:p w14:paraId="584E2AD2" w14:textId="77777777"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 xml:space="preserve">Je-li o prodávajícím ke dni poskytnutí zdanitelného plnění zveřejněna informace o tom, že je nespolehlivý plátce, nebo </w:t>
      </w:r>
    </w:p>
    <w:p w14:paraId="49CDAC7B" w14:textId="77777777"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stane-li se prodávající nespolehlivým plátcem před zaplacením ceny, anebo</w:t>
      </w:r>
    </w:p>
    <w:p w14:paraId="725EBDA0" w14:textId="77777777"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379DA640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35FFBA4B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2E9AAF4E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7F4417ED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7256E212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0A2BB9DD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4A86075C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12D5377B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18BE221B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512F3708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1B5F03DA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272382C9" w14:textId="04E10F63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="00B12CFB">
        <w:rPr>
          <w:rFonts w:cs="Arial"/>
          <w:sz w:val="21"/>
          <w:szCs w:val="21"/>
        </w:rPr>
        <w:t xml:space="preserve">; </w:t>
      </w:r>
      <w:r w:rsidR="00B12CFB" w:rsidRPr="001A1ACA">
        <w:rPr>
          <w:rFonts w:cs="Arial"/>
          <w:b/>
          <w:bCs/>
          <w:sz w:val="21"/>
          <w:szCs w:val="21"/>
        </w:rPr>
        <w:t>datová ústředna</w:t>
      </w:r>
      <w:r w:rsidR="00B12CFB">
        <w:rPr>
          <w:rFonts w:cs="Arial"/>
          <w:sz w:val="21"/>
          <w:szCs w:val="21"/>
        </w:rPr>
        <w:t xml:space="preserve"> </w:t>
      </w:r>
      <w:bookmarkStart w:id="0" w:name="_Hlk179554245"/>
      <w:r w:rsidRPr="006F6BBE">
        <w:rPr>
          <w:rFonts w:cs="Arial"/>
          <w:sz w:val="21"/>
          <w:szCs w:val="21"/>
        </w:rPr>
        <w:t>na dobu</w:t>
      </w:r>
      <w:r w:rsidR="00B12CFB">
        <w:rPr>
          <w:rFonts w:cs="Arial"/>
          <w:sz w:val="21"/>
          <w:szCs w:val="21"/>
        </w:rPr>
        <w:t xml:space="preserve"> </w:t>
      </w:r>
      <w:r w:rsidR="00B12CFB" w:rsidRPr="001A1ACA">
        <w:rPr>
          <w:rFonts w:cs="Arial"/>
          <w:b/>
          <w:bCs/>
          <w:sz w:val="21"/>
          <w:szCs w:val="21"/>
        </w:rPr>
        <w:t>36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="00B12CFB">
        <w:rPr>
          <w:rFonts w:cs="Arial"/>
          <w:b/>
          <w:sz w:val="21"/>
          <w:szCs w:val="21"/>
        </w:rPr>
        <w:t xml:space="preserve"> </w:t>
      </w:r>
      <w:bookmarkEnd w:id="0"/>
      <w:r w:rsidR="00B12CFB" w:rsidRPr="001A1ACA">
        <w:rPr>
          <w:rFonts w:cs="Arial"/>
          <w:bCs/>
          <w:sz w:val="21"/>
          <w:szCs w:val="21"/>
        </w:rPr>
        <w:t>a</w:t>
      </w:r>
      <w:r w:rsidR="00B12CFB">
        <w:rPr>
          <w:rFonts w:cs="Arial"/>
          <w:b/>
          <w:sz w:val="21"/>
          <w:szCs w:val="21"/>
        </w:rPr>
        <w:t xml:space="preserve"> </w:t>
      </w:r>
      <w:r w:rsidR="00B12CFB" w:rsidRPr="001A1ACA">
        <w:rPr>
          <w:rFonts w:cs="Arial"/>
          <w:b/>
          <w:sz w:val="21"/>
          <w:szCs w:val="21"/>
        </w:rPr>
        <w:t>multiplexor</w:t>
      </w:r>
      <w:r w:rsidR="00B12CFB" w:rsidRPr="00B12CFB">
        <w:rPr>
          <w:rFonts w:cs="Arial"/>
          <w:bCs/>
          <w:sz w:val="21"/>
          <w:szCs w:val="21"/>
        </w:rPr>
        <w:t xml:space="preserve"> na dobu</w:t>
      </w:r>
      <w:r w:rsidR="00B12CFB" w:rsidRPr="00B12CFB">
        <w:rPr>
          <w:rFonts w:cs="Arial"/>
          <w:b/>
          <w:sz w:val="21"/>
          <w:szCs w:val="21"/>
        </w:rPr>
        <w:t xml:space="preserve"> </w:t>
      </w:r>
      <w:r w:rsidR="00B12CFB">
        <w:rPr>
          <w:rFonts w:cs="Arial"/>
          <w:b/>
          <w:sz w:val="21"/>
          <w:szCs w:val="21"/>
        </w:rPr>
        <w:t>12</w:t>
      </w:r>
      <w:r w:rsidR="00B12CFB" w:rsidRPr="00B12CFB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185D2287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48024FC9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1BBBBB72" w14:textId="77777777" w:rsidR="00AF7BFD" w:rsidRPr="006F6BBE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>vyvíjet činnost směřující k odstranění vady; řádně v takové činnosti pokrač</w:t>
      </w:r>
      <w:r w:rsidR="007D768E" w:rsidRPr="004C6EFA">
        <w:rPr>
          <w:rFonts w:cs="Arial"/>
          <w:sz w:val="21"/>
          <w:szCs w:val="21"/>
        </w:rPr>
        <w:t>uje</w:t>
      </w:r>
      <w:r w:rsidRPr="004C6EFA">
        <w:rPr>
          <w:rFonts w:cs="Arial"/>
          <w:sz w:val="21"/>
          <w:szCs w:val="21"/>
        </w:rPr>
        <w:t xml:space="preserve"> a </w:t>
      </w:r>
      <w:r w:rsidRPr="004C6EFA">
        <w:rPr>
          <w:rFonts w:cs="Arial"/>
          <w:b/>
          <w:sz w:val="21"/>
          <w:szCs w:val="21"/>
        </w:rPr>
        <w:t>nejpozději</w:t>
      </w:r>
      <w:r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b/>
          <w:sz w:val="21"/>
          <w:szCs w:val="21"/>
        </w:rPr>
        <w:t xml:space="preserve">do </w:t>
      </w:r>
      <w:r w:rsidR="007516E8">
        <w:rPr>
          <w:rFonts w:cs="Arial"/>
          <w:b/>
          <w:sz w:val="21"/>
          <w:szCs w:val="21"/>
        </w:rPr>
        <w:t>2</w:t>
      </w:r>
      <w:r w:rsidRPr="004C6EFA">
        <w:rPr>
          <w:rFonts w:cs="Arial"/>
          <w:b/>
          <w:sz w:val="21"/>
          <w:szCs w:val="21"/>
        </w:rPr>
        <w:t xml:space="preserve">0 </w:t>
      </w:r>
      <w:r w:rsidR="00DD4560" w:rsidRPr="004C6EFA">
        <w:rPr>
          <w:rFonts w:cs="Arial"/>
          <w:b/>
          <w:sz w:val="21"/>
          <w:szCs w:val="21"/>
        </w:rPr>
        <w:t xml:space="preserve">pracovních </w:t>
      </w:r>
      <w:r w:rsidRPr="004C6EFA">
        <w:rPr>
          <w:rFonts w:cs="Arial"/>
          <w:b/>
          <w:sz w:val="21"/>
          <w:szCs w:val="21"/>
        </w:rPr>
        <w:t>dnů od vytknutí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0C12CDB3" w14:textId="77777777"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4869F1DE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2370A113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32E01E0F" w14:textId="58010480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9E77B7">
        <w:rPr>
          <w:rFonts w:cs="Arial"/>
          <w:b/>
          <w:sz w:val="21"/>
          <w:szCs w:val="21"/>
        </w:rPr>
        <w:t>3.2</w:t>
      </w:r>
      <w:r w:rsidR="00B85190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5AEDFC37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76F1B0DB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311AAA76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670A2FBB" w14:textId="77777777" w:rsidR="002F3640" w:rsidRPr="002F3640" w:rsidRDefault="002F3640" w:rsidP="002F3640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2F3640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0CD601FD" w14:textId="77777777" w:rsidR="00B85190" w:rsidRPr="00B85190" w:rsidRDefault="00B85190" w:rsidP="002F364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Kupující uplatní smluvní pokutu ve výši 50.000 Kč v případě, že prodávající nesdělí, že se stal nespolehlivým plátcem DPH nebo že bylo proti němu zahájeno řízení podle § 106a zákona o DPH.</w:t>
      </w:r>
    </w:p>
    <w:p w14:paraId="0916ED5A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4F9C5024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3ABB42A1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3CF7F441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0F622C52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444AFCF0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0BD6510B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37EFBBE8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030893DE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7B1D644A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319D7760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0F97E7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7E752D82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705FE0B7" w14:textId="77777777" w:rsidR="002D32AF" w:rsidRPr="00AA05E6" w:rsidRDefault="00332790" w:rsidP="00AA05E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AA05E6">
        <w:rPr>
          <w:rFonts w:cs="Arial"/>
          <w:sz w:val="21"/>
          <w:szCs w:val="21"/>
        </w:rPr>
        <w:t>emná sankční odpovědnost stran.</w:t>
      </w:r>
    </w:p>
    <w:p w14:paraId="293CC80A" w14:textId="77777777" w:rsidR="002D32AF" w:rsidRPr="006F6BBE" w:rsidRDefault="002D32AF" w:rsidP="00DD568A">
      <w:pPr>
        <w:ind w:left="0" w:firstLine="0"/>
        <w:rPr>
          <w:rFonts w:cs="Arial"/>
          <w:sz w:val="21"/>
          <w:szCs w:val="21"/>
        </w:rPr>
      </w:pPr>
    </w:p>
    <w:p w14:paraId="1BD2EF57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0634AFEE" w14:textId="764841B3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C879F0">
        <w:rPr>
          <w:rFonts w:cs="Arial"/>
          <w:sz w:val="21"/>
          <w:szCs w:val="21"/>
        </w:rPr>
        <w:t>xxxxxxxxxxxxxxx</w:t>
      </w:r>
      <w:r w:rsidR="004C6EFA">
        <w:rPr>
          <w:rFonts w:cs="Arial"/>
          <w:sz w:val="21"/>
          <w:szCs w:val="21"/>
        </w:rPr>
        <w:t xml:space="preserve">, </w:t>
      </w:r>
      <w:hyperlink r:id="rId8" w:history="1">
        <w:r w:rsidR="00C879F0">
          <w:rPr>
            <w:rStyle w:val="Hypertextovodkaz"/>
            <w:rFonts w:cs="Arial"/>
            <w:sz w:val="21"/>
            <w:szCs w:val="21"/>
          </w:rPr>
          <w:t>xxxxxxxxxxxxxxxxx</w:t>
        </w:r>
      </w:hyperlink>
      <w:r w:rsidR="004C6EFA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2E4DF057" w14:textId="3F134985" w:rsidR="00B608FB" w:rsidRPr="001A1ACA" w:rsidRDefault="00B608FB" w:rsidP="001A1AC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C879F0">
        <w:rPr>
          <w:rFonts w:cs="Arial"/>
          <w:sz w:val="21"/>
          <w:szCs w:val="21"/>
        </w:rPr>
        <w:t>xxxxxxxxxxxxx</w:t>
      </w:r>
      <w:r w:rsidR="001A1ACA">
        <w:rPr>
          <w:rFonts w:cs="Arial"/>
          <w:sz w:val="21"/>
          <w:szCs w:val="21"/>
        </w:rPr>
        <w:t xml:space="preserve">, </w:t>
      </w:r>
      <w:hyperlink r:id="rId9" w:history="1">
        <w:r w:rsidR="00C879F0">
          <w:rPr>
            <w:rStyle w:val="Hypertextovodkaz"/>
            <w:rFonts w:cs="Arial"/>
            <w:sz w:val="21"/>
            <w:szCs w:val="21"/>
          </w:rPr>
          <w:t>xxxxxxxxxxxxxxxx</w:t>
        </w:r>
      </w:hyperlink>
      <w:r w:rsidR="001A1ACA">
        <w:rPr>
          <w:rFonts w:cs="Arial"/>
          <w:sz w:val="21"/>
          <w:szCs w:val="21"/>
        </w:rPr>
        <w:t xml:space="preserve"> </w:t>
      </w:r>
      <w:r w:rsidR="001A1ACA" w:rsidRPr="001A1ACA">
        <w:rPr>
          <w:rFonts w:cs="Arial"/>
          <w:sz w:val="21"/>
          <w:szCs w:val="21"/>
        </w:rPr>
        <w:t>.</w:t>
      </w:r>
      <w:r w:rsidRPr="001A1ACA">
        <w:rPr>
          <w:rFonts w:cs="Arial"/>
          <w:sz w:val="21"/>
          <w:szCs w:val="21"/>
        </w:rPr>
        <w:t xml:space="preserve">Tento zástupce prodávajícího může za prodávajícího v souvislosti s touto smlouvou jakkoliv jednat; </w:t>
      </w:r>
      <w:r w:rsidR="0036166F" w:rsidRPr="001A1ACA">
        <w:rPr>
          <w:rFonts w:cs="Arial"/>
          <w:sz w:val="21"/>
          <w:szCs w:val="21"/>
        </w:rPr>
        <w:t>nemůže však smlouvu ani měnit ani ukončit.</w:t>
      </w:r>
    </w:p>
    <w:p w14:paraId="7F09F9E4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3CC49A30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5D5BEEBD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2AE2B78E" w14:textId="1CA329AF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56A895D5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1C88DEA7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49D27114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2948DFE3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6BC1D636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0643D227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72E1D172" w14:textId="77777777" w:rsidR="00AA05E6" w:rsidRPr="006F6BBE" w:rsidRDefault="00AA05E6" w:rsidP="00AA05E6">
      <w:pPr>
        <w:ind w:left="0" w:firstLine="0"/>
        <w:rPr>
          <w:rFonts w:cs="Arial"/>
          <w:sz w:val="21"/>
          <w:szCs w:val="21"/>
        </w:rPr>
      </w:pPr>
    </w:p>
    <w:p w14:paraId="5C2CF3DB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4393F2B3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1DD28436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3026D486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5CB3E867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7CE79B72" w14:textId="77777777" w:rsidR="007262EE" w:rsidRPr="007262EE" w:rsidRDefault="007262EE" w:rsidP="002F3640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</w:t>
      </w:r>
      <w:r w:rsidRPr="00C92571">
        <w:rPr>
          <w:sz w:val="21"/>
          <w:szCs w:val="21"/>
        </w:rPr>
        <w:lastRenderedPageBreak/>
        <w:t xml:space="preserve">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5C43510F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1D8994FA" w14:textId="77777777" w:rsidR="00F74936" w:rsidRPr="00F0035A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0035A">
        <w:rPr>
          <w:rFonts w:cs="Arial"/>
          <w:sz w:val="21"/>
          <w:szCs w:val="21"/>
        </w:rPr>
        <w:t>Nedílnou součástí této smlouvy jsou:</w:t>
      </w:r>
    </w:p>
    <w:p w14:paraId="4224FD35" w14:textId="77777777" w:rsidR="00F74936" w:rsidRPr="00F0035A" w:rsidRDefault="00F0035A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0035A">
        <w:rPr>
          <w:rFonts w:cs="Arial"/>
          <w:sz w:val="21"/>
          <w:szCs w:val="21"/>
        </w:rPr>
        <w:t>Příloha č. 1: Technické parametry</w:t>
      </w:r>
    </w:p>
    <w:p w14:paraId="2012B18C" w14:textId="77777777" w:rsidR="002218A9" w:rsidRPr="006F6BBE" w:rsidRDefault="002218A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7262EE">
        <w:rPr>
          <w:rFonts w:cs="Arial"/>
          <w:sz w:val="21"/>
          <w:szCs w:val="21"/>
        </w:rPr>
        <w:t>zveřejnění v registru smluv.</w:t>
      </w:r>
    </w:p>
    <w:p w14:paraId="083212CB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43B263BF" w14:textId="77777777" w:rsidTr="00DA7E4F">
        <w:tc>
          <w:tcPr>
            <w:tcW w:w="4606" w:type="dxa"/>
            <w:vAlign w:val="center"/>
          </w:tcPr>
          <w:p w14:paraId="04079B70" w14:textId="1A537DC8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</w:t>
            </w:r>
            <w:r w:rsidR="001A1ACA">
              <w:rPr>
                <w:rFonts w:ascii="Arial" w:hAnsi="Arial" w:cs="Arial"/>
                <w:sz w:val="21"/>
                <w:szCs w:val="21"/>
              </w:rPr>
              <w:t> Karlíku dne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000" w:type="dxa"/>
            <w:vAlign w:val="center"/>
          </w:tcPr>
          <w:p w14:paraId="32E2D92D" w14:textId="138CDB48" w:rsidR="00DA7E4F" w:rsidRPr="006F6BBE" w:rsidRDefault="0044682B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2CF763FE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14846715" w14:textId="77777777" w:rsidR="00DA7E4F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E36BAEB" w14:textId="77777777" w:rsidR="001A1ACA" w:rsidRDefault="001A1ACA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920C953" w14:textId="77777777" w:rsidR="001A1ACA" w:rsidRDefault="001A1ACA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DA96C68" w14:textId="77777777" w:rsidR="001A1ACA" w:rsidRPr="006F6BBE" w:rsidRDefault="001A1ACA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57B09956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26B01E79" w14:textId="77777777" w:rsidTr="00DA7E4F">
        <w:tc>
          <w:tcPr>
            <w:tcW w:w="4606" w:type="dxa"/>
            <w:vAlign w:val="center"/>
          </w:tcPr>
          <w:p w14:paraId="29C3C265" w14:textId="6ABD6E3C" w:rsidR="00DA7E4F" w:rsidRPr="006F6BBE" w:rsidRDefault="001A1ACA" w:rsidP="001A1ACA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1A1ACA">
              <w:rPr>
                <w:rFonts w:ascii="Arial" w:hAnsi="Arial" w:cs="Arial"/>
                <w:sz w:val="21"/>
                <w:szCs w:val="21"/>
              </w:rPr>
              <w:t>Ing. Arnošt Mráz CSc., MBA</w:t>
            </w:r>
            <w:r w:rsidRPr="001A1ACA">
              <w:rPr>
                <w:rFonts w:ascii="Arial" w:hAnsi="Arial" w:cs="Arial"/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5000" w:type="dxa"/>
            <w:vAlign w:val="center"/>
          </w:tcPr>
          <w:p w14:paraId="56055C3B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4BF38136" w14:textId="77777777" w:rsidTr="00DA7E4F">
        <w:tc>
          <w:tcPr>
            <w:tcW w:w="4606" w:type="dxa"/>
            <w:vAlign w:val="center"/>
          </w:tcPr>
          <w:p w14:paraId="4D8DD608" w14:textId="31F822B0" w:rsidR="00DA7E4F" w:rsidRPr="006F6BBE" w:rsidRDefault="001A1ACA" w:rsidP="001A1ACA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1A1ACA">
              <w:rPr>
                <w:rFonts w:ascii="Arial" w:hAnsi="Arial" w:cs="Arial"/>
                <w:sz w:val="21"/>
                <w:szCs w:val="21"/>
              </w:rPr>
              <w:t xml:space="preserve">            jednatel</w:t>
            </w:r>
          </w:p>
        </w:tc>
        <w:tc>
          <w:tcPr>
            <w:tcW w:w="5000" w:type="dxa"/>
            <w:vAlign w:val="center"/>
          </w:tcPr>
          <w:p w14:paraId="5558D516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3978C68E" w14:textId="77777777" w:rsidTr="00DA7E4F">
        <w:tc>
          <w:tcPr>
            <w:tcW w:w="4606" w:type="dxa"/>
            <w:vAlign w:val="center"/>
          </w:tcPr>
          <w:p w14:paraId="57B0D4C0" w14:textId="53534062" w:rsidR="00DA7E4F" w:rsidRPr="006F6BBE" w:rsidRDefault="001A1ACA" w:rsidP="001A1ACA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D80C77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 Ekotechnika s.r.o.</w:t>
            </w:r>
          </w:p>
        </w:tc>
        <w:tc>
          <w:tcPr>
            <w:tcW w:w="5000" w:type="dxa"/>
            <w:vAlign w:val="center"/>
          </w:tcPr>
          <w:p w14:paraId="35DEA550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6965FCEA" w14:textId="77777777" w:rsidR="00B85190" w:rsidRDefault="00B85190" w:rsidP="00192E96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08A49A37" w14:textId="77777777" w:rsidR="00B85190" w:rsidRDefault="00B85190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2DBCF777" w14:textId="77777777" w:rsidR="00DA7E4F" w:rsidRPr="006F6BBE" w:rsidRDefault="00DA7E4F" w:rsidP="00192E96">
      <w:pPr>
        <w:ind w:left="0" w:firstLine="0"/>
        <w:rPr>
          <w:rFonts w:cs="Arial"/>
          <w:sz w:val="21"/>
          <w:szCs w:val="21"/>
        </w:rPr>
      </w:pPr>
      <w:r w:rsidRPr="00F0035A">
        <w:rPr>
          <w:rFonts w:cs="Arial"/>
          <w:b/>
          <w:smallCaps/>
          <w:spacing w:val="32"/>
          <w:sz w:val="21"/>
          <w:szCs w:val="21"/>
        </w:rPr>
        <w:lastRenderedPageBreak/>
        <w:t>Příloha</w:t>
      </w:r>
      <w:r w:rsidR="00F0035A" w:rsidRPr="00F0035A">
        <w:rPr>
          <w:rFonts w:cs="Arial"/>
          <w:b/>
          <w:smallCaps/>
          <w:spacing w:val="32"/>
          <w:sz w:val="21"/>
          <w:szCs w:val="21"/>
        </w:rPr>
        <w:t xml:space="preserve"> č. 1: Technické</w:t>
      </w:r>
      <w:r w:rsidR="00F0035A">
        <w:rPr>
          <w:rFonts w:cs="Arial"/>
          <w:b/>
          <w:smallCaps/>
          <w:spacing w:val="32"/>
          <w:sz w:val="21"/>
          <w:szCs w:val="21"/>
        </w:rPr>
        <w:t xml:space="preserve"> parametry</w:t>
      </w:r>
    </w:p>
    <w:p w14:paraId="456E4EA5" w14:textId="77777777" w:rsidR="00DA7E4F" w:rsidRPr="006F6BBE" w:rsidRDefault="00DA7E4F" w:rsidP="00DA7E4F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6F6BBE">
        <w:rPr>
          <w:rFonts w:cs="Arial"/>
          <w:b/>
          <w:bCs/>
          <w:color w:val="86B918"/>
          <w:sz w:val="21"/>
          <w:szCs w:val="21"/>
        </w:rPr>
        <w:t>__________________________________________________________________________</w:t>
      </w:r>
    </w:p>
    <w:p w14:paraId="33CBF58C" w14:textId="77777777" w:rsidR="007262EE" w:rsidRDefault="007262EE" w:rsidP="007262EE">
      <w:pPr>
        <w:suppressAutoHyphens/>
        <w:rPr>
          <w:rFonts w:cs="Arial"/>
          <w:b/>
          <w:smallCaps/>
          <w:spacing w:val="20"/>
          <w:sz w:val="21"/>
          <w:szCs w:val="21"/>
        </w:rPr>
      </w:pPr>
      <w:r w:rsidRPr="00C9276D">
        <w:rPr>
          <w:rFonts w:cs="Arial"/>
          <w:b/>
          <w:smallCaps/>
          <w:spacing w:val="20"/>
          <w:sz w:val="21"/>
          <w:szCs w:val="21"/>
        </w:rPr>
        <w:t>Předmět koupě bude splňovat následující technické parametry:</w:t>
      </w:r>
    </w:p>
    <w:p w14:paraId="3297BB06" w14:textId="77777777" w:rsidR="00F0035A" w:rsidRDefault="00F0035A" w:rsidP="00F0035A">
      <w:pPr>
        <w:suppressAutoHyphens/>
        <w:rPr>
          <w:rFonts w:cs="Arial"/>
          <w:smallCaps/>
          <w:spacing w:val="20"/>
          <w:sz w:val="21"/>
          <w:szCs w:val="21"/>
        </w:rPr>
      </w:pPr>
    </w:p>
    <w:p w14:paraId="01EEB3BE" w14:textId="5E067006" w:rsidR="00A32A3F" w:rsidRPr="00EF16B8" w:rsidRDefault="003839BC" w:rsidP="003839BC">
      <w:pPr>
        <w:pStyle w:val="Zkladntext"/>
        <w:numPr>
          <w:ilvl w:val="0"/>
          <w:numId w:val="18"/>
        </w:numPr>
        <w:suppressAutoHyphens/>
        <w:spacing w:after="120"/>
        <w:jc w:val="left"/>
        <w:rPr>
          <w:rFonts w:ascii="Arial" w:hAnsi="Arial" w:cs="Arial"/>
          <w:b/>
          <w:smallCaps/>
          <w:spacing w:val="20"/>
          <w:szCs w:val="24"/>
        </w:rPr>
      </w:pPr>
      <w:r w:rsidRPr="003839BC">
        <w:rPr>
          <w:rFonts w:ascii="Arial" w:hAnsi="Arial" w:cs="Arial"/>
          <w:b/>
          <w:szCs w:val="24"/>
          <w:lang w:eastAsia="x-none"/>
        </w:rPr>
        <w:t xml:space="preserve">Datová ústředna </w:t>
      </w:r>
      <w:r>
        <w:rPr>
          <w:rFonts w:ascii="Arial" w:hAnsi="Arial" w:cs="Arial"/>
          <w:b/>
          <w:szCs w:val="24"/>
          <w:lang w:eastAsia="x-none"/>
        </w:rPr>
        <w:t>(</w:t>
      </w:r>
      <w:r w:rsidR="006A2DE3">
        <w:rPr>
          <w:rFonts w:ascii="Arial" w:hAnsi="Arial" w:cs="Arial"/>
          <w:b/>
          <w:szCs w:val="24"/>
          <w:lang w:eastAsia="x-none"/>
        </w:rPr>
        <w:t>11</w:t>
      </w:r>
      <w:r w:rsidR="00A32A3F">
        <w:rPr>
          <w:rFonts w:ascii="Arial" w:hAnsi="Arial" w:cs="Arial"/>
          <w:b/>
          <w:szCs w:val="24"/>
          <w:lang w:eastAsia="x-none"/>
        </w:rPr>
        <w:t xml:space="preserve"> ks)</w:t>
      </w:r>
    </w:p>
    <w:p w14:paraId="3D723C57" w14:textId="77777777" w:rsidR="00A32A3F" w:rsidRPr="00F0035A" w:rsidRDefault="00A32A3F" w:rsidP="00A32A3F">
      <w:pPr>
        <w:pStyle w:val="Zkladntext"/>
        <w:suppressAutoHyphens/>
        <w:spacing w:after="120" w:line="240" w:lineRule="atLeast"/>
        <w:rPr>
          <w:rFonts w:ascii="Arial" w:hAnsi="Arial" w:cs="Arial"/>
          <w:sz w:val="21"/>
          <w:szCs w:val="21"/>
          <w:u w:val="single"/>
        </w:rPr>
      </w:pPr>
      <w:r w:rsidRPr="00F0035A">
        <w:rPr>
          <w:rFonts w:ascii="Arial" w:hAnsi="Arial" w:cs="Arial"/>
          <w:sz w:val="21"/>
          <w:szCs w:val="21"/>
          <w:u w:val="single"/>
        </w:rPr>
        <w:t>Základní popis:</w:t>
      </w:r>
    </w:p>
    <w:p w14:paraId="6281B7E9" w14:textId="77777777" w:rsidR="00F42073" w:rsidRDefault="00F42073" w:rsidP="00A32A3F">
      <w:pPr>
        <w:pStyle w:val="Zkladntext"/>
        <w:suppressAutoHyphens/>
        <w:spacing w:after="120"/>
        <w:ind w:left="72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Datová ústředna umožní připojení meteorologických čidel. </w:t>
      </w:r>
      <w:r w:rsidRPr="00F42073">
        <w:rPr>
          <w:rFonts w:ascii="Arial" w:hAnsi="Arial" w:cs="Arial"/>
          <w:color w:val="auto"/>
          <w:sz w:val="21"/>
          <w:szCs w:val="21"/>
        </w:rPr>
        <w:t xml:space="preserve">Z důvodu efektivního programování ústředen a zpracování výstupních datových souborů je požadována plná programová a datová kompatibilita s dataloggery Campbell </w:t>
      </w:r>
      <w:bookmarkStart w:id="1" w:name="_Hlk179554516"/>
      <w:r w:rsidRPr="00F42073">
        <w:rPr>
          <w:rFonts w:ascii="Arial" w:hAnsi="Arial" w:cs="Arial"/>
          <w:color w:val="auto"/>
          <w:sz w:val="21"/>
          <w:szCs w:val="21"/>
        </w:rPr>
        <w:t>CR1000X</w:t>
      </w:r>
      <w:bookmarkEnd w:id="1"/>
      <w:r w:rsidRPr="00F42073">
        <w:rPr>
          <w:rFonts w:ascii="Arial" w:hAnsi="Arial" w:cs="Arial"/>
          <w:color w:val="auto"/>
          <w:sz w:val="21"/>
          <w:szCs w:val="21"/>
        </w:rPr>
        <w:t>,</w:t>
      </w:r>
      <w:r>
        <w:rPr>
          <w:rFonts w:ascii="Arial" w:hAnsi="Arial" w:cs="Arial"/>
          <w:color w:val="auto"/>
          <w:sz w:val="21"/>
          <w:szCs w:val="21"/>
        </w:rPr>
        <w:t xml:space="preserve"> které již kupující vlastní.</w:t>
      </w:r>
    </w:p>
    <w:p w14:paraId="2579627A" w14:textId="6854F505" w:rsidR="00A32A3F" w:rsidRPr="006D58DB" w:rsidRDefault="00A32A3F" w:rsidP="00A32A3F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  <w:r w:rsidRPr="006D58DB">
        <w:rPr>
          <w:rFonts w:ascii="Arial" w:hAnsi="Arial" w:cs="Arial"/>
          <w:b/>
          <w:sz w:val="21"/>
          <w:szCs w:val="21"/>
        </w:rPr>
        <w:t>Výrobce:</w:t>
      </w:r>
      <w:r w:rsidRPr="006D58DB">
        <w:rPr>
          <w:rFonts w:ascii="Arial" w:hAnsi="Arial" w:cs="Arial"/>
          <w:sz w:val="21"/>
          <w:szCs w:val="21"/>
        </w:rPr>
        <w:t xml:space="preserve"> </w:t>
      </w:r>
      <w:r w:rsidR="001A1ACA">
        <w:rPr>
          <w:rFonts w:ascii="Arial" w:hAnsi="Arial" w:cs="Arial"/>
          <w:sz w:val="21"/>
          <w:szCs w:val="21"/>
        </w:rPr>
        <w:t>Campbell Scientific</w:t>
      </w:r>
    </w:p>
    <w:p w14:paraId="3CC3AD53" w14:textId="137A08A2" w:rsidR="00A32A3F" w:rsidRDefault="00A32A3F" w:rsidP="00A32A3F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  <w:highlight w:val="yellow"/>
        </w:rPr>
      </w:pPr>
      <w:r w:rsidRPr="006D58DB">
        <w:rPr>
          <w:rFonts w:ascii="Arial" w:hAnsi="Arial" w:cs="Arial"/>
          <w:b/>
          <w:sz w:val="21"/>
          <w:szCs w:val="21"/>
        </w:rPr>
        <w:t>Typ:</w:t>
      </w:r>
      <w:r w:rsidRPr="006D58DB">
        <w:rPr>
          <w:rFonts w:ascii="Arial" w:hAnsi="Arial" w:cs="Arial"/>
          <w:sz w:val="21"/>
          <w:szCs w:val="21"/>
        </w:rPr>
        <w:t xml:space="preserve"> </w:t>
      </w:r>
      <w:r w:rsidR="001A1ACA" w:rsidRPr="001A1ACA">
        <w:rPr>
          <w:rFonts w:ascii="Arial" w:hAnsi="Arial" w:cs="Arial"/>
          <w:sz w:val="21"/>
          <w:szCs w:val="21"/>
        </w:rPr>
        <w:t>CR1000X</w:t>
      </w:r>
      <w:r w:rsidR="001A1ACA">
        <w:rPr>
          <w:rFonts w:ascii="Arial" w:hAnsi="Arial" w:cs="Arial"/>
          <w:sz w:val="21"/>
          <w:szCs w:val="21"/>
        </w:rPr>
        <w:t>e</w:t>
      </w:r>
      <w:r w:rsidR="001A1ACA" w:rsidRPr="001A1ACA">
        <w:rPr>
          <w:rFonts w:ascii="Arial" w:hAnsi="Arial" w:cs="Arial"/>
          <w:sz w:val="21"/>
          <w:szCs w:val="21"/>
          <w:highlight w:val="yellow"/>
        </w:rPr>
        <w:t xml:space="preserve"> </w:t>
      </w:r>
    </w:p>
    <w:p w14:paraId="39DD1C2C" w14:textId="77777777" w:rsidR="00A32A3F" w:rsidRDefault="00A32A3F" w:rsidP="00A32A3F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</w:p>
    <w:p w14:paraId="728EA7B6" w14:textId="77777777" w:rsidR="00A32A3F" w:rsidRPr="00F0035A" w:rsidRDefault="00A32A3F" w:rsidP="00A32A3F">
      <w:pPr>
        <w:pStyle w:val="Zkladntext"/>
        <w:suppressAutoHyphens/>
        <w:spacing w:after="120" w:line="240" w:lineRule="atLeast"/>
        <w:rPr>
          <w:rFonts w:ascii="Arial" w:hAnsi="Arial" w:cs="Arial"/>
          <w:smallCaps/>
          <w:spacing w:val="20"/>
          <w:sz w:val="21"/>
          <w:szCs w:val="21"/>
          <w:u w:val="single"/>
        </w:rPr>
      </w:pPr>
      <w:r w:rsidRPr="00F0035A">
        <w:rPr>
          <w:rFonts w:ascii="Arial" w:hAnsi="Arial" w:cs="Arial"/>
          <w:smallCaps/>
          <w:spacing w:val="20"/>
          <w:sz w:val="21"/>
          <w:szCs w:val="21"/>
          <w:u w:val="single"/>
        </w:rPr>
        <w:t>Technické parametry:</w:t>
      </w:r>
    </w:p>
    <w:p w14:paraId="65C4E840" w14:textId="6F463184" w:rsidR="00F42073" w:rsidRDefault="00F42073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>Komunikační rozhraní: Ethernet, USB</w:t>
      </w:r>
      <w:r w:rsidR="006A2DE3">
        <w:t>-C</w:t>
      </w:r>
      <w:r>
        <w:t>, RS-2</w:t>
      </w:r>
      <w:r w:rsidR="00AA05E6">
        <w:t>32, RS-4</w:t>
      </w:r>
      <w:r w:rsidR="006A2DE3">
        <w:t>85</w:t>
      </w:r>
      <w:r w:rsidR="00AA05E6">
        <w:t>, CPI,</w:t>
      </w:r>
      <w:r w:rsidR="006A2DE3">
        <w:t xml:space="preserve"> CS I/O</w:t>
      </w:r>
      <w:r w:rsidR="00AA05E6">
        <w:t xml:space="preserve"> případně další</w:t>
      </w:r>
    </w:p>
    <w:p w14:paraId="4E0ED842" w14:textId="77777777" w:rsidR="00F42073" w:rsidRDefault="00F42073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 xml:space="preserve">Vnitřní paměť pro program </w:t>
      </w:r>
      <w:r w:rsidR="009D204B">
        <w:t xml:space="preserve">a data </w:t>
      </w:r>
      <w:r>
        <w:t>zálohovaná baterií, nebo typu flash, s</w:t>
      </w:r>
      <w:r w:rsidR="009D204B">
        <w:t xml:space="preserve"> celkovou </w:t>
      </w:r>
      <w:r>
        <w:t xml:space="preserve">kapacitou: alespoň </w:t>
      </w:r>
      <w:r w:rsidR="00F77451">
        <w:t>128</w:t>
      </w:r>
      <w:r>
        <w:t xml:space="preserve"> </w:t>
      </w:r>
      <w:r w:rsidR="00AA05E6">
        <w:t>MB</w:t>
      </w:r>
    </w:p>
    <w:p w14:paraId="2A8B433B" w14:textId="77777777" w:rsidR="00F42073" w:rsidRDefault="00F42073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>Možnost rozšíření kapacity paměti pro data: pomocí SD, nebo micro-SD</w:t>
      </w:r>
      <w:r w:rsidR="00AA05E6">
        <w:t xml:space="preserve"> karet s kapacitou alespoň 8 GB</w:t>
      </w:r>
    </w:p>
    <w:p w14:paraId="3B9EED73" w14:textId="77777777" w:rsidR="00F42073" w:rsidRDefault="00F42073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>Konfigurovatelné vstupní kanály: alespoň 8 diferenčních, nebo alespoň 16 „single ended“, z toho alespoň 2 konfigurovatelné pro proudový vstup 0-20 mA/ 4-20 mA a alespoň 4 kanály konfigurovatelné jako pulsní / digitální vstup-výstup funkce.</w:t>
      </w:r>
      <w:r>
        <w:br/>
        <w:t>Programem spínaný napěťový výstup pro na</w:t>
      </w:r>
      <w:r w:rsidR="00AA05E6">
        <w:t>pájení čidel: alespoň 4 výstupy</w:t>
      </w:r>
    </w:p>
    <w:p w14:paraId="266E6DFB" w14:textId="22A721E9" w:rsidR="002B4E52" w:rsidRDefault="002B4E52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>Napěťové vstupy s rozsahem alespoň:</w:t>
      </w:r>
      <w:r w:rsidRPr="002B4E52">
        <w:t xml:space="preserve"> ±5 V</w:t>
      </w:r>
    </w:p>
    <w:p w14:paraId="5B082566" w14:textId="77777777" w:rsidR="00F42073" w:rsidRDefault="00F42073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>Rozlišení</w:t>
      </w:r>
      <w:r w:rsidR="00AA05E6">
        <w:t xml:space="preserve"> AD převodníku: alespoň 24 bit</w:t>
      </w:r>
      <w:r>
        <w:t xml:space="preserve"> </w:t>
      </w:r>
    </w:p>
    <w:p w14:paraId="628FA4FA" w14:textId="45B84ACC" w:rsidR="00F42073" w:rsidRDefault="00F42073" w:rsidP="00AA05E6">
      <w:pPr>
        <w:pStyle w:val="Odstavecseseznamem"/>
        <w:numPr>
          <w:ilvl w:val="0"/>
          <w:numId w:val="15"/>
        </w:numPr>
        <w:contextualSpacing w:val="0"/>
      </w:pPr>
      <w:r>
        <w:t xml:space="preserve">Přesnost měření napětí: ±(0.04 % ze čtení + offset) nebo lepší, při rozsahu pracovních teplot alespoň </w:t>
      </w:r>
      <w:r w:rsidR="00A834D3">
        <w:t xml:space="preserve">od </w:t>
      </w:r>
      <w:r>
        <w:t>0</w:t>
      </w:r>
      <w:r w:rsidR="00C22B2F">
        <w:t xml:space="preserve"> </w:t>
      </w:r>
      <w:r>
        <w:t>°</w:t>
      </w:r>
      <w:r w:rsidR="00C22B2F">
        <w:t>C</w:t>
      </w:r>
      <w:r>
        <w:t xml:space="preserve"> </w:t>
      </w:r>
      <w:r w:rsidR="00A834D3">
        <w:t>d</w:t>
      </w:r>
      <w:r>
        <w:t>o 35</w:t>
      </w:r>
      <w:r w:rsidR="00C22B2F">
        <w:t xml:space="preserve"> </w:t>
      </w:r>
      <w:r>
        <w:t>°C</w:t>
      </w:r>
      <w:r w:rsidR="00A834D3">
        <w:t>,</w:t>
      </w:r>
      <w:r w:rsidR="00A834D3" w:rsidRPr="00A834D3">
        <w:t xml:space="preserve"> </w:t>
      </w:r>
      <w:r w:rsidR="00A834D3">
        <w:t>±(0.06</w:t>
      </w:r>
      <w:r w:rsidR="00F331F6">
        <w:t xml:space="preserve"> </w:t>
      </w:r>
      <w:r w:rsidR="00A834D3">
        <w:t>% ze čtení + offset) při rozsahu od -</w:t>
      </w:r>
      <w:r w:rsidR="00E050B5">
        <w:t>35</w:t>
      </w:r>
      <w:r w:rsidR="00872425">
        <w:t xml:space="preserve"> </w:t>
      </w:r>
      <w:r w:rsidR="00A834D3">
        <w:t>°</w:t>
      </w:r>
      <w:r w:rsidR="00872425">
        <w:t>C</w:t>
      </w:r>
      <w:r w:rsidR="00A834D3">
        <w:t xml:space="preserve"> do +</w:t>
      </w:r>
      <w:r w:rsidR="00E050B5">
        <w:t>5</w:t>
      </w:r>
      <w:r w:rsidR="00A834D3">
        <w:t>0</w:t>
      </w:r>
      <w:r w:rsidR="00872425">
        <w:t xml:space="preserve"> </w:t>
      </w:r>
      <w:r w:rsidR="00A834D3">
        <w:t>°C</w:t>
      </w:r>
      <w:r w:rsidR="002B4E52">
        <w:t xml:space="preserve">. Offset maximálně : ±2 mikrovolty single ended, ±0,5 mikrovolt diferenční zapojení.  </w:t>
      </w:r>
    </w:p>
    <w:p w14:paraId="3BB8EC61" w14:textId="3F282767" w:rsidR="00F42073" w:rsidRDefault="00F42073" w:rsidP="00924BFA">
      <w:pPr>
        <w:pStyle w:val="Odstavecseseznamem"/>
        <w:numPr>
          <w:ilvl w:val="0"/>
          <w:numId w:val="15"/>
        </w:numPr>
        <w:contextualSpacing w:val="0"/>
      </w:pPr>
      <w:r>
        <w:t xml:space="preserve">Přesnost měření </w:t>
      </w:r>
      <w:r w:rsidR="002B4E52">
        <w:t xml:space="preserve">odporu při rozsahu provozních teplot </w:t>
      </w:r>
      <w:r w:rsidR="00924BFA">
        <w:t>0</w:t>
      </w:r>
      <w:r w:rsidR="00F20BA3">
        <w:t xml:space="preserve"> – </w:t>
      </w:r>
      <w:r w:rsidR="00924BFA">
        <w:t>40 °C</w:t>
      </w:r>
      <w:r w:rsidRPr="003A17EC">
        <w:t xml:space="preserve">: </w:t>
      </w:r>
      <w:r w:rsidR="002B4E52">
        <w:t>±(0.01</w:t>
      </w:r>
      <w:r w:rsidR="001D3FF5">
        <w:t xml:space="preserve"> </w:t>
      </w:r>
      <w:r w:rsidR="002B4E52">
        <w:t xml:space="preserve">% z měřeného napětí +offset). Offset max. 2 mikrovolt. </w:t>
      </w:r>
    </w:p>
    <w:p w14:paraId="40510BBF" w14:textId="77777777" w:rsidR="00F42073" w:rsidRDefault="00F42073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 xml:space="preserve">Protokoly: Ethernet, ICMP/Ping, Auto-IP(APIPA), IPv4, IPv6, TCP, DNS, DHCP, NTP, HTTP(S), FTP(S), SMTP/TLS, POP3/TLS, případně další. </w:t>
      </w:r>
    </w:p>
    <w:p w14:paraId="003C754F" w14:textId="19AC61F1" w:rsidR="00F42073" w:rsidRDefault="00F42073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>Napá</w:t>
      </w:r>
      <w:r w:rsidR="00AA05E6">
        <w:t>jení: v rozsahu alespoň 10</w:t>
      </w:r>
      <w:r w:rsidR="00F20BA3">
        <w:t xml:space="preserve"> – </w:t>
      </w:r>
      <w:r w:rsidR="00AA05E6">
        <w:t>18 V</w:t>
      </w:r>
    </w:p>
    <w:p w14:paraId="2A6CFFCA" w14:textId="1CDCFD46" w:rsidR="00F42073" w:rsidRDefault="00F42073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>Hmotnost: max. 1 kg</w:t>
      </w:r>
    </w:p>
    <w:p w14:paraId="329DA2AE" w14:textId="77777777" w:rsidR="00F42073" w:rsidRDefault="00F42073" w:rsidP="00F42073">
      <w:pPr>
        <w:pStyle w:val="Odstavecseseznamem"/>
        <w:numPr>
          <w:ilvl w:val="0"/>
          <w:numId w:val="15"/>
        </w:numPr>
        <w:ind w:left="641" w:hanging="357"/>
        <w:contextualSpacing w:val="0"/>
      </w:pPr>
      <w:r>
        <w:t>Rozsah provozních teplot: alespoň -35 °C až +50 °C</w:t>
      </w:r>
    </w:p>
    <w:p w14:paraId="6476BB36" w14:textId="77777777" w:rsidR="00F42073" w:rsidRDefault="00F42073" w:rsidP="00AA05E6">
      <w:pPr>
        <w:ind w:left="284" w:firstLine="0"/>
      </w:pPr>
    </w:p>
    <w:p w14:paraId="39F8E3D4" w14:textId="77777777" w:rsidR="00A32A3F" w:rsidRPr="00B764A3" w:rsidRDefault="00A32A3F" w:rsidP="00A32A3F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B764A3">
        <w:rPr>
          <w:rFonts w:cs="Arial"/>
          <w:sz w:val="21"/>
          <w:szCs w:val="21"/>
        </w:rPr>
        <w:br w:type="page"/>
      </w:r>
    </w:p>
    <w:p w14:paraId="1C49145C" w14:textId="77777777" w:rsidR="00A32A3F" w:rsidRDefault="00A32A3F" w:rsidP="00A32A3F">
      <w:pPr>
        <w:pStyle w:val="Zkladntext"/>
        <w:suppressAutoHyphens/>
        <w:spacing w:after="120"/>
        <w:ind w:left="0" w:firstLine="0"/>
        <w:rPr>
          <w:rFonts w:ascii="Arial" w:hAnsi="Arial" w:cs="Arial"/>
          <w:color w:val="auto"/>
          <w:sz w:val="21"/>
          <w:szCs w:val="21"/>
        </w:rPr>
      </w:pPr>
    </w:p>
    <w:p w14:paraId="3A9EC6D1" w14:textId="67D506B2" w:rsidR="00A32A3F" w:rsidRPr="00F42073" w:rsidRDefault="003839BC" w:rsidP="00F42073">
      <w:pPr>
        <w:pStyle w:val="Zkladntext"/>
        <w:numPr>
          <w:ilvl w:val="0"/>
          <w:numId w:val="18"/>
        </w:numPr>
        <w:suppressAutoHyphens/>
        <w:spacing w:after="120"/>
        <w:jc w:val="left"/>
        <w:rPr>
          <w:rFonts w:ascii="Arial" w:hAnsi="Arial" w:cs="Arial"/>
          <w:b/>
          <w:smallCaps/>
          <w:spacing w:val="20"/>
          <w:szCs w:val="24"/>
        </w:rPr>
      </w:pPr>
      <w:r w:rsidRPr="003839BC">
        <w:rPr>
          <w:rFonts w:ascii="Arial" w:hAnsi="Arial" w:cs="Arial"/>
          <w:b/>
          <w:szCs w:val="24"/>
          <w:lang w:eastAsia="x-none"/>
        </w:rPr>
        <w:t>Multiplexor pro připojení až 32 napěťových vstupů</w:t>
      </w:r>
      <w:r w:rsidR="00A32A3F">
        <w:rPr>
          <w:rFonts w:ascii="Arial" w:hAnsi="Arial" w:cs="Arial"/>
          <w:b/>
          <w:szCs w:val="24"/>
          <w:lang w:eastAsia="x-none"/>
        </w:rPr>
        <w:t xml:space="preserve"> (</w:t>
      </w:r>
      <w:r w:rsidR="006A2DE3">
        <w:rPr>
          <w:rFonts w:ascii="Arial" w:hAnsi="Arial" w:cs="Arial"/>
          <w:b/>
          <w:szCs w:val="24"/>
          <w:lang w:eastAsia="x-none"/>
        </w:rPr>
        <w:t>9</w:t>
      </w:r>
      <w:r w:rsidR="00A32A3F">
        <w:rPr>
          <w:rFonts w:ascii="Arial" w:hAnsi="Arial" w:cs="Arial"/>
          <w:b/>
          <w:szCs w:val="24"/>
          <w:lang w:eastAsia="x-none"/>
        </w:rPr>
        <w:t xml:space="preserve"> ks)</w:t>
      </w:r>
      <w:r w:rsidR="00A32A3F" w:rsidRPr="00F42073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783E1F02" w14:textId="160CF0B8" w:rsidR="00A32A3F" w:rsidRPr="006D58DB" w:rsidRDefault="00A32A3F" w:rsidP="00A32A3F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  <w:r w:rsidRPr="006D58DB">
        <w:rPr>
          <w:rFonts w:ascii="Arial" w:hAnsi="Arial" w:cs="Arial"/>
          <w:b/>
          <w:sz w:val="21"/>
          <w:szCs w:val="21"/>
        </w:rPr>
        <w:t>Výrobce:</w:t>
      </w:r>
      <w:r w:rsidRPr="006D58DB">
        <w:rPr>
          <w:rFonts w:ascii="Arial" w:hAnsi="Arial" w:cs="Arial"/>
          <w:sz w:val="21"/>
          <w:szCs w:val="21"/>
        </w:rPr>
        <w:t xml:space="preserve"> </w:t>
      </w:r>
      <w:r w:rsidR="001A1ACA" w:rsidRPr="001A1ACA">
        <w:rPr>
          <w:rFonts w:ascii="Arial" w:hAnsi="Arial" w:cs="Arial"/>
          <w:sz w:val="21"/>
          <w:szCs w:val="21"/>
        </w:rPr>
        <w:t>Campbell Scientific</w:t>
      </w:r>
    </w:p>
    <w:p w14:paraId="02387CD4" w14:textId="05D2E4B7" w:rsidR="00A32A3F" w:rsidRDefault="00A32A3F" w:rsidP="00A32A3F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  <w:highlight w:val="yellow"/>
        </w:rPr>
      </w:pPr>
      <w:r w:rsidRPr="006D58DB">
        <w:rPr>
          <w:rFonts w:ascii="Arial" w:hAnsi="Arial" w:cs="Arial"/>
          <w:b/>
          <w:sz w:val="21"/>
          <w:szCs w:val="21"/>
        </w:rPr>
        <w:t>Typ:</w:t>
      </w:r>
      <w:r w:rsidRPr="006D58DB">
        <w:rPr>
          <w:rFonts w:ascii="Arial" w:hAnsi="Arial" w:cs="Arial"/>
          <w:sz w:val="21"/>
          <w:szCs w:val="21"/>
        </w:rPr>
        <w:t xml:space="preserve"> </w:t>
      </w:r>
      <w:r w:rsidR="002E5AB4">
        <w:rPr>
          <w:rFonts w:ascii="Arial" w:hAnsi="Arial" w:cs="Arial"/>
          <w:sz w:val="21"/>
          <w:szCs w:val="21"/>
        </w:rPr>
        <w:t>VOLT 116</w:t>
      </w:r>
    </w:p>
    <w:p w14:paraId="4C19701C" w14:textId="77777777" w:rsidR="00A32A3F" w:rsidRDefault="00A32A3F" w:rsidP="00A32A3F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</w:p>
    <w:p w14:paraId="06EECAA1" w14:textId="77777777" w:rsidR="00A32A3F" w:rsidRPr="00F0035A" w:rsidRDefault="00A32A3F" w:rsidP="00A32A3F">
      <w:pPr>
        <w:pStyle w:val="Zkladntext"/>
        <w:suppressAutoHyphens/>
        <w:spacing w:after="120" w:line="240" w:lineRule="atLeast"/>
        <w:rPr>
          <w:rFonts w:ascii="Arial" w:hAnsi="Arial" w:cs="Arial"/>
          <w:smallCaps/>
          <w:spacing w:val="20"/>
          <w:sz w:val="21"/>
          <w:szCs w:val="21"/>
          <w:u w:val="single"/>
        </w:rPr>
      </w:pPr>
      <w:r w:rsidRPr="00F0035A">
        <w:rPr>
          <w:rFonts w:ascii="Arial" w:hAnsi="Arial" w:cs="Arial"/>
          <w:smallCaps/>
          <w:spacing w:val="20"/>
          <w:sz w:val="21"/>
          <w:szCs w:val="21"/>
          <w:u w:val="single"/>
        </w:rPr>
        <w:t>Technické parametry:</w:t>
      </w:r>
    </w:p>
    <w:p w14:paraId="11E02E8D" w14:textId="77777777" w:rsidR="00F42073" w:rsidRDefault="00F42073" w:rsidP="00F42073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>Počet napěťových vstupů: 16 difer</w:t>
      </w:r>
      <w:r w:rsidR="00AA05E6">
        <w:t>enčních, nebo 32 „single ended“</w:t>
      </w:r>
    </w:p>
    <w:p w14:paraId="60668334" w14:textId="6BDF4B91" w:rsidR="00F42073" w:rsidRDefault="00F42073" w:rsidP="00F42073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>Měřicí rozsah: nastavitelný:  ±5 V, ±1</w:t>
      </w:r>
      <w:r w:rsidR="001F1206">
        <w:t xml:space="preserve"> </w:t>
      </w:r>
      <w:r>
        <w:t>V, ±200</w:t>
      </w:r>
      <w:r w:rsidR="00866084">
        <w:t xml:space="preserve"> </w:t>
      </w:r>
      <w:r w:rsidR="00AA05E6">
        <w:t>mV, případně další</w:t>
      </w:r>
    </w:p>
    <w:p w14:paraId="57C453A1" w14:textId="77777777" w:rsidR="00F42073" w:rsidRDefault="00F42073" w:rsidP="00F42073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 xml:space="preserve">Interní AD převodník s rozlišením alespoň 24 bit. </w:t>
      </w:r>
    </w:p>
    <w:p w14:paraId="21C93D5A" w14:textId="77777777" w:rsidR="00F42073" w:rsidRDefault="00F42073" w:rsidP="00F42073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 xml:space="preserve">Komunikace s dataloggerem pomocí rozhraní CPI. </w:t>
      </w:r>
    </w:p>
    <w:p w14:paraId="404374D2" w14:textId="77777777" w:rsidR="00F42073" w:rsidRDefault="00F42073" w:rsidP="00F42073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 xml:space="preserve">Interní paměť pro dočasný záznam dat – nenavyšuje se měřicí čas při současném připojení více multiplexorů. </w:t>
      </w:r>
    </w:p>
    <w:p w14:paraId="76E56EEF" w14:textId="06998CE8" w:rsidR="00F42073" w:rsidRDefault="00F42073" w:rsidP="00F42073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>Maximální vzorkovací frekvence</w:t>
      </w:r>
      <w:r w:rsidR="001F1206">
        <w:t xml:space="preserve"> alespoň</w:t>
      </w:r>
      <w:r>
        <w:t xml:space="preserve">: </w:t>
      </w:r>
      <w:r w:rsidR="001F1206">
        <w:t>1</w:t>
      </w:r>
      <w:r>
        <w:t xml:space="preserve"> kHz</w:t>
      </w:r>
      <w:r w:rsidR="001F1206">
        <w:t xml:space="preserve"> při jednom měřeném kanálu, 160 Hz při 16 kanálech </w:t>
      </w:r>
    </w:p>
    <w:p w14:paraId="5ADDAE13" w14:textId="09775314" w:rsidR="00F42073" w:rsidRDefault="00F42073" w:rsidP="00AA05E6">
      <w:pPr>
        <w:pStyle w:val="Odstavecseseznamem"/>
        <w:numPr>
          <w:ilvl w:val="0"/>
          <w:numId w:val="26"/>
        </w:numPr>
        <w:contextualSpacing w:val="0"/>
      </w:pPr>
      <w:r>
        <w:t xml:space="preserve">Přesnost měření napětí: ±(0.04 % ze čtení + offset) nebo lepší, při rozsahu pracovních teplot alespoň 0 °C </w:t>
      </w:r>
      <w:r w:rsidR="00E050B5">
        <w:t>až</w:t>
      </w:r>
      <w:r>
        <w:t xml:space="preserve"> 35 °C</w:t>
      </w:r>
      <w:r w:rsidR="00866084">
        <w:t>; ±(0.06</w:t>
      </w:r>
      <w:r w:rsidR="00F331F6">
        <w:t xml:space="preserve"> </w:t>
      </w:r>
      <w:r w:rsidR="00866084">
        <w:t>% ze čtení + offset) nebo lepší, při rozsahu pracovních teplot alespoň -</w:t>
      </w:r>
      <w:r w:rsidR="00E050B5">
        <w:t xml:space="preserve">35 </w:t>
      </w:r>
      <w:r w:rsidR="00866084">
        <w:t>°</w:t>
      </w:r>
      <w:r w:rsidR="00E050B5">
        <w:t xml:space="preserve">C až </w:t>
      </w:r>
      <w:r w:rsidR="00866084">
        <w:t>+</w:t>
      </w:r>
      <w:r w:rsidR="00E050B5">
        <w:t>5</w:t>
      </w:r>
      <w:r w:rsidR="00866084">
        <w:t>0</w:t>
      </w:r>
      <w:r w:rsidR="00E050B5">
        <w:t xml:space="preserve"> </w:t>
      </w:r>
      <w:r w:rsidR="00866084">
        <w:t>°C</w:t>
      </w:r>
      <w:r w:rsidR="00647CE2">
        <w:t xml:space="preserve">. </w:t>
      </w:r>
    </w:p>
    <w:p w14:paraId="056BF46F" w14:textId="77777777" w:rsidR="00F42073" w:rsidRDefault="00F42073" w:rsidP="00F42073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>Excitační výstupy: alespoň 4, výstupní napětí 5 V</w:t>
      </w:r>
    </w:p>
    <w:p w14:paraId="198CFE86" w14:textId="7A39990D" w:rsidR="00F42073" w:rsidRDefault="00F42073" w:rsidP="00F42073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>Napájení: v rozsahu alespoň 10</w:t>
      </w:r>
      <w:r w:rsidR="00F20BA3">
        <w:t xml:space="preserve"> – </w:t>
      </w:r>
      <w:r>
        <w:t>18 V</w:t>
      </w:r>
      <w:r w:rsidR="00E050B5">
        <w:t xml:space="preserve"> </w:t>
      </w:r>
    </w:p>
    <w:p w14:paraId="510D16FF" w14:textId="77777777" w:rsidR="00F42073" w:rsidRDefault="00F42073" w:rsidP="00F42073">
      <w:pPr>
        <w:pStyle w:val="Odstavecseseznamem"/>
        <w:numPr>
          <w:ilvl w:val="0"/>
          <w:numId w:val="26"/>
        </w:numPr>
        <w:ind w:left="714" w:hanging="357"/>
        <w:contextualSpacing w:val="0"/>
      </w:pPr>
      <w:r>
        <w:t xml:space="preserve">Rozsah provozních teplot: alespoň -35 °C až +50 °C </w:t>
      </w:r>
    </w:p>
    <w:p w14:paraId="568802B2" w14:textId="77777777" w:rsidR="00F20BA3" w:rsidRDefault="00F20BA3" w:rsidP="00F20BA3">
      <w:pPr>
        <w:pStyle w:val="Odstavecseseznamem"/>
        <w:numPr>
          <w:ilvl w:val="0"/>
          <w:numId w:val="26"/>
        </w:numPr>
        <w:contextualSpacing w:val="0"/>
      </w:pPr>
      <w:r>
        <w:t>Hmotnost: max. 1 kg</w:t>
      </w:r>
    </w:p>
    <w:p w14:paraId="48D50161" w14:textId="6D6B01DE" w:rsidR="00A32A3F" w:rsidRPr="001D3FF5" w:rsidRDefault="00F42073" w:rsidP="001D3FF5">
      <w:pPr>
        <w:pStyle w:val="Odstavecseseznamem"/>
        <w:numPr>
          <w:ilvl w:val="0"/>
          <w:numId w:val="26"/>
        </w:numPr>
        <w:contextualSpacing w:val="0"/>
      </w:pPr>
      <w:r>
        <w:t>Kompatibilní s datovou ústřednou Campbell CR1000X</w:t>
      </w:r>
      <w:r w:rsidR="006A2DE3">
        <w:t>/CR1000Xe</w:t>
      </w:r>
      <w:r>
        <w:t xml:space="preserve">. </w:t>
      </w:r>
    </w:p>
    <w:sectPr w:rsidR="00A32A3F" w:rsidRPr="001D3FF5" w:rsidSect="00E837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5D19A" w14:textId="77777777" w:rsidR="008A7A0E" w:rsidRDefault="008A7A0E" w:rsidP="00E837B7">
      <w:pPr>
        <w:spacing w:before="0" w:after="0"/>
      </w:pPr>
      <w:r>
        <w:separator/>
      </w:r>
    </w:p>
  </w:endnote>
  <w:endnote w:type="continuationSeparator" w:id="0">
    <w:p w14:paraId="2B6D80E6" w14:textId="77777777" w:rsidR="008A7A0E" w:rsidRDefault="008A7A0E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D8A47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29FEA195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889982A" w14:textId="6B7E14EA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F20BA3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F20BA3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DD3B2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449F300D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A033B24" w14:textId="06A7292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F20BA3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F20BA3">
      <w:rPr>
        <w:rFonts w:cs="Arial"/>
        <w:bCs/>
        <w:noProof/>
      </w:rPr>
      <w:t>8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61964" w14:textId="77777777" w:rsidR="008A7A0E" w:rsidRDefault="008A7A0E" w:rsidP="00E837B7">
      <w:pPr>
        <w:spacing w:before="0" w:after="0"/>
      </w:pPr>
      <w:r>
        <w:separator/>
      </w:r>
    </w:p>
  </w:footnote>
  <w:footnote w:type="continuationSeparator" w:id="0">
    <w:p w14:paraId="7C28DE69" w14:textId="77777777" w:rsidR="008A7A0E" w:rsidRDefault="008A7A0E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9D3E" w14:textId="4AFFA8D5" w:rsidR="00EF16B8" w:rsidRPr="00EF16B8" w:rsidRDefault="0024224A" w:rsidP="00EF16B8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Datové ústředny</w:t>
    </w:r>
    <w:r w:rsidR="000D2546">
      <w:rPr>
        <w:b/>
        <w:sz w:val="18"/>
        <w:szCs w:val="18"/>
      </w:rPr>
      <w:t xml:space="preserve"> a multiplexory</w:t>
    </w:r>
    <w:r w:rsidR="001D3FF5">
      <w:rPr>
        <w:b/>
        <w:sz w:val="18"/>
        <w:szCs w:val="18"/>
      </w:rPr>
      <w:t xml:space="preserve"> 2024</w:t>
    </w:r>
  </w:p>
  <w:p w14:paraId="7C2E00DB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0BE3BE48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30F0A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1B93F690" wp14:editId="1666B441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04AF8C" w14:textId="207BB32C" w:rsidR="00E837B7" w:rsidRDefault="001D3FF5" w:rsidP="0049146C">
    <w:pPr>
      <w:pStyle w:val="Zhlav"/>
      <w:ind w:left="0" w:firstLine="0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4495560F" wp14:editId="0A527CC0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CF818D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5A11"/>
    <w:multiLevelType w:val="hybridMultilevel"/>
    <w:tmpl w:val="FAA64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6A4A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06569"/>
    <w:multiLevelType w:val="hybridMultilevel"/>
    <w:tmpl w:val="FB36E672"/>
    <w:lvl w:ilvl="0" w:tplc="0405000F">
      <w:start w:val="1"/>
      <w:numFmt w:val="decimal"/>
      <w:lvlText w:val="%1."/>
      <w:lvlJc w:val="left"/>
      <w:pPr>
        <w:ind w:left="1031" w:hanging="360"/>
      </w:pPr>
    </w:lvl>
    <w:lvl w:ilvl="1" w:tplc="04050019" w:tentative="1">
      <w:start w:val="1"/>
      <w:numFmt w:val="lowerLetter"/>
      <w:lvlText w:val="%2."/>
      <w:lvlJc w:val="left"/>
      <w:pPr>
        <w:ind w:left="1751" w:hanging="360"/>
      </w:pPr>
    </w:lvl>
    <w:lvl w:ilvl="2" w:tplc="0405001B" w:tentative="1">
      <w:start w:val="1"/>
      <w:numFmt w:val="lowerRoman"/>
      <w:lvlText w:val="%3."/>
      <w:lvlJc w:val="right"/>
      <w:pPr>
        <w:ind w:left="2471" w:hanging="180"/>
      </w:pPr>
    </w:lvl>
    <w:lvl w:ilvl="3" w:tplc="0405000F" w:tentative="1">
      <w:start w:val="1"/>
      <w:numFmt w:val="decimal"/>
      <w:lvlText w:val="%4."/>
      <w:lvlJc w:val="left"/>
      <w:pPr>
        <w:ind w:left="3191" w:hanging="360"/>
      </w:pPr>
    </w:lvl>
    <w:lvl w:ilvl="4" w:tplc="04050019" w:tentative="1">
      <w:start w:val="1"/>
      <w:numFmt w:val="lowerLetter"/>
      <w:lvlText w:val="%5."/>
      <w:lvlJc w:val="left"/>
      <w:pPr>
        <w:ind w:left="3911" w:hanging="360"/>
      </w:pPr>
    </w:lvl>
    <w:lvl w:ilvl="5" w:tplc="0405001B" w:tentative="1">
      <w:start w:val="1"/>
      <w:numFmt w:val="lowerRoman"/>
      <w:lvlText w:val="%6."/>
      <w:lvlJc w:val="right"/>
      <w:pPr>
        <w:ind w:left="4631" w:hanging="180"/>
      </w:pPr>
    </w:lvl>
    <w:lvl w:ilvl="6" w:tplc="0405000F" w:tentative="1">
      <w:start w:val="1"/>
      <w:numFmt w:val="decimal"/>
      <w:lvlText w:val="%7."/>
      <w:lvlJc w:val="left"/>
      <w:pPr>
        <w:ind w:left="5351" w:hanging="360"/>
      </w:pPr>
    </w:lvl>
    <w:lvl w:ilvl="7" w:tplc="04050019" w:tentative="1">
      <w:start w:val="1"/>
      <w:numFmt w:val="lowerLetter"/>
      <w:lvlText w:val="%8."/>
      <w:lvlJc w:val="left"/>
      <w:pPr>
        <w:ind w:left="6071" w:hanging="360"/>
      </w:pPr>
    </w:lvl>
    <w:lvl w:ilvl="8" w:tplc="040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B5134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32336"/>
    <w:multiLevelType w:val="hybridMultilevel"/>
    <w:tmpl w:val="00528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0078E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6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76FB5D9D"/>
    <w:multiLevelType w:val="hybridMultilevel"/>
    <w:tmpl w:val="46B03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81687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44844">
    <w:abstractNumId w:val="3"/>
  </w:num>
  <w:num w:numId="2" w16cid:durableId="1201670442">
    <w:abstractNumId w:val="8"/>
  </w:num>
  <w:num w:numId="3" w16cid:durableId="36004571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78342921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32409604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56118881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1201166609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676737859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131140304">
    <w:abstractNumId w:val="15"/>
  </w:num>
  <w:num w:numId="10" w16cid:durableId="1232764832">
    <w:abstractNumId w:val="5"/>
  </w:num>
  <w:num w:numId="11" w16cid:durableId="728305929">
    <w:abstractNumId w:val="17"/>
  </w:num>
  <w:num w:numId="12" w16cid:durableId="1409227346">
    <w:abstractNumId w:val="6"/>
  </w:num>
  <w:num w:numId="13" w16cid:durableId="626620706">
    <w:abstractNumId w:val="7"/>
  </w:num>
  <w:num w:numId="14" w16cid:durableId="2155077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78352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5669833">
    <w:abstractNumId w:val="16"/>
  </w:num>
  <w:num w:numId="17" w16cid:durableId="1601181333">
    <w:abstractNumId w:val="14"/>
  </w:num>
  <w:num w:numId="18" w16cid:durableId="469178122">
    <w:abstractNumId w:val="20"/>
  </w:num>
  <w:num w:numId="19" w16cid:durableId="1996295157">
    <w:abstractNumId w:val="9"/>
  </w:num>
  <w:num w:numId="20" w16cid:durableId="2064713931">
    <w:abstractNumId w:val="10"/>
  </w:num>
  <w:num w:numId="21" w16cid:durableId="1755858450">
    <w:abstractNumId w:val="1"/>
  </w:num>
  <w:num w:numId="22" w16cid:durableId="1533375469">
    <w:abstractNumId w:val="4"/>
  </w:num>
  <w:num w:numId="23" w16cid:durableId="766005658">
    <w:abstractNumId w:val="2"/>
  </w:num>
  <w:num w:numId="24" w16cid:durableId="1039013399">
    <w:abstractNumId w:val="19"/>
  </w:num>
  <w:num w:numId="25" w16cid:durableId="1700004984">
    <w:abstractNumId w:val="13"/>
  </w:num>
  <w:num w:numId="26" w16cid:durableId="1393773192">
    <w:abstractNumId w:val="0"/>
  </w:num>
  <w:num w:numId="27" w16cid:durableId="2088839657">
    <w:abstractNumId w:val="18"/>
  </w:num>
  <w:num w:numId="28" w16cid:durableId="4374529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2MTIytjA1Mza0MLRU0lEKTi0uzszPAykwrAUAMI9gliwAAAA="/>
  </w:docVars>
  <w:rsids>
    <w:rsidRoot w:val="00544E72"/>
    <w:rsid w:val="00011148"/>
    <w:rsid w:val="00016A93"/>
    <w:rsid w:val="00032BC1"/>
    <w:rsid w:val="00041A90"/>
    <w:rsid w:val="0005326E"/>
    <w:rsid w:val="000608FD"/>
    <w:rsid w:val="00061533"/>
    <w:rsid w:val="00071949"/>
    <w:rsid w:val="00085079"/>
    <w:rsid w:val="00090B69"/>
    <w:rsid w:val="000B0562"/>
    <w:rsid w:val="000B146D"/>
    <w:rsid w:val="000B2F72"/>
    <w:rsid w:val="000C5EA8"/>
    <w:rsid w:val="000D2546"/>
    <w:rsid w:val="000F15D6"/>
    <w:rsid w:val="00104399"/>
    <w:rsid w:val="0010510A"/>
    <w:rsid w:val="00106E4A"/>
    <w:rsid w:val="00110D2C"/>
    <w:rsid w:val="001122FD"/>
    <w:rsid w:val="001244D4"/>
    <w:rsid w:val="001576F7"/>
    <w:rsid w:val="00164DAD"/>
    <w:rsid w:val="0016747B"/>
    <w:rsid w:val="0017523F"/>
    <w:rsid w:val="00192E96"/>
    <w:rsid w:val="0019664E"/>
    <w:rsid w:val="001A1ACA"/>
    <w:rsid w:val="001A5A12"/>
    <w:rsid w:val="001B445F"/>
    <w:rsid w:val="001C2981"/>
    <w:rsid w:val="001D3FF5"/>
    <w:rsid w:val="001F1206"/>
    <w:rsid w:val="001F5F10"/>
    <w:rsid w:val="00206064"/>
    <w:rsid w:val="00213072"/>
    <w:rsid w:val="002218A9"/>
    <w:rsid w:val="002266F4"/>
    <w:rsid w:val="0024072D"/>
    <w:rsid w:val="00240EF8"/>
    <w:rsid w:val="0024224A"/>
    <w:rsid w:val="0025095B"/>
    <w:rsid w:val="0025320E"/>
    <w:rsid w:val="00264216"/>
    <w:rsid w:val="00267EF4"/>
    <w:rsid w:val="002769BD"/>
    <w:rsid w:val="00277399"/>
    <w:rsid w:val="002828CB"/>
    <w:rsid w:val="00290C01"/>
    <w:rsid w:val="00293780"/>
    <w:rsid w:val="002A10CE"/>
    <w:rsid w:val="002A4BE0"/>
    <w:rsid w:val="002B2F13"/>
    <w:rsid w:val="002B4E52"/>
    <w:rsid w:val="002C610F"/>
    <w:rsid w:val="002D1D3E"/>
    <w:rsid w:val="002D32AF"/>
    <w:rsid w:val="002E5AB4"/>
    <w:rsid w:val="002F3640"/>
    <w:rsid w:val="002F5266"/>
    <w:rsid w:val="002F5DC3"/>
    <w:rsid w:val="002F771F"/>
    <w:rsid w:val="0032134F"/>
    <w:rsid w:val="00322F8C"/>
    <w:rsid w:val="003271F6"/>
    <w:rsid w:val="00332790"/>
    <w:rsid w:val="00357108"/>
    <w:rsid w:val="0036166F"/>
    <w:rsid w:val="003756A3"/>
    <w:rsid w:val="00382D22"/>
    <w:rsid w:val="003839BC"/>
    <w:rsid w:val="003A5567"/>
    <w:rsid w:val="003B0B43"/>
    <w:rsid w:val="003C74B6"/>
    <w:rsid w:val="003C763E"/>
    <w:rsid w:val="003E6BE8"/>
    <w:rsid w:val="00414754"/>
    <w:rsid w:val="00414D2E"/>
    <w:rsid w:val="0041559E"/>
    <w:rsid w:val="004218BE"/>
    <w:rsid w:val="0044132B"/>
    <w:rsid w:val="0044682B"/>
    <w:rsid w:val="00460B57"/>
    <w:rsid w:val="00462097"/>
    <w:rsid w:val="004640C0"/>
    <w:rsid w:val="004714AB"/>
    <w:rsid w:val="00474362"/>
    <w:rsid w:val="0047765C"/>
    <w:rsid w:val="00477772"/>
    <w:rsid w:val="0049146C"/>
    <w:rsid w:val="004968AD"/>
    <w:rsid w:val="00496F37"/>
    <w:rsid w:val="004C6EFA"/>
    <w:rsid w:val="004D29D6"/>
    <w:rsid w:val="004F78B5"/>
    <w:rsid w:val="00501564"/>
    <w:rsid w:val="00506F22"/>
    <w:rsid w:val="0051102F"/>
    <w:rsid w:val="00517DEC"/>
    <w:rsid w:val="005211CC"/>
    <w:rsid w:val="00530B62"/>
    <w:rsid w:val="00544E72"/>
    <w:rsid w:val="00544EE7"/>
    <w:rsid w:val="00551282"/>
    <w:rsid w:val="00552ECB"/>
    <w:rsid w:val="0055374D"/>
    <w:rsid w:val="005579B0"/>
    <w:rsid w:val="0057367C"/>
    <w:rsid w:val="00575F0C"/>
    <w:rsid w:val="00576AC1"/>
    <w:rsid w:val="00585453"/>
    <w:rsid w:val="005A2C26"/>
    <w:rsid w:val="005A5AFA"/>
    <w:rsid w:val="005B1F68"/>
    <w:rsid w:val="005B2405"/>
    <w:rsid w:val="005B5DCF"/>
    <w:rsid w:val="005C3B19"/>
    <w:rsid w:val="005D25CF"/>
    <w:rsid w:val="005D529A"/>
    <w:rsid w:val="005F2A58"/>
    <w:rsid w:val="00603E54"/>
    <w:rsid w:val="00626DCC"/>
    <w:rsid w:val="00644FD6"/>
    <w:rsid w:val="00647399"/>
    <w:rsid w:val="0064745C"/>
    <w:rsid w:val="00647CE2"/>
    <w:rsid w:val="00656778"/>
    <w:rsid w:val="00665831"/>
    <w:rsid w:val="00695CC2"/>
    <w:rsid w:val="006975AB"/>
    <w:rsid w:val="006A2DE3"/>
    <w:rsid w:val="006A62FE"/>
    <w:rsid w:val="006C30B5"/>
    <w:rsid w:val="006C6BFB"/>
    <w:rsid w:val="006C775C"/>
    <w:rsid w:val="006D532D"/>
    <w:rsid w:val="006D5469"/>
    <w:rsid w:val="006D62AC"/>
    <w:rsid w:val="006E7878"/>
    <w:rsid w:val="006F29AC"/>
    <w:rsid w:val="006F4FDC"/>
    <w:rsid w:val="006F6BBE"/>
    <w:rsid w:val="00700E21"/>
    <w:rsid w:val="007072A6"/>
    <w:rsid w:val="00723C1C"/>
    <w:rsid w:val="007262EE"/>
    <w:rsid w:val="007332BF"/>
    <w:rsid w:val="007516E8"/>
    <w:rsid w:val="00751A33"/>
    <w:rsid w:val="00763415"/>
    <w:rsid w:val="00773026"/>
    <w:rsid w:val="00773DE2"/>
    <w:rsid w:val="00775963"/>
    <w:rsid w:val="0077610A"/>
    <w:rsid w:val="00776499"/>
    <w:rsid w:val="007835B6"/>
    <w:rsid w:val="00783BF2"/>
    <w:rsid w:val="00792B2A"/>
    <w:rsid w:val="0079702E"/>
    <w:rsid w:val="007A2C39"/>
    <w:rsid w:val="007B0C5C"/>
    <w:rsid w:val="007B1DF1"/>
    <w:rsid w:val="007C354F"/>
    <w:rsid w:val="007C5100"/>
    <w:rsid w:val="007D1B08"/>
    <w:rsid w:val="007D768E"/>
    <w:rsid w:val="007E28ED"/>
    <w:rsid w:val="00803EFF"/>
    <w:rsid w:val="00823977"/>
    <w:rsid w:val="00825909"/>
    <w:rsid w:val="00830E35"/>
    <w:rsid w:val="008430F0"/>
    <w:rsid w:val="00847C32"/>
    <w:rsid w:val="00854AF0"/>
    <w:rsid w:val="00860B64"/>
    <w:rsid w:val="00866084"/>
    <w:rsid w:val="00872425"/>
    <w:rsid w:val="008822F5"/>
    <w:rsid w:val="008942EA"/>
    <w:rsid w:val="008A0C3D"/>
    <w:rsid w:val="008A1898"/>
    <w:rsid w:val="008A2DD2"/>
    <w:rsid w:val="008A523E"/>
    <w:rsid w:val="008A6EF1"/>
    <w:rsid w:val="008A7A0E"/>
    <w:rsid w:val="008C513F"/>
    <w:rsid w:val="008D127B"/>
    <w:rsid w:val="008E31F1"/>
    <w:rsid w:val="008F646B"/>
    <w:rsid w:val="0090102A"/>
    <w:rsid w:val="0092214B"/>
    <w:rsid w:val="00924BFA"/>
    <w:rsid w:val="0094492F"/>
    <w:rsid w:val="00952B2B"/>
    <w:rsid w:val="00964174"/>
    <w:rsid w:val="00966F49"/>
    <w:rsid w:val="00987652"/>
    <w:rsid w:val="009B0C68"/>
    <w:rsid w:val="009B449A"/>
    <w:rsid w:val="009D204B"/>
    <w:rsid w:val="009E4287"/>
    <w:rsid w:val="009E77B7"/>
    <w:rsid w:val="00A17010"/>
    <w:rsid w:val="00A17C78"/>
    <w:rsid w:val="00A2142F"/>
    <w:rsid w:val="00A32A3F"/>
    <w:rsid w:val="00A47CF6"/>
    <w:rsid w:val="00A60A87"/>
    <w:rsid w:val="00A66C28"/>
    <w:rsid w:val="00A74B67"/>
    <w:rsid w:val="00A82B36"/>
    <w:rsid w:val="00A834D3"/>
    <w:rsid w:val="00A9561E"/>
    <w:rsid w:val="00AA05E6"/>
    <w:rsid w:val="00AB4B83"/>
    <w:rsid w:val="00AC65A0"/>
    <w:rsid w:val="00AF7BFD"/>
    <w:rsid w:val="00B024CF"/>
    <w:rsid w:val="00B075BC"/>
    <w:rsid w:val="00B113DB"/>
    <w:rsid w:val="00B12CFB"/>
    <w:rsid w:val="00B15EAA"/>
    <w:rsid w:val="00B17317"/>
    <w:rsid w:val="00B204F2"/>
    <w:rsid w:val="00B25B4E"/>
    <w:rsid w:val="00B25C2B"/>
    <w:rsid w:val="00B26E87"/>
    <w:rsid w:val="00B34634"/>
    <w:rsid w:val="00B357A6"/>
    <w:rsid w:val="00B41B83"/>
    <w:rsid w:val="00B47478"/>
    <w:rsid w:val="00B5522F"/>
    <w:rsid w:val="00B608FB"/>
    <w:rsid w:val="00B60EA0"/>
    <w:rsid w:val="00B719FC"/>
    <w:rsid w:val="00B74C17"/>
    <w:rsid w:val="00B76AC7"/>
    <w:rsid w:val="00B85190"/>
    <w:rsid w:val="00BB34AE"/>
    <w:rsid w:val="00BC0496"/>
    <w:rsid w:val="00BC7A71"/>
    <w:rsid w:val="00BE2F06"/>
    <w:rsid w:val="00BE4CD1"/>
    <w:rsid w:val="00BF4939"/>
    <w:rsid w:val="00C00D60"/>
    <w:rsid w:val="00C22B2F"/>
    <w:rsid w:val="00C30DD6"/>
    <w:rsid w:val="00C3247A"/>
    <w:rsid w:val="00C43690"/>
    <w:rsid w:val="00C459DF"/>
    <w:rsid w:val="00C73BF4"/>
    <w:rsid w:val="00C83613"/>
    <w:rsid w:val="00C879F0"/>
    <w:rsid w:val="00C9276D"/>
    <w:rsid w:val="00C94A2B"/>
    <w:rsid w:val="00CA2907"/>
    <w:rsid w:val="00CB02FF"/>
    <w:rsid w:val="00CC3782"/>
    <w:rsid w:val="00CD2A59"/>
    <w:rsid w:val="00CE39BE"/>
    <w:rsid w:val="00CE3DDD"/>
    <w:rsid w:val="00D04571"/>
    <w:rsid w:val="00D05A8A"/>
    <w:rsid w:val="00D36E39"/>
    <w:rsid w:val="00D643DA"/>
    <w:rsid w:val="00D80C77"/>
    <w:rsid w:val="00DA7E4F"/>
    <w:rsid w:val="00DB6E45"/>
    <w:rsid w:val="00DC1641"/>
    <w:rsid w:val="00DD4560"/>
    <w:rsid w:val="00DD568A"/>
    <w:rsid w:val="00DD6DDF"/>
    <w:rsid w:val="00DE5A99"/>
    <w:rsid w:val="00DF18FC"/>
    <w:rsid w:val="00DF22BF"/>
    <w:rsid w:val="00E03F3D"/>
    <w:rsid w:val="00E050B5"/>
    <w:rsid w:val="00E10CD0"/>
    <w:rsid w:val="00E154A6"/>
    <w:rsid w:val="00E17104"/>
    <w:rsid w:val="00E17210"/>
    <w:rsid w:val="00E17F49"/>
    <w:rsid w:val="00E21F3C"/>
    <w:rsid w:val="00E36BDE"/>
    <w:rsid w:val="00E46D1A"/>
    <w:rsid w:val="00E5688A"/>
    <w:rsid w:val="00E64697"/>
    <w:rsid w:val="00E67FBD"/>
    <w:rsid w:val="00E8036B"/>
    <w:rsid w:val="00E80F48"/>
    <w:rsid w:val="00E837B7"/>
    <w:rsid w:val="00E83B9E"/>
    <w:rsid w:val="00EA13EF"/>
    <w:rsid w:val="00EA56E7"/>
    <w:rsid w:val="00ED5992"/>
    <w:rsid w:val="00EE3A4D"/>
    <w:rsid w:val="00EF16B8"/>
    <w:rsid w:val="00F0035A"/>
    <w:rsid w:val="00F02F2D"/>
    <w:rsid w:val="00F06D9F"/>
    <w:rsid w:val="00F13677"/>
    <w:rsid w:val="00F1387A"/>
    <w:rsid w:val="00F20BA3"/>
    <w:rsid w:val="00F331F6"/>
    <w:rsid w:val="00F37578"/>
    <w:rsid w:val="00F416AE"/>
    <w:rsid w:val="00F42073"/>
    <w:rsid w:val="00F465CB"/>
    <w:rsid w:val="00F50A74"/>
    <w:rsid w:val="00F51721"/>
    <w:rsid w:val="00F521C6"/>
    <w:rsid w:val="00F57D05"/>
    <w:rsid w:val="00F641CA"/>
    <w:rsid w:val="00F715DC"/>
    <w:rsid w:val="00F74936"/>
    <w:rsid w:val="00F77451"/>
    <w:rsid w:val="00F8037C"/>
    <w:rsid w:val="00F83476"/>
    <w:rsid w:val="00F9199E"/>
    <w:rsid w:val="00FA7027"/>
    <w:rsid w:val="00FB1436"/>
    <w:rsid w:val="00FB236F"/>
    <w:rsid w:val="00FC4953"/>
    <w:rsid w:val="00FC5303"/>
    <w:rsid w:val="00FE42D6"/>
    <w:rsid w:val="00FE6829"/>
    <w:rsid w:val="00FF1BC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E0CA5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642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2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2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2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216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A1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ka.m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herber@ekotechnika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D131-2403-42AE-A880-1E1F4EB5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2242</Words>
  <Characters>13231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Michal Minařík</dc:creator>
  <cp:lastModifiedBy>Lenka Dusová</cp:lastModifiedBy>
  <cp:revision>6</cp:revision>
  <cp:lastPrinted>2024-10-11T14:48:00Z</cp:lastPrinted>
  <dcterms:created xsi:type="dcterms:W3CDTF">2024-10-11T14:48:00Z</dcterms:created>
  <dcterms:modified xsi:type="dcterms:W3CDTF">2024-10-18T11:00:00Z</dcterms:modified>
</cp:coreProperties>
</file>