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05FAAA" w14:textId="77777777" w:rsidR="0019752E" w:rsidRDefault="0019752E"/>
    <w:tbl>
      <w:tblPr>
        <w:tblStyle w:val="NormalTable"/>
        <w:tblW w:w="9910" w:type="dxa"/>
        <w:tblLook w:val="04A0" w:firstRow="1" w:lastRow="0" w:firstColumn="1" w:lastColumn="0" w:noHBand="0" w:noVBand="1"/>
      </w:tblPr>
      <w:tblGrid>
        <w:gridCol w:w="5394"/>
        <w:gridCol w:w="4516"/>
      </w:tblGrid>
      <w:tr w:rsidR="0019752E" w14:paraId="6E05FAAF" w14:textId="77777777">
        <w:trPr>
          <w:trHeight w:val="1432"/>
        </w:trPr>
        <w:tc>
          <w:tcPr>
            <w:tcW w:w="5394" w:type="dxa"/>
          </w:tcPr>
          <w:p w14:paraId="6E05FAAB" w14:textId="77777777" w:rsidR="0019752E" w:rsidRDefault="00406F73">
            <w:pPr>
              <w:pStyle w:val="NoList1"/>
              <w:tabs>
                <w:tab w:val="left" w:pos="885"/>
              </w:tabs>
              <w:rPr>
                <w:rFonts w:ascii="Arial" w:eastAsia="Arial" w:hAnsi="Arial" w:cs="Arial"/>
                <w:caps/>
                <w:spacing w:val="8"/>
                <w:lang w:val="cs-CZ"/>
              </w:rPr>
            </w:pPr>
            <w:r>
              <w:rPr>
                <w:rFonts w:ascii="Arial" w:eastAsia="Arial" w:hAnsi="Arial" w:cs="Arial"/>
                <w:spacing w:val="8"/>
                <w:lang w:val="cs-CZ"/>
              </w:rPr>
              <w:t>Sp. zn.:</w:t>
            </w:r>
            <w:r>
              <w:rPr>
                <w:rFonts w:ascii="Arial" w:eastAsia="Arial" w:hAnsi="Arial" w:cs="Arial"/>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dms_spisova_znacka  \* MERGEFORMAT </w:instrText>
            </w:r>
            <w:r>
              <w:rPr>
                <w:rFonts w:ascii="Arial" w:eastAsia="Arial" w:hAnsi="Arial" w:cs="Arial"/>
                <w:lang w:val="cs-CZ"/>
              </w:rPr>
              <w:fldChar w:fldCharType="separate"/>
            </w:r>
            <w:r>
              <w:rPr>
                <w:rFonts w:ascii="Arial" w:eastAsia="Arial" w:hAnsi="Arial" w:cs="Arial"/>
                <w:bCs/>
                <w:lang w:val="cs-CZ"/>
              </w:rPr>
              <w:t>MZE-47746/2021-11151</w:t>
            </w:r>
            <w:r>
              <w:rPr>
                <w:rFonts w:ascii="Arial" w:eastAsia="Arial" w:hAnsi="Arial" w:cs="Arial"/>
                <w:lang w:val="cs-CZ"/>
              </w:rPr>
              <w:fldChar w:fldCharType="end"/>
            </w:r>
          </w:p>
          <w:p w14:paraId="6E05FAAC" w14:textId="77777777" w:rsidR="0019752E" w:rsidRDefault="00406F73">
            <w:pPr>
              <w:pStyle w:val="NoList1"/>
              <w:tabs>
                <w:tab w:val="left" w:pos="885"/>
              </w:tabs>
              <w:rPr>
                <w:rFonts w:ascii="Arial" w:eastAsia="Arial" w:hAnsi="Arial" w:cs="Arial"/>
                <w:spacing w:val="8"/>
                <w:lang w:val="cs-CZ"/>
              </w:rPr>
            </w:pPr>
            <w:r>
              <w:rPr>
                <w:rFonts w:ascii="Arial" w:eastAsia="Arial" w:hAnsi="Arial" w:cs="Arial"/>
                <w:caps/>
                <w:spacing w:val="8"/>
                <w:lang w:val="cs-CZ"/>
              </w:rPr>
              <w:t>Č</w:t>
            </w:r>
            <w:r>
              <w:rPr>
                <w:rFonts w:ascii="Arial" w:eastAsia="Arial" w:hAnsi="Arial" w:cs="Arial"/>
                <w:spacing w:val="8"/>
                <w:lang w:val="cs-CZ"/>
              </w:rPr>
              <w:t>. j.</w:t>
            </w:r>
            <w:r>
              <w:rPr>
                <w:rFonts w:ascii="Arial" w:eastAsia="Arial" w:hAnsi="Arial" w:cs="Arial"/>
                <w:caps/>
                <w:spacing w:val="8"/>
                <w:lang w:val="cs-CZ"/>
              </w:rPr>
              <w:t>:</w:t>
            </w:r>
            <w:r>
              <w:rPr>
                <w:rFonts w:ascii="Arial" w:eastAsia="Arial" w:hAnsi="Arial" w:cs="Arial"/>
                <w:caps/>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dms_cj  \* MERGEFORMAT </w:instrText>
            </w:r>
            <w:r>
              <w:rPr>
                <w:rFonts w:ascii="Arial" w:eastAsia="Arial" w:hAnsi="Arial" w:cs="Arial"/>
                <w:lang w:val="cs-CZ"/>
              </w:rPr>
              <w:fldChar w:fldCharType="separate"/>
            </w:r>
            <w:r>
              <w:rPr>
                <w:rFonts w:ascii="Arial" w:eastAsia="Arial" w:hAnsi="Arial" w:cs="Arial"/>
                <w:bCs/>
                <w:lang w:val="cs-CZ"/>
              </w:rPr>
              <w:t>MZE-64778/2024-12121</w:t>
            </w:r>
            <w:r>
              <w:rPr>
                <w:rFonts w:ascii="Arial" w:eastAsia="Arial" w:hAnsi="Arial" w:cs="Arial"/>
                <w:lang w:val="cs-CZ"/>
              </w:rPr>
              <w:fldChar w:fldCharType="end"/>
            </w:r>
          </w:p>
          <w:p w14:paraId="6E05FAAD" w14:textId="77777777" w:rsidR="0019752E" w:rsidRDefault="0019752E">
            <w:pPr>
              <w:rPr>
                <w:szCs w:val="22"/>
                <w:lang w:eastAsia="ar-SA"/>
              </w:rPr>
            </w:pPr>
          </w:p>
        </w:tc>
        <w:tc>
          <w:tcPr>
            <w:tcW w:w="4516" w:type="dxa"/>
            <w:hideMark/>
          </w:tcPr>
          <w:p w14:paraId="6E05FAAE" w14:textId="77777777" w:rsidR="0019752E" w:rsidRDefault="00406F73">
            <w:pPr>
              <w:jc w:val="right"/>
              <w:rPr>
                <w:rFonts w:ascii="Calibri" w:eastAsia="Calibri" w:hAnsi="Calibri" w:cs="Calibri"/>
                <w:spacing w:val="8"/>
              </w:rPr>
            </w:pPr>
            <w:r>
              <w:rPr>
                <w:noProof/>
              </w:rPr>
              <mc:AlternateContent>
                <mc:Choice Requires="wps">
                  <w:drawing>
                    <wp:inline distT="0" distB="0" distL="0" distR="0" wp14:anchorId="6E05FCF7" wp14:editId="6E05FCF8">
                      <wp:extent cx="1746000" cy="736600"/>
                      <wp:effectExtent l="0" t="0" r="0" b="0"/>
                      <wp:docPr id="1" name="Rectangle"/>
                      <wp:cNvGraphicFramePr/>
                      <a:graphic xmlns:a="http://schemas.openxmlformats.org/drawingml/2006/main">
                        <a:graphicData uri="http://schemas.microsoft.com/office/word/2010/wordprocessingShape">
                          <wps:wsp>
                            <wps:cNvSpPr/>
                            <wps:spPr>
                              <a:xfrm>
                                <a:off x="0" y="0"/>
                                <a:ext cx="1746000" cy="736600"/>
                              </a:xfrm>
                              <a:prstGeom prst="rect">
                                <a:avLst/>
                              </a:prstGeom>
                              <a:solidFill>
                                <a:srgbClr val="FFFFFF">
                                  <a:alpha val="100000"/>
                                </a:srgbClr>
                              </a:solidFill>
                              <a:ln w="12700" cap="flat" cmpd="sng">
                                <a:noFill/>
                                <a:prstDash val="solid"/>
                              </a:ln>
                            </wps:spPr>
                            <wps:txbx>
                              <w:txbxContent>
                                <w:p w14:paraId="6E05FD27" w14:textId="77777777" w:rsidR="00A3354B" w:rsidRDefault="00A3354B">
                                  <w:pPr>
                                    <w:jc w:val="center"/>
                                  </w:pPr>
                                  <w:r>
                                    <w:rPr>
                                      <w:rFonts w:eastAsia="Arial" w:cs="Arial"/>
                                      <w:sz w:val="18"/>
                                    </w:rPr>
                                    <w:t>MZE-64778/2024-12121</w:t>
                                  </w:r>
                                </w:p>
                                <w:p w14:paraId="6E05FD28" w14:textId="77777777" w:rsidR="00A3354B" w:rsidRDefault="00A3354B">
                                  <w:pPr>
                                    <w:jc w:val="center"/>
                                  </w:pPr>
                                  <w:r>
                                    <w:rPr>
                                      <w:noProof/>
                                    </w:rPr>
                                    <w:drawing>
                                      <wp:inline distT="0" distB="0" distL="0" distR="0" wp14:anchorId="6E05FD2A" wp14:editId="6E05FD2B">
                                        <wp:extent cx="1733550" cy="285750"/>
                                        <wp:effectExtent l="0" t="0" r="0" b="0"/>
                                        <wp:docPr id="2"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1733550" cy="285750"/>
                                                </a:xfrm>
                                                <a:prstGeom prst="rect">
                                                  <a:avLst/>
                                                </a:prstGeom>
                                              </pic:spPr>
                                            </pic:pic>
                                          </a:graphicData>
                                        </a:graphic>
                                      </wp:inline>
                                    </w:drawing>
                                  </w:r>
                                </w:p>
                                <w:p w14:paraId="6E05FD29" w14:textId="77777777" w:rsidR="00A3354B" w:rsidRDefault="00A3354B">
                                  <w:pPr>
                                    <w:jc w:val="center"/>
                                  </w:pPr>
                                  <w:r>
                                    <w:rPr>
                                      <w:rFonts w:eastAsia="Arial" w:cs="Arial"/>
                                      <w:sz w:val="18"/>
                                    </w:rPr>
                                    <w:t>mzedms028290268</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6E05FCF7" id="Rectangle" o:spid="_x0000_s1026" style="width:137.5pt;height: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" stroked="f" strokeweight="1pt">
                      <v:textbox inset="0,,0">
                        <w:txbxContent>
                          <w:p w14:paraId="6E05FD27" w14:textId="77777777" w:rsidR="00A3354B" w:rsidRDefault="00A3354B">
                            <w:pPr>
                              <w:jc w:val="center"/>
                            </w:pPr>
                            <w:r>
                              <w:rPr>
                                <w:rFonts w:eastAsia="Arial" w:cs="Arial"/>
                                <w:sz w:val="18"/>
                              </w:rPr>
                              <w:t>MZE-64778/2024-12121</w:t>
                            </w:r>
                          </w:p>
                          <w:p w14:paraId="6E05FD28" w14:textId="77777777" w:rsidR="00A3354B" w:rsidRDefault="00A3354B">
                            <w:pPr>
                              <w:jc w:val="center"/>
                            </w:pPr>
                            <w:r>
                              <w:rPr>
                                <w:noProof/>
                              </w:rPr>
                              <w:drawing>
                                <wp:inline distT="0" distB="0" distL="0" distR="0" wp14:anchorId="6E05FD2A" wp14:editId="6E05FD2B">
                                  <wp:extent cx="1733550" cy="285750"/>
                                  <wp:effectExtent l="0" t="0" r="0" b="0"/>
                                  <wp:docPr id="2"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1733550" cy="285750"/>
                                          </a:xfrm>
                                          <a:prstGeom prst="rect">
                                            <a:avLst/>
                                          </a:prstGeom>
                                        </pic:spPr>
                                      </pic:pic>
                                    </a:graphicData>
                                  </a:graphic>
                                </wp:inline>
                              </w:drawing>
                            </w:r>
                          </w:p>
                          <w:p w14:paraId="6E05FD29" w14:textId="77777777" w:rsidR="00A3354B" w:rsidRDefault="00A3354B">
                            <w:pPr>
                              <w:jc w:val="center"/>
                            </w:pPr>
                            <w:r>
                              <w:rPr>
                                <w:rFonts w:eastAsia="Arial" w:cs="Arial"/>
                                <w:sz w:val="18"/>
                              </w:rPr>
                              <w:t>mzedms028290268</w:t>
                            </w:r>
                          </w:p>
                        </w:txbxContent>
                      </v:textbox>
                      <w10:anchorlock/>
                    </v:rect>
                  </w:pict>
                </mc:Fallback>
              </mc:AlternateContent>
            </w:r>
          </w:p>
        </w:tc>
      </w:tr>
    </w:tbl>
    <w:p w14:paraId="6E05FAB0" w14:textId="77777777" w:rsidR="0019752E" w:rsidRDefault="0019752E">
      <w:pPr>
        <w:spacing w:after="0"/>
        <w:jc w:val="center"/>
        <w:rPr>
          <w:rFonts w:cs="Arial"/>
          <w:b/>
          <w:sz w:val="36"/>
          <w:szCs w:val="36"/>
        </w:rPr>
      </w:pPr>
    </w:p>
    <w:p w14:paraId="6E05FAB1" w14:textId="36C504FE" w:rsidR="0019752E" w:rsidRDefault="00406F73">
      <w:pPr>
        <w:tabs>
          <w:tab w:val="left" w:pos="6946"/>
        </w:tabs>
        <w:spacing w:after="0"/>
        <w:jc w:val="center"/>
        <w:rPr>
          <w:rFonts w:cs="Arial"/>
          <w:b/>
          <w:color w:val="FF0000"/>
          <w:sz w:val="36"/>
          <w:szCs w:val="36"/>
        </w:rPr>
      </w:pPr>
      <w:r>
        <w:rPr>
          <w:rFonts w:cs="Arial"/>
          <w:b/>
          <w:sz w:val="36"/>
          <w:szCs w:val="36"/>
        </w:rPr>
        <w:t>Požadavek na změnu (RfC)</w:t>
      </w:r>
      <w:r>
        <w:rPr>
          <w:rStyle w:val="Odkaznavysvtlivky"/>
          <w:rFonts w:cs="Arial"/>
          <w:b/>
          <w:sz w:val="36"/>
          <w:szCs w:val="36"/>
        </w:rPr>
        <w:endnoteReference w:id="1"/>
      </w:r>
      <w:r>
        <w:rPr>
          <w:rFonts w:cs="Arial"/>
          <w:b/>
          <w:sz w:val="36"/>
          <w:szCs w:val="36"/>
        </w:rPr>
        <w:t xml:space="preserve"> – </w:t>
      </w:r>
      <w:r w:rsidR="006F1325" w:rsidRPr="006F1325">
        <w:rPr>
          <w:rFonts w:cs="Arial"/>
          <w:b/>
          <w:sz w:val="36"/>
          <w:szCs w:val="36"/>
        </w:rPr>
        <w:t>Z39752</w:t>
      </w:r>
    </w:p>
    <w:p w14:paraId="6E05FAB2" w14:textId="77777777" w:rsidR="0019752E" w:rsidRDefault="0019752E">
      <w:pPr>
        <w:tabs>
          <w:tab w:val="left" w:pos="6946"/>
        </w:tabs>
        <w:spacing w:after="0"/>
        <w:jc w:val="center"/>
        <w:rPr>
          <w:rFonts w:cs="Arial"/>
          <w:b/>
          <w:caps/>
          <w:szCs w:val="22"/>
        </w:rPr>
      </w:pPr>
    </w:p>
    <w:p w14:paraId="6E05FAB3" w14:textId="77777777" w:rsidR="0019752E" w:rsidRDefault="0019752E">
      <w:pPr>
        <w:spacing w:after="0"/>
        <w:jc w:val="center"/>
        <w:rPr>
          <w:rFonts w:cs="Arial"/>
          <w:b/>
          <w:caps/>
          <w:szCs w:val="22"/>
        </w:rPr>
      </w:pPr>
    </w:p>
    <w:p w14:paraId="6E05FAB4" w14:textId="77777777" w:rsidR="0019752E" w:rsidRDefault="00406F73">
      <w:pPr>
        <w:rPr>
          <w:rFonts w:cs="Arial"/>
          <w:b/>
          <w:caps/>
          <w:szCs w:val="22"/>
        </w:rPr>
      </w:pPr>
      <w:r>
        <w:rPr>
          <w:rFonts w:cs="Arial"/>
          <w:b/>
          <w:caps/>
          <w:szCs w:val="22"/>
        </w:rPr>
        <w:t>a – věcné zadání</w:t>
      </w:r>
    </w:p>
    <w:p w14:paraId="6E05FAB5" w14:textId="77777777" w:rsidR="0019752E" w:rsidRDefault="00406F73">
      <w:pPr>
        <w:pStyle w:val="Nadpis1"/>
        <w:tabs>
          <w:tab w:val="clear" w:pos="540"/>
        </w:tabs>
        <w:ind w:left="284" w:hanging="284"/>
        <w:rPr>
          <w:rFonts w:cs="Arial"/>
          <w:sz w:val="22"/>
          <w:szCs w:val="22"/>
        </w:rPr>
      </w:pPr>
      <w:r>
        <w:rPr>
          <w:rFonts w:cs="Arial"/>
          <w:sz w:val="22"/>
          <w:szCs w:val="22"/>
        </w:rPr>
        <w:t>Základní informace</w:t>
      </w:r>
    </w:p>
    <w:p w14:paraId="6E05FAB6" w14:textId="77777777" w:rsidR="0019752E" w:rsidRDefault="0019752E">
      <w:pPr>
        <w:rPr>
          <w:rFonts w:cs="Arial"/>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19752E" w14:paraId="6E05FAB9" w14:textId="77777777">
        <w:tc>
          <w:tcPr>
            <w:tcW w:w="1701" w:type="dxa"/>
            <w:tcBorders>
              <w:top w:val="single" w:sz="8" w:space="0" w:color="auto"/>
              <w:left w:val="single" w:sz="8" w:space="0" w:color="auto"/>
              <w:bottom w:val="single" w:sz="8" w:space="0" w:color="auto"/>
            </w:tcBorders>
            <w:vAlign w:val="center"/>
          </w:tcPr>
          <w:p w14:paraId="6E05FAB7" w14:textId="77777777" w:rsidR="0019752E" w:rsidRDefault="00406F73">
            <w:pPr>
              <w:pStyle w:val="Tabulka"/>
              <w:rPr>
                <w:rStyle w:val="Siln"/>
                <w:szCs w:val="22"/>
              </w:rPr>
            </w:pPr>
            <w:r>
              <w:rPr>
                <w:b/>
                <w:szCs w:val="22"/>
              </w:rPr>
              <w:t>ID PK MZe</w:t>
            </w:r>
            <w:r>
              <w:rPr>
                <w:rStyle w:val="Odkaznavysvtlivky"/>
                <w:szCs w:val="22"/>
              </w:rPr>
              <w:endnoteReference w:id="2"/>
            </w:r>
            <w:r>
              <w:rPr>
                <w:b/>
                <w:szCs w:val="22"/>
              </w:rPr>
              <w:t>:</w:t>
            </w:r>
          </w:p>
        </w:tc>
        <w:tc>
          <w:tcPr>
            <w:tcW w:w="1095" w:type="dxa"/>
            <w:vAlign w:val="center"/>
          </w:tcPr>
          <w:p w14:paraId="6E05FAB8" w14:textId="175C0137" w:rsidR="0019752E" w:rsidRDefault="002B1B12">
            <w:pPr>
              <w:pStyle w:val="Tabulka"/>
              <w:rPr>
                <w:szCs w:val="22"/>
              </w:rPr>
            </w:pPr>
            <w:r>
              <w:rPr>
                <w:szCs w:val="22"/>
              </w:rPr>
              <w:t>RfC-023</w:t>
            </w:r>
          </w:p>
        </w:tc>
      </w:tr>
    </w:tbl>
    <w:p w14:paraId="6E05FABA" w14:textId="77777777" w:rsidR="0019752E" w:rsidRDefault="0019752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19752E" w14:paraId="6E05FABD" w14:textId="77777777">
        <w:tc>
          <w:tcPr>
            <w:tcW w:w="2246" w:type="dxa"/>
            <w:tcBorders>
              <w:top w:val="single" w:sz="8" w:space="0" w:color="auto"/>
              <w:left w:val="single" w:sz="8" w:space="0" w:color="auto"/>
            </w:tcBorders>
            <w:vAlign w:val="center"/>
          </w:tcPr>
          <w:p w14:paraId="6E05FABB" w14:textId="77777777" w:rsidR="0019752E" w:rsidRDefault="00406F73">
            <w:pPr>
              <w:pStyle w:val="Tabulka"/>
              <w:rPr>
                <w:rStyle w:val="Siln"/>
                <w:b w:val="0"/>
                <w:szCs w:val="22"/>
              </w:rPr>
            </w:pPr>
            <w:r>
              <w:rPr>
                <w:b/>
                <w:szCs w:val="22"/>
              </w:rPr>
              <w:t>Název změny</w:t>
            </w:r>
            <w:r>
              <w:rPr>
                <w:rStyle w:val="Odkaznavysvtlivky"/>
                <w:szCs w:val="22"/>
              </w:rPr>
              <w:endnoteReference w:id="3"/>
            </w:r>
            <w:r>
              <w:rPr>
                <w:b/>
                <w:szCs w:val="22"/>
              </w:rPr>
              <w:t>:</w:t>
            </w:r>
          </w:p>
        </w:tc>
        <w:tc>
          <w:tcPr>
            <w:tcW w:w="7672" w:type="dxa"/>
            <w:gridSpan w:val="4"/>
            <w:tcBorders>
              <w:top w:val="single" w:sz="8" w:space="0" w:color="auto"/>
              <w:right w:val="single" w:sz="8" w:space="0" w:color="auto"/>
            </w:tcBorders>
            <w:vAlign w:val="center"/>
          </w:tcPr>
          <w:p w14:paraId="6E05FABC" w14:textId="5CABD5E0" w:rsidR="0019752E" w:rsidRDefault="002B1B12">
            <w:pPr>
              <w:pStyle w:val="Tabulka"/>
              <w:rPr>
                <w:b/>
                <w:szCs w:val="22"/>
              </w:rPr>
            </w:pPr>
            <w:r w:rsidRPr="00237592">
              <w:rPr>
                <w:bCs w:val="0"/>
                <w:szCs w:val="22"/>
              </w:rPr>
              <w:t xml:space="preserve">Řešení </w:t>
            </w:r>
            <w:r w:rsidR="004A667B">
              <w:rPr>
                <w:bCs w:val="0"/>
                <w:szCs w:val="22"/>
              </w:rPr>
              <w:t>změny datového formátu</w:t>
            </w:r>
            <w:r w:rsidR="002A57A2">
              <w:rPr>
                <w:bCs w:val="0"/>
                <w:szCs w:val="22"/>
              </w:rPr>
              <w:t xml:space="preserve"> některých typů komponent</w:t>
            </w:r>
            <w:r w:rsidRPr="00237592">
              <w:rPr>
                <w:bCs w:val="0"/>
                <w:szCs w:val="22"/>
              </w:rPr>
              <w:t xml:space="preserve"> </w:t>
            </w:r>
            <w:r w:rsidR="002A57A2">
              <w:rPr>
                <w:bCs w:val="0"/>
                <w:szCs w:val="22"/>
              </w:rPr>
              <w:t>na</w:t>
            </w:r>
            <w:r w:rsidRPr="00237592">
              <w:rPr>
                <w:bCs w:val="0"/>
                <w:szCs w:val="22"/>
              </w:rPr>
              <w:t xml:space="preserve"> VDF</w:t>
            </w:r>
          </w:p>
        </w:tc>
      </w:tr>
      <w:tr w:rsidR="0019752E" w14:paraId="6E05FAC2" w14:textId="77777777">
        <w:tc>
          <w:tcPr>
            <w:tcW w:w="3392" w:type="dxa"/>
            <w:gridSpan w:val="2"/>
            <w:tcBorders>
              <w:left w:val="single" w:sz="8" w:space="0" w:color="auto"/>
              <w:bottom w:val="single" w:sz="8" w:space="0" w:color="auto"/>
            </w:tcBorders>
            <w:vAlign w:val="center"/>
          </w:tcPr>
          <w:p w14:paraId="6E05FABE" w14:textId="77777777" w:rsidR="0019752E" w:rsidRDefault="00406F73">
            <w:pPr>
              <w:pStyle w:val="Tabulka"/>
              <w:rPr>
                <w:rStyle w:val="Siln"/>
                <w:b w:val="0"/>
                <w:szCs w:val="22"/>
              </w:rPr>
            </w:pPr>
            <w:r>
              <w:rPr>
                <w:rStyle w:val="Siln"/>
                <w:szCs w:val="22"/>
              </w:rPr>
              <w:t>Datum předložení požadavku:</w:t>
            </w:r>
          </w:p>
        </w:tc>
        <w:sdt>
          <w:sdtPr>
            <w:rPr>
              <w:szCs w:val="22"/>
            </w:rPr>
            <w:id w:val="1670597228"/>
            <w:placeholder>
              <w:docPart w:val="F3611846EE0A4A2BA79E9D1B2B126C97"/>
            </w:placeholder>
            <w:date w:fullDate="2024-08-06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6E05FABF" w14:textId="43D1C239" w:rsidR="0019752E" w:rsidRDefault="004F7EA1">
                <w:pPr>
                  <w:pStyle w:val="Tabulka"/>
                  <w:rPr>
                    <w:szCs w:val="22"/>
                  </w:rPr>
                </w:pPr>
                <w:r>
                  <w:rPr>
                    <w:szCs w:val="22"/>
                  </w:rPr>
                  <w:t>6.8.2024</w:t>
                </w:r>
              </w:p>
            </w:tc>
          </w:sdtContent>
        </w:sdt>
        <w:tc>
          <w:tcPr>
            <w:tcW w:w="3383" w:type="dxa"/>
            <w:tcBorders>
              <w:left w:val="dotted" w:sz="4" w:space="0" w:color="auto"/>
              <w:bottom w:val="single" w:sz="8" w:space="0" w:color="auto"/>
            </w:tcBorders>
            <w:vAlign w:val="center"/>
          </w:tcPr>
          <w:p w14:paraId="6E05FAC0" w14:textId="77777777" w:rsidR="0019752E" w:rsidRDefault="00406F73">
            <w:pPr>
              <w:pStyle w:val="Tabulka"/>
              <w:rPr>
                <w:rStyle w:val="Siln"/>
                <w:b w:val="0"/>
                <w:szCs w:val="22"/>
              </w:rPr>
            </w:pPr>
            <w:r>
              <w:rPr>
                <w:rStyle w:val="Siln"/>
                <w:szCs w:val="22"/>
              </w:rPr>
              <w:t>Požadované datum nasazení:</w:t>
            </w:r>
          </w:p>
        </w:tc>
        <w:sdt>
          <w:sdtPr>
            <w:rPr>
              <w:szCs w:val="22"/>
            </w:rPr>
            <w:id w:val="-1745104504"/>
            <w:placeholder>
              <w:docPart w:val="3111E047E0AD4ED6AA85F5A8752295DB"/>
            </w:placeholder>
            <w:date w:fullDate="2024-11-01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6E05FAC1" w14:textId="3F9788E5" w:rsidR="0019752E" w:rsidRDefault="004F7EA1">
                <w:pPr>
                  <w:pStyle w:val="Tabulka"/>
                  <w:rPr>
                    <w:szCs w:val="22"/>
                  </w:rPr>
                </w:pPr>
                <w:r>
                  <w:rPr>
                    <w:szCs w:val="22"/>
                  </w:rPr>
                  <w:t>1.11.2024</w:t>
                </w:r>
              </w:p>
            </w:tc>
          </w:sdtContent>
        </w:sdt>
      </w:tr>
    </w:tbl>
    <w:p w14:paraId="6E05FAC3" w14:textId="77777777" w:rsidR="0019752E" w:rsidRDefault="0019752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19752E" w14:paraId="6E05FAC8" w14:textId="77777777">
        <w:tc>
          <w:tcPr>
            <w:tcW w:w="2258" w:type="dxa"/>
            <w:tcBorders>
              <w:top w:val="single" w:sz="8" w:space="0" w:color="auto"/>
              <w:left w:val="single" w:sz="8" w:space="0" w:color="auto"/>
              <w:bottom w:val="single" w:sz="8" w:space="0" w:color="auto"/>
            </w:tcBorders>
            <w:vAlign w:val="center"/>
          </w:tcPr>
          <w:p w14:paraId="6E05FAC4" w14:textId="77777777" w:rsidR="0019752E" w:rsidRDefault="00406F73">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6E05FAC5" w14:textId="56016A1E" w:rsidR="0019752E" w:rsidRDefault="00406F73">
            <w:pPr>
              <w:pStyle w:val="Tabulka"/>
              <w:rPr>
                <w:sz w:val="20"/>
                <w:szCs w:val="20"/>
              </w:rPr>
            </w:pPr>
            <w:r>
              <w:rPr>
                <w:sz w:val="20"/>
                <w:szCs w:val="20"/>
              </w:rPr>
              <w:t xml:space="preserve">Normální  </w:t>
            </w:r>
            <w:sdt>
              <w:sdtPr>
                <w:rPr>
                  <w:sz w:val="20"/>
                  <w:szCs w:val="20"/>
                </w:rPr>
                <w:id w:val="2000844830"/>
                <w14:checkbox>
                  <w14:checked w14:val="0"/>
                  <w14:checkedState w14:val="2612" w14:font="MS Gothic"/>
                  <w14:uncheckedState w14:val="2610" w14:font="MS Gothic"/>
                </w14:checkbox>
              </w:sdtPr>
              <w:sdtEndPr/>
              <w:sdtContent>
                <w:r w:rsidR="002B1B12">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1"/>
                  <w14:checkedState w14:val="2612" w14:font="MS Gothic"/>
                  <w14:uncheckedState w14:val="2610" w14:font="MS Gothic"/>
                </w14:checkbox>
              </w:sdtPr>
              <w:sdtEndPr/>
              <w:sdtContent>
                <w:r w:rsidR="002B1B12">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6E05FAC6" w14:textId="77777777" w:rsidR="0019752E" w:rsidRDefault="00406F73">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6E05FAC7" w14:textId="10AF83D2" w:rsidR="0019752E" w:rsidRDefault="00406F73">
            <w:pPr>
              <w:pStyle w:val="Tabulka"/>
              <w:rPr>
                <w:sz w:val="20"/>
                <w:szCs w:val="20"/>
              </w:rPr>
            </w:pPr>
            <w:r>
              <w:rPr>
                <w:sz w:val="20"/>
                <w:szCs w:val="20"/>
              </w:rPr>
              <w:t xml:space="preserve">Vysoká  </w:t>
            </w:r>
            <w:sdt>
              <w:sdtPr>
                <w:rPr>
                  <w:sz w:val="20"/>
                  <w:szCs w:val="20"/>
                </w:rPr>
                <w:id w:val="-1597013222"/>
                <w14:checkbox>
                  <w14:checked w14:val="1"/>
                  <w14:checkedState w14:val="2612" w14:font="MS Gothic"/>
                  <w14:uncheckedState w14:val="2610" w14:font="MS Gothic"/>
                </w14:checkbox>
              </w:sdtPr>
              <w:sdtEndPr/>
              <w:sdtContent>
                <w:r w:rsidR="002B1B12">
                  <w:rPr>
                    <w:rFonts w:ascii="MS Gothic" w:eastAsia="MS Gothic" w:hAnsi="MS Gothic" w:hint="eastAsia"/>
                    <w:sz w:val="20"/>
                    <w:szCs w:val="20"/>
                  </w:rPr>
                  <w:t>☒</w:t>
                </w:r>
              </w:sdtContent>
            </w:sdt>
            <w:r>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bl>
    <w:p w14:paraId="6E05FAC9" w14:textId="77777777" w:rsidR="0019752E" w:rsidRDefault="0019752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19752E" w14:paraId="6E05FACE" w14:textId="77777777">
        <w:tc>
          <w:tcPr>
            <w:tcW w:w="983" w:type="dxa"/>
            <w:vMerge w:val="restart"/>
            <w:tcBorders>
              <w:top w:val="single" w:sz="8" w:space="0" w:color="auto"/>
              <w:left w:val="single" w:sz="8" w:space="0" w:color="auto"/>
            </w:tcBorders>
            <w:vAlign w:val="center"/>
          </w:tcPr>
          <w:p w14:paraId="6E05FACA" w14:textId="77777777" w:rsidR="0019752E" w:rsidRDefault="00406F73">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6E05FACB" w14:textId="0B08B14D" w:rsidR="0019752E" w:rsidRDefault="00406F73">
            <w:pPr>
              <w:pStyle w:val="Tabulka"/>
              <w:rPr>
                <w:szCs w:val="22"/>
              </w:rPr>
            </w:pPr>
            <w:r>
              <w:rPr>
                <w:szCs w:val="22"/>
              </w:rPr>
              <w:t xml:space="preserve">Aplikace  </w:t>
            </w:r>
            <w:sdt>
              <w:sdtPr>
                <w:rPr>
                  <w:szCs w:val="22"/>
                </w:rPr>
                <w:id w:val="518970006"/>
                <w14:checkbox>
                  <w14:checked w14:val="1"/>
                  <w14:checkedState w14:val="2612" w14:font="MS Gothic"/>
                  <w14:uncheckedState w14:val="2610" w14:font="MS Gothic"/>
                </w14:checkbox>
              </w:sdtPr>
              <w:sdtEndPr/>
              <w:sdtContent>
                <w:r w:rsidR="002B1B12">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6E05FACC" w14:textId="77777777" w:rsidR="0019752E" w:rsidRDefault="00406F73">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shd w:val="clear" w:color="auto" w:fill="auto"/>
            <w:vAlign w:val="center"/>
          </w:tcPr>
          <w:p w14:paraId="6E05FACD" w14:textId="1E9B0A0E" w:rsidR="0019752E" w:rsidRDefault="002A57A2">
            <w:pPr>
              <w:pStyle w:val="Tabulka"/>
              <w:rPr>
                <w:szCs w:val="22"/>
              </w:rPr>
            </w:pPr>
            <w:r>
              <w:rPr>
                <w:szCs w:val="22"/>
              </w:rPr>
              <w:t>Změna datového formátu</w:t>
            </w:r>
            <w:r w:rsidR="002B1B12">
              <w:rPr>
                <w:szCs w:val="22"/>
              </w:rPr>
              <w:t xml:space="preserve"> </w:t>
            </w:r>
            <w:r>
              <w:rPr>
                <w:szCs w:val="22"/>
              </w:rPr>
              <w:t>na</w:t>
            </w:r>
            <w:r w:rsidR="002B1B12">
              <w:rPr>
                <w:szCs w:val="22"/>
              </w:rPr>
              <w:t xml:space="preserve"> VDF</w:t>
            </w:r>
          </w:p>
        </w:tc>
      </w:tr>
      <w:tr w:rsidR="0019752E" w14:paraId="6E05FAD3" w14:textId="77777777">
        <w:tc>
          <w:tcPr>
            <w:tcW w:w="983" w:type="dxa"/>
            <w:vMerge/>
            <w:tcBorders>
              <w:left w:val="single" w:sz="8" w:space="0" w:color="auto"/>
            </w:tcBorders>
            <w:vAlign w:val="center"/>
          </w:tcPr>
          <w:p w14:paraId="6E05FACF" w14:textId="77777777" w:rsidR="0019752E" w:rsidRDefault="0019752E">
            <w:pPr>
              <w:pStyle w:val="Tabulka"/>
              <w:rPr>
                <w:szCs w:val="22"/>
              </w:rPr>
            </w:pPr>
          </w:p>
        </w:tc>
        <w:tc>
          <w:tcPr>
            <w:tcW w:w="1911" w:type="dxa"/>
            <w:vMerge/>
            <w:tcBorders>
              <w:bottom w:val="dotted" w:sz="4" w:space="0" w:color="auto"/>
            </w:tcBorders>
            <w:vAlign w:val="center"/>
          </w:tcPr>
          <w:p w14:paraId="6E05FAD0" w14:textId="77777777" w:rsidR="0019752E" w:rsidRDefault="0019752E">
            <w:pPr>
              <w:pStyle w:val="Tabulka"/>
              <w:rPr>
                <w:szCs w:val="22"/>
              </w:rPr>
            </w:pPr>
          </w:p>
        </w:tc>
        <w:tc>
          <w:tcPr>
            <w:tcW w:w="1491" w:type="dxa"/>
            <w:tcBorders>
              <w:bottom w:val="dotted" w:sz="4" w:space="0" w:color="auto"/>
            </w:tcBorders>
            <w:vAlign w:val="center"/>
          </w:tcPr>
          <w:p w14:paraId="6E05FAD1" w14:textId="77777777" w:rsidR="0019752E" w:rsidRDefault="00406F73">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6E05FAD2" w14:textId="25487C3F" w:rsidR="0019752E" w:rsidRDefault="00406F73">
            <w:pPr>
              <w:pStyle w:val="Tabulka"/>
              <w:rPr>
                <w:sz w:val="20"/>
                <w:szCs w:val="20"/>
              </w:rPr>
            </w:pPr>
            <w:r>
              <w:rPr>
                <w:sz w:val="20"/>
                <w:szCs w:val="20"/>
              </w:rPr>
              <w:t>Legislativní</w:t>
            </w:r>
            <w:r>
              <w:rPr>
                <w:rStyle w:val="Odkaznavysvtlivky"/>
                <w:sz w:val="20"/>
                <w:szCs w:val="20"/>
              </w:rPr>
              <w:endnoteReference w:id="7"/>
            </w:r>
            <w:r>
              <w:rPr>
                <w:sz w:val="20"/>
                <w:szCs w:val="20"/>
              </w:rPr>
              <w:t xml:space="preserve"> </w:t>
            </w:r>
            <w:sdt>
              <w:sdtPr>
                <w:rPr>
                  <w:sz w:val="20"/>
                  <w:szCs w:val="20"/>
                </w:rPr>
                <w:id w:val="-182132265"/>
                <w14:checkbox>
                  <w14:checked w14:val="1"/>
                  <w14:checkedState w14:val="2612" w14:font="MS Gothic"/>
                  <w14:uncheckedState w14:val="2610" w14:font="MS Gothic"/>
                </w14:checkbox>
              </w:sdtPr>
              <w:sdtEndPr/>
              <w:sdtContent>
                <w:r w:rsidR="002B1B12">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19752E" w14:paraId="6E05FAD8" w14:textId="77777777">
        <w:tc>
          <w:tcPr>
            <w:tcW w:w="983" w:type="dxa"/>
            <w:vMerge/>
            <w:tcBorders>
              <w:left w:val="single" w:sz="8" w:space="0" w:color="auto"/>
              <w:bottom w:val="single" w:sz="8" w:space="0" w:color="auto"/>
            </w:tcBorders>
            <w:vAlign w:val="center"/>
          </w:tcPr>
          <w:p w14:paraId="6E05FAD4" w14:textId="77777777" w:rsidR="0019752E" w:rsidRDefault="0019752E">
            <w:pPr>
              <w:pStyle w:val="Tabulka"/>
              <w:rPr>
                <w:szCs w:val="22"/>
              </w:rPr>
            </w:pPr>
          </w:p>
        </w:tc>
        <w:tc>
          <w:tcPr>
            <w:tcW w:w="1911" w:type="dxa"/>
            <w:tcBorders>
              <w:top w:val="dotted" w:sz="4" w:space="0" w:color="auto"/>
              <w:bottom w:val="single" w:sz="8" w:space="0" w:color="auto"/>
            </w:tcBorders>
            <w:vAlign w:val="center"/>
          </w:tcPr>
          <w:p w14:paraId="6E05FAD5" w14:textId="77777777" w:rsidR="0019752E" w:rsidRDefault="00406F73">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6E05FAD6" w14:textId="77777777" w:rsidR="0019752E" w:rsidRDefault="00406F73">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6E05FAD7" w14:textId="77777777" w:rsidR="0019752E" w:rsidRDefault="00406F73">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6E05FAD9" w14:textId="77777777" w:rsidR="0019752E" w:rsidRDefault="0019752E">
      <w:pPr>
        <w:rPr>
          <w:rFonts w:cs="Arial"/>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70"/>
        <w:gridCol w:w="1984"/>
        <w:gridCol w:w="1418"/>
        <w:gridCol w:w="1417"/>
        <w:gridCol w:w="3119"/>
      </w:tblGrid>
      <w:tr w:rsidR="0019752E" w14:paraId="6E05FADF" w14:textId="77777777" w:rsidTr="00B31212">
        <w:tc>
          <w:tcPr>
            <w:tcW w:w="1970" w:type="dxa"/>
            <w:tcBorders>
              <w:top w:val="single" w:sz="8" w:space="0" w:color="auto"/>
              <w:left w:val="single" w:sz="8" w:space="0" w:color="auto"/>
              <w:bottom w:val="single" w:sz="8" w:space="0" w:color="auto"/>
            </w:tcBorders>
            <w:vAlign w:val="center"/>
          </w:tcPr>
          <w:p w14:paraId="6E05FADA" w14:textId="77777777" w:rsidR="0019752E" w:rsidRDefault="00406F73">
            <w:pPr>
              <w:pStyle w:val="Tabulka"/>
              <w:rPr>
                <w:b/>
                <w:szCs w:val="22"/>
              </w:rPr>
            </w:pPr>
            <w:r>
              <w:rPr>
                <w:b/>
                <w:szCs w:val="22"/>
              </w:rPr>
              <w:t>Role</w:t>
            </w:r>
          </w:p>
        </w:tc>
        <w:tc>
          <w:tcPr>
            <w:tcW w:w="1984" w:type="dxa"/>
            <w:tcBorders>
              <w:top w:val="single" w:sz="8" w:space="0" w:color="auto"/>
              <w:bottom w:val="single" w:sz="8" w:space="0" w:color="auto"/>
            </w:tcBorders>
            <w:vAlign w:val="center"/>
          </w:tcPr>
          <w:p w14:paraId="6E05FADB" w14:textId="77777777" w:rsidR="0019752E" w:rsidRDefault="00406F73">
            <w:pPr>
              <w:pStyle w:val="Tabulka"/>
              <w:rPr>
                <w:b/>
                <w:szCs w:val="22"/>
              </w:rPr>
            </w:pPr>
            <w:r>
              <w:rPr>
                <w:b/>
                <w:szCs w:val="22"/>
              </w:rPr>
              <w:t xml:space="preserve">Jméno </w:t>
            </w:r>
          </w:p>
        </w:tc>
        <w:tc>
          <w:tcPr>
            <w:tcW w:w="1418" w:type="dxa"/>
            <w:tcBorders>
              <w:top w:val="single" w:sz="8" w:space="0" w:color="auto"/>
              <w:bottom w:val="single" w:sz="8" w:space="0" w:color="auto"/>
            </w:tcBorders>
            <w:vAlign w:val="center"/>
          </w:tcPr>
          <w:p w14:paraId="6E05FADC" w14:textId="77777777" w:rsidR="0019752E" w:rsidRDefault="00406F73">
            <w:pPr>
              <w:pStyle w:val="Tabulka"/>
              <w:rPr>
                <w:rStyle w:val="Siln"/>
                <w:b w:val="0"/>
                <w:szCs w:val="22"/>
              </w:rPr>
            </w:pPr>
            <w:r>
              <w:rPr>
                <w:b/>
                <w:szCs w:val="22"/>
              </w:rPr>
              <w:t>Organizace /útvar</w:t>
            </w:r>
          </w:p>
        </w:tc>
        <w:tc>
          <w:tcPr>
            <w:tcW w:w="1417" w:type="dxa"/>
            <w:tcBorders>
              <w:top w:val="single" w:sz="8" w:space="0" w:color="auto"/>
              <w:bottom w:val="single" w:sz="8" w:space="0" w:color="auto"/>
            </w:tcBorders>
            <w:vAlign w:val="center"/>
          </w:tcPr>
          <w:p w14:paraId="6E05FADD" w14:textId="77777777" w:rsidR="0019752E" w:rsidRDefault="00406F73">
            <w:pPr>
              <w:pStyle w:val="Tabulka"/>
              <w:rPr>
                <w:b/>
                <w:szCs w:val="22"/>
              </w:rPr>
            </w:pPr>
            <w:r>
              <w:rPr>
                <w:b/>
                <w:szCs w:val="22"/>
              </w:rPr>
              <w:t>Telefon</w:t>
            </w:r>
          </w:p>
        </w:tc>
        <w:tc>
          <w:tcPr>
            <w:tcW w:w="3119" w:type="dxa"/>
            <w:tcBorders>
              <w:top w:val="single" w:sz="8" w:space="0" w:color="auto"/>
              <w:bottom w:val="single" w:sz="8" w:space="0" w:color="auto"/>
              <w:right w:val="single" w:sz="8" w:space="0" w:color="auto"/>
            </w:tcBorders>
            <w:vAlign w:val="center"/>
          </w:tcPr>
          <w:p w14:paraId="6E05FADE" w14:textId="77777777" w:rsidR="0019752E" w:rsidRDefault="00406F73">
            <w:pPr>
              <w:pStyle w:val="Tabulka"/>
              <w:rPr>
                <w:b/>
                <w:szCs w:val="22"/>
              </w:rPr>
            </w:pPr>
            <w:r>
              <w:rPr>
                <w:b/>
                <w:szCs w:val="22"/>
              </w:rPr>
              <w:t>E-mail</w:t>
            </w:r>
          </w:p>
        </w:tc>
      </w:tr>
      <w:tr w:rsidR="0019752E" w14:paraId="6E05FAE5" w14:textId="77777777" w:rsidTr="00B31212">
        <w:trPr>
          <w:trHeight w:hRule="exact" w:val="20"/>
        </w:trPr>
        <w:tc>
          <w:tcPr>
            <w:tcW w:w="1970" w:type="dxa"/>
            <w:tcBorders>
              <w:top w:val="single" w:sz="8" w:space="0" w:color="auto"/>
              <w:left w:val="dotted" w:sz="4" w:space="0" w:color="auto"/>
            </w:tcBorders>
            <w:vAlign w:val="center"/>
          </w:tcPr>
          <w:p w14:paraId="6E05FAE0" w14:textId="77777777" w:rsidR="0019752E" w:rsidRDefault="0019752E">
            <w:pPr>
              <w:pStyle w:val="Tabulka"/>
              <w:rPr>
                <w:b/>
                <w:szCs w:val="22"/>
              </w:rPr>
            </w:pPr>
          </w:p>
        </w:tc>
        <w:tc>
          <w:tcPr>
            <w:tcW w:w="1984" w:type="dxa"/>
            <w:tcBorders>
              <w:top w:val="single" w:sz="8" w:space="0" w:color="auto"/>
            </w:tcBorders>
            <w:vAlign w:val="center"/>
          </w:tcPr>
          <w:p w14:paraId="6E05FAE1" w14:textId="77777777" w:rsidR="0019752E" w:rsidRDefault="0019752E">
            <w:pPr>
              <w:pStyle w:val="Tabulka"/>
              <w:rPr>
                <w:sz w:val="20"/>
                <w:szCs w:val="20"/>
              </w:rPr>
            </w:pPr>
          </w:p>
        </w:tc>
        <w:tc>
          <w:tcPr>
            <w:tcW w:w="1418" w:type="dxa"/>
            <w:tcBorders>
              <w:top w:val="single" w:sz="8" w:space="0" w:color="auto"/>
            </w:tcBorders>
            <w:vAlign w:val="center"/>
          </w:tcPr>
          <w:p w14:paraId="6E05FAE2" w14:textId="77777777" w:rsidR="0019752E" w:rsidRDefault="0019752E">
            <w:pPr>
              <w:pStyle w:val="Tabulka"/>
              <w:rPr>
                <w:rStyle w:val="Siln"/>
                <w:b w:val="0"/>
                <w:sz w:val="20"/>
                <w:szCs w:val="20"/>
              </w:rPr>
            </w:pPr>
          </w:p>
        </w:tc>
        <w:tc>
          <w:tcPr>
            <w:tcW w:w="1417" w:type="dxa"/>
            <w:tcBorders>
              <w:top w:val="single" w:sz="8" w:space="0" w:color="auto"/>
            </w:tcBorders>
            <w:vAlign w:val="center"/>
          </w:tcPr>
          <w:p w14:paraId="6E05FAE3" w14:textId="77777777" w:rsidR="0019752E" w:rsidRDefault="0019752E">
            <w:pPr>
              <w:pStyle w:val="Tabulka"/>
              <w:rPr>
                <w:sz w:val="20"/>
                <w:szCs w:val="20"/>
              </w:rPr>
            </w:pPr>
          </w:p>
        </w:tc>
        <w:tc>
          <w:tcPr>
            <w:tcW w:w="3119" w:type="dxa"/>
            <w:tcBorders>
              <w:top w:val="single" w:sz="8" w:space="0" w:color="auto"/>
              <w:right w:val="dotted" w:sz="4" w:space="0" w:color="auto"/>
            </w:tcBorders>
            <w:vAlign w:val="center"/>
          </w:tcPr>
          <w:p w14:paraId="6E05FAE4" w14:textId="77777777" w:rsidR="0019752E" w:rsidRDefault="0019752E">
            <w:pPr>
              <w:pStyle w:val="Tabulka"/>
              <w:rPr>
                <w:sz w:val="20"/>
                <w:szCs w:val="20"/>
              </w:rPr>
            </w:pPr>
          </w:p>
        </w:tc>
      </w:tr>
      <w:tr w:rsidR="00E83EE3" w14:paraId="6E05FAEB" w14:textId="77777777" w:rsidTr="00A3354B">
        <w:tc>
          <w:tcPr>
            <w:tcW w:w="1970" w:type="dxa"/>
            <w:tcBorders>
              <w:top w:val="dotted" w:sz="4" w:space="0" w:color="auto"/>
              <w:left w:val="dotted" w:sz="4" w:space="0" w:color="auto"/>
            </w:tcBorders>
            <w:vAlign w:val="center"/>
          </w:tcPr>
          <w:p w14:paraId="6E05FAE6" w14:textId="77777777" w:rsidR="00E83EE3" w:rsidRPr="00B31212" w:rsidRDefault="00E83EE3" w:rsidP="00E83EE3">
            <w:pPr>
              <w:pStyle w:val="Tabulka"/>
              <w:rPr>
                <w:sz w:val="20"/>
                <w:szCs w:val="20"/>
              </w:rPr>
            </w:pPr>
            <w:r w:rsidRPr="00B31212">
              <w:rPr>
                <w:sz w:val="20"/>
                <w:szCs w:val="20"/>
              </w:rPr>
              <w:t>Žadatel:</w:t>
            </w:r>
          </w:p>
        </w:tc>
        <w:tc>
          <w:tcPr>
            <w:tcW w:w="1984" w:type="dxa"/>
            <w:tcBorders>
              <w:top w:val="dotted" w:sz="4" w:space="0" w:color="auto"/>
            </w:tcBorders>
          </w:tcPr>
          <w:p w14:paraId="6E05FAE7" w14:textId="64C2A636" w:rsidR="00E83EE3" w:rsidRPr="00B31212" w:rsidRDefault="00E83EE3" w:rsidP="00E83EE3">
            <w:pPr>
              <w:pStyle w:val="Tabulka"/>
              <w:rPr>
                <w:sz w:val="20"/>
                <w:szCs w:val="20"/>
              </w:rPr>
            </w:pPr>
            <w:r w:rsidRPr="00B31212">
              <w:rPr>
                <w:sz w:val="20"/>
                <w:szCs w:val="20"/>
              </w:rPr>
              <w:t>Lenka Stoličková</w:t>
            </w:r>
          </w:p>
        </w:tc>
        <w:tc>
          <w:tcPr>
            <w:tcW w:w="1418" w:type="dxa"/>
            <w:tcBorders>
              <w:top w:val="dotted" w:sz="4" w:space="0" w:color="auto"/>
            </w:tcBorders>
          </w:tcPr>
          <w:p w14:paraId="6E05FAE8" w14:textId="63822FEC" w:rsidR="00E83EE3" w:rsidRPr="00B31212" w:rsidRDefault="00E83EE3" w:rsidP="00E83EE3">
            <w:pPr>
              <w:pStyle w:val="Tabulka"/>
              <w:rPr>
                <w:rStyle w:val="Siln"/>
                <w:b w:val="0"/>
                <w:sz w:val="20"/>
                <w:szCs w:val="20"/>
              </w:rPr>
            </w:pPr>
            <w:r w:rsidRPr="00B31212">
              <w:rPr>
                <w:sz w:val="20"/>
                <w:szCs w:val="20"/>
              </w:rPr>
              <w:t>MZe/1212</w:t>
            </w:r>
            <w:r>
              <w:rPr>
                <w:sz w:val="20"/>
                <w:szCs w:val="20"/>
              </w:rPr>
              <w:t>4</w:t>
            </w:r>
          </w:p>
        </w:tc>
        <w:tc>
          <w:tcPr>
            <w:tcW w:w="1417" w:type="dxa"/>
            <w:tcBorders>
              <w:top w:val="dotted" w:sz="4" w:space="0" w:color="auto"/>
            </w:tcBorders>
            <w:vAlign w:val="center"/>
          </w:tcPr>
          <w:p w14:paraId="6E05FAE9" w14:textId="5CF98E98" w:rsidR="00E83EE3" w:rsidRPr="00B31212" w:rsidRDefault="00E83EE3" w:rsidP="00E83EE3">
            <w:pPr>
              <w:pStyle w:val="Tabulka"/>
              <w:rPr>
                <w:sz w:val="20"/>
                <w:szCs w:val="20"/>
              </w:rPr>
            </w:pPr>
            <w:r w:rsidRPr="00B31212">
              <w:rPr>
                <w:sz w:val="20"/>
                <w:szCs w:val="20"/>
              </w:rPr>
              <w:t>221812451</w:t>
            </w:r>
          </w:p>
        </w:tc>
        <w:tc>
          <w:tcPr>
            <w:tcW w:w="3119" w:type="dxa"/>
            <w:tcBorders>
              <w:top w:val="dotted" w:sz="4" w:space="0" w:color="auto"/>
              <w:right w:val="dotted" w:sz="4" w:space="0" w:color="auto"/>
            </w:tcBorders>
            <w:vAlign w:val="center"/>
          </w:tcPr>
          <w:p w14:paraId="6E05FAEA" w14:textId="6FEC74C9" w:rsidR="00E83EE3" w:rsidRPr="00B31212" w:rsidRDefault="00E83EE3" w:rsidP="00E83EE3">
            <w:pPr>
              <w:pStyle w:val="Tabulka"/>
              <w:rPr>
                <w:sz w:val="20"/>
                <w:szCs w:val="20"/>
              </w:rPr>
            </w:pPr>
            <w:r w:rsidRPr="00B31212">
              <w:rPr>
                <w:sz w:val="20"/>
                <w:szCs w:val="20"/>
              </w:rPr>
              <w:t>lenka.stolickova@mze.gov.cz</w:t>
            </w:r>
          </w:p>
        </w:tc>
      </w:tr>
      <w:tr w:rsidR="002B1B12" w14:paraId="6E05FAF1" w14:textId="77777777" w:rsidTr="00B31212">
        <w:tc>
          <w:tcPr>
            <w:tcW w:w="1970" w:type="dxa"/>
            <w:tcBorders>
              <w:left w:val="dotted" w:sz="4" w:space="0" w:color="auto"/>
            </w:tcBorders>
            <w:vAlign w:val="center"/>
          </w:tcPr>
          <w:p w14:paraId="6E05FAEC" w14:textId="77777777" w:rsidR="002B1B12" w:rsidRPr="00B31212" w:rsidRDefault="002B1B12" w:rsidP="002B1B12">
            <w:pPr>
              <w:pStyle w:val="Tabulka"/>
              <w:rPr>
                <w:sz w:val="20"/>
                <w:szCs w:val="20"/>
              </w:rPr>
            </w:pPr>
            <w:r w:rsidRPr="00B31212">
              <w:rPr>
                <w:sz w:val="20"/>
                <w:szCs w:val="20"/>
              </w:rPr>
              <w:t>Metodický garant:</w:t>
            </w:r>
          </w:p>
        </w:tc>
        <w:tc>
          <w:tcPr>
            <w:tcW w:w="1984" w:type="dxa"/>
            <w:vAlign w:val="center"/>
          </w:tcPr>
          <w:p w14:paraId="6E05FAED" w14:textId="220E56CC" w:rsidR="002B1B12" w:rsidRPr="00B31212" w:rsidRDefault="002B1B12" w:rsidP="002B1B12">
            <w:pPr>
              <w:pStyle w:val="Tabulka"/>
              <w:rPr>
                <w:sz w:val="20"/>
                <w:szCs w:val="20"/>
              </w:rPr>
            </w:pPr>
            <w:r w:rsidRPr="00B31212">
              <w:rPr>
                <w:sz w:val="20"/>
                <w:szCs w:val="20"/>
              </w:rPr>
              <w:t>Lenka Stoličková</w:t>
            </w:r>
          </w:p>
        </w:tc>
        <w:tc>
          <w:tcPr>
            <w:tcW w:w="1418" w:type="dxa"/>
            <w:vAlign w:val="center"/>
          </w:tcPr>
          <w:p w14:paraId="6E05FAEE" w14:textId="1B248D41" w:rsidR="002B1B12" w:rsidRPr="00B31212" w:rsidRDefault="002B1B12" w:rsidP="002B1B12">
            <w:pPr>
              <w:pStyle w:val="Tabulka"/>
              <w:rPr>
                <w:rStyle w:val="Siln"/>
                <w:b w:val="0"/>
                <w:sz w:val="20"/>
                <w:szCs w:val="20"/>
              </w:rPr>
            </w:pPr>
            <w:r w:rsidRPr="00B31212">
              <w:rPr>
                <w:rStyle w:val="Siln"/>
                <w:b w:val="0"/>
                <w:sz w:val="20"/>
                <w:szCs w:val="20"/>
              </w:rPr>
              <w:t>MZe/12124</w:t>
            </w:r>
          </w:p>
        </w:tc>
        <w:tc>
          <w:tcPr>
            <w:tcW w:w="1417" w:type="dxa"/>
            <w:vAlign w:val="center"/>
          </w:tcPr>
          <w:p w14:paraId="6E05FAEF" w14:textId="644BB27B" w:rsidR="002B1B12" w:rsidRPr="00B31212" w:rsidRDefault="002B1B12" w:rsidP="002B1B12">
            <w:pPr>
              <w:pStyle w:val="Tabulka"/>
              <w:rPr>
                <w:sz w:val="20"/>
                <w:szCs w:val="20"/>
              </w:rPr>
            </w:pPr>
            <w:r w:rsidRPr="00B31212">
              <w:rPr>
                <w:sz w:val="20"/>
                <w:szCs w:val="20"/>
              </w:rPr>
              <w:t>221812451</w:t>
            </w:r>
          </w:p>
        </w:tc>
        <w:tc>
          <w:tcPr>
            <w:tcW w:w="3119" w:type="dxa"/>
            <w:tcBorders>
              <w:right w:val="dotted" w:sz="4" w:space="0" w:color="auto"/>
            </w:tcBorders>
            <w:vAlign w:val="center"/>
          </w:tcPr>
          <w:p w14:paraId="6E05FAF0" w14:textId="470AF78B" w:rsidR="002B1B12" w:rsidRPr="00B31212" w:rsidRDefault="002B1B12" w:rsidP="002B1B12">
            <w:pPr>
              <w:pStyle w:val="Tabulka"/>
              <w:rPr>
                <w:sz w:val="20"/>
                <w:szCs w:val="20"/>
              </w:rPr>
            </w:pPr>
            <w:r w:rsidRPr="00B31212">
              <w:rPr>
                <w:sz w:val="20"/>
                <w:szCs w:val="20"/>
              </w:rPr>
              <w:t>lenka.stolickova@mze.gov.cz</w:t>
            </w:r>
          </w:p>
        </w:tc>
      </w:tr>
      <w:tr w:rsidR="002B1B12" w14:paraId="6E05FAF7" w14:textId="77777777" w:rsidTr="00B31212">
        <w:tc>
          <w:tcPr>
            <w:tcW w:w="1970" w:type="dxa"/>
            <w:tcBorders>
              <w:left w:val="dotted" w:sz="4" w:space="0" w:color="auto"/>
            </w:tcBorders>
            <w:vAlign w:val="center"/>
          </w:tcPr>
          <w:p w14:paraId="6E05FAF2" w14:textId="77777777" w:rsidR="002B1B12" w:rsidRPr="00B31212" w:rsidRDefault="002B1B12" w:rsidP="002B1B12">
            <w:pPr>
              <w:pStyle w:val="Tabulka"/>
              <w:rPr>
                <w:sz w:val="20"/>
                <w:szCs w:val="20"/>
              </w:rPr>
            </w:pPr>
            <w:r w:rsidRPr="00B31212">
              <w:rPr>
                <w:sz w:val="20"/>
                <w:szCs w:val="20"/>
              </w:rPr>
              <w:t>Věcný garant:</w:t>
            </w:r>
          </w:p>
        </w:tc>
        <w:tc>
          <w:tcPr>
            <w:tcW w:w="1984" w:type="dxa"/>
          </w:tcPr>
          <w:p w14:paraId="6E05FAF3" w14:textId="0AC767B1" w:rsidR="002B1B12" w:rsidRPr="00B31212" w:rsidRDefault="002B1B12" w:rsidP="002B1B12">
            <w:pPr>
              <w:pStyle w:val="Tabulka"/>
              <w:rPr>
                <w:sz w:val="20"/>
                <w:szCs w:val="20"/>
              </w:rPr>
            </w:pPr>
            <w:r w:rsidRPr="00B31212">
              <w:rPr>
                <w:sz w:val="20"/>
                <w:szCs w:val="20"/>
              </w:rPr>
              <w:t>Miroslav Rychtařík</w:t>
            </w:r>
          </w:p>
        </w:tc>
        <w:tc>
          <w:tcPr>
            <w:tcW w:w="1418" w:type="dxa"/>
          </w:tcPr>
          <w:p w14:paraId="6E05FAF4" w14:textId="1EE19CC3" w:rsidR="002B1B12" w:rsidRPr="00B31212" w:rsidRDefault="002B1B12" w:rsidP="002B1B12">
            <w:pPr>
              <w:pStyle w:val="Tabulka"/>
              <w:rPr>
                <w:rStyle w:val="Siln"/>
                <w:b w:val="0"/>
                <w:sz w:val="20"/>
                <w:szCs w:val="20"/>
              </w:rPr>
            </w:pPr>
            <w:r w:rsidRPr="00B31212">
              <w:rPr>
                <w:sz w:val="20"/>
                <w:szCs w:val="20"/>
              </w:rPr>
              <w:t>MZe/12120</w:t>
            </w:r>
          </w:p>
        </w:tc>
        <w:tc>
          <w:tcPr>
            <w:tcW w:w="1417" w:type="dxa"/>
          </w:tcPr>
          <w:p w14:paraId="6E05FAF5" w14:textId="5047A5CD" w:rsidR="002B1B12" w:rsidRPr="00B31212" w:rsidRDefault="002B1B12" w:rsidP="002B1B12">
            <w:pPr>
              <w:pStyle w:val="Tabulka"/>
              <w:rPr>
                <w:sz w:val="20"/>
                <w:szCs w:val="20"/>
              </w:rPr>
            </w:pPr>
            <w:r w:rsidRPr="00B31212">
              <w:rPr>
                <w:sz w:val="20"/>
                <w:szCs w:val="20"/>
              </w:rPr>
              <w:t>221812045</w:t>
            </w:r>
          </w:p>
        </w:tc>
        <w:tc>
          <w:tcPr>
            <w:tcW w:w="3119" w:type="dxa"/>
            <w:tcBorders>
              <w:right w:val="dotted" w:sz="4" w:space="0" w:color="auto"/>
            </w:tcBorders>
          </w:tcPr>
          <w:p w14:paraId="6E05FAF6" w14:textId="67B095D1" w:rsidR="002B1B12" w:rsidRPr="00B31212" w:rsidRDefault="002B1B12" w:rsidP="002B1B12">
            <w:pPr>
              <w:pStyle w:val="Tabulka"/>
              <w:rPr>
                <w:sz w:val="20"/>
                <w:szCs w:val="20"/>
              </w:rPr>
            </w:pPr>
            <w:r w:rsidRPr="00B31212">
              <w:rPr>
                <w:sz w:val="20"/>
                <w:szCs w:val="20"/>
              </w:rPr>
              <w:t>miroslav.rychtarik@mze.gov.cz</w:t>
            </w:r>
          </w:p>
        </w:tc>
      </w:tr>
      <w:tr w:rsidR="002B1B12" w14:paraId="6E05FAFD" w14:textId="77777777" w:rsidTr="00B31212">
        <w:tc>
          <w:tcPr>
            <w:tcW w:w="1970" w:type="dxa"/>
            <w:tcBorders>
              <w:left w:val="dotted" w:sz="4" w:space="0" w:color="auto"/>
            </w:tcBorders>
            <w:vAlign w:val="center"/>
          </w:tcPr>
          <w:p w14:paraId="6E05FAF8" w14:textId="77777777" w:rsidR="002B1B12" w:rsidRPr="00B31212" w:rsidRDefault="002B1B12" w:rsidP="002B1B12">
            <w:pPr>
              <w:pStyle w:val="Tabulka"/>
              <w:rPr>
                <w:sz w:val="20"/>
                <w:szCs w:val="20"/>
              </w:rPr>
            </w:pPr>
            <w:r w:rsidRPr="00B31212">
              <w:rPr>
                <w:sz w:val="20"/>
                <w:szCs w:val="20"/>
              </w:rPr>
              <w:t>Koordinátor změny:</w:t>
            </w:r>
          </w:p>
        </w:tc>
        <w:tc>
          <w:tcPr>
            <w:tcW w:w="1984" w:type="dxa"/>
            <w:vAlign w:val="center"/>
          </w:tcPr>
          <w:p w14:paraId="6E05FAF9" w14:textId="7C7065CA" w:rsidR="002B1B12" w:rsidRPr="00B31212" w:rsidRDefault="002B1B12" w:rsidP="002B1B12">
            <w:pPr>
              <w:pStyle w:val="Tabulka"/>
              <w:rPr>
                <w:sz w:val="20"/>
                <w:szCs w:val="20"/>
              </w:rPr>
            </w:pPr>
            <w:r w:rsidRPr="00B31212">
              <w:rPr>
                <w:sz w:val="20"/>
                <w:szCs w:val="20"/>
              </w:rPr>
              <w:t>Michaela Frázová</w:t>
            </w:r>
          </w:p>
        </w:tc>
        <w:tc>
          <w:tcPr>
            <w:tcW w:w="1418" w:type="dxa"/>
            <w:vAlign w:val="center"/>
          </w:tcPr>
          <w:p w14:paraId="6E05FAFA" w14:textId="7EFDE1AD" w:rsidR="002B1B12" w:rsidRPr="00B31212" w:rsidRDefault="002B1B12" w:rsidP="002B1B12">
            <w:pPr>
              <w:pStyle w:val="Tabulka"/>
              <w:rPr>
                <w:rStyle w:val="Siln"/>
                <w:b w:val="0"/>
                <w:sz w:val="20"/>
                <w:szCs w:val="20"/>
              </w:rPr>
            </w:pPr>
            <w:r w:rsidRPr="00B31212">
              <w:rPr>
                <w:rStyle w:val="Siln"/>
                <w:b w:val="0"/>
                <w:sz w:val="20"/>
                <w:szCs w:val="20"/>
              </w:rPr>
              <w:t>MZe/12121</w:t>
            </w:r>
          </w:p>
        </w:tc>
        <w:tc>
          <w:tcPr>
            <w:tcW w:w="1417" w:type="dxa"/>
            <w:vAlign w:val="center"/>
          </w:tcPr>
          <w:p w14:paraId="6E05FAFB" w14:textId="6CC7AE3E" w:rsidR="002B1B12" w:rsidRPr="00B31212" w:rsidRDefault="002B1B12" w:rsidP="002B1B12">
            <w:pPr>
              <w:pStyle w:val="Tabulka"/>
              <w:rPr>
                <w:sz w:val="20"/>
                <w:szCs w:val="20"/>
              </w:rPr>
            </w:pPr>
            <w:r w:rsidRPr="00B31212">
              <w:rPr>
                <w:sz w:val="20"/>
                <w:szCs w:val="20"/>
              </w:rPr>
              <w:t>221814858</w:t>
            </w:r>
          </w:p>
        </w:tc>
        <w:tc>
          <w:tcPr>
            <w:tcW w:w="3119" w:type="dxa"/>
            <w:tcBorders>
              <w:right w:val="dotted" w:sz="4" w:space="0" w:color="auto"/>
            </w:tcBorders>
            <w:vAlign w:val="center"/>
          </w:tcPr>
          <w:p w14:paraId="6E05FAFC" w14:textId="43747F3A" w:rsidR="002B1B12" w:rsidRPr="00B31212" w:rsidRDefault="002B1B12" w:rsidP="002B1B12">
            <w:pPr>
              <w:pStyle w:val="Tabulka"/>
              <w:rPr>
                <w:sz w:val="20"/>
                <w:szCs w:val="20"/>
              </w:rPr>
            </w:pPr>
            <w:r w:rsidRPr="00B31212">
              <w:rPr>
                <w:sz w:val="20"/>
                <w:szCs w:val="20"/>
              </w:rPr>
              <w:t>michaela.frazova@mze.gov.cz</w:t>
            </w:r>
          </w:p>
        </w:tc>
      </w:tr>
      <w:tr w:rsidR="002B1B12" w14:paraId="6E05FB03" w14:textId="77777777" w:rsidTr="00B31212">
        <w:tc>
          <w:tcPr>
            <w:tcW w:w="1970" w:type="dxa"/>
            <w:tcBorders>
              <w:left w:val="dotted" w:sz="4" w:space="0" w:color="auto"/>
            </w:tcBorders>
            <w:vAlign w:val="center"/>
          </w:tcPr>
          <w:p w14:paraId="6E05FAFE" w14:textId="7CEECBEF" w:rsidR="002B1B12" w:rsidRPr="00B31212" w:rsidRDefault="002B1B12" w:rsidP="002B1B12">
            <w:pPr>
              <w:pStyle w:val="Tabulka"/>
              <w:rPr>
                <w:sz w:val="20"/>
                <w:szCs w:val="20"/>
              </w:rPr>
            </w:pPr>
            <w:r w:rsidRPr="00B31212">
              <w:rPr>
                <w:sz w:val="20"/>
                <w:szCs w:val="20"/>
              </w:rPr>
              <w:t>Dodavatel:</w:t>
            </w:r>
          </w:p>
        </w:tc>
        <w:tc>
          <w:tcPr>
            <w:tcW w:w="1984" w:type="dxa"/>
            <w:vAlign w:val="center"/>
          </w:tcPr>
          <w:p w14:paraId="6E05FAFF" w14:textId="1A72D1EE" w:rsidR="002B1B12" w:rsidRPr="00B31212" w:rsidRDefault="005165CB" w:rsidP="002B1B12">
            <w:pPr>
              <w:pStyle w:val="Tabulka"/>
              <w:rPr>
                <w:sz w:val="20"/>
                <w:szCs w:val="20"/>
              </w:rPr>
            </w:pPr>
            <w:r>
              <w:rPr>
                <w:sz w:val="20"/>
                <w:szCs w:val="20"/>
              </w:rPr>
              <w:t>xxx</w:t>
            </w:r>
          </w:p>
        </w:tc>
        <w:tc>
          <w:tcPr>
            <w:tcW w:w="1418" w:type="dxa"/>
            <w:vAlign w:val="center"/>
          </w:tcPr>
          <w:p w14:paraId="6E05FB00" w14:textId="5E9F8AF8" w:rsidR="002B1B12" w:rsidRPr="00B31212" w:rsidRDefault="002B1B12" w:rsidP="002B1B12">
            <w:pPr>
              <w:pStyle w:val="Tabulka"/>
              <w:rPr>
                <w:rStyle w:val="Siln"/>
                <w:b w:val="0"/>
                <w:sz w:val="20"/>
                <w:szCs w:val="20"/>
              </w:rPr>
            </w:pPr>
            <w:r w:rsidRPr="00B31212">
              <w:rPr>
                <w:rStyle w:val="Siln"/>
                <w:b w:val="0"/>
                <w:sz w:val="20"/>
                <w:szCs w:val="20"/>
              </w:rPr>
              <w:t>T-SOFT, a.s.</w:t>
            </w:r>
          </w:p>
        </w:tc>
        <w:tc>
          <w:tcPr>
            <w:tcW w:w="1417" w:type="dxa"/>
            <w:vAlign w:val="center"/>
          </w:tcPr>
          <w:p w14:paraId="6E05FB01" w14:textId="1AC3FE48" w:rsidR="002B1B12" w:rsidRPr="00B31212" w:rsidRDefault="005165CB" w:rsidP="002B1B12">
            <w:pPr>
              <w:pStyle w:val="Tabulka"/>
              <w:rPr>
                <w:sz w:val="20"/>
                <w:szCs w:val="20"/>
              </w:rPr>
            </w:pPr>
            <w:r>
              <w:rPr>
                <w:sz w:val="20"/>
                <w:szCs w:val="20"/>
              </w:rPr>
              <w:t>xxx</w:t>
            </w:r>
          </w:p>
        </w:tc>
        <w:tc>
          <w:tcPr>
            <w:tcW w:w="3119" w:type="dxa"/>
            <w:tcBorders>
              <w:right w:val="dotted" w:sz="4" w:space="0" w:color="auto"/>
            </w:tcBorders>
            <w:vAlign w:val="center"/>
          </w:tcPr>
          <w:p w14:paraId="6E05FB02" w14:textId="4B0D5EC4" w:rsidR="002B1B12" w:rsidRPr="00B31212" w:rsidRDefault="005165CB" w:rsidP="002B1B12">
            <w:pPr>
              <w:pStyle w:val="Tabulka"/>
              <w:rPr>
                <w:sz w:val="20"/>
                <w:szCs w:val="20"/>
              </w:rPr>
            </w:pPr>
            <w:r>
              <w:rPr>
                <w:sz w:val="20"/>
                <w:szCs w:val="20"/>
              </w:rPr>
              <w:t>xxx</w:t>
            </w:r>
          </w:p>
        </w:tc>
      </w:tr>
    </w:tbl>
    <w:p w14:paraId="6E05FB04" w14:textId="77777777" w:rsidR="0019752E" w:rsidRDefault="0019752E">
      <w:pPr>
        <w:rPr>
          <w:rFonts w:cs="Arial"/>
          <w:szCs w:val="22"/>
        </w:rPr>
      </w:pPr>
    </w:p>
    <w:p w14:paraId="6E05FB05" w14:textId="77777777" w:rsidR="0019752E" w:rsidRDefault="0019752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402"/>
        <w:gridCol w:w="709"/>
        <w:gridCol w:w="4111"/>
      </w:tblGrid>
      <w:tr w:rsidR="0019752E" w14:paraId="6E05FB0A" w14:textId="77777777">
        <w:trPr>
          <w:trHeight w:val="397"/>
        </w:trPr>
        <w:tc>
          <w:tcPr>
            <w:tcW w:w="1681" w:type="dxa"/>
            <w:vAlign w:val="center"/>
          </w:tcPr>
          <w:p w14:paraId="6E05FB06" w14:textId="77777777" w:rsidR="0019752E" w:rsidRDefault="00406F73">
            <w:pPr>
              <w:pStyle w:val="Tabulka"/>
              <w:rPr>
                <w:szCs w:val="22"/>
              </w:rPr>
            </w:pPr>
            <w:r>
              <w:rPr>
                <w:b/>
                <w:szCs w:val="22"/>
              </w:rPr>
              <w:t>Smlouva č.</w:t>
            </w:r>
            <w:r>
              <w:rPr>
                <w:rStyle w:val="Odkaznavysvtlivky"/>
                <w:szCs w:val="22"/>
              </w:rPr>
              <w:endnoteReference w:id="8"/>
            </w:r>
            <w:r>
              <w:rPr>
                <w:b/>
                <w:szCs w:val="22"/>
              </w:rPr>
              <w:t>:</w:t>
            </w:r>
          </w:p>
        </w:tc>
        <w:tc>
          <w:tcPr>
            <w:tcW w:w="3402" w:type="dxa"/>
            <w:tcBorders>
              <w:top w:val="single" w:sz="8" w:space="0" w:color="auto"/>
              <w:bottom w:val="single" w:sz="8" w:space="0" w:color="auto"/>
              <w:right w:val="dotted" w:sz="4" w:space="0" w:color="auto"/>
            </w:tcBorders>
            <w:vAlign w:val="center"/>
          </w:tcPr>
          <w:p w14:paraId="41F7FB12" w14:textId="77777777" w:rsidR="002B1B12" w:rsidRDefault="002B1B12" w:rsidP="002B1B12">
            <w:pPr>
              <w:pStyle w:val="Tabulka"/>
              <w:rPr>
                <w:szCs w:val="22"/>
              </w:rPr>
            </w:pPr>
            <w:r w:rsidRPr="008C7739">
              <w:rPr>
                <w:szCs w:val="22"/>
              </w:rPr>
              <w:t xml:space="preserve">S2021-0013, </w:t>
            </w:r>
          </w:p>
          <w:p w14:paraId="6167AA98" w14:textId="77777777" w:rsidR="002B1B12" w:rsidRDefault="002B1B12" w:rsidP="002B1B12">
            <w:pPr>
              <w:pStyle w:val="Tabulka"/>
              <w:rPr>
                <w:szCs w:val="22"/>
              </w:rPr>
            </w:pPr>
            <w:r w:rsidRPr="008C7739">
              <w:rPr>
                <w:szCs w:val="22"/>
              </w:rPr>
              <w:t xml:space="preserve">ev. č. 224-2021-11150, </w:t>
            </w:r>
          </w:p>
          <w:p w14:paraId="6E05FB07" w14:textId="610866E1" w:rsidR="0019752E" w:rsidRDefault="002B1B12" w:rsidP="002B1B12">
            <w:pPr>
              <w:pStyle w:val="Tabulka"/>
              <w:rPr>
                <w:szCs w:val="22"/>
              </w:rPr>
            </w:pPr>
            <w:r w:rsidRPr="008C7739">
              <w:rPr>
                <w:szCs w:val="22"/>
              </w:rPr>
              <w:t>čj. 13664/2021-MZE-11150</w:t>
            </w:r>
          </w:p>
        </w:tc>
        <w:tc>
          <w:tcPr>
            <w:tcW w:w="709" w:type="dxa"/>
            <w:tcBorders>
              <w:top w:val="single" w:sz="8" w:space="0" w:color="auto"/>
              <w:left w:val="dotted" w:sz="4" w:space="0" w:color="auto"/>
              <w:bottom w:val="single" w:sz="8" w:space="0" w:color="auto"/>
            </w:tcBorders>
            <w:vAlign w:val="center"/>
          </w:tcPr>
          <w:p w14:paraId="6E05FB08" w14:textId="77777777" w:rsidR="0019752E" w:rsidRDefault="00406F73">
            <w:pPr>
              <w:pStyle w:val="Tabulka"/>
              <w:rPr>
                <w:rStyle w:val="Siln"/>
                <w:b w:val="0"/>
                <w:szCs w:val="22"/>
              </w:rPr>
            </w:pPr>
            <w:r>
              <w:rPr>
                <w:rStyle w:val="Siln"/>
                <w:szCs w:val="22"/>
              </w:rPr>
              <w:t>KL:</w:t>
            </w:r>
          </w:p>
        </w:tc>
        <w:tc>
          <w:tcPr>
            <w:tcW w:w="4111" w:type="dxa"/>
            <w:vAlign w:val="center"/>
          </w:tcPr>
          <w:p w14:paraId="6E05FB09" w14:textId="50949904" w:rsidR="0019752E" w:rsidRDefault="002B1B12">
            <w:pPr>
              <w:pStyle w:val="Tabulka"/>
              <w:rPr>
                <w:szCs w:val="22"/>
              </w:rPr>
            </w:pPr>
            <w:r w:rsidRPr="00F60F26">
              <w:rPr>
                <w:szCs w:val="22"/>
              </w:rPr>
              <w:t>HR-001</w:t>
            </w:r>
          </w:p>
        </w:tc>
      </w:tr>
    </w:tbl>
    <w:p w14:paraId="6E05FB0B" w14:textId="77777777" w:rsidR="0019752E" w:rsidRDefault="0019752E">
      <w:pPr>
        <w:rPr>
          <w:rFonts w:cs="Arial"/>
          <w:szCs w:val="22"/>
        </w:rPr>
      </w:pPr>
    </w:p>
    <w:p w14:paraId="017EE238" w14:textId="65FA02EE" w:rsidR="00623A9D" w:rsidRDefault="00623A9D" w:rsidP="00C943CF">
      <w:pPr>
        <w:pStyle w:val="Nadpis2"/>
      </w:pPr>
      <w:r w:rsidRPr="00623A9D">
        <w:t>Použité zkratky</w:t>
      </w:r>
    </w:p>
    <w:p w14:paraId="1F679F2E" w14:textId="6938734F" w:rsidR="00623A9D" w:rsidRPr="0059114A" w:rsidRDefault="0059114A" w:rsidP="00D25C83">
      <w:pPr>
        <w:rPr>
          <w:rFonts w:cs="Arial"/>
          <w:szCs w:val="22"/>
        </w:rPr>
      </w:pPr>
      <w:r w:rsidRPr="0059114A">
        <w:rPr>
          <w:rFonts w:cs="Arial"/>
          <w:szCs w:val="22"/>
        </w:rPr>
        <w:t>VDF</w:t>
      </w:r>
      <w:r w:rsidR="00C943CF">
        <w:rPr>
          <w:rFonts w:cs="Arial"/>
          <w:szCs w:val="22"/>
        </w:rPr>
        <w:t xml:space="preserve"> </w:t>
      </w:r>
      <w:r w:rsidR="00757790">
        <w:rPr>
          <w:rFonts w:cs="Arial"/>
          <w:szCs w:val="22"/>
        </w:rPr>
        <w:t>–</w:t>
      </w:r>
      <w:r w:rsidR="00C943CF">
        <w:rPr>
          <w:rFonts w:cs="Arial"/>
          <w:szCs w:val="22"/>
        </w:rPr>
        <w:t xml:space="preserve"> </w:t>
      </w:r>
      <w:r w:rsidR="001E61AC">
        <w:rPr>
          <w:rFonts w:cs="Arial"/>
          <w:szCs w:val="22"/>
        </w:rPr>
        <w:t>Výs</w:t>
      </w:r>
      <w:r w:rsidR="00757790">
        <w:rPr>
          <w:rFonts w:cs="Arial"/>
          <w:szCs w:val="22"/>
        </w:rPr>
        <w:t>tupní datový formát</w:t>
      </w:r>
    </w:p>
    <w:p w14:paraId="6E05FB0C" w14:textId="77777777" w:rsidR="0019752E" w:rsidRDefault="00406F73" w:rsidP="00F90AA9">
      <w:pPr>
        <w:pStyle w:val="Nadpis1"/>
        <w:ind w:left="431" w:hanging="431"/>
      </w:pPr>
      <w:r>
        <w:lastRenderedPageBreak/>
        <w:t>Stručný popis a odůvodnění požadavku</w:t>
      </w:r>
    </w:p>
    <w:p w14:paraId="6E05FB0D" w14:textId="77777777" w:rsidR="0019752E" w:rsidRDefault="00406F73">
      <w:pPr>
        <w:pStyle w:val="Nadpis2"/>
      </w:pPr>
      <w:r>
        <w:t>Popis požadavku</w:t>
      </w:r>
    </w:p>
    <w:p w14:paraId="7C353C75" w14:textId="318F924F" w:rsidR="008D3E18" w:rsidRDefault="0099597C" w:rsidP="0099597C">
      <w:pPr>
        <w:jc w:val="both"/>
      </w:pPr>
      <w:bookmarkStart w:id="0" w:name="_Hlk177733982"/>
      <w:r>
        <w:t xml:space="preserve">Úpravou bude </w:t>
      </w:r>
      <w:r w:rsidR="00B86F77">
        <w:t xml:space="preserve">potvrzena automatická </w:t>
      </w:r>
      <w:r>
        <w:t xml:space="preserve">změna datového formátu </w:t>
      </w:r>
      <w:r w:rsidR="00E07F20" w:rsidRPr="00E07F20">
        <w:t xml:space="preserve">statických textových a statických kombinovaných textových a obrazových komponent </w:t>
      </w:r>
      <w:r>
        <w:t>dokumentů v digitální podobě</w:t>
      </w:r>
      <w:r w:rsidR="00C95505">
        <w:t xml:space="preserve"> </w:t>
      </w:r>
      <w:r w:rsidR="00C95505" w:rsidRPr="00C95505">
        <w:t>(alespoň DOC, DOCX, XLS, XLSX, PPT, PPTX, ODT, ODS, ODP, RTF, TXT, PDF, HTM, HTML, BMP)</w:t>
      </w:r>
      <w:r>
        <w:t xml:space="preserve"> na výstupní datový formát</w:t>
      </w:r>
      <w:r w:rsidR="008D3E18">
        <w:t xml:space="preserve"> </w:t>
      </w:r>
      <w:r w:rsidR="008D3E18" w:rsidRPr="008D3E18">
        <w:t xml:space="preserve">statických textových komponent a statických kombinovaných textových a obrazových komponent </w:t>
      </w:r>
      <w:r>
        <w:t>dle § 23 vyhlášk</w:t>
      </w:r>
      <w:r w:rsidR="00E07F20">
        <w:t>y</w:t>
      </w:r>
      <w:r>
        <w:t xml:space="preserve"> č. 259/2012 Sb., o podrobnostech výkonu spisové služby, ve znění pozdějších předpisů, </w:t>
      </w:r>
      <w:r w:rsidR="008D3E18">
        <w:t xml:space="preserve">tzn. na </w:t>
      </w:r>
      <w:r w:rsidR="008D3E18" w:rsidRPr="008D3E18">
        <w:t>datový formát Portable Document Format for the Long-term Archiving (PDF/A, ISO 19005)</w:t>
      </w:r>
      <w:r w:rsidR="008D3E18">
        <w:t xml:space="preserve">, </w:t>
      </w:r>
      <w:r>
        <w:t>v případech, kdy je to technicky možné.</w:t>
      </w:r>
      <w:r w:rsidR="00420F71">
        <w:t xml:space="preserve"> </w:t>
      </w:r>
      <w:r w:rsidR="00E07F20">
        <w:t xml:space="preserve">Změna datového formátu jiných než </w:t>
      </w:r>
      <w:r w:rsidR="00E07F20" w:rsidRPr="00E07F20">
        <w:t>statických textových a statických kombinovaných textových a obrazových komponent</w:t>
      </w:r>
      <w:r w:rsidR="00E07F20">
        <w:t xml:space="preserve"> nebo souborů s názvem ATT0000</w:t>
      </w:r>
      <w:r w:rsidR="00F93378">
        <w:t>(</w:t>
      </w:r>
      <w:r w:rsidR="00CF7368">
        <w:t>X</w:t>
      </w:r>
      <w:r w:rsidR="00F93378">
        <w:t>)</w:t>
      </w:r>
      <w:r w:rsidR="00C95505">
        <w:t xml:space="preserve"> </w:t>
      </w:r>
      <w:r w:rsidR="00E07F20">
        <w:t xml:space="preserve">nebo </w:t>
      </w:r>
      <w:r w:rsidR="00027B36">
        <w:t>soubor</w:t>
      </w:r>
      <w:r w:rsidR="00864354">
        <w:t xml:space="preserve">ů </w:t>
      </w:r>
      <w:r w:rsidR="00957747">
        <w:t>obsahující</w:t>
      </w:r>
      <w:r w:rsidR="00C2681B">
        <w:t>c</w:t>
      </w:r>
      <w:r w:rsidR="00864354">
        <w:t>h</w:t>
      </w:r>
      <w:r w:rsidR="00E07F20">
        <w:t xml:space="preserve"> aktivní</w:t>
      </w:r>
      <w:r w:rsidR="00957747">
        <w:t xml:space="preserve"> formulář</w:t>
      </w:r>
      <w:r w:rsidR="00E07F20">
        <w:t xml:space="preserve"> XFA není předmětem řešení této úpravy.  </w:t>
      </w:r>
      <w:r>
        <w:t xml:space="preserve"> </w:t>
      </w:r>
    </w:p>
    <w:p w14:paraId="2B941FD5" w14:textId="598E9FB8" w:rsidR="0099597C" w:rsidRPr="0099597C" w:rsidRDefault="0099597C" w:rsidP="0099597C">
      <w:pPr>
        <w:jc w:val="both"/>
      </w:pPr>
      <w:r>
        <w:t xml:space="preserve">V případech, kdy změna datového formátu </w:t>
      </w:r>
      <w:r w:rsidR="008D3E18">
        <w:t xml:space="preserve">není </w:t>
      </w:r>
      <w:r>
        <w:t>technicky možná, budou komponenty předávány nepřevedené</w:t>
      </w:r>
      <w:r w:rsidR="008D3E18">
        <w:t xml:space="preserve"> v původním datovém formátu</w:t>
      </w:r>
      <w:r>
        <w:t xml:space="preserve">, </w:t>
      </w:r>
      <w:r w:rsidR="008D3E18">
        <w:t xml:space="preserve">a to automaticky systémem (tj. </w:t>
      </w:r>
      <w:r>
        <w:t>bez nutnosti ručního zásahu uživatele</w:t>
      </w:r>
      <w:r w:rsidR="008D3E18">
        <w:t>)</w:t>
      </w:r>
      <w:r>
        <w:t>.</w:t>
      </w:r>
    </w:p>
    <w:p w14:paraId="6E05FB0E" w14:textId="77777777" w:rsidR="0019752E" w:rsidRDefault="00406F73">
      <w:pPr>
        <w:pStyle w:val="Nadpis2"/>
      </w:pPr>
      <w:r>
        <w:t>Odůvodnění požadované změny (změny právních předpisů, přínosy)</w:t>
      </w:r>
    </w:p>
    <w:p w14:paraId="63561466" w14:textId="5D9A8F13" w:rsidR="0099597C" w:rsidRPr="00834F59" w:rsidRDefault="0099597C" w:rsidP="0099597C">
      <w:pPr>
        <w:jc w:val="both"/>
      </w:pPr>
      <w:r w:rsidRPr="00834F59">
        <w:t>Cílem úpravy je dosáhnout souladu s požadavky zákona č. 499/2004 Sb.</w:t>
      </w:r>
      <w:r>
        <w:t xml:space="preserve"> a vyhlášky č. 259/2012 Sb. na uchovávání dokumentů v digitální podobě.</w:t>
      </w:r>
    </w:p>
    <w:p w14:paraId="5E2CD806" w14:textId="77777777" w:rsidR="0099597C" w:rsidRPr="0099597C" w:rsidRDefault="0099597C" w:rsidP="0099597C"/>
    <w:p w14:paraId="6E05FB0F" w14:textId="77777777" w:rsidR="0019752E" w:rsidRDefault="00406F73">
      <w:pPr>
        <w:pStyle w:val="Nadpis2"/>
      </w:pPr>
      <w:r>
        <w:t>Rizika nerealizace</w:t>
      </w:r>
    </w:p>
    <w:p w14:paraId="6E05FB11" w14:textId="3D7174E0" w:rsidR="0019752E" w:rsidRDefault="0099597C" w:rsidP="00922F0A">
      <w:pPr>
        <w:spacing w:after="0"/>
      </w:pPr>
      <w:r w:rsidRPr="00834F59">
        <w:t xml:space="preserve">Nesoulad </w:t>
      </w:r>
      <w:r>
        <w:t xml:space="preserve">při uchovávání dokumentů v digitální podobě v systému DMS </w:t>
      </w:r>
      <w:r w:rsidRPr="00834F59">
        <w:t>s</w:t>
      </w:r>
      <w:r>
        <w:t xml:space="preserve"> požadavky </w:t>
      </w:r>
      <w:r w:rsidRPr="00834F59">
        <w:t>právní</w:t>
      </w:r>
      <w:r>
        <w:t xml:space="preserve">ch </w:t>
      </w:r>
      <w:r w:rsidRPr="00834F59">
        <w:t>předpis</w:t>
      </w:r>
      <w:r>
        <w:t>ů.</w:t>
      </w:r>
    </w:p>
    <w:p w14:paraId="6E05FB12" w14:textId="77777777" w:rsidR="0019752E" w:rsidRDefault="00406F73">
      <w:pPr>
        <w:pStyle w:val="Nadpis1"/>
        <w:tabs>
          <w:tab w:val="clear" w:pos="540"/>
        </w:tabs>
        <w:ind w:left="284" w:hanging="284"/>
        <w:rPr>
          <w:rFonts w:cs="Arial"/>
          <w:sz w:val="22"/>
          <w:szCs w:val="22"/>
        </w:rPr>
      </w:pPr>
      <w:r>
        <w:rPr>
          <w:rFonts w:cs="Arial"/>
          <w:sz w:val="22"/>
          <w:szCs w:val="22"/>
        </w:rPr>
        <w:t>Podrobný popis požadavku</w:t>
      </w:r>
    </w:p>
    <w:bookmarkEnd w:id="0"/>
    <w:p w14:paraId="1121C6B6" w14:textId="6BE20A77" w:rsidR="00957747" w:rsidRDefault="005165CB" w:rsidP="000555CC">
      <w:pPr>
        <w:jc w:val="both"/>
      </w:pPr>
      <w:r>
        <w:t>xxx</w:t>
      </w:r>
    </w:p>
    <w:p w14:paraId="7AFF1871" w14:textId="77777777" w:rsidR="00922F0A" w:rsidRDefault="00922F0A" w:rsidP="00922F0A"/>
    <w:p w14:paraId="6E05FB14" w14:textId="77777777" w:rsidR="0019752E" w:rsidRDefault="00406F73">
      <w:pPr>
        <w:pStyle w:val="Nadpis1"/>
        <w:tabs>
          <w:tab w:val="clear" w:pos="540"/>
        </w:tabs>
        <w:ind w:left="284" w:hanging="284"/>
        <w:rPr>
          <w:rFonts w:cs="Arial"/>
          <w:sz w:val="22"/>
          <w:szCs w:val="22"/>
        </w:rPr>
      </w:pPr>
      <w:r>
        <w:rPr>
          <w:rFonts w:cs="Arial"/>
          <w:sz w:val="22"/>
          <w:szCs w:val="22"/>
        </w:rPr>
        <w:t>Dopady na IS MZe</w:t>
      </w:r>
    </w:p>
    <w:p w14:paraId="6E05FB15" w14:textId="77777777" w:rsidR="0019752E" w:rsidRDefault="00406F73">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6E05FB16" w14:textId="77777777" w:rsidR="0019752E" w:rsidRDefault="0019752E">
      <w:pPr>
        <w:rPr>
          <w:sz w:val="16"/>
          <w:szCs w:val="16"/>
        </w:rPr>
      </w:pPr>
    </w:p>
    <w:p w14:paraId="6E05FB17" w14:textId="77777777" w:rsidR="0019752E" w:rsidRDefault="00406F73">
      <w:pPr>
        <w:pStyle w:val="Nadpis2"/>
      </w:pPr>
      <w:r>
        <w:t>Na provoz a infrastrukturu</w:t>
      </w:r>
    </w:p>
    <w:p w14:paraId="6E05FB18" w14:textId="77777777" w:rsidR="0019752E" w:rsidRDefault="0019752E">
      <w:pPr>
        <w:pStyle w:val="Nadpis2"/>
        <w:numPr>
          <w:ilvl w:val="0"/>
          <w:numId w:val="0"/>
        </w:numPr>
      </w:pPr>
    </w:p>
    <w:p w14:paraId="6E05FB19" w14:textId="77777777" w:rsidR="0019752E" w:rsidRDefault="00406F73">
      <w:pPr>
        <w:pStyle w:val="Nadpis2"/>
      </w:pPr>
      <w:r>
        <w:t>Na bezpečnost</w:t>
      </w:r>
    </w:p>
    <w:p w14:paraId="6E05FB1A" w14:textId="77777777" w:rsidR="0019752E" w:rsidRDefault="0019752E"/>
    <w:p w14:paraId="6E05FB1B" w14:textId="77777777" w:rsidR="0019752E" w:rsidRDefault="00406F73">
      <w:pPr>
        <w:pStyle w:val="Nadpis2"/>
      </w:pPr>
      <w:r>
        <w:t>Na součinnost s dalšími systémy</w:t>
      </w:r>
    </w:p>
    <w:p w14:paraId="6E05FB1C" w14:textId="77777777" w:rsidR="0019752E" w:rsidRDefault="0019752E"/>
    <w:p w14:paraId="6E05FB1D" w14:textId="77777777" w:rsidR="0019752E" w:rsidRDefault="00406F73">
      <w:pPr>
        <w:pStyle w:val="Nadpis2"/>
      </w:pPr>
      <w:r>
        <w:t>Požadavky na součinnost AgriBus</w:t>
      </w:r>
    </w:p>
    <w:p w14:paraId="6E05FB1E" w14:textId="77777777" w:rsidR="0019752E" w:rsidRDefault="00406F73">
      <w:pPr>
        <w:rPr>
          <w:sz w:val="16"/>
          <w:szCs w:val="16"/>
        </w:rPr>
      </w:pPr>
      <w:r>
        <w:rPr>
          <w:sz w:val="16"/>
          <w:szCs w:val="16"/>
        </w:rPr>
        <w:t>(Pokud existují požadavky na součinnost Agribus, uveďte specifikaci služby ve formě strukturovaného požadavku (request) a odpovědi (response) s vyznačenou změnou.)</w:t>
      </w:r>
    </w:p>
    <w:p w14:paraId="6E05FB1F" w14:textId="77777777" w:rsidR="0019752E" w:rsidRDefault="0019752E"/>
    <w:p w14:paraId="6E05FB20" w14:textId="77777777" w:rsidR="0019752E" w:rsidRDefault="00406F73">
      <w:pPr>
        <w:pStyle w:val="Nadpis2"/>
      </w:pPr>
      <w:r>
        <w:t>Požadavek na podporu provozu naimplementované změny</w:t>
      </w:r>
    </w:p>
    <w:p w14:paraId="6E05FB21" w14:textId="77777777" w:rsidR="0019752E" w:rsidRDefault="00406F73">
      <w:pPr>
        <w:rPr>
          <w:b/>
          <w:sz w:val="16"/>
          <w:szCs w:val="16"/>
        </w:rPr>
      </w:pPr>
      <w:r>
        <w:rPr>
          <w:sz w:val="16"/>
          <w:szCs w:val="16"/>
        </w:rPr>
        <w:t>(Uveďte, zda zařadit změnu do stávající provozní smlouvy, konkrétní požadavky na požadované služby, SLA.)</w:t>
      </w:r>
    </w:p>
    <w:p w14:paraId="6E05FB22" w14:textId="77777777" w:rsidR="0019752E" w:rsidRDefault="0019752E"/>
    <w:p w14:paraId="6E05FB23" w14:textId="77777777" w:rsidR="0019752E" w:rsidRDefault="00406F73">
      <w:pPr>
        <w:pStyle w:val="Nadpis2"/>
      </w:pPr>
      <w:r>
        <w:t>Požadavek na úpravu dohledového nástroje</w:t>
      </w:r>
    </w:p>
    <w:p w14:paraId="6E05FB24" w14:textId="77777777" w:rsidR="0019752E" w:rsidRDefault="00406F73">
      <w:pPr>
        <w:rPr>
          <w:b/>
          <w:sz w:val="16"/>
          <w:szCs w:val="16"/>
        </w:rPr>
      </w:pPr>
      <w:r>
        <w:rPr>
          <w:sz w:val="16"/>
          <w:szCs w:val="16"/>
        </w:rPr>
        <w:t>(Uveďte, zda a jakým způsobem je požadována úprava dohledových nástrojů.)</w:t>
      </w:r>
    </w:p>
    <w:p w14:paraId="6E05FB25" w14:textId="77777777" w:rsidR="0019752E" w:rsidRDefault="0019752E"/>
    <w:p w14:paraId="6E05FB26" w14:textId="77777777" w:rsidR="0019752E" w:rsidRDefault="00406F73">
      <w:pPr>
        <w:pStyle w:val="Nadpis1"/>
        <w:tabs>
          <w:tab w:val="clear" w:pos="540"/>
        </w:tabs>
        <w:ind w:left="284" w:hanging="284"/>
        <w:rPr>
          <w:rFonts w:cs="Arial"/>
          <w:sz w:val="22"/>
          <w:szCs w:val="22"/>
        </w:rPr>
      </w:pPr>
      <w:r>
        <w:rPr>
          <w:rFonts w:cs="Arial"/>
          <w:sz w:val="22"/>
          <w:szCs w:val="22"/>
        </w:rPr>
        <w:t>Požadavek na dokumentaci</w:t>
      </w:r>
      <w:r>
        <w:rPr>
          <w:rFonts w:cs="Arial"/>
          <w:b w:val="0"/>
          <w:sz w:val="22"/>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992"/>
        <w:gridCol w:w="851"/>
        <w:gridCol w:w="709"/>
        <w:gridCol w:w="2126"/>
      </w:tblGrid>
      <w:tr w:rsidR="0019752E" w14:paraId="6E05FB2B"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E05FB27" w14:textId="77777777" w:rsidR="0019752E" w:rsidRDefault="00406F73">
            <w:pPr>
              <w:spacing w:after="0"/>
              <w:rPr>
                <w:rFonts w:cs="Arial"/>
                <w:b/>
                <w:bCs/>
                <w:color w:val="000000"/>
                <w:szCs w:val="22"/>
                <w:lang w:eastAsia="cs-CZ"/>
              </w:rPr>
            </w:pPr>
            <w:r>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6E05FB28" w14:textId="77777777" w:rsidR="0019752E" w:rsidRDefault="00406F73">
            <w:pPr>
              <w:spacing w:after="0"/>
              <w:rPr>
                <w:rFonts w:cs="Arial"/>
                <w:b/>
                <w:bCs/>
                <w:color w:val="000000"/>
                <w:szCs w:val="22"/>
                <w:lang w:eastAsia="cs-CZ"/>
              </w:rPr>
            </w:pPr>
            <w:r>
              <w:rPr>
                <w:rFonts w:cs="Arial"/>
                <w:b/>
                <w:bCs/>
                <w:color w:val="000000"/>
                <w:szCs w:val="22"/>
                <w:lang w:eastAsia="cs-CZ"/>
              </w:rPr>
              <w:t>Dokument</w:t>
            </w:r>
          </w:p>
        </w:tc>
        <w:tc>
          <w:tcPr>
            <w:tcW w:w="2552" w:type="dxa"/>
            <w:gridSpan w:val="3"/>
            <w:tcBorders>
              <w:top w:val="single" w:sz="8" w:space="0" w:color="auto"/>
              <w:left w:val="single" w:sz="8" w:space="0" w:color="auto"/>
              <w:bottom w:val="single" w:sz="8" w:space="0" w:color="auto"/>
              <w:right w:val="single" w:sz="8" w:space="0" w:color="auto"/>
            </w:tcBorders>
          </w:tcPr>
          <w:p w14:paraId="6E05FB29" w14:textId="77777777" w:rsidR="0019752E" w:rsidRDefault="00406F73">
            <w:pPr>
              <w:spacing w:after="0"/>
              <w:rPr>
                <w:rFonts w:cs="Arial"/>
                <w:bCs/>
                <w:color w:val="000000"/>
                <w:szCs w:val="22"/>
                <w:lang w:eastAsia="cs-CZ"/>
              </w:rPr>
            </w:pPr>
            <w:r>
              <w:rPr>
                <w:rFonts w:cs="Arial"/>
                <w:b/>
                <w:bCs/>
                <w:color w:val="000000"/>
                <w:szCs w:val="22"/>
                <w:lang w:eastAsia="cs-CZ"/>
              </w:rPr>
              <w:t xml:space="preserve">Formát výstupu </w:t>
            </w:r>
            <w:r>
              <w:rPr>
                <w:rFonts w:cs="Arial"/>
                <w:bCs/>
                <w:color w:val="000000"/>
                <w:szCs w:val="22"/>
                <w:lang w:eastAsia="cs-CZ"/>
              </w:rPr>
              <w:t>(ano/ne)</w:t>
            </w:r>
          </w:p>
        </w:tc>
        <w:tc>
          <w:tcPr>
            <w:tcW w:w="2126" w:type="dxa"/>
            <w:vMerge w:val="restart"/>
            <w:tcBorders>
              <w:top w:val="single" w:sz="8" w:space="0" w:color="auto"/>
              <w:left w:val="single" w:sz="8" w:space="0" w:color="auto"/>
              <w:right w:val="single" w:sz="8" w:space="0" w:color="auto"/>
            </w:tcBorders>
            <w:vAlign w:val="center"/>
          </w:tcPr>
          <w:p w14:paraId="6E05FB2A" w14:textId="77777777" w:rsidR="0019752E" w:rsidRDefault="00406F73">
            <w:pPr>
              <w:spacing w:after="0"/>
              <w:rPr>
                <w:rFonts w:cs="Arial"/>
                <w:b/>
                <w:bCs/>
                <w:color w:val="000000"/>
                <w:szCs w:val="22"/>
                <w:lang w:eastAsia="cs-CZ"/>
              </w:rPr>
            </w:pPr>
            <w:r>
              <w:rPr>
                <w:rFonts w:cs="Arial"/>
                <w:b/>
                <w:bCs/>
                <w:color w:val="000000"/>
                <w:szCs w:val="22"/>
                <w:lang w:eastAsia="cs-CZ"/>
              </w:rPr>
              <w:t>Garant za MZe</w:t>
            </w:r>
            <w:r>
              <w:rPr>
                <w:rStyle w:val="Odkaznavysvtlivky"/>
                <w:rFonts w:cs="Arial"/>
                <w:b/>
                <w:bCs/>
                <w:color w:val="000000"/>
                <w:szCs w:val="22"/>
                <w:lang w:eastAsia="cs-CZ"/>
              </w:rPr>
              <w:endnoteReference w:id="10"/>
            </w:r>
          </w:p>
        </w:tc>
      </w:tr>
      <w:tr w:rsidR="0019752E" w14:paraId="6E05FB32"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6E05FB2C" w14:textId="77777777" w:rsidR="0019752E" w:rsidRDefault="0019752E">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6E05FB2D" w14:textId="77777777" w:rsidR="0019752E" w:rsidRDefault="0019752E">
            <w:pPr>
              <w:spacing w:after="0"/>
              <w:rPr>
                <w:rFonts w:cs="Arial"/>
                <w:b/>
                <w:bCs/>
                <w:color w:val="000000"/>
                <w:szCs w:val="22"/>
                <w:lang w:eastAsia="cs-CZ"/>
              </w:rPr>
            </w:pPr>
          </w:p>
        </w:tc>
        <w:tc>
          <w:tcPr>
            <w:tcW w:w="992" w:type="dxa"/>
            <w:tcBorders>
              <w:top w:val="single" w:sz="8" w:space="0" w:color="auto"/>
              <w:left w:val="single" w:sz="8" w:space="0" w:color="auto"/>
              <w:bottom w:val="single" w:sz="8" w:space="0" w:color="auto"/>
              <w:right w:val="single" w:sz="8" w:space="0" w:color="auto"/>
            </w:tcBorders>
          </w:tcPr>
          <w:p w14:paraId="6E05FB2E" w14:textId="77777777" w:rsidR="0019752E" w:rsidRDefault="00406F73">
            <w:pPr>
              <w:spacing w:after="0"/>
              <w:rPr>
                <w:rFonts w:cs="Arial"/>
                <w:bCs/>
                <w:color w:val="000000"/>
                <w:szCs w:val="22"/>
                <w:lang w:eastAsia="cs-CZ"/>
              </w:rPr>
            </w:pPr>
            <w:r>
              <w:rPr>
                <w:rFonts w:cs="Arial"/>
                <w:bCs/>
                <w:color w:val="000000"/>
                <w:szCs w:val="22"/>
                <w:lang w:eastAsia="cs-CZ"/>
              </w:rPr>
              <w:t>el. úložiště</w:t>
            </w:r>
          </w:p>
        </w:tc>
        <w:tc>
          <w:tcPr>
            <w:tcW w:w="851" w:type="dxa"/>
            <w:tcBorders>
              <w:top w:val="single" w:sz="8" w:space="0" w:color="auto"/>
              <w:left w:val="single" w:sz="8" w:space="0" w:color="auto"/>
              <w:bottom w:val="single" w:sz="8" w:space="0" w:color="auto"/>
              <w:right w:val="single" w:sz="8" w:space="0" w:color="auto"/>
            </w:tcBorders>
          </w:tcPr>
          <w:p w14:paraId="6E05FB2F" w14:textId="77777777" w:rsidR="0019752E" w:rsidRDefault="00406F73">
            <w:pPr>
              <w:spacing w:after="0"/>
              <w:rPr>
                <w:rFonts w:cs="Arial"/>
                <w:bCs/>
                <w:color w:val="000000"/>
                <w:szCs w:val="22"/>
                <w:lang w:eastAsia="cs-CZ"/>
              </w:rPr>
            </w:pPr>
            <w:r>
              <w:rPr>
                <w:rFonts w:cs="Arial"/>
                <w:bCs/>
                <w:color w:val="000000"/>
                <w:szCs w:val="22"/>
                <w:lang w:eastAsia="cs-CZ"/>
              </w:rPr>
              <w:t>papír</w:t>
            </w:r>
          </w:p>
        </w:tc>
        <w:tc>
          <w:tcPr>
            <w:tcW w:w="709" w:type="dxa"/>
            <w:tcBorders>
              <w:left w:val="single" w:sz="8" w:space="0" w:color="auto"/>
              <w:bottom w:val="single" w:sz="8" w:space="0" w:color="auto"/>
              <w:right w:val="single" w:sz="8" w:space="0" w:color="auto"/>
            </w:tcBorders>
          </w:tcPr>
          <w:p w14:paraId="6E05FB30" w14:textId="77777777" w:rsidR="0019752E" w:rsidRDefault="00406F73">
            <w:pPr>
              <w:spacing w:after="0"/>
              <w:rPr>
                <w:rFonts w:cs="Arial"/>
                <w:bCs/>
                <w:color w:val="000000"/>
                <w:szCs w:val="22"/>
                <w:lang w:eastAsia="cs-CZ"/>
              </w:rPr>
            </w:pPr>
            <w:r>
              <w:rPr>
                <w:rFonts w:cs="Arial"/>
                <w:bCs/>
                <w:color w:val="000000"/>
                <w:szCs w:val="22"/>
                <w:lang w:eastAsia="cs-CZ"/>
              </w:rPr>
              <w:t>CD</w:t>
            </w:r>
          </w:p>
        </w:tc>
        <w:tc>
          <w:tcPr>
            <w:tcW w:w="2126" w:type="dxa"/>
            <w:vMerge/>
            <w:tcBorders>
              <w:left w:val="single" w:sz="8" w:space="0" w:color="auto"/>
              <w:bottom w:val="single" w:sz="8" w:space="0" w:color="auto"/>
              <w:right w:val="single" w:sz="8" w:space="0" w:color="auto"/>
            </w:tcBorders>
          </w:tcPr>
          <w:p w14:paraId="6E05FB31" w14:textId="77777777" w:rsidR="0019752E" w:rsidRDefault="0019752E">
            <w:pPr>
              <w:spacing w:after="0"/>
              <w:rPr>
                <w:rFonts w:cs="Arial"/>
                <w:bCs/>
                <w:color w:val="000000"/>
                <w:szCs w:val="22"/>
                <w:lang w:eastAsia="cs-CZ"/>
              </w:rPr>
            </w:pPr>
          </w:p>
        </w:tc>
      </w:tr>
      <w:tr w:rsidR="0019752E" w14:paraId="6E05FB39"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6E05FB33" w14:textId="77777777" w:rsidR="0019752E" w:rsidRDefault="0019752E">
            <w:pPr>
              <w:pStyle w:val="Odstavecseseznamem"/>
              <w:numPr>
                <w:ilvl w:val="0"/>
                <w:numId w:val="2"/>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6E05FB34" w14:textId="77777777" w:rsidR="0019752E" w:rsidRDefault="00406F73">
            <w:pPr>
              <w:spacing w:after="0"/>
              <w:rPr>
                <w:rFonts w:cs="Arial"/>
                <w:color w:val="000000"/>
                <w:szCs w:val="22"/>
                <w:lang w:eastAsia="cs-CZ"/>
              </w:rPr>
            </w:pPr>
            <w:r>
              <w:rPr>
                <w:rFonts w:cs="Arial"/>
                <w:color w:val="000000"/>
                <w:szCs w:val="22"/>
                <w:lang w:eastAsia="cs-CZ"/>
              </w:rPr>
              <w:t>Analýza navrhnutého řešení</w:t>
            </w:r>
          </w:p>
        </w:tc>
        <w:tc>
          <w:tcPr>
            <w:tcW w:w="992" w:type="dxa"/>
            <w:tcBorders>
              <w:top w:val="single" w:sz="8" w:space="0" w:color="auto"/>
              <w:left w:val="dotted" w:sz="4" w:space="0" w:color="auto"/>
              <w:bottom w:val="dotted" w:sz="4" w:space="0" w:color="auto"/>
              <w:right w:val="dotted" w:sz="4" w:space="0" w:color="auto"/>
            </w:tcBorders>
            <w:vAlign w:val="center"/>
          </w:tcPr>
          <w:p w14:paraId="6E05FB35" w14:textId="11AB4E74" w:rsidR="0019752E" w:rsidRDefault="00E01618">
            <w:pPr>
              <w:spacing w:after="0"/>
              <w:rPr>
                <w:rFonts w:cs="Arial"/>
                <w:color w:val="000000"/>
                <w:szCs w:val="22"/>
                <w:lang w:eastAsia="cs-CZ"/>
              </w:rPr>
            </w:pPr>
            <w:r>
              <w:rPr>
                <w:rFonts w:cs="Arial"/>
                <w:color w:val="000000"/>
                <w:szCs w:val="22"/>
                <w:lang w:eastAsia="cs-CZ"/>
              </w:rPr>
              <w:t>ANO</w:t>
            </w:r>
          </w:p>
        </w:tc>
        <w:tc>
          <w:tcPr>
            <w:tcW w:w="851" w:type="dxa"/>
            <w:tcBorders>
              <w:top w:val="single" w:sz="8" w:space="0" w:color="auto"/>
              <w:left w:val="dotted" w:sz="4" w:space="0" w:color="auto"/>
              <w:bottom w:val="dotted" w:sz="4" w:space="0" w:color="auto"/>
              <w:right w:val="dotted" w:sz="4" w:space="0" w:color="auto"/>
            </w:tcBorders>
            <w:vAlign w:val="center"/>
          </w:tcPr>
          <w:p w14:paraId="6E05FB36" w14:textId="77777777" w:rsidR="0019752E" w:rsidRDefault="0019752E">
            <w:pPr>
              <w:spacing w:after="0"/>
              <w:rPr>
                <w:rFonts w:cs="Arial"/>
                <w:color w:val="000000"/>
                <w:szCs w:val="22"/>
                <w:lang w:eastAsia="cs-CZ"/>
              </w:rPr>
            </w:pPr>
          </w:p>
        </w:tc>
        <w:tc>
          <w:tcPr>
            <w:tcW w:w="709" w:type="dxa"/>
            <w:tcBorders>
              <w:top w:val="single" w:sz="8" w:space="0" w:color="auto"/>
              <w:left w:val="dotted" w:sz="4" w:space="0" w:color="auto"/>
              <w:bottom w:val="dotted" w:sz="4" w:space="0" w:color="auto"/>
              <w:right w:val="dotted" w:sz="4" w:space="0" w:color="auto"/>
            </w:tcBorders>
            <w:vAlign w:val="center"/>
          </w:tcPr>
          <w:p w14:paraId="6E05FB37" w14:textId="77777777" w:rsidR="0019752E" w:rsidRDefault="0019752E">
            <w:pPr>
              <w:spacing w:after="0"/>
              <w:rPr>
                <w:rFonts w:cs="Arial"/>
                <w:color w:val="000000"/>
                <w:szCs w:val="22"/>
                <w:lang w:eastAsia="cs-CZ"/>
              </w:rPr>
            </w:pPr>
          </w:p>
        </w:tc>
        <w:tc>
          <w:tcPr>
            <w:tcW w:w="2126" w:type="dxa"/>
            <w:tcBorders>
              <w:top w:val="single" w:sz="8" w:space="0" w:color="auto"/>
              <w:left w:val="dotted" w:sz="4" w:space="0" w:color="auto"/>
              <w:bottom w:val="dotted" w:sz="4" w:space="0" w:color="auto"/>
              <w:right w:val="dotted" w:sz="4" w:space="0" w:color="auto"/>
            </w:tcBorders>
            <w:vAlign w:val="center"/>
          </w:tcPr>
          <w:p w14:paraId="6E05FB38" w14:textId="77777777" w:rsidR="0019752E" w:rsidRDefault="0019752E">
            <w:pPr>
              <w:spacing w:after="0"/>
              <w:rPr>
                <w:rFonts w:cs="Arial"/>
                <w:color w:val="000000"/>
                <w:szCs w:val="22"/>
                <w:lang w:eastAsia="cs-CZ"/>
              </w:rPr>
            </w:pPr>
          </w:p>
        </w:tc>
      </w:tr>
      <w:tr w:rsidR="0019752E" w14:paraId="6E05FB40"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E05FB3A" w14:textId="77777777" w:rsidR="0019752E" w:rsidRDefault="0019752E">
            <w:pPr>
              <w:pStyle w:val="Odstavecseseznamem"/>
              <w:numPr>
                <w:ilvl w:val="0"/>
                <w:numId w:val="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E05FB3B" w14:textId="77777777" w:rsidR="0019752E" w:rsidRDefault="00406F73">
            <w:pPr>
              <w:spacing w:after="0"/>
              <w:rPr>
                <w:rFonts w:cs="Arial"/>
                <w:color w:val="000000"/>
                <w:szCs w:val="22"/>
                <w:lang w:eastAsia="cs-CZ"/>
              </w:rPr>
            </w:pPr>
            <w:r>
              <w:rPr>
                <w:rFonts w:cs="Arial"/>
                <w:color w:val="000000"/>
                <w:szCs w:val="22"/>
                <w:lang w:eastAsia="cs-CZ"/>
              </w:rPr>
              <w:t>Dokumentace dle specifikace Závazná metodika návrhu a dokumentace architektury MZe</w:t>
            </w:r>
            <w:r>
              <w:rPr>
                <w:rStyle w:val="Odkaznavysvtlivky"/>
                <w:rFonts w:cs="Arial"/>
                <w:color w:val="000000"/>
                <w:szCs w:val="22"/>
                <w:lang w:eastAsia="cs-CZ"/>
              </w:rPr>
              <w:endnoteReference w:id="11"/>
            </w:r>
          </w:p>
        </w:tc>
        <w:tc>
          <w:tcPr>
            <w:tcW w:w="992" w:type="dxa"/>
            <w:tcBorders>
              <w:top w:val="dotted" w:sz="4" w:space="0" w:color="auto"/>
              <w:left w:val="dotted" w:sz="4" w:space="0" w:color="auto"/>
              <w:bottom w:val="dotted" w:sz="4" w:space="0" w:color="auto"/>
              <w:right w:val="dotted" w:sz="4" w:space="0" w:color="auto"/>
            </w:tcBorders>
            <w:vAlign w:val="center"/>
          </w:tcPr>
          <w:p w14:paraId="6E05FB3C" w14:textId="031C4A21" w:rsidR="0019752E" w:rsidRDefault="00E01618">
            <w:pPr>
              <w:spacing w:after="0"/>
              <w:rPr>
                <w:rFonts w:cs="Arial"/>
                <w:color w:val="000000"/>
                <w:szCs w:val="22"/>
                <w:lang w:eastAsia="cs-CZ"/>
              </w:rPr>
            </w:pPr>
            <w:r>
              <w:rPr>
                <w:rFonts w:cs="Arial"/>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6E05FB3D" w14:textId="77777777" w:rsidR="0019752E" w:rsidRDefault="0019752E">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6E05FB3E" w14:textId="77777777" w:rsidR="0019752E" w:rsidRDefault="0019752E">
            <w:pPr>
              <w:spacing w:after="0"/>
              <w:rPr>
                <w:rFonts w:cs="Arial"/>
                <w:color w:val="000000"/>
                <w:szCs w:val="22"/>
                <w:lang w:eastAsia="cs-CZ"/>
              </w:rPr>
            </w:pPr>
          </w:p>
        </w:tc>
        <w:tc>
          <w:tcPr>
            <w:tcW w:w="2126" w:type="dxa"/>
            <w:tcBorders>
              <w:top w:val="dotted" w:sz="4" w:space="0" w:color="auto"/>
              <w:left w:val="dotted" w:sz="4" w:space="0" w:color="auto"/>
              <w:bottom w:val="dotted" w:sz="4" w:space="0" w:color="auto"/>
              <w:right w:val="dotted" w:sz="4" w:space="0" w:color="auto"/>
            </w:tcBorders>
            <w:vAlign w:val="center"/>
          </w:tcPr>
          <w:p w14:paraId="6E05FB3F" w14:textId="77777777" w:rsidR="0019752E" w:rsidRDefault="0019752E">
            <w:pPr>
              <w:spacing w:after="0"/>
              <w:rPr>
                <w:rFonts w:cs="Arial"/>
                <w:color w:val="000000"/>
                <w:szCs w:val="22"/>
                <w:lang w:eastAsia="cs-CZ"/>
              </w:rPr>
            </w:pPr>
          </w:p>
        </w:tc>
      </w:tr>
      <w:tr w:rsidR="0019752E" w14:paraId="6E05FB47"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E05FB41" w14:textId="77777777" w:rsidR="0019752E" w:rsidRDefault="0019752E">
            <w:pPr>
              <w:pStyle w:val="Odstavecseseznamem"/>
              <w:numPr>
                <w:ilvl w:val="0"/>
                <w:numId w:val="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E05FB42" w14:textId="77777777" w:rsidR="0019752E" w:rsidRDefault="00406F73">
            <w:pPr>
              <w:spacing w:after="0"/>
              <w:rPr>
                <w:rFonts w:cs="Arial"/>
                <w:color w:val="000000"/>
                <w:szCs w:val="22"/>
                <w:lang w:eastAsia="cs-CZ"/>
              </w:rPr>
            </w:pPr>
            <w:r>
              <w:rPr>
                <w:rFonts w:cs="Arial"/>
                <w:color w:val="000000"/>
                <w:szCs w:val="22"/>
                <w:lang w:eastAsia="cs-CZ"/>
              </w:rPr>
              <w:t>Testovací scénář, protokol o otestování</w:t>
            </w:r>
          </w:p>
        </w:tc>
        <w:tc>
          <w:tcPr>
            <w:tcW w:w="992" w:type="dxa"/>
            <w:tcBorders>
              <w:top w:val="dotted" w:sz="4" w:space="0" w:color="auto"/>
              <w:left w:val="dotted" w:sz="4" w:space="0" w:color="auto"/>
              <w:bottom w:val="dotted" w:sz="4" w:space="0" w:color="auto"/>
              <w:right w:val="dotted" w:sz="4" w:space="0" w:color="auto"/>
            </w:tcBorders>
            <w:vAlign w:val="center"/>
          </w:tcPr>
          <w:p w14:paraId="6E05FB43" w14:textId="65B001B7" w:rsidR="0019752E" w:rsidRDefault="00E01618">
            <w:pPr>
              <w:spacing w:after="0"/>
              <w:rPr>
                <w:rFonts w:cs="Arial"/>
                <w:color w:val="000000"/>
                <w:szCs w:val="22"/>
                <w:lang w:eastAsia="cs-CZ"/>
              </w:rPr>
            </w:pPr>
            <w:r>
              <w:rPr>
                <w:rFonts w:cs="Arial"/>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6E05FB44" w14:textId="77777777" w:rsidR="0019752E" w:rsidRDefault="0019752E">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6E05FB45" w14:textId="77777777" w:rsidR="0019752E" w:rsidRDefault="0019752E">
            <w:pPr>
              <w:spacing w:after="0"/>
              <w:rPr>
                <w:rFonts w:cs="Arial"/>
                <w:color w:val="000000"/>
                <w:szCs w:val="22"/>
                <w:lang w:eastAsia="cs-CZ"/>
              </w:rPr>
            </w:pPr>
          </w:p>
        </w:tc>
        <w:tc>
          <w:tcPr>
            <w:tcW w:w="2126" w:type="dxa"/>
            <w:tcBorders>
              <w:top w:val="dotted" w:sz="4" w:space="0" w:color="auto"/>
              <w:left w:val="dotted" w:sz="4" w:space="0" w:color="auto"/>
              <w:bottom w:val="dotted" w:sz="4" w:space="0" w:color="auto"/>
              <w:right w:val="dotted" w:sz="4" w:space="0" w:color="auto"/>
            </w:tcBorders>
            <w:vAlign w:val="center"/>
          </w:tcPr>
          <w:p w14:paraId="6E05FB46" w14:textId="77777777" w:rsidR="0019752E" w:rsidRDefault="0019752E">
            <w:pPr>
              <w:spacing w:after="0"/>
              <w:rPr>
                <w:rFonts w:cs="Arial"/>
                <w:color w:val="000000"/>
                <w:szCs w:val="22"/>
                <w:lang w:eastAsia="cs-CZ"/>
              </w:rPr>
            </w:pPr>
          </w:p>
        </w:tc>
      </w:tr>
      <w:tr w:rsidR="0019752E" w14:paraId="6E05FB4E"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E05FB48" w14:textId="77777777" w:rsidR="0019752E" w:rsidRDefault="0019752E">
            <w:pPr>
              <w:pStyle w:val="Odstavecseseznamem"/>
              <w:numPr>
                <w:ilvl w:val="0"/>
                <w:numId w:val="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E05FB49" w14:textId="77777777" w:rsidR="0019752E" w:rsidRDefault="00406F73">
            <w:pPr>
              <w:spacing w:after="0"/>
              <w:rPr>
                <w:rFonts w:cs="Arial"/>
                <w:color w:val="000000"/>
                <w:szCs w:val="22"/>
                <w:lang w:eastAsia="cs-CZ"/>
              </w:rPr>
            </w:pPr>
            <w:r>
              <w:rPr>
                <w:rFonts w:cs="Arial"/>
                <w:color w:val="000000"/>
                <w:szCs w:val="22"/>
                <w:lang w:eastAsia="cs-CZ"/>
              </w:rPr>
              <w:t>Uživatelská příručka</w:t>
            </w:r>
          </w:p>
        </w:tc>
        <w:tc>
          <w:tcPr>
            <w:tcW w:w="992" w:type="dxa"/>
            <w:tcBorders>
              <w:top w:val="dotted" w:sz="4" w:space="0" w:color="auto"/>
              <w:left w:val="dotted" w:sz="4" w:space="0" w:color="auto"/>
              <w:bottom w:val="dotted" w:sz="4" w:space="0" w:color="auto"/>
              <w:right w:val="dotted" w:sz="4" w:space="0" w:color="auto"/>
            </w:tcBorders>
            <w:vAlign w:val="center"/>
          </w:tcPr>
          <w:p w14:paraId="6E05FB4A" w14:textId="7BD64F14" w:rsidR="0019752E" w:rsidRDefault="000129A4">
            <w:pPr>
              <w:spacing w:after="0"/>
              <w:rPr>
                <w:rFonts w:cs="Arial"/>
                <w:color w:val="000000"/>
                <w:szCs w:val="22"/>
                <w:lang w:eastAsia="cs-CZ"/>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6E05FB4B" w14:textId="77777777" w:rsidR="0019752E" w:rsidRDefault="0019752E">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6E05FB4C" w14:textId="77777777" w:rsidR="0019752E" w:rsidRDefault="0019752E">
            <w:pPr>
              <w:spacing w:after="0"/>
              <w:rPr>
                <w:rFonts w:cs="Arial"/>
                <w:color w:val="000000"/>
                <w:szCs w:val="22"/>
                <w:lang w:eastAsia="cs-CZ"/>
              </w:rPr>
            </w:pPr>
          </w:p>
        </w:tc>
        <w:tc>
          <w:tcPr>
            <w:tcW w:w="2126" w:type="dxa"/>
            <w:tcBorders>
              <w:top w:val="dotted" w:sz="4" w:space="0" w:color="auto"/>
              <w:left w:val="dotted" w:sz="4" w:space="0" w:color="auto"/>
              <w:bottom w:val="dotted" w:sz="4" w:space="0" w:color="auto"/>
              <w:right w:val="dotted" w:sz="4" w:space="0" w:color="auto"/>
            </w:tcBorders>
            <w:vAlign w:val="center"/>
          </w:tcPr>
          <w:p w14:paraId="6E05FB4D" w14:textId="13367E39" w:rsidR="0019752E" w:rsidRDefault="0019752E">
            <w:pPr>
              <w:spacing w:after="0"/>
              <w:rPr>
                <w:rFonts w:cs="Arial"/>
                <w:color w:val="000000"/>
                <w:szCs w:val="22"/>
                <w:lang w:eastAsia="cs-CZ"/>
              </w:rPr>
            </w:pPr>
          </w:p>
        </w:tc>
      </w:tr>
      <w:tr w:rsidR="0019752E" w14:paraId="6E05FB55"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E05FB4F" w14:textId="77777777" w:rsidR="0019752E" w:rsidRDefault="0019752E">
            <w:pPr>
              <w:pStyle w:val="Odstavecseseznamem"/>
              <w:numPr>
                <w:ilvl w:val="0"/>
                <w:numId w:val="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E05FB50" w14:textId="77777777" w:rsidR="0019752E" w:rsidRDefault="00406F73">
            <w:pPr>
              <w:spacing w:after="0"/>
              <w:rPr>
                <w:rFonts w:cs="Arial"/>
                <w:color w:val="000000"/>
                <w:szCs w:val="22"/>
                <w:lang w:eastAsia="cs-CZ"/>
              </w:rPr>
            </w:pPr>
            <w:r>
              <w:rPr>
                <w:rFonts w:cs="Arial"/>
                <w:color w:val="000000"/>
                <w:szCs w:val="22"/>
                <w:lang w:eastAsia="cs-CZ"/>
              </w:rPr>
              <w:t>Provozně technická dokumentace (systémová a bezpečnostní dokumentace)</w:t>
            </w:r>
          </w:p>
        </w:tc>
        <w:tc>
          <w:tcPr>
            <w:tcW w:w="992" w:type="dxa"/>
            <w:tcBorders>
              <w:top w:val="dotted" w:sz="4" w:space="0" w:color="auto"/>
              <w:left w:val="dotted" w:sz="4" w:space="0" w:color="auto"/>
              <w:bottom w:val="dotted" w:sz="4" w:space="0" w:color="auto"/>
              <w:right w:val="dotted" w:sz="4" w:space="0" w:color="auto"/>
            </w:tcBorders>
            <w:vAlign w:val="center"/>
          </w:tcPr>
          <w:p w14:paraId="6E05FB51" w14:textId="26E3DFD4" w:rsidR="0019752E" w:rsidRDefault="00E01618">
            <w:pPr>
              <w:spacing w:after="0"/>
              <w:rPr>
                <w:rFonts w:cs="Arial"/>
                <w:color w:val="000000"/>
                <w:szCs w:val="22"/>
                <w:lang w:eastAsia="cs-CZ"/>
              </w:rPr>
            </w:pPr>
            <w:r>
              <w:rPr>
                <w:rFonts w:cs="Arial"/>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6E05FB52" w14:textId="77777777" w:rsidR="0019752E" w:rsidRDefault="0019752E">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6E05FB53" w14:textId="77777777" w:rsidR="0019752E" w:rsidRDefault="0019752E">
            <w:pPr>
              <w:spacing w:after="0"/>
              <w:rPr>
                <w:rFonts w:cs="Arial"/>
                <w:color w:val="000000"/>
                <w:szCs w:val="22"/>
                <w:lang w:eastAsia="cs-CZ"/>
              </w:rPr>
            </w:pPr>
          </w:p>
        </w:tc>
        <w:tc>
          <w:tcPr>
            <w:tcW w:w="2126" w:type="dxa"/>
            <w:tcBorders>
              <w:top w:val="dotted" w:sz="4" w:space="0" w:color="auto"/>
              <w:left w:val="dotted" w:sz="4" w:space="0" w:color="auto"/>
              <w:bottom w:val="dotted" w:sz="4" w:space="0" w:color="auto"/>
              <w:right w:val="dotted" w:sz="4" w:space="0" w:color="auto"/>
            </w:tcBorders>
            <w:vAlign w:val="center"/>
          </w:tcPr>
          <w:p w14:paraId="6E05FB54" w14:textId="305DEB87" w:rsidR="0019752E" w:rsidRDefault="009926CF">
            <w:pPr>
              <w:spacing w:after="0"/>
              <w:rPr>
                <w:rFonts w:cs="Arial"/>
                <w:color w:val="000000"/>
                <w:szCs w:val="22"/>
                <w:lang w:eastAsia="cs-CZ"/>
              </w:rPr>
            </w:pPr>
            <w:r>
              <w:rPr>
                <w:rFonts w:cs="Arial"/>
                <w:color w:val="000000"/>
                <w:szCs w:val="22"/>
                <w:lang w:eastAsia="cs-CZ"/>
              </w:rPr>
              <w:t>OKB, OPPT</w:t>
            </w:r>
            <w:r>
              <w:rPr>
                <w:rStyle w:val="Odkaznavysvtlivky"/>
                <w:rFonts w:cs="Arial"/>
                <w:color w:val="000000"/>
                <w:szCs w:val="22"/>
                <w:lang w:eastAsia="cs-CZ"/>
              </w:rPr>
              <w:endnoteReference w:id="12"/>
            </w:r>
          </w:p>
        </w:tc>
      </w:tr>
      <w:tr w:rsidR="0019752E" w14:paraId="6E05FB5C"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E05FB56" w14:textId="77777777" w:rsidR="0019752E" w:rsidRDefault="0019752E">
            <w:pPr>
              <w:pStyle w:val="Odstavecseseznamem"/>
              <w:numPr>
                <w:ilvl w:val="0"/>
                <w:numId w:val="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E05FB57" w14:textId="77777777" w:rsidR="0019752E" w:rsidRDefault="00406F73">
            <w:pPr>
              <w:spacing w:after="0"/>
              <w:rPr>
                <w:rFonts w:cs="Arial"/>
                <w:color w:val="000000"/>
                <w:szCs w:val="22"/>
                <w:lang w:eastAsia="cs-CZ"/>
              </w:rPr>
            </w:pPr>
            <w:r>
              <w:rPr>
                <w:rFonts w:cs="Arial"/>
                <w:color w:val="000000"/>
                <w:szCs w:val="22"/>
                <w:lang w:eastAsia="cs-CZ"/>
              </w:rPr>
              <w:t>Zdrojový kód a měněné konfigurační soubory</w:t>
            </w:r>
          </w:p>
        </w:tc>
        <w:tc>
          <w:tcPr>
            <w:tcW w:w="992" w:type="dxa"/>
            <w:tcBorders>
              <w:top w:val="dotted" w:sz="4" w:space="0" w:color="auto"/>
              <w:left w:val="dotted" w:sz="4" w:space="0" w:color="auto"/>
              <w:bottom w:val="dotted" w:sz="4" w:space="0" w:color="auto"/>
              <w:right w:val="dotted" w:sz="4" w:space="0" w:color="auto"/>
            </w:tcBorders>
            <w:vAlign w:val="center"/>
          </w:tcPr>
          <w:p w14:paraId="6E05FB58" w14:textId="4A14AFB6" w:rsidR="0019752E" w:rsidRDefault="00E01618">
            <w:pPr>
              <w:spacing w:after="0"/>
              <w:rPr>
                <w:rStyle w:val="Odkaznakoment1"/>
              </w:rPr>
            </w:pPr>
            <w:r>
              <w:rPr>
                <w:rFonts w:cs="Arial"/>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6E05FB59" w14:textId="77777777" w:rsidR="0019752E" w:rsidRDefault="0019752E">
            <w:pPr>
              <w:spacing w:after="0"/>
              <w:rPr>
                <w:rStyle w:val="Odkaznakoment1"/>
              </w:rPr>
            </w:pPr>
          </w:p>
        </w:tc>
        <w:tc>
          <w:tcPr>
            <w:tcW w:w="709" w:type="dxa"/>
            <w:tcBorders>
              <w:top w:val="dotted" w:sz="4" w:space="0" w:color="auto"/>
              <w:left w:val="dotted" w:sz="4" w:space="0" w:color="auto"/>
              <w:bottom w:val="dotted" w:sz="4" w:space="0" w:color="auto"/>
              <w:right w:val="dotted" w:sz="4" w:space="0" w:color="auto"/>
            </w:tcBorders>
            <w:vAlign w:val="center"/>
          </w:tcPr>
          <w:p w14:paraId="6E05FB5A" w14:textId="77777777" w:rsidR="0019752E" w:rsidRDefault="0019752E">
            <w:pPr>
              <w:spacing w:after="0"/>
              <w:rPr>
                <w:rStyle w:val="Odkaznakoment1"/>
              </w:rPr>
            </w:pPr>
          </w:p>
        </w:tc>
        <w:tc>
          <w:tcPr>
            <w:tcW w:w="2126" w:type="dxa"/>
            <w:tcBorders>
              <w:top w:val="dotted" w:sz="4" w:space="0" w:color="auto"/>
              <w:left w:val="dotted" w:sz="4" w:space="0" w:color="auto"/>
              <w:bottom w:val="dotted" w:sz="4" w:space="0" w:color="auto"/>
              <w:right w:val="dotted" w:sz="4" w:space="0" w:color="auto"/>
            </w:tcBorders>
            <w:vAlign w:val="center"/>
          </w:tcPr>
          <w:p w14:paraId="6E05FB5B" w14:textId="77777777" w:rsidR="0019752E" w:rsidRDefault="0019752E">
            <w:pPr>
              <w:spacing w:after="0"/>
              <w:rPr>
                <w:rStyle w:val="Odkaznakoment1"/>
              </w:rPr>
            </w:pPr>
          </w:p>
        </w:tc>
      </w:tr>
      <w:tr w:rsidR="0019752E" w14:paraId="6E05FB63"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E05FB5D" w14:textId="77777777" w:rsidR="0019752E" w:rsidRDefault="0019752E">
            <w:pPr>
              <w:pStyle w:val="Odstavecseseznamem"/>
              <w:numPr>
                <w:ilvl w:val="0"/>
                <w:numId w:val="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E05FB5E" w14:textId="77777777" w:rsidR="0019752E" w:rsidRDefault="00406F73">
            <w:pPr>
              <w:spacing w:after="0"/>
              <w:rPr>
                <w:rFonts w:cs="Arial"/>
                <w:color w:val="000000"/>
                <w:szCs w:val="22"/>
                <w:lang w:eastAsia="cs-CZ"/>
              </w:rPr>
            </w:pPr>
            <w:r>
              <w:rPr>
                <w:rFonts w:cs="Arial"/>
                <w:color w:val="000000"/>
                <w:szCs w:val="22"/>
                <w:lang w:eastAsia="cs-CZ"/>
              </w:rPr>
              <w:t>Webové služby + konzumentské testy</w:t>
            </w:r>
          </w:p>
        </w:tc>
        <w:tc>
          <w:tcPr>
            <w:tcW w:w="992" w:type="dxa"/>
            <w:tcBorders>
              <w:top w:val="dotted" w:sz="4" w:space="0" w:color="auto"/>
              <w:left w:val="dotted" w:sz="4" w:space="0" w:color="auto"/>
              <w:bottom w:val="dotted" w:sz="4" w:space="0" w:color="auto"/>
              <w:right w:val="dotted" w:sz="4" w:space="0" w:color="auto"/>
            </w:tcBorders>
            <w:vAlign w:val="center"/>
          </w:tcPr>
          <w:p w14:paraId="6E05FB5F" w14:textId="24879E89" w:rsidR="0019752E" w:rsidRDefault="00E01618">
            <w:pPr>
              <w:spacing w:after="0"/>
              <w:rPr>
                <w:rStyle w:val="Odkaznakoment1"/>
              </w:rPr>
            </w:pPr>
            <w:r>
              <w:rPr>
                <w:rFonts w:cs="Arial"/>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6E05FB60" w14:textId="77777777" w:rsidR="0019752E" w:rsidRDefault="0019752E">
            <w:pPr>
              <w:spacing w:after="0"/>
              <w:rPr>
                <w:rStyle w:val="Odkaznakoment1"/>
              </w:rPr>
            </w:pPr>
          </w:p>
        </w:tc>
        <w:tc>
          <w:tcPr>
            <w:tcW w:w="709" w:type="dxa"/>
            <w:tcBorders>
              <w:top w:val="dotted" w:sz="4" w:space="0" w:color="auto"/>
              <w:left w:val="dotted" w:sz="4" w:space="0" w:color="auto"/>
              <w:bottom w:val="dotted" w:sz="4" w:space="0" w:color="auto"/>
              <w:right w:val="dotted" w:sz="4" w:space="0" w:color="auto"/>
            </w:tcBorders>
            <w:vAlign w:val="center"/>
          </w:tcPr>
          <w:p w14:paraId="6E05FB61" w14:textId="77777777" w:rsidR="0019752E" w:rsidRDefault="0019752E">
            <w:pPr>
              <w:spacing w:after="0"/>
              <w:rPr>
                <w:rStyle w:val="Odkaznakoment1"/>
              </w:rPr>
            </w:pPr>
          </w:p>
        </w:tc>
        <w:tc>
          <w:tcPr>
            <w:tcW w:w="2126" w:type="dxa"/>
            <w:tcBorders>
              <w:top w:val="dotted" w:sz="4" w:space="0" w:color="auto"/>
              <w:left w:val="dotted" w:sz="4" w:space="0" w:color="auto"/>
              <w:bottom w:val="dotted" w:sz="4" w:space="0" w:color="auto"/>
              <w:right w:val="dotted" w:sz="4" w:space="0" w:color="auto"/>
            </w:tcBorders>
            <w:vAlign w:val="center"/>
          </w:tcPr>
          <w:p w14:paraId="6E05FB62" w14:textId="77777777" w:rsidR="0019752E" w:rsidRDefault="0019752E">
            <w:pPr>
              <w:spacing w:after="0"/>
              <w:rPr>
                <w:rStyle w:val="Odkaznakoment1"/>
              </w:rPr>
            </w:pPr>
          </w:p>
        </w:tc>
      </w:tr>
      <w:tr w:rsidR="0019752E" w14:paraId="6E05FB6A"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E05FB64" w14:textId="77777777" w:rsidR="0019752E" w:rsidRDefault="0019752E">
            <w:pPr>
              <w:pStyle w:val="Odstavecseseznamem"/>
              <w:numPr>
                <w:ilvl w:val="0"/>
                <w:numId w:val="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E05FB65" w14:textId="77777777" w:rsidR="0019752E" w:rsidRDefault="00406F73">
            <w:pPr>
              <w:spacing w:after="0"/>
              <w:rPr>
                <w:rFonts w:cs="Arial"/>
                <w:color w:val="000000"/>
                <w:szCs w:val="22"/>
                <w:lang w:eastAsia="cs-CZ"/>
              </w:rPr>
            </w:pPr>
            <w:r>
              <w:rPr>
                <w:rFonts w:cs="Arial"/>
                <w:color w:val="000000"/>
                <w:szCs w:val="22"/>
                <w:lang w:eastAsia="cs-CZ"/>
              </w:rPr>
              <w:t>Dohledové scénáře (úprava stávajících/nové scénáře)</w:t>
            </w:r>
            <w:r>
              <w:rPr>
                <w:rStyle w:val="Odkaznavysvtlivky"/>
                <w:rFonts w:cs="Arial"/>
                <w:color w:val="000000"/>
                <w:szCs w:val="22"/>
                <w:lang w:eastAsia="cs-CZ"/>
              </w:rPr>
              <w:endnoteReference w:id="13"/>
            </w:r>
          </w:p>
        </w:tc>
        <w:tc>
          <w:tcPr>
            <w:tcW w:w="992" w:type="dxa"/>
            <w:tcBorders>
              <w:top w:val="dotted" w:sz="4" w:space="0" w:color="auto"/>
              <w:left w:val="dotted" w:sz="4" w:space="0" w:color="auto"/>
              <w:bottom w:val="dotted" w:sz="4" w:space="0" w:color="auto"/>
              <w:right w:val="dotted" w:sz="4" w:space="0" w:color="auto"/>
            </w:tcBorders>
            <w:vAlign w:val="center"/>
          </w:tcPr>
          <w:p w14:paraId="6E05FB66" w14:textId="212F72F9" w:rsidR="0019752E" w:rsidRDefault="00E90F37">
            <w:pPr>
              <w:spacing w:after="0"/>
              <w:rPr>
                <w:rStyle w:val="Odkaznakoment1"/>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6E05FB67" w14:textId="77777777" w:rsidR="0019752E" w:rsidRDefault="0019752E">
            <w:pPr>
              <w:spacing w:after="0"/>
              <w:rPr>
                <w:rStyle w:val="Odkaznakoment1"/>
              </w:rPr>
            </w:pPr>
          </w:p>
        </w:tc>
        <w:tc>
          <w:tcPr>
            <w:tcW w:w="709" w:type="dxa"/>
            <w:tcBorders>
              <w:top w:val="dotted" w:sz="4" w:space="0" w:color="auto"/>
              <w:left w:val="dotted" w:sz="4" w:space="0" w:color="auto"/>
              <w:bottom w:val="dotted" w:sz="4" w:space="0" w:color="auto"/>
              <w:right w:val="dotted" w:sz="4" w:space="0" w:color="auto"/>
            </w:tcBorders>
            <w:vAlign w:val="center"/>
          </w:tcPr>
          <w:p w14:paraId="6E05FB68" w14:textId="77777777" w:rsidR="0019752E" w:rsidRDefault="0019752E">
            <w:pPr>
              <w:spacing w:after="0"/>
              <w:rPr>
                <w:rStyle w:val="Odkaznakoment1"/>
              </w:rPr>
            </w:pPr>
          </w:p>
        </w:tc>
        <w:tc>
          <w:tcPr>
            <w:tcW w:w="2126" w:type="dxa"/>
            <w:tcBorders>
              <w:top w:val="dotted" w:sz="4" w:space="0" w:color="auto"/>
              <w:left w:val="dotted" w:sz="4" w:space="0" w:color="auto"/>
              <w:bottom w:val="dotted" w:sz="4" w:space="0" w:color="auto"/>
              <w:right w:val="dotted" w:sz="4" w:space="0" w:color="auto"/>
            </w:tcBorders>
            <w:vAlign w:val="center"/>
          </w:tcPr>
          <w:p w14:paraId="6E05FB69" w14:textId="77777777" w:rsidR="0019752E" w:rsidRDefault="0019752E">
            <w:pPr>
              <w:spacing w:after="0"/>
              <w:rPr>
                <w:rStyle w:val="Odkaznakoment1"/>
              </w:rPr>
            </w:pPr>
          </w:p>
        </w:tc>
      </w:tr>
    </w:tbl>
    <w:p w14:paraId="6E05FB6B" w14:textId="77777777" w:rsidR="0019752E" w:rsidRDefault="005165CB">
      <w:r>
        <w:rPr>
          <w:sz w:val="18"/>
          <w:szCs w:val="18"/>
        </w:rPr>
        <w:object w:dxaOrig="1440" w:dyaOrig="1440" w14:anchorId="6E05FC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13.25pt;margin-top:22.25pt;width:52.65pt;height:34.1pt;z-index:2048;visibility:visible;mso-position-horizontal-relative:text;mso-position-vertical-relative:text" o:bordertopcolor="black" o:borderleftcolor="black" o:borderbottomcolor="black" o:borderrightcolor="black">
            <v:imagedata r:id="rId13" o:title=""/>
            <w10:wrap type="square"/>
          </v:shape>
          <o:OLEObject Type="Embed" ProgID="Word.Document.12" ShapeID="_x0000_s2052" DrawAspect="Icon" ObjectID="_1790751654" r:id="rId14"/>
        </w:object>
      </w:r>
      <w:r w:rsidR="00406F73">
        <w:rPr>
          <w:sz w:val="18"/>
          <w:szCs w:val="18"/>
        </w:rPr>
        <w:t>Ověření správnosti dokumentů zajišťuje Koordinátor změny ve spolupráci s Odd. provozu (ad 5. – 8.) a Odd. kybernetické bezpečnosti (ad 5.).</w:t>
      </w:r>
    </w:p>
    <w:p w14:paraId="6E05FB6C" w14:textId="77777777" w:rsidR="0019752E" w:rsidRDefault="00406F73">
      <w:pPr>
        <w:rPr>
          <w:sz w:val="18"/>
          <w:szCs w:val="18"/>
        </w:rPr>
      </w:pPr>
      <w:r>
        <w:rPr>
          <w:sz w:val="18"/>
          <w:szCs w:val="18"/>
        </w:rPr>
        <w:t xml:space="preserve">V připojeném souboru je uveden rozsah vybrané technické dokumentace – otevřete dvojklikem:    </w:t>
      </w:r>
    </w:p>
    <w:p w14:paraId="6E05FB6D" w14:textId="675B547C" w:rsidR="0019752E" w:rsidRDefault="00406F73">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6E05FB6E" w14:textId="58363CAE" w:rsidR="0019752E" w:rsidRDefault="00406F73">
      <w:pPr>
        <w:ind w:right="-427"/>
        <w:rPr>
          <w:sz w:val="18"/>
          <w:szCs w:val="18"/>
        </w:rPr>
      </w:pPr>
      <w:r>
        <w:rPr>
          <w:sz w:val="18"/>
          <w:szCs w:val="18"/>
        </w:rPr>
        <w:t xml:space="preserve">Provozně-technická dokumentace bude zpracována dle vzorového dokumentu, který je připojen – otevřete dvojklikem: </w:t>
      </w:r>
      <w:r w:rsidR="005165CB">
        <w:rPr>
          <w:sz w:val="18"/>
          <w:szCs w:val="18"/>
        </w:rPr>
        <w:t>xxx</w:t>
      </w:r>
      <w:r>
        <w:rPr>
          <w:sz w:val="18"/>
          <w:szCs w:val="18"/>
        </w:rPr>
        <w:t xml:space="preserve">      </w:t>
      </w:r>
    </w:p>
    <w:p w14:paraId="6E05FB6F" w14:textId="77777777" w:rsidR="0019752E" w:rsidRDefault="00406F73">
      <w:pPr>
        <w:ind w:right="-427"/>
        <w:rPr>
          <w:szCs w:val="22"/>
        </w:rPr>
      </w:pPr>
      <w:r>
        <w:rPr>
          <w:szCs w:val="22"/>
        </w:rPr>
        <w:t xml:space="preserve">        </w:t>
      </w:r>
    </w:p>
    <w:p w14:paraId="6E05FB70" w14:textId="77777777" w:rsidR="0019752E" w:rsidRDefault="0019752E">
      <w:pPr>
        <w:pStyle w:val="Nadpis1"/>
        <w:numPr>
          <w:ilvl w:val="0"/>
          <w:numId w:val="0"/>
        </w:numPr>
        <w:tabs>
          <w:tab w:val="clear" w:pos="540"/>
        </w:tabs>
        <w:ind w:left="284"/>
        <w:rPr>
          <w:rFonts w:cs="Arial"/>
          <w:sz w:val="22"/>
          <w:szCs w:val="22"/>
        </w:rPr>
      </w:pPr>
    </w:p>
    <w:p w14:paraId="6E05FB71" w14:textId="77777777" w:rsidR="0019752E" w:rsidRDefault="00406F73">
      <w:pPr>
        <w:pStyle w:val="Nadpis1"/>
        <w:tabs>
          <w:tab w:val="clear" w:pos="540"/>
        </w:tabs>
        <w:ind w:left="284" w:hanging="284"/>
        <w:rPr>
          <w:rFonts w:cs="Arial"/>
          <w:sz w:val="22"/>
          <w:szCs w:val="22"/>
        </w:rPr>
      </w:pPr>
      <w:r>
        <w:rPr>
          <w:rFonts w:cs="Arial"/>
          <w:sz w:val="22"/>
          <w:szCs w:val="22"/>
        </w:rPr>
        <w:t>Akceptační kritéria</w:t>
      </w:r>
    </w:p>
    <w:p w14:paraId="6E05FB72" w14:textId="77777777" w:rsidR="0019752E" w:rsidRDefault="00406F73">
      <w:pPr>
        <w:spacing w:after="0"/>
        <w:jc w:val="both"/>
        <w:rPr>
          <w:rFonts w:cs="Arial"/>
          <w:color w:val="000000"/>
          <w:szCs w:val="22"/>
          <w:lang w:eastAsia="cs-CZ"/>
        </w:rPr>
      </w:pPr>
      <w:r>
        <w:rPr>
          <w:rFonts w:cs="Arial"/>
          <w:color w:val="000000"/>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6E05FB73" w14:textId="77777777" w:rsidR="0019752E" w:rsidRDefault="0019752E">
      <w:pPr>
        <w:spacing w:after="0"/>
        <w:rPr>
          <w:rFonts w:cs="Arial"/>
          <w:szCs w:val="22"/>
        </w:rPr>
      </w:pPr>
    </w:p>
    <w:p w14:paraId="6E05FB74" w14:textId="77777777" w:rsidR="0019752E" w:rsidRDefault="00406F73">
      <w:pPr>
        <w:pStyle w:val="Nadpis1"/>
        <w:tabs>
          <w:tab w:val="clear" w:pos="540"/>
        </w:tabs>
        <w:ind w:left="284" w:hanging="284"/>
        <w:rPr>
          <w:rFonts w:cs="Arial"/>
          <w:sz w:val="22"/>
          <w:szCs w:val="22"/>
        </w:rPr>
      </w:pPr>
      <w:r>
        <w:rPr>
          <w:rFonts w:cs="Arial"/>
          <w:sz w:val="22"/>
          <w:szCs w:val="22"/>
        </w:rPr>
        <w:t>Základní milníky</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6946"/>
        <w:gridCol w:w="2835"/>
      </w:tblGrid>
      <w:tr w:rsidR="0019752E" w14:paraId="6E05FB77" w14:textId="77777777" w:rsidTr="00963702">
        <w:trPr>
          <w:trHeight w:val="300"/>
        </w:trPr>
        <w:tc>
          <w:tcPr>
            <w:tcW w:w="694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E05FB75" w14:textId="77777777" w:rsidR="0019752E" w:rsidRDefault="00406F73">
            <w:pPr>
              <w:spacing w:after="0"/>
              <w:rPr>
                <w:rFonts w:cs="Arial"/>
                <w:b/>
                <w:bCs/>
                <w:color w:val="000000"/>
                <w:szCs w:val="22"/>
                <w:lang w:eastAsia="cs-CZ"/>
              </w:rPr>
            </w:pPr>
            <w:r>
              <w:rPr>
                <w:rFonts w:cs="Arial"/>
                <w:b/>
                <w:bCs/>
                <w:color w:val="000000"/>
                <w:szCs w:val="22"/>
                <w:lang w:eastAsia="cs-CZ"/>
              </w:rPr>
              <w:t>Milník</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14:paraId="6E05FB76" w14:textId="77777777" w:rsidR="0019752E" w:rsidRDefault="00406F73">
            <w:pPr>
              <w:spacing w:after="0"/>
              <w:rPr>
                <w:rFonts w:cs="Arial"/>
                <w:b/>
                <w:bCs/>
                <w:color w:val="000000"/>
                <w:szCs w:val="22"/>
                <w:lang w:eastAsia="cs-CZ"/>
              </w:rPr>
            </w:pPr>
            <w:r>
              <w:rPr>
                <w:rFonts w:cs="Arial"/>
                <w:b/>
                <w:bCs/>
                <w:color w:val="000000"/>
                <w:szCs w:val="22"/>
                <w:lang w:eastAsia="cs-CZ"/>
              </w:rPr>
              <w:t>Termín</w:t>
            </w:r>
          </w:p>
        </w:tc>
      </w:tr>
      <w:tr w:rsidR="000C6923" w14:paraId="6E05FB7A" w14:textId="77777777" w:rsidTr="00963702">
        <w:trPr>
          <w:trHeight w:val="284"/>
        </w:trPr>
        <w:tc>
          <w:tcPr>
            <w:tcW w:w="6946" w:type="dxa"/>
            <w:shd w:val="clear" w:color="auto" w:fill="auto"/>
            <w:noWrap/>
            <w:vAlign w:val="center"/>
          </w:tcPr>
          <w:p w14:paraId="6E05FB78" w14:textId="4B8C0355" w:rsidR="000C6923" w:rsidRDefault="000C6923" w:rsidP="000C6923">
            <w:pPr>
              <w:spacing w:after="0"/>
              <w:rPr>
                <w:rFonts w:cs="Arial"/>
                <w:color w:val="000000"/>
                <w:szCs w:val="22"/>
                <w:lang w:eastAsia="cs-CZ"/>
              </w:rPr>
            </w:pPr>
            <w:r>
              <w:t xml:space="preserve">Uveřejnění objednávky k RfC </w:t>
            </w:r>
            <w:r w:rsidR="0098095F" w:rsidRPr="0098095F">
              <w:t>Z39752</w:t>
            </w:r>
            <w:r>
              <w:t xml:space="preserve"> v registru smluv</w:t>
            </w:r>
          </w:p>
        </w:tc>
        <w:tc>
          <w:tcPr>
            <w:tcW w:w="2835" w:type="dxa"/>
            <w:shd w:val="clear" w:color="auto" w:fill="auto"/>
            <w:vAlign w:val="center"/>
          </w:tcPr>
          <w:p w14:paraId="6E05FB79" w14:textId="77777777" w:rsidR="000C6923" w:rsidRDefault="000C6923" w:rsidP="000C6923">
            <w:pPr>
              <w:spacing w:after="0"/>
              <w:rPr>
                <w:rFonts w:cs="Arial"/>
                <w:color w:val="000000"/>
                <w:szCs w:val="22"/>
                <w:lang w:eastAsia="cs-CZ"/>
              </w:rPr>
            </w:pPr>
          </w:p>
        </w:tc>
      </w:tr>
      <w:tr w:rsidR="000C6923" w14:paraId="6E05FB7D" w14:textId="77777777" w:rsidTr="00963702">
        <w:trPr>
          <w:trHeight w:val="284"/>
        </w:trPr>
        <w:tc>
          <w:tcPr>
            <w:tcW w:w="6946" w:type="dxa"/>
            <w:shd w:val="clear" w:color="auto" w:fill="auto"/>
            <w:noWrap/>
            <w:vAlign w:val="center"/>
          </w:tcPr>
          <w:p w14:paraId="6E05FB7B" w14:textId="77777777" w:rsidR="000C6923" w:rsidRDefault="000C6923" w:rsidP="000C6923">
            <w:pPr>
              <w:spacing w:after="0"/>
              <w:rPr>
                <w:rFonts w:cs="Arial"/>
                <w:color w:val="000000"/>
                <w:szCs w:val="22"/>
                <w:lang w:eastAsia="cs-CZ"/>
              </w:rPr>
            </w:pPr>
          </w:p>
        </w:tc>
        <w:tc>
          <w:tcPr>
            <w:tcW w:w="2835" w:type="dxa"/>
            <w:shd w:val="clear" w:color="auto" w:fill="auto"/>
            <w:vAlign w:val="center"/>
          </w:tcPr>
          <w:p w14:paraId="6E05FB7C" w14:textId="77777777" w:rsidR="000C6923" w:rsidRDefault="000C6923" w:rsidP="000C6923">
            <w:pPr>
              <w:spacing w:after="0"/>
              <w:rPr>
                <w:rFonts w:cs="Arial"/>
                <w:color w:val="000000"/>
                <w:szCs w:val="22"/>
                <w:lang w:eastAsia="cs-CZ"/>
              </w:rPr>
            </w:pPr>
          </w:p>
        </w:tc>
      </w:tr>
    </w:tbl>
    <w:p w14:paraId="6E05FB7E" w14:textId="77777777" w:rsidR="0019752E" w:rsidRDefault="0019752E">
      <w:pPr>
        <w:spacing w:after="0"/>
        <w:rPr>
          <w:rFonts w:cs="Arial"/>
          <w:szCs w:val="22"/>
        </w:rPr>
      </w:pPr>
    </w:p>
    <w:p w14:paraId="6E05FB7F" w14:textId="77777777" w:rsidR="0019752E" w:rsidRDefault="00406F73">
      <w:pPr>
        <w:pStyle w:val="Nadpis1"/>
        <w:tabs>
          <w:tab w:val="clear" w:pos="540"/>
        </w:tabs>
        <w:ind w:left="284" w:hanging="284"/>
        <w:rPr>
          <w:rFonts w:cs="Arial"/>
          <w:sz w:val="22"/>
          <w:szCs w:val="22"/>
        </w:rPr>
      </w:pPr>
      <w:r>
        <w:rPr>
          <w:rFonts w:cs="Arial"/>
          <w:sz w:val="22"/>
          <w:szCs w:val="22"/>
        </w:rPr>
        <w:t>Přílohy</w:t>
      </w:r>
    </w:p>
    <w:p w14:paraId="6E05FB82" w14:textId="77777777" w:rsidR="0019752E" w:rsidRDefault="0019752E">
      <w:pPr>
        <w:spacing w:after="0"/>
        <w:rPr>
          <w:rFonts w:cs="Arial"/>
          <w:szCs w:val="22"/>
        </w:rPr>
      </w:pPr>
    </w:p>
    <w:p w14:paraId="6E05FB83" w14:textId="77777777" w:rsidR="0019752E" w:rsidRDefault="00406F73">
      <w:pPr>
        <w:pStyle w:val="Nadpis1"/>
        <w:tabs>
          <w:tab w:val="clear" w:pos="540"/>
        </w:tabs>
        <w:ind w:left="284" w:hanging="284"/>
        <w:rPr>
          <w:rFonts w:cs="Arial"/>
          <w:sz w:val="22"/>
          <w:szCs w:val="22"/>
        </w:rPr>
      </w:pPr>
      <w:r>
        <w:rPr>
          <w:rFonts w:cs="Arial"/>
          <w:sz w:val="22"/>
          <w:szCs w:val="22"/>
        </w:rP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3544"/>
      </w:tblGrid>
      <w:tr w:rsidR="0019752E" w14:paraId="6E05FB87" w14:textId="77777777" w:rsidTr="00963702">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6E05FB84" w14:textId="77777777" w:rsidR="0019752E" w:rsidRDefault="00406F73">
            <w:pPr>
              <w:spacing w:after="0"/>
              <w:rPr>
                <w:rFonts w:cs="Arial"/>
                <w:b/>
                <w:bCs/>
                <w:color w:val="000000"/>
                <w:szCs w:val="22"/>
                <w:lang w:eastAsia="cs-CZ"/>
              </w:rPr>
            </w:pPr>
            <w:r>
              <w:rPr>
                <w:rFonts w:cs="Arial"/>
                <w:b/>
                <w:bCs/>
                <w:color w:val="000000"/>
                <w:szCs w:val="22"/>
                <w:lang w:eastAsia="cs-CZ"/>
              </w:rPr>
              <w:t>Za resort MZe:</w:t>
            </w:r>
          </w:p>
        </w:tc>
        <w:tc>
          <w:tcPr>
            <w:tcW w:w="2977" w:type="dxa"/>
            <w:tcBorders>
              <w:top w:val="single" w:sz="8" w:space="0" w:color="auto"/>
              <w:bottom w:val="single" w:sz="8" w:space="0" w:color="auto"/>
            </w:tcBorders>
            <w:vAlign w:val="center"/>
          </w:tcPr>
          <w:p w14:paraId="6E05FB85" w14:textId="77777777" w:rsidR="0019752E" w:rsidRDefault="00406F73">
            <w:pPr>
              <w:spacing w:after="0"/>
              <w:rPr>
                <w:rFonts w:cs="Arial"/>
                <w:b/>
                <w:bCs/>
                <w:color w:val="000000"/>
                <w:szCs w:val="22"/>
                <w:lang w:eastAsia="cs-CZ"/>
              </w:rPr>
            </w:pPr>
            <w:r>
              <w:rPr>
                <w:rFonts w:cs="Arial"/>
                <w:b/>
                <w:bCs/>
                <w:color w:val="000000"/>
                <w:szCs w:val="22"/>
                <w:lang w:eastAsia="cs-CZ"/>
              </w:rPr>
              <w:t>Jméno:</w:t>
            </w:r>
          </w:p>
        </w:tc>
        <w:tc>
          <w:tcPr>
            <w:tcW w:w="3544" w:type="dxa"/>
            <w:tcBorders>
              <w:top w:val="single" w:sz="8" w:space="0" w:color="auto"/>
              <w:bottom w:val="single" w:sz="8" w:space="0" w:color="auto"/>
              <w:right w:val="single" w:sz="8" w:space="0" w:color="auto"/>
            </w:tcBorders>
            <w:shd w:val="clear" w:color="auto" w:fill="auto"/>
            <w:vAlign w:val="center"/>
          </w:tcPr>
          <w:p w14:paraId="6E05FB86" w14:textId="77777777" w:rsidR="0019752E" w:rsidRDefault="00406F73">
            <w:pPr>
              <w:spacing w:after="0"/>
              <w:rPr>
                <w:rFonts w:cs="Arial"/>
                <w:b/>
                <w:bCs/>
                <w:color w:val="000000"/>
                <w:szCs w:val="22"/>
                <w:lang w:eastAsia="cs-CZ"/>
              </w:rPr>
            </w:pPr>
            <w:r>
              <w:rPr>
                <w:rFonts w:cs="Arial"/>
                <w:b/>
                <w:bCs/>
                <w:color w:val="000000"/>
                <w:szCs w:val="22"/>
                <w:lang w:eastAsia="cs-CZ"/>
              </w:rPr>
              <w:t>Podpis:</w:t>
            </w:r>
          </w:p>
        </w:tc>
      </w:tr>
      <w:tr w:rsidR="0019752E" w14:paraId="6E05FB8B" w14:textId="77777777" w:rsidTr="00963702">
        <w:trPr>
          <w:trHeight w:hRule="exact" w:val="680"/>
        </w:trPr>
        <w:tc>
          <w:tcPr>
            <w:tcW w:w="3255" w:type="dxa"/>
            <w:shd w:val="clear" w:color="auto" w:fill="auto"/>
            <w:noWrap/>
            <w:vAlign w:val="center"/>
            <w:hideMark/>
          </w:tcPr>
          <w:p w14:paraId="6E05FB88" w14:textId="77777777" w:rsidR="0019752E" w:rsidRDefault="00406F73">
            <w:pPr>
              <w:spacing w:after="0"/>
              <w:rPr>
                <w:rFonts w:cs="Arial"/>
                <w:color w:val="000000"/>
                <w:szCs w:val="22"/>
                <w:lang w:eastAsia="cs-CZ"/>
              </w:rPr>
            </w:pPr>
            <w:r>
              <w:rPr>
                <w:rFonts w:cs="Arial"/>
                <w:color w:val="000000"/>
                <w:szCs w:val="22"/>
                <w:lang w:eastAsia="cs-CZ"/>
              </w:rPr>
              <w:t>Metodický garant</w:t>
            </w:r>
            <w:r>
              <w:rPr>
                <w:rStyle w:val="Odkaznavysvtlivky"/>
                <w:rFonts w:cs="Arial"/>
                <w:color w:val="000000"/>
                <w:szCs w:val="22"/>
                <w:lang w:eastAsia="cs-CZ"/>
              </w:rPr>
              <w:endnoteReference w:id="14"/>
            </w:r>
          </w:p>
        </w:tc>
        <w:tc>
          <w:tcPr>
            <w:tcW w:w="2977" w:type="dxa"/>
            <w:vAlign w:val="center"/>
          </w:tcPr>
          <w:p w14:paraId="6E05FB89" w14:textId="5EBB1268" w:rsidR="0019752E" w:rsidRDefault="00D32789">
            <w:pPr>
              <w:spacing w:after="0"/>
              <w:rPr>
                <w:rFonts w:cs="Arial"/>
                <w:color w:val="000000"/>
                <w:szCs w:val="22"/>
                <w:lang w:eastAsia="cs-CZ"/>
              </w:rPr>
            </w:pPr>
            <w:r>
              <w:rPr>
                <w:szCs w:val="22"/>
              </w:rPr>
              <w:t>Lenka Stoličková</w:t>
            </w:r>
          </w:p>
        </w:tc>
        <w:tc>
          <w:tcPr>
            <w:tcW w:w="3544" w:type="dxa"/>
            <w:shd w:val="clear" w:color="auto" w:fill="auto"/>
            <w:vAlign w:val="center"/>
          </w:tcPr>
          <w:p w14:paraId="6E05FB8A" w14:textId="77777777" w:rsidR="0019752E" w:rsidRDefault="0019752E">
            <w:pPr>
              <w:spacing w:after="0"/>
              <w:rPr>
                <w:rFonts w:cs="Arial"/>
                <w:color w:val="000000"/>
                <w:szCs w:val="22"/>
                <w:lang w:eastAsia="cs-CZ"/>
              </w:rPr>
            </w:pPr>
          </w:p>
        </w:tc>
      </w:tr>
      <w:tr w:rsidR="0019752E" w14:paraId="6E05FB8F" w14:textId="77777777" w:rsidTr="00963702">
        <w:trPr>
          <w:trHeight w:hRule="exact" w:val="680"/>
        </w:trPr>
        <w:tc>
          <w:tcPr>
            <w:tcW w:w="3255" w:type="dxa"/>
            <w:shd w:val="clear" w:color="auto" w:fill="auto"/>
            <w:noWrap/>
            <w:vAlign w:val="center"/>
          </w:tcPr>
          <w:p w14:paraId="6E05FB8C" w14:textId="77777777" w:rsidR="0019752E" w:rsidRDefault="00406F73">
            <w:pPr>
              <w:spacing w:after="0"/>
              <w:rPr>
                <w:rFonts w:cs="Arial"/>
                <w:color w:val="000000"/>
                <w:szCs w:val="22"/>
                <w:lang w:eastAsia="cs-CZ"/>
              </w:rPr>
            </w:pPr>
            <w:r>
              <w:rPr>
                <w:rFonts w:cs="Arial"/>
                <w:color w:val="000000"/>
                <w:szCs w:val="22"/>
                <w:lang w:eastAsia="cs-CZ"/>
              </w:rPr>
              <w:t>Koordinátor změny:</w:t>
            </w:r>
          </w:p>
        </w:tc>
        <w:tc>
          <w:tcPr>
            <w:tcW w:w="2977" w:type="dxa"/>
            <w:vAlign w:val="center"/>
          </w:tcPr>
          <w:p w14:paraId="6E05FB8D" w14:textId="414B4C39" w:rsidR="0019752E" w:rsidRDefault="00A46F34">
            <w:pPr>
              <w:spacing w:after="0"/>
              <w:rPr>
                <w:rFonts w:cs="Arial"/>
                <w:color w:val="000000"/>
                <w:szCs w:val="22"/>
                <w:lang w:eastAsia="cs-CZ"/>
              </w:rPr>
            </w:pPr>
            <w:r>
              <w:rPr>
                <w:rFonts w:cs="Arial"/>
                <w:color w:val="000000"/>
                <w:szCs w:val="22"/>
                <w:lang w:eastAsia="cs-CZ"/>
              </w:rPr>
              <w:t>Michaela Frázová</w:t>
            </w:r>
          </w:p>
        </w:tc>
        <w:tc>
          <w:tcPr>
            <w:tcW w:w="3544" w:type="dxa"/>
            <w:shd w:val="clear" w:color="auto" w:fill="auto"/>
            <w:vAlign w:val="center"/>
          </w:tcPr>
          <w:p w14:paraId="6E05FB8E" w14:textId="77777777" w:rsidR="0019752E" w:rsidRDefault="0019752E">
            <w:pPr>
              <w:spacing w:after="0"/>
              <w:rPr>
                <w:rFonts w:cs="Arial"/>
                <w:color w:val="000000"/>
                <w:szCs w:val="22"/>
                <w:lang w:eastAsia="cs-CZ"/>
              </w:rPr>
            </w:pPr>
          </w:p>
        </w:tc>
      </w:tr>
    </w:tbl>
    <w:p w14:paraId="6E05FB90" w14:textId="77777777" w:rsidR="0019752E" w:rsidRDefault="0019752E">
      <w:pPr>
        <w:spacing w:after="0"/>
        <w:rPr>
          <w:rFonts w:cs="Arial"/>
          <w:szCs w:val="22"/>
        </w:rPr>
      </w:pPr>
    </w:p>
    <w:p w14:paraId="6E05FB92" w14:textId="77777777" w:rsidR="0019752E" w:rsidRDefault="00406F73">
      <w:pPr>
        <w:spacing w:after="0"/>
        <w:rPr>
          <w:rFonts w:cs="Arial"/>
          <w:szCs w:val="22"/>
        </w:rPr>
      </w:pPr>
      <w:r>
        <w:rPr>
          <w:rFonts w:cs="Arial"/>
          <w:szCs w:val="22"/>
        </w:rPr>
        <w:br w:type="page"/>
      </w:r>
    </w:p>
    <w:p w14:paraId="6E05FB93" w14:textId="77777777" w:rsidR="0019752E" w:rsidRDefault="0019752E">
      <w:pPr>
        <w:rPr>
          <w:rFonts w:cs="Arial"/>
          <w:b/>
          <w:caps/>
          <w:szCs w:val="22"/>
        </w:rPr>
        <w:sectPr w:rsidR="0019752E">
          <w:headerReference w:type="even" r:id="rId15"/>
          <w:headerReference w:type="default" r:id="rId16"/>
          <w:footerReference w:type="default" r:id="rId17"/>
          <w:headerReference w:type="first" r:id="rId18"/>
          <w:type w:val="continuous"/>
          <w:pgSz w:w="11906" w:h="16838"/>
          <w:pgMar w:top="1134" w:right="1418" w:bottom="1134" w:left="992" w:header="567" w:footer="567" w:gutter="0"/>
          <w:cols w:space="708"/>
          <w:docGrid w:linePitch="360"/>
        </w:sectPr>
      </w:pPr>
    </w:p>
    <w:p w14:paraId="6E05FB94" w14:textId="5D262C6E" w:rsidR="0019752E" w:rsidRDefault="00406F73">
      <w:pPr>
        <w:spacing w:after="0"/>
        <w:rPr>
          <w:rFonts w:cs="Arial"/>
          <w:b/>
          <w:caps/>
          <w:szCs w:val="22"/>
        </w:rPr>
      </w:pPr>
      <w:r>
        <w:rPr>
          <w:rFonts w:cs="Arial"/>
          <w:b/>
          <w:caps/>
          <w:szCs w:val="22"/>
        </w:rPr>
        <w:lastRenderedPageBreak/>
        <w:t xml:space="preserve">B – nabídkA řešení k požadavku </w:t>
      </w:r>
      <w:r w:rsidR="006F1325" w:rsidRPr="006F1325">
        <w:rPr>
          <w:rFonts w:cs="Arial"/>
          <w:b/>
          <w:sz w:val="36"/>
          <w:szCs w:val="36"/>
        </w:rPr>
        <w:t>Z39752</w:t>
      </w:r>
    </w:p>
    <w:p w14:paraId="6E05FB95" w14:textId="77777777" w:rsidR="0019752E" w:rsidRDefault="0019752E">
      <w:pPr>
        <w:spacing w:after="0"/>
        <w:rPr>
          <w:rFonts w:cs="Arial"/>
          <w:caps/>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19752E" w14:paraId="6E05FB98" w14:textId="77777777">
        <w:tc>
          <w:tcPr>
            <w:tcW w:w="1701" w:type="dxa"/>
            <w:tcBorders>
              <w:top w:val="single" w:sz="8" w:space="0" w:color="auto"/>
              <w:left w:val="single" w:sz="8" w:space="0" w:color="auto"/>
              <w:bottom w:val="single" w:sz="8" w:space="0" w:color="auto"/>
            </w:tcBorders>
            <w:vAlign w:val="center"/>
          </w:tcPr>
          <w:p w14:paraId="6E05FB96" w14:textId="77777777" w:rsidR="0019752E" w:rsidRDefault="00406F73">
            <w:pPr>
              <w:pStyle w:val="Tabulka"/>
              <w:rPr>
                <w:rStyle w:val="Siln"/>
                <w:szCs w:val="22"/>
              </w:rPr>
            </w:pPr>
            <w:r>
              <w:rPr>
                <w:b/>
                <w:szCs w:val="22"/>
              </w:rPr>
              <w:t>ID PK MZe</w:t>
            </w:r>
            <w:r>
              <w:rPr>
                <w:rStyle w:val="Odkaznavysvtlivky"/>
                <w:szCs w:val="22"/>
              </w:rPr>
              <w:endnoteReference w:id="15"/>
            </w:r>
            <w:r>
              <w:rPr>
                <w:b/>
                <w:szCs w:val="22"/>
              </w:rPr>
              <w:t>:</w:t>
            </w:r>
          </w:p>
        </w:tc>
        <w:tc>
          <w:tcPr>
            <w:tcW w:w="1095" w:type="dxa"/>
            <w:vAlign w:val="center"/>
          </w:tcPr>
          <w:p w14:paraId="6E05FB97" w14:textId="76EE4C64" w:rsidR="0019752E" w:rsidRDefault="002B1B12">
            <w:pPr>
              <w:pStyle w:val="Tabulka"/>
              <w:rPr>
                <w:szCs w:val="22"/>
              </w:rPr>
            </w:pPr>
            <w:r>
              <w:rPr>
                <w:szCs w:val="22"/>
              </w:rPr>
              <w:t>RfC-023</w:t>
            </w:r>
          </w:p>
        </w:tc>
      </w:tr>
    </w:tbl>
    <w:p w14:paraId="6E05FB99" w14:textId="77777777" w:rsidR="0019752E" w:rsidRDefault="0019752E">
      <w:pPr>
        <w:pStyle w:val="Nadpis1"/>
        <w:numPr>
          <w:ilvl w:val="0"/>
          <w:numId w:val="0"/>
        </w:numPr>
      </w:pPr>
    </w:p>
    <w:p w14:paraId="6E05FB9A" w14:textId="77777777" w:rsidR="0019752E" w:rsidRDefault="00406F73">
      <w:pPr>
        <w:pStyle w:val="Nadpis1"/>
        <w:numPr>
          <w:ilvl w:val="0"/>
          <w:numId w:val="7"/>
        </w:numPr>
      </w:pPr>
      <w:r>
        <w:t>Návrh konceptu technického řešení</w:t>
      </w:r>
    </w:p>
    <w:p w14:paraId="6234FC1E" w14:textId="7EA328B9" w:rsidR="002B2F70" w:rsidRDefault="002B2F70" w:rsidP="001B62C4">
      <w:pPr>
        <w:pStyle w:val="Odstavecseseznamem"/>
        <w:ind w:left="0"/>
        <w:jc w:val="both"/>
        <w:rPr>
          <w:bCs/>
          <w:color w:val="000000"/>
          <w:sz w:val="20"/>
          <w:szCs w:val="20"/>
          <w:lang w:eastAsia="cs-CZ"/>
        </w:rPr>
      </w:pPr>
      <w:r w:rsidRPr="00DB0010">
        <w:rPr>
          <w:bCs/>
          <w:color w:val="000000"/>
          <w:sz w:val="20"/>
          <w:szCs w:val="20"/>
          <w:lang w:eastAsia="cs-CZ"/>
        </w:rPr>
        <w:t xml:space="preserve">Všem souborům v databázi </w:t>
      </w:r>
      <w:r>
        <w:rPr>
          <w:bCs/>
          <w:color w:val="000000"/>
          <w:sz w:val="20"/>
          <w:szCs w:val="20"/>
          <w:lang w:eastAsia="cs-CZ"/>
        </w:rPr>
        <w:t xml:space="preserve">s názvem </w:t>
      </w:r>
      <w:r w:rsidRPr="004B32E6">
        <w:rPr>
          <w:b/>
          <w:bCs/>
          <w:color w:val="000000"/>
          <w:sz w:val="20"/>
          <w:szCs w:val="20"/>
          <w:lang w:eastAsia="cs-CZ"/>
        </w:rPr>
        <w:t>ATT0000</w:t>
      </w:r>
      <w:r w:rsidR="0019259E">
        <w:rPr>
          <w:b/>
          <w:bCs/>
          <w:color w:val="000000"/>
          <w:sz w:val="20"/>
          <w:szCs w:val="20"/>
          <w:lang w:eastAsia="cs-CZ"/>
        </w:rPr>
        <w:t>x v jakémkoli formátu</w:t>
      </w:r>
      <w:r w:rsidR="00332057">
        <w:rPr>
          <w:b/>
          <w:bCs/>
          <w:color w:val="000000"/>
          <w:sz w:val="20"/>
          <w:szCs w:val="20"/>
          <w:lang w:eastAsia="cs-CZ"/>
        </w:rPr>
        <w:t>, všem souborům s příponou .txt</w:t>
      </w:r>
      <w:r w:rsidR="0019259E">
        <w:rPr>
          <w:b/>
          <w:bCs/>
          <w:color w:val="000000"/>
          <w:sz w:val="20"/>
          <w:szCs w:val="20"/>
          <w:lang w:eastAsia="cs-CZ"/>
        </w:rPr>
        <w:t xml:space="preserve">, </w:t>
      </w:r>
      <w:r w:rsidR="00332057">
        <w:rPr>
          <w:b/>
          <w:bCs/>
          <w:color w:val="000000"/>
          <w:sz w:val="20"/>
          <w:szCs w:val="20"/>
          <w:lang w:eastAsia="cs-CZ"/>
        </w:rPr>
        <w:t>pokud nebyly</w:t>
      </w:r>
      <w:r w:rsidR="00A3354B">
        <w:rPr>
          <w:b/>
          <w:bCs/>
          <w:color w:val="000000"/>
          <w:sz w:val="20"/>
          <w:szCs w:val="20"/>
          <w:lang w:eastAsia="cs-CZ"/>
        </w:rPr>
        <w:t xml:space="preserve"> </w:t>
      </w:r>
      <w:r w:rsidR="0019259E">
        <w:rPr>
          <w:b/>
          <w:bCs/>
          <w:color w:val="000000"/>
          <w:sz w:val="20"/>
          <w:szCs w:val="20"/>
          <w:lang w:eastAsia="cs-CZ"/>
        </w:rPr>
        <w:t>dosud převeden</w:t>
      </w:r>
      <w:r w:rsidR="00332057">
        <w:rPr>
          <w:b/>
          <w:bCs/>
          <w:color w:val="000000"/>
          <w:sz w:val="20"/>
          <w:szCs w:val="20"/>
          <w:lang w:eastAsia="cs-CZ"/>
        </w:rPr>
        <w:t>y</w:t>
      </w:r>
      <w:r w:rsidR="0019259E">
        <w:rPr>
          <w:b/>
          <w:bCs/>
          <w:color w:val="000000"/>
          <w:sz w:val="20"/>
          <w:szCs w:val="20"/>
          <w:lang w:eastAsia="cs-CZ"/>
        </w:rPr>
        <w:t xml:space="preserve"> do VDF,</w:t>
      </w:r>
      <w:r>
        <w:rPr>
          <w:bCs/>
          <w:color w:val="000000"/>
          <w:sz w:val="20"/>
          <w:szCs w:val="20"/>
          <w:lang w:eastAsia="cs-CZ"/>
        </w:rPr>
        <w:t xml:space="preserve"> </w:t>
      </w:r>
      <w:r w:rsidR="0019259E">
        <w:rPr>
          <w:bCs/>
          <w:color w:val="000000"/>
          <w:sz w:val="20"/>
          <w:szCs w:val="20"/>
          <w:lang w:eastAsia="cs-CZ"/>
        </w:rPr>
        <w:t xml:space="preserve">a všem </w:t>
      </w:r>
      <w:r>
        <w:rPr>
          <w:bCs/>
          <w:color w:val="000000"/>
          <w:sz w:val="20"/>
          <w:szCs w:val="20"/>
          <w:lang w:eastAsia="cs-CZ"/>
        </w:rPr>
        <w:t xml:space="preserve">aktivním formulářům </w:t>
      </w:r>
      <w:r w:rsidRPr="004B32E6">
        <w:rPr>
          <w:b/>
          <w:bCs/>
          <w:color w:val="000000"/>
          <w:sz w:val="20"/>
          <w:szCs w:val="20"/>
          <w:lang w:eastAsia="cs-CZ"/>
        </w:rPr>
        <w:t xml:space="preserve">XFA </w:t>
      </w:r>
      <w:r>
        <w:rPr>
          <w:bCs/>
          <w:color w:val="000000"/>
          <w:sz w:val="20"/>
          <w:szCs w:val="20"/>
          <w:lang w:eastAsia="cs-CZ"/>
        </w:rPr>
        <w:t>v databázi DMS bude automaticky nastaven</w:t>
      </w:r>
      <w:r w:rsidRPr="00DB0010">
        <w:rPr>
          <w:bCs/>
          <w:color w:val="000000"/>
          <w:sz w:val="20"/>
          <w:szCs w:val="20"/>
          <w:lang w:eastAsia="cs-CZ"/>
        </w:rPr>
        <w:t xml:space="preserve"> příznak </w:t>
      </w:r>
      <w:r w:rsidRPr="00DB0010">
        <w:rPr>
          <w:b/>
          <w:bCs/>
          <w:color w:val="000000"/>
          <w:sz w:val="20"/>
          <w:szCs w:val="20"/>
          <w:lang w:eastAsia="cs-CZ"/>
        </w:rPr>
        <w:t>Předat nepřevedené</w:t>
      </w:r>
      <w:r w:rsidRPr="00DB0010">
        <w:rPr>
          <w:bCs/>
          <w:color w:val="000000"/>
          <w:sz w:val="20"/>
          <w:szCs w:val="20"/>
          <w:lang w:eastAsia="cs-CZ"/>
        </w:rPr>
        <w:t xml:space="preserve">, aniž by proběhl </w:t>
      </w:r>
      <w:r>
        <w:rPr>
          <w:bCs/>
          <w:color w:val="000000"/>
          <w:sz w:val="20"/>
          <w:szCs w:val="20"/>
          <w:lang w:eastAsia="cs-CZ"/>
        </w:rPr>
        <w:t xml:space="preserve">hromadný </w:t>
      </w:r>
      <w:r w:rsidRPr="00DB0010">
        <w:rPr>
          <w:bCs/>
          <w:color w:val="000000"/>
          <w:sz w:val="20"/>
          <w:szCs w:val="20"/>
          <w:lang w:eastAsia="cs-CZ"/>
        </w:rPr>
        <w:t>opakovaný pokus o převod.</w:t>
      </w:r>
    </w:p>
    <w:p w14:paraId="25B8FDFD" w14:textId="77777777" w:rsidR="002B2F70" w:rsidRDefault="002B2F70" w:rsidP="001B62C4">
      <w:pPr>
        <w:pStyle w:val="Odstavecseseznamem"/>
        <w:ind w:left="0"/>
        <w:jc w:val="both"/>
        <w:rPr>
          <w:bCs/>
          <w:color w:val="000000"/>
          <w:sz w:val="20"/>
          <w:szCs w:val="20"/>
          <w:lang w:eastAsia="cs-CZ"/>
        </w:rPr>
      </w:pPr>
    </w:p>
    <w:p w14:paraId="44F4ACC0" w14:textId="0548CD09" w:rsidR="002B2F70" w:rsidRDefault="002B2F70" w:rsidP="001B62C4">
      <w:pPr>
        <w:pStyle w:val="Odstavecseseznamem"/>
        <w:ind w:left="0"/>
        <w:jc w:val="both"/>
        <w:rPr>
          <w:bCs/>
          <w:color w:val="000000"/>
          <w:sz w:val="20"/>
          <w:szCs w:val="20"/>
          <w:lang w:eastAsia="cs-CZ"/>
        </w:rPr>
      </w:pPr>
      <w:r w:rsidRPr="004B32E6">
        <w:rPr>
          <w:bCs/>
          <w:color w:val="000000"/>
          <w:sz w:val="20"/>
          <w:szCs w:val="20"/>
          <w:lang w:eastAsia="cs-CZ"/>
        </w:rPr>
        <w:t xml:space="preserve">Pro nově vložené soubory </w:t>
      </w:r>
      <w:r>
        <w:rPr>
          <w:bCs/>
          <w:color w:val="000000"/>
          <w:sz w:val="20"/>
          <w:szCs w:val="20"/>
          <w:lang w:eastAsia="cs-CZ"/>
        </w:rPr>
        <w:t xml:space="preserve">s názvem </w:t>
      </w:r>
      <w:r w:rsidRPr="004B32E6">
        <w:rPr>
          <w:b/>
          <w:bCs/>
          <w:color w:val="000000"/>
          <w:sz w:val="20"/>
          <w:szCs w:val="20"/>
          <w:lang w:eastAsia="cs-CZ"/>
        </w:rPr>
        <w:t>ATT0000</w:t>
      </w:r>
      <w:r w:rsidR="0019259E">
        <w:rPr>
          <w:b/>
          <w:bCs/>
          <w:color w:val="000000"/>
          <w:sz w:val="20"/>
          <w:szCs w:val="20"/>
          <w:lang w:eastAsia="cs-CZ"/>
        </w:rPr>
        <w:t>x</w:t>
      </w:r>
      <w:r w:rsidR="00332057">
        <w:rPr>
          <w:b/>
          <w:bCs/>
          <w:color w:val="000000"/>
          <w:sz w:val="20"/>
          <w:szCs w:val="20"/>
          <w:lang w:eastAsia="cs-CZ"/>
        </w:rPr>
        <w:t>, s příponou .txt</w:t>
      </w:r>
      <w:r>
        <w:rPr>
          <w:bCs/>
          <w:color w:val="000000"/>
          <w:sz w:val="20"/>
          <w:szCs w:val="20"/>
          <w:lang w:eastAsia="cs-CZ"/>
        </w:rPr>
        <w:t xml:space="preserve"> nebo aktivní formuláře </w:t>
      </w:r>
      <w:r w:rsidRPr="004B32E6">
        <w:rPr>
          <w:b/>
          <w:bCs/>
          <w:color w:val="000000"/>
          <w:sz w:val="20"/>
          <w:szCs w:val="20"/>
          <w:lang w:eastAsia="cs-CZ"/>
        </w:rPr>
        <w:t xml:space="preserve">XFA </w:t>
      </w:r>
      <w:r w:rsidRPr="004B32E6">
        <w:rPr>
          <w:bCs/>
          <w:color w:val="000000"/>
          <w:sz w:val="20"/>
          <w:szCs w:val="20"/>
          <w:lang w:eastAsia="cs-CZ"/>
        </w:rPr>
        <w:t xml:space="preserve">bude systém upraven tak, že jim </w:t>
      </w:r>
      <w:r>
        <w:rPr>
          <w:bCs/>
          <w:color w:val="000000"/>
          <w:sz w:val="20"/>
          <w:szCs w:val="20"/>
          <w:lang w:eastAsia="cs-CZ"/>
        </w:rPr>
        <w:t xml:space="preserve">systém po </w:t>
      </w:r>
      <w:r w:rsidRPr="004B32E6">
        <w:rPr>
          <w:b/>
          <w:bCs/>
          <w:color w:val="000000"/>
          <w:sz w:val="20"/>
          <w:szCs w:val="20"/>
          <w:lang w:eastAsia="cs-CZ"/>
        </w:rPr>
        <w:t>neúspěšném pokusu o převod do VDF</w:t>
      </w:r>
      <w:r>
        <w:rPr>
          <w:bCs/>
          <w:color w:val="000000"/>
          <w:sz w:val="20"/>
          <w:szCs w:val="20"/>
          <w:lang w:eastAsia="cs-CZ"/>
        </w:rPr>
        <w:t xml:space="preserve"> </w:t>
      </w:r>
      <w:r w:rsidRPr="004B32E6">
        <w:rPr>
          <w:bCs/>
          <w:color w:val="000000"/>
          <w:sz w:val="20"/>
          <w:szCs w:val="20"/>
          <w:lang w:eastAsia="cs-CZ"/>
        </w:rPr>
        <w:t xml:space="preserve">automaticky přiřadí příznak </w:t>
      </w:r>
      <w:r w:rsidRPr="004B32E6">
        <w:rPr>
          <w:b/>
          <w:bCs/>
          <w:color w:val="000000"/>
          <w:sz w:val="20"/>
          <w:szCs w:val="20"/>
          <w:lang w:eastAsia="cs-CZ"/>
        </w:rPr>
        <w:t>Předat nepřevedené</w:t>
      </w:r>
      <w:r>
        <w:rPr>
          <w:b/>
          <w:bCs/>
          <w:color w:val="000000"/>
          <w:sz w:val="20"/>
          <w:szCs w:val="20"/>
          <w:lang w:eastAsia="cs-CZ"/>
        </w:rPr>
        <w:t xml:space="preserve"> </w:t>
      </w:r>
      <w:r w:rsidRPr="008E36E9">
        <w:rPr>
          <w:bCs/>
          <w:color w:val="000000"/>
          <w:sz w:val="20"/>
          <w:szCs w:val="20"/>
          <w:lang w:eastAsia="cs-CZ"/>
        </w:rPr>
        <w:t>a nepřevedené</w:t>
      </w:r>
      <w:r>
        <w:rPr>
          <w:b/>
          <w:bCs/>
          <w:color w:val="000000"/>
          <w:sz w:val="20"/>
          <w:szCs w:val="20"/>
          <w:lang w:eastAsia="cs-CZ"/>
        </w:rPr>
        <w:t xml:space="preserve"> </w:t>
      </w:r>
      <w:r>
        <w:rPr>
          <w:bCs/>
          <w:color w:val="000000"/>
          <w:sz w:val="20"/>
          <w:szCs w:val="20"/>
          <w:lang w:eastAsia="cs-CZ"/>
        </w:rPr>
        <w:t xml:space="preserve">do VDF </w:t>
      </w:r>
      <w:r w:rsidRPr="008E36E9">
        <w:rPr>
          <w:bCs/>
          <w:color w:val="000000"/>
          <w:sz w:val="20"/>
          <w:szCs w:val="20"/>
          <w:lang w:eastAsia="cs-CZ"/>
        </w:rPr>
        <w:t>se budou dále předávat na spisovnu.</w:t>
      </w:r>
      <w:r>
        <w:rPr>
          <w:bCs/>
          <w:color w:val="000000"/>
          <w:sz w:val="20"/>
          <w:szCs w:val="20"/>
          <w:lang w:eastAsia="cs-CZ"/>
        </w:rPr>
        <w:t xml:space="preserve"> Systém nebude vyžadovat po uživateli další ruční zásah</w:t>
      </w:r>
      <w:r w:rsidR="008E2B73">
        <w:rPr>
          <w:bCs/>
          <w:color w:val="000000"/>
          <w:sz w:val="20"/>
          <w:szCs w:val="20"/>
          <w:lang w:eastAsia="cs-CZ"/>
        </w:rPr>
        <w:t xml:space="preserve"> </w:t>
      </w:r>
      <w:r w:rsidR="0019259E">
        <w:rPr>
          <w:bCs/>
          <w:color w:val="000000"/>
          <w:sz w:val="20"/>
          <w:szCs w:val="20"/>
          <w:lang w:eastAsia="cs-CZ"/>
        </w:rPr>
        <w:t>(</w:t>
      </w:r>
      <w:r>
        <w:rPr>
          <w:bCs/>
          <w:color w:val="000000"/>
          <w:sz w:val="20"/>
          <w:szCs w:val="20"/>
          <w:lang w:eastAsia="cs-CZ"/>
        </w:rPr>
        <w:t>nebude jej dále vyzývat k převodu souboru do VDF</w:t>
      </w:r>
      <w:r w:rsidR="0019259E">
        <w:rPr>
          <w:bCs/>
          <w:color w:val="000000"/>
          <w:sz w:val="20"/>
          <w:szCs w:val="20"/>
          <w:lang w:eastAsia="cs-CZ"/>
        </w:rPr>
        <w:t>)</w:t>
      </w:r>
      <w:r>
        <w:rPr>
          <w:bCs/>
          <w:color w:val="000000"/>
          <w:sz w:val="20"/>
          <w:szCs w:val="20"/>
          <w:lang w:eastAsia="cs-CZ"/>
        </w:rPr>
        <w:t>.</w:t>
      </w:r>
    </w:p>
    <w:p w14:paraId="164F8F9F" w14:textId="77777777" w:rsidR="0019259E" w:rsidRDefault="007809E1" w:rsidP="001B62C4">
      <w:pPr>
        <w:pStyle w:val="Odstavecseseznamem"/>
        <w:ind w:left="0"/>
        <w:jc w:val="both"/>
        <w:rPr>
          <w:bCs/>
          <w:color w:val="000000"/>
          <w:sz w:val="20"/>
          <w:szCs w:val="20"/>
          <w:lang w:eastAsia="cs-CZ"/>
        </w:rPr>
      </w:pPr>
      <w:r>
        <w:rPr>
          <w:bCs/>
          <w:color w:val="000000"/>
          <w:sz w:val="20"/>
          <w:szCs w:val="20"/>
          <w:lang w:eastAsia="cs-CZ"/>
        </w:rPr>
        <w:t xml:space="preserve">O tuto logiku budu rozšířen i stávající proces </w:t>
      </w:r>
    </w:p>
    <w:p w14:paraId="7043082A" w14:textId="77777777" w:rsidR="0019259E" w:rsidRDefault="007809E1" w:rsidP="0019259E">
      <w:pPr>
        <w:pStyle w:val="Odstavecseseznamem"/>
        <w:numPr>
          <w:ilvl w:val="0"/>
          <w:numId w:val="10"/>
        </w:numPr>
        <w:jc w:val="both"/>
        <w:rPr>
          <w:bCs/>
          <w:color w:val="000000"/>
          <w:sz w:val="20"/>
          <w:szCs w:val="20"/>
          <w:lang w:eastAsia="cs-CZ"/>
        </w:rPr>
      </w:pPr>
      <w:r>
        <w:rPr>
          <w:bCs/>
          <w:color w:val="000000"/>
          <w:sz w:val="20"/>
          <w:szCs w:val="20"/>
          <w:lang w:eastAsia="cs-CZ"/>
        </w:rPr>
        <w:t>automatického rozbalení kontejnerových formátů při příjmu dokumentů v modulu elektronické podatelny (tj. pro dokumenty doručené e-mailem a datovou schránkou)</w:t>
      </w:r>
      <w:r w:rsidR="0019259E">
        <w:rPr>
          <w:bCs/>
          <w:color w:val="000000"/>
          <w:sz w:val="20"/>
          <w:szCs w:val="20"/>
          <w:lang w:eastAsia="cs-CZ"/>
        </w:rPr>
        <w:t xml:space="preserve"> </w:t>
      </w:r>
    </w:p>
    <w:p w14:paraId="24D4F1CB" w14:textId="676889DE" w:rsidR="007809E1" w:rsidRDefault="0019259E" w:rsidP="0019259E">
      <w:pPr>
        <w:pStyle w:val="Odstavecseseznamem"/>
        <w:numPr>
          <w:ilvl w:val="0"/>
          <w:numId w:val="10"/>
        </w:numPr>
        <w:jc w:val="both"/>
        <w:rPr>
          <w:bCs/>
          <w:color w:val="000000"/>
          <w:sz w:val="20"/>
          <w:szCs w:val="20"/>
          <w:lang w:eastAsia="cs-CZ"/>
        </w:rPr>
      </w:pPr>
      <w:r>
        <w:rPr>
          <w:bCs/>
          <w:color w:val="000000"/>
          <w:sz w:val="20"/>
          <w:szCs w:val="20"/>
          <w:lang w:eastAsia="cs-CZ"/>
        </w:rPr>
        <w:t>ručního rozbalení ZIPu (viz. funkce Rozbalit ZIP v obrazovce připojené soubory a Doplnění dokumentu)</w:t>
      </w:r>
    </w:p>
    <w:p w14:paraId="6821D1A2" w14:textId="058302D4" w:rsidR="0019259E" w:rsidRDefault="0019259E" w:rsidP="008E2B73">
      <w:pPr>
        <w:pStyle w:val="Odstavecseseznamem"/>
        <w:numPr>
          <w:ilvl w:val="0"/>
          <w:numId w:val="10"/>
        </w:numPr>
        <w:jc w:val="both"/>
        <w:rPr>
          <w:bCs/>
          <w:color w:val="000000"/>
          <w:sz w:val="20"/>
          <w:szCs w:val="20"/>
          <w:lang w:eastAsia="cs-CZ"/>
        </w:rPr>
      </w:pPr>
      <w:r>
        <w:rPr>
          <w:bCs/>
          <w:color w:val="000000"/>
          <w:sz w:val="20"/>
          <w:szCs w:val="20"/>
          <w:lang w:eastAsia="cs-CZ"/>
        </w:rPr>
        <w:t>rozbalení ZIPu při předání spisu k uzavření (viz dále)</w:t>
      </w:r>
    </w:p>
    <w:p w14:paraId="7994136B" w14:textId="77777777" w:rsidR="002B2F70" w:rsidRDefault="002B2F70" w:rsidP="001B62C4">
      <w:pPr>
        <w:pStyle w:val="Odstavecseseznamem"/>
        <w:ind w:left="0"/>
        <w:jc w:val="both"/>
        <w:rPr>
          <w:bCs/>
          <w:color w:val="000000"/>
          <w:sz w:val="20"/>
          <w:szCs w:val="20"/>
          <w:lang w:eastAsia="cs-CZ"/>
        </w:rPr>
      </w:pPr>
    </w:p>
    <w:p w14:paraId="40B9EFA0" w14:textId="77AC9413" w:rsidR="002B2F70" w:rsidRDefault="002B2F70" w:rsidP="001B62C4">
      <w:pPr>
        <w:pStyle w:val="Odstavecseseznamem"/>
        <w:ind w:left="0"/>
        <w:jc w:val="both"/>
        <w:rPr>
          <w:bCs/>
          <w:color w:val="000000"/>
          <w:sz w:val="20"/>
          <w:szCs w:val="20"/>
          <w:lang w:eastAsia="cs-CZ"/>
        </w:rPr>
      </w:pPr>
      <w:r>
        <w:rPr>
          <w:bCs/>
          <w:color w:val="000000"/>
          <w:sz w:val="20"/>
          <w:szCs w:val="20"/>
          <w:lang w:eastAsia="cs-CZ"/>
        </w:rPr>
        <w:t xml:space="preserve">Při pokusu o </w:t>
      </w:r>
      <w:r w:rsidRPr="00D5635E">
        <w:rPr>
          <w:b/>
          <w:bCs/>
          <w:color w:val="000000"/>
          <w:sz w:val="20"/>
          <w:szCs w:val="20"/>
          <w:lang w:eastAsia="cs-CZ"/>
        </w:rPr>
        <w:t>otevření komponenty XFA</w:t>
      </w:r>
      <w:r>
        <w:rPr>
          <w:bCs/>
          <w:color w:val="000000"/>
          <w:sz w:val="20"/>
          <w:szCs w:val="20"/>
          <w:lang w:eastAsia="cs-CZ"/>
        </w:rPr>
        <w:t xml:space="preserve"> zobrazí systém uživateli upozornění</w:t>
      </w:r>
      <w:r w:rsidR="0030328C">
        <w:rPr>
          <w:bCs/>
          <w:color w:val="000000"/>
          <w:sz w:val="20"/>
          <w:szCs w:val="20"/>
          <w:lang w:eastAsia="cs-CZ"/>
        </w:rPr>
        <w:t>: „</w:t>
      </w:r>
      <w:r w:rsidR="0030328C">
        <w:rPr>
          <w:bCs/>
          <w:i/>
          <w:color w:val="000000"/>
          <w:sz w:val="20"/>
          <w:szCs w:val="20"/>
          <w:lang w:eastAsia="cs-CZ"/>
        </w:rPr>
        <w:t>Soubor</w:t>
      </w:r>
      <w:r w:rsidR="0030328C" w:rsidRPr="006962ED">
        <w:rPr>
          <w:bCs/>
          <w:i/>
          <w:color w:val="000000"/>
          <w:sz w:val="20"/>
          <w:szCs w:val="20"/>
          <w:lang w:eastAsia="cs-CZ"/>
        </w:rPr>
        <w:t xml:space="preserve"> obsahuje aktivní formulář XFA, který se ve Vašem prohlížeči nemusí korektně zobrazit. K seznámení s</w:t>
      </w:r>
      <w:r w:rsidR="0030328C">
        <w:rPr>
          <w:bCs/>
          <w:i/>
          <w:color w:val="000000"/>
          <w:sz w:val="20"/>
          <w:szCs w:val="20"/>
          <w:lang w:eastAsia="cs-CZ"/>
        </w:rPr>
        <w:t> </w:t>
      </w:r>
      <w:r w:rsidR="0030328C" w:rsidRPr="006962ED">
        <w:rPr>
          <w:bCs/>
          <w:i/>
          <w:color w:val="000000"/>
          <w:sz w:val="20"/>
          <w:szCs w:val="20"/>
          <w:lang w:eastAsia="cs-CZ"/>
        </w:rPr>
        <w:t>obsahem</w:t>
      </w:r>
      <w:r w:rsidR="0030328C">
        <w:rPr>
          <w:bCs/>
          <w:i/>
          <w:color w:val="000000"/>
          <w:sz w:val="20"/>
          <w:szCs w:val="20"/>
          <w:lang w:eastAsia="cs-CZ"/>
        </w:rPr>
        <w:t xml:space="preserve"> souboru</w:t>
      </w:r>
      <w:r w:rsidR="0030328C" w:rsidRPr="006962ED">
        <w:rPr>
          <w:bCs/>
          <w:i/>
          <w:color w:val="000000"/>
          <w:sz w:val="20"/>
          <w:szCs w:val="20"/>
          <w:lang w:eastAsia="cs-CZ"/>
        </w:rPr>
        <w:t xml:space="preserve"> použijte</w:t>
      </w:r>
      <w:r w:rsidR="0030328C">
        <w:rPr>
          <w:bCs/>
          <w:i/>
          <w:color w:val="000000"/>
          <w:sz w:val="20"/>
          <w:szCs w:val="20"/>
          <w:lang w:eastAsia="cs-CZ"/>
        </w:rPr>
        <w:t xml:space="preserve"> funkci Uložit na disk a pro otevření souboru použijte</w:t>
      </w:r>
      <w:r w:rsidR="0030328C" w:rsidRPr="006962ED">
        <w:rPr>
          <w:bCs/>
          <w:i/>
          <w:color w:val="000000"/>
          <w:sz w:val="20"/>
          <w:szCs w:val="20"/>
          <w:lang w:eastAsia="cs-CZ"/>
        </w:rPr>
        <w:t xml:space="preserve"> originální software Adobe Acrobat Reader!</w:t>
      </w:r>
      <w:r w:rsidR="0030328C">
        <w:rPr>
          <w:bCs/>
          <w:color w:val="000000"/>
          <w:sz w:val="20"/>
          <w:szCs w:val="20"/>
          <w:lang w:eastAsia="cs-CZ"/>
        </w:rPr>
        <w:t>“</w:t>
      </w:r>
    </w:p>
    <w:p w14:paraId="0C77DE58" w14:textId="77777777" w:rsidR="006D4E30" w:rsidRDefault="002B2F70" w:rsidP="001B62C4">
      <w:pPr>
        <w:pStyle w:val="Odstavecseseznamem"/>
        <w:ind w:left="0"/>
        <w:jc w:val="both"/>
        <w:rPr>
          <w:bCs/>
          <w:color w:val="000000"/>
          <w:sz w:val="20"/>
          <w:szCs w:val="20"/>
          <w:lang w:eastAsia="cs-CZ"/>
        </w:rPr>
      </w:pPr>
      <w:r>
        <w:rPr>
          <w:bCs/>
          <w:color w:val="000000"/>
          <w:sz w:val="20"/>
          <w:szCs w:val="20"/>
          <w:lang w:eastAsia="cs-CZ"/>
        </w:rPr>
        <w:t xml:space="preserve">Soubor </w:t>
      </w:r>
      <w:r w:rsidRPr="00532DAA">
        <w:rPr>
          <w:b/>
          <w:bCs/>
          <w:color w:val="000000"/>
          <w:sz w:val="20"/>
          <w:szCs w:val="20"/>
          <w:lang w:eastAsia="cs-CZ"/>
        </w:rPr>
        <w:t>XFA</w:t>
      </w:r>
      <w:r>
        <w:rPr>
          <w:bCs/>
          <w:color w:val="000000"/>
          <w:sz w:val="20"/>
          <w:szCs w:val="20"/>
          <w:lang w:eastAsia="cs-CZ"/>
        </w:rPr>
        <w:t xml:space="preserve"> bude uživateli </w:t>
      </w:r>
      <w:r w:rsidR="00493C9D">
        <w:rPr>
          <w:bCs/>
          <w:color w:val="000000"/>
          <w:sz w:val="20"/>
          <w:szCs w:val="20"/>
          <w:lang w:eastAsia="cs-CZ"/>
        </w:rPr>
        <w:t xml:space="preserve">nadále </w:t>
      </w:r>
      <w:r>
        <w:rPr>
          <w:bCs/>
          <w:color w:val="000000"/>
          <w:sz w:val="20"/>
          <w:szCs w:val="20"/>
          <w:lang w:eastAsia="cs-CZ"/>
        </w:rPr>
        <w:t>umožněno připojit k vlastnímu</w:t>
      </w:r>
      <w:r w:rsidR="00493C9D">
        <w:rPr>
          <w:bCs/>
          <w:color w:val="000000"/>
          <w:sz w:val="20"/>
          <w:szCs w:val="20"/>
          <w:lang w:eastAsia="cs-CZ"/>
        </w:rPr>
        <w:t xml:space="preserve"> i doručenému</w:t>
      </w:r>
      <w:r>
        <w:rPr>
          <w:bCs/>
          <w:color w:val="000000"/>
          <w:sz w:val="20"/>
          <w:szCs w:val="20"/>
          <w:lang w:eastAsia="cs-CZ"/>
        </w:rPr>
        <w:t xml:space="preserve"> dokumentu</w:t>
      </w:r>
      <w:r w:rsidR="008573EA">
        <w:rPr>
          <w:bCs/>
          <w:color w:val="000000"/>
          <w:sz w:val="20"/>
          <w:szCs w:val="20"/>
          <w:lang w:eastAsia="cs-CZ"/>
        </w:rPr>
        <w:t>.</w:t>
      </w:r>
      <w:r>
        <w:rPr>
          <w:bCs/>
          <w:color w:val="000000"/>
          <w:sz w:val="20"/>
          <w:szCs w:val="20"/>
          <w:lang w:eastAsia="cs-CZ"/>
        </w:rPr>
        <w:t xml:space="preserve"> </w:t>
      </w:r>
    </w:p>
    <w:p w14:paraId="382A9B6D" w14:textId="1DD4EC3F" w:rsidR="002B2F70" w:rsidRDefault="00493C9D" w:rsidP="001B62C4">
      <w:pPr>
        <w:pStyle w:val="Odstavecseseznamem"/>
        <w:ind w:left="0"/>
        <w:jc w:val="both"/>
        <w:rPr>
          <w:bCs/>
          <w:color w:val="000000"/>
          <w:sz w:val="20"/>
          <w:szCs w:val="20"/>
          <w:lang w:eastAsia="cs-CZ"/>
        </w:rPr>
      </w:pPr>
      <w:r>
        <w:rPr>
          <w:bCs/>
          <w:color w:val="000000"/>
          <w:sz w:val="20"/>
          <w:szCs w:val="20"/>
          <w:lang w:eastAsia="cs-CZ"/>
        </w:rPr>
        <w:t>V případě připojení k </w:t>
      </w:r>
      <w:r w:rsidRPr="00493C9D">
        <w:rPr>
          <w:b/>
          <w:bCs/>
          <w:color w:val="000000"/>
          <w:sz w:val="20"/>
          <w:szCs w:val="20"/>
          <w:lang w:eastAsia="cs-CZ"/>
        </w:rPr>
        <w:t>vlastnímu</w:t>
      </w:r>
      <w:r>
        <w:rPr>
          <w:bCs/>
          <w:color w:val="000000"/>
          <w:sz w:val="20"/>
          <w:szCs w:val="20"/>
          <w:lang w:eastAsia="cs-CZ"/>
        </w:rPr>
        <w:t xml:space="preserve"> dokumentu </w:t>
      </w:r>
      <w:r w:rsidR="002B2F70">
        <w:rPr>
          <w:bCs/>
          <w:color w:val="000000"/>
          <w:sz w:val="20"/>
          <w:szCs w:val="20"/>
          <w:lang w:eastAsia="cs-CZ"/>
        </w:rPr>
        <w:t xml:space="preserve">bude </w:t>
      </w:r>
      <w:r>
        <w:rPr>
          <w:bCs/>
          <w:color w:val="000000"/>
          <w:sz w:val="20"/>
          <w:szCs w:val="20"/>
          <w:lang w:eastAsia="cs-CZ"/>
        </w:rPr>
        <w:t xml:space="preserve">uživatel </w:t>
      </w:r>
      <w:r w:rsidR="002B2F70">
        <w:rPr>
          <w:bCs/>
          <w:color w:val="000000"/>
          <w:sz w:val="20"/>
          <w:szCs w:val="20"/>
          <w:lang w:eastAsia="cs-CZ"/>
        </w:rPr>
        <w:t>upozorněn, že komponenta není v podporovaném datovém formátu a nelze</w:t>
      </w:r>
      <w:r w:rsidR="00D34854">
        <w:rPr>
          <w:bCs/>
          <w:color w:val="000000"/>
          <w:sz w:val="20"/>
          <w:szCs w:val="20"/>
          <w:lang w:eastAsia="cs-CZ"/>
        </w:rPr>
        <w:t xml:space="preserve"> ji</w:t>
      </w:r>
      <w:r w:rsidR="002B2F70">
        <w:rPr>
          <w:bCs/>
          <w:color w:val="000000"/>
          <w:sz w:val="20"/>
          <w:szCs w:val="20"/>
          <w:lang w:eastAsia="cs-CZ"/>
        </w:rPr>
        <w:t xml:space="preserve"> převést do VDF.</w:t>
      </w:r>
    </w:p>
    <w:p w14:paraId="55997751" w14:textId="77777777" w:rsidR="002B2F70" w:rsidRDefault="002B2F70" w:rsidP="001B62C4">
      <w:pPr>
        <w:pStyle w:val="Odstavecseseznamem"/>
        <w:ind w:left="0"/>
        <w:jc w:val="both"/>
        <w:rPr>
          <w:bCs/>
          <w:color w:val="000000"/>
          <w:sz w:val="20"/>
          <w:szCs w:val="20"/>
          <w:lang w:eastAsia="cs-CZ"/>
        </w:rPr>
      </w:pPr>
    </w:p>
    <w:p w14:paraId="7B834CA4" w14:textId="01B55437" w:rsidR="002B2F70" w:rsidRDefault="002B2F70" w:rsidP="001B62C4">
      <w:pPr>
        <w:pStyle w:val="Odstavecseseznamem"/>
        <w:ind w:left="0"/>
        <w:jc w:val="both"/>
        <w:rPr>
          <w:bCs/>
          <w:color w:val="000000"/>
          <w:sz w:val="20"/>
          <w:szCs w:val="20"/>
          <w:lang w:eastAsia="cs-CZ"/>
        </w:rPr>
      </w:pPr>
      <w:r>
        <w:rPr>
          <w:bCs/>
          <w:color w:val="000000"/>
          <w:sz w:val="20"/>
          <w:szCs w:val="20"/>
          <w:lang w:eastAsia="cs-CZ"/>
        </w:rPr>
        <w:t>Komponent</w:t>
      </w:r>
      <w:r w:rsidR="00E9119D">
        <w:rPr>
          <w:bCs/>
          <w:color w:val="000000"/>
          <w:sz w:val="20"/>
          <w:szCs w:val="20"/>
          <w:lang w:eastAsia="cs-CZ"/>
        </w:rPr>
        <w:t>y</w:t>
      </w:r>
      <w:r>
        <w:rPr>
          <w:bCs/>
          <w:color w:val="000000"/>
          <w:sz w:val="20"/>
          <w:szCs w:val="20"/>
          <w:lang w:eastAsia="cs-CZ"/>
        </w:rPr>
        <w:t xml:space="preserve"> v kontejnerovém formátu *.ZIP</w:t>
      </w:r>
      <w:r w:rsidR="00493C9D">
        <w:rPr>
          <w:bCs/>
          <w:color w:val="000000"/>
          <w:sz w:val="20"/>
          <w:szCs w:val="20"/>
          <w:lang w:eastAsia="cs-CZ"/>
        </w:rPr>
        <w:t xml:space="preserve"> u vlastní</w:t>
      </w:r>
      <w:r w:rsidR="00E9119D">
        <w:rPr>
          <w:bCs/>
          <w:color w:val="000000"/>
          <w:sz w:val="20"/>
          <w:szCs w:val="20"/>
          <w:lang w:eastAsia="cs-CZ"/>
        </w:rPr>
        <w:t>ch</w:t>
      </w:r>
      <w:r w:rsidR="00493C9D">
        <w:rPr>
          <w:bCs/>
          <w:color w:val="000000"/>
          <w:sz w:val="20"/>
          <w:szCs w:val="20"/>
          <w:lang w:eastAsia="cs-CZ"/>
        </w:rPr>
        <w:t xml:space="preserve"> i doručen</w:t>
      </w:r>
      <w:r w:rsidR="00E9119D">
        <w:rPr>
          <w:bCs/>
          <w:color w:val="000000"/>
          <w:sz w:val="20"/>
          <w:szCs w:val="20"/>
          <w:lang w:eastAsia="cs-CZ"/>
        </w:rPr>
        <w:t>ých</w:t>
      </w:r>
      <w:r w:rsidR="00493C9D">
        <w:rPr>
          <w:bCs/>
          <w:color w:val="000000"/>
          <w:sz w:val="20"/>
          <w:szCs w:val="20"/>
          <w:lang w:eastAsia="cs-CZ"/>
        </w:rPr>
        <w:t xml:space="preserve"> dokument</w:t>
      </w:r>
      <w:r w:rsidR="00E9119D">
        <w:rPr>
          <w:bCs/>
          <w:color w:val="000000"/>
          <w:sz w:val="20"/>
          <w:szCs w:val="20"/>
          <w:lang w:eastAsia="cs-CZ"/>
        </w:rPr>
        <w:t>ů</w:t>
      </w:r>
      <w:r>
        <w:rPr>
          <w:bCs/>
          <w:color w:val="000000"/>
          <w:sz w:val="20"/>
          <w:szCs w:val="20"/>
          <w:lang w:eastAsia="cs-CZ"/>
        </w:rPr>
        <w:t>, u kter</w:t>
      </w:r>
      <w:r w:rsidR="00E9119D">
        <w:rPr>
          <w:bCs/>
          <w:color w:val="000000"/>
          <w:sz w:val="20"/>
          <w:szCs w:val="20"/>
          <w:lang w:eastAsia="cs-CZ"/>
        </w:rPr>
        <w:t>ých</w:t>
      </w:r>
      <w:r w:rsidR="00493C9D">
        <w:rPr>
          <w:bCs/>
          <w:color w:val="000000"/>
          <w:sz w:val="20"/>
          <w:szCs w:val="20"/>
          <w:lang w:eastAsia="cs-CZ"/>
        </w:rPr>
        <w:t xml:space="preserve"> dosud</w:t>
      </w:r>
      <w:r>
        <w:rPr>
          <w:bCs/>
          <w:color w:val="000000"/>
          <w:sz w:val="20"/>
          <w:szCs w:val="20"/>
          <w:lang w:eastAsia="cs-CZ"/>
        </w:rPr>
        <w:t xml:space="preserve"> nedošlo k</w:t>
      </w:r>
      <w:r w:rsidR="00493C9D">
        <w:rPr>
          <w:bCs/>
          <w:color w:val="000000"/>
          <w:sz w:val="20"/>
          <w:szCs w:val="20"/>
          <w:lang w:eastAsia="cs-CZ"/>
        </w:rPr>
        <w:t> </w:t>
      </w:r>
      <w:r>
        <w:rPr>
          <w:bCs/>
          <w:color w:val="000000"/>
          <w:sz w:val="20"/>
          <w:szCs w:val="20"/>
          <w:lang w:eastAsia="cs-CZ"/>
        </w:rPr>
        <w:t>extrakci</w:t>
      </w:r>
      <w:r w:rsidR="00493C9D">
        <w:rPr>
          <w:bCs/>
          <w:color w:val="000000"/>
          <w:sz w:val="20"/>
          <w:szCs w:val="20"/>
          <w:lang w:eastAsia="cs-CZ"/>
        </w:rPr>
        <w:t xml:space="preserve"> všech relevantních*</w:t>
      </w:r>
      <w:r>
        <w:rPr>
          <w:bCs/>
          <w:color w:val="000000"/>
          <w:sz w:val="20"/>
          <w:szCs w:val="20"/>
          <w:lang w:eastAsia="cs-CZ"/>
        </w:rPr>
        <w:t xml:space="preserve"> „zabalených“ souborů, systém</w:t>
      </w:r>
      <w:r w:rsidR="00493C9D">
        <w:rPr>
          <w:bCs/>
          <w:color w:val="000000"/>
          <w:sz w:val="20"/>
          <w:szCs w:val="20"/>
          <w:lang w:eastAsia="cs-CZ"/>
        </w:rPr>
        <w:t xml:space="preserve"> při předání spisu k uzavření</w:t>
      </w:r>
      <w:r>
        <w:rPr>
          <w:bCs/>
          <w:color w:val="000000"/>
          <w:sz w:val="20"/>
          <w:szCs w:val="20"/>
          <w:lang w:eastAsia="cs-CZ"/>
        </w:rPr>
        <w:t xml:space="preserve"> automaticky „rozbalí“ a pokusí se všechny</w:t>
      </w:r>
      <w:r w:rsidR="00493C9D">
        <w:rPr>
          <w:bCs/>
          <w:color w:val="000000"/>
          <w:sz w:val="20"/>
          <w:szCs w:val="20"/>
          <w:lang w:eastAsia="cs-CZ"/>
        </w:rPr>
        <w:t xml:space="preserve"> </w:t>
      </w:r>
      <w:r w:rsidR="00FF4926">
        <w:rPr>
          <w:bCs/>
          <w:color w:val="000000"/>
          <w:sz w:val="20"/>
          <w:szCs w:val="20"/>
          <w:lang w:eastAsia="cs-CZ"/>
        </w:rPr>
        <w:t xml:space="preserve">rozbalené </w:t>
      </w:r>
      <w:r w:rsidR="00493C9D">
        <w:rPr>
          <w:bCs/>
          <w:color w:val="000000"/>
          <w:sz w:val="20"/>
          <w:szCs w:val="20"/>
          <w:lang w:eastAsia="cs-CZ"/>
        </w:rPr>
        <w:t>relevantní*</w:t>
      </w:r>
      <w:r>
        <w:rPr>
          <w:bCs/>
          <w:color w:val="000000"/>
          <w:sz w:val="20"/>
          <w:szCs w:val="20"/>
          <w:lang w:eastAsia="cs-CZ"/>
        </w:rPr>
        <w:t xml:space="preserve"> soubory</w:t>
      </w:r>
      <w:r w:rsidR="007809E1">
        <w:rPr>
          <w:bCs/>
          <w:color w:val="000000"/>
          <w:sz w:val="20"/>
          <w:szCs w:val="20"/>
          <w:lang w:eastAsia="cs-CZ"/>
        </w:rPr>
        <w:t>, u kterých je to technicky možné</w:t>
      </w:r>
      <w:r w:rsidR="008E2B73">
        <w:rPr>
          <w:bCs/>
          <w:color w:val="000000"/>
          <w:sz w:val="20"/>
          <w:szCs w:val="20"/>
          <w:lang w:eastAsia="cs-CZ"/>
        </w:rPr>
        <w:t xml:space="preserve"> a které již nejsou ve VDF dle vyhlášky</w:t>
      </w:r>
      <w:r w:rsidR="007809E1">
        <w:rPr>
          <w:bCs/>
          <w:color w:val="000000"/>
          <w:sz w:val="20"/>
          <w:szCs w:val="20"/>
          <w:lang w:eastAsia="cs-CZ"/>
        </w:rPr>
        <w:t>,</w:t>
      </w:r>
      <w:r>
        <w:rPr>
          <w:bCs/>
          <w:color w:val="000000"/>
          <w:sz w:val="20"/>
          <w:szCs w:val="20"/>
          <w:lang w:eastAsia="cs-CZ"/>
        </w:rPr>
        <w:t xml:space="preserve"> převést do VDF. Pokud se převod nezdaří nebo se bude jednat o výše uvedené formáty komponent</w:t>
      </w:r>
      <w:r w:rsidR="00E9119D">
        <w:rPr>
          <w:bCs/>
          <w:color w:val="000000"/>
          <w:sz w:val="20"/>
          <w:szCs w:val="20"/>
          <w:lang w:eastAsia="cs-CZ"/>
        </w:rPr>
        <w:t xml:space="preserve"> (XFA nebo </w:t>
      </w:r>
      <w:r w:rsidR="0030328C">
        <w:rPr>
          <w:bCs/>
          <w:color w:val="000000"/>
          <w:sz w:val="20"/>
          <w:szCs w:val="20"/>
          <w:lang w:eastAsia="cs-CZ"/>
        </w:rPr>
        <w:t xml:space="preserve">soubory </w:t>
      </w:r>
      <w:r w:rsidR="00E9119D">
        <w:rPr>
          <w:bCs/>
          <w:color w:val="000000"/>
          <w:sz w:val="20"/>
          <w:szCs w:val="20"/>
          <w:lang w:eastAsia="cs-CZ"/>
        </w:rPr>
        <w:t>názvem ATT0000</w:t>
      </w:r>
      <w:r w:rsidR="0030328C">
        <w:rPr>
          <w:bCs/>
          <w:color w:val="000000"/>
          <w:sz w:val="20"/>
          <w:szCs w:val="20"/>
          <w:lang w:eastAsia="cs-CZ"/>
        </w:rPr>
        <w:t>x</w:t>
      </w:r>
      <w:r w:rsidR="00332057">
        <w:rPr>
          <w:bCs/>
          <w:color w:val="000000"/>
          <w:sz w:val="20"/>
          <w:szCs w:val="20"/>
          <w:lang w:eastAsia="cs-CZ"/>
        </w:rPr>
        <w:t xml:space="preserve"> nebo soubory s příponou .txt</w:t>
      </w:r>
      <w:r w:rsidR="00E9119D">
        <w:rPr>
          <w:bCs/>
          <w:color w:val="000000"/>
          <w:sz w:val="20"/>
          <w:szCs w:val="20"/>
          <w:lang w:eastAsia="cs-CZ"/>
        </w:rPr>
        <w:t>)</w:t>
      </w:r>
      <w:r>
        <w:rPr>
          <w:bCs/>
          <w:color w:val="000000"/>
          <w:sz w:val="20"/>
          <w:szCs w:val="20"/>
          <w:lang w:eastAsia="cs-CZ"/>
        </w:rPr>
        <w:t xml:space="preserve">, </w:t>
      </w:r>
      <w:r w:rsidR="00E9119D">
        <w:rPr>
          <w:bCs/>
          <w:color w:val="000000"/>
          <w:sz w:val="20"/>
          <w:szCs w:val="20"/>
          <w:lang w:eastAsia="cs-CZ"/>
        </w:rPr>
        <w:t>systém</w:t>
      </w:r>
      <w:r w:rsidR="00E75716">
        <w:rPr>
          <w:bCs/>
          <w:color w:val="000000"/>
          <w:sz w:val="20"/>
          <w:szCs w:val="20"/>
          <w:lang w:eastAsia="cs-CZ"/>
        </w:rPr>
        <w:t xml:space="preserve"> jim</w:t>
      </w:r>
      <w:r w:rsidR="00E9119D">
        <w:rPr>
          <w:bCs/>
          <w:color w:val="000000"/>
          <w:sz w:val="20"/>
          <w:szCs w:val="20"/>
          <w:lang w:eastAsia="cs-CZ"/>
        </w:rPr>
        <w:t xml:space="preserve"> </w:t>
      </w:r>
      <w:r w:rsidRPr="004B32E6">
        <w:rPr>
          <w:bCs/>
          <w:color w:val="000000"/>
          <w:sz w:val="20"/>
          <w:szCs w:val="20"/>
          <w:lang w:eastAsia="cs-CZ"/>
        </w:rPr>
        <w:t xml:space="preserve">automaticky přiřadí příznak </w:t>
      </w:r>
      <w:r w:rsidRPr="004B32E6">
        <w:rPr>
          <w:b/>
          <w:bCs/>
          <w:color w:val="000000"/>
          <w:sz w:val="20"/>
          <w:szCs w:val="20"/>
          <w:lang w:eastAsia="cs-CZ"/>
        </w:rPr>
        <w:t>Předat nepřeveden</w:t>
      </w:r>
      <w:r w:rsidR="00E9119D" w:rsidRPr="006D4E30">
        <w:rPr>
          <w:b/>
          <w:bCs/>
          <w:color w:val="000000"/>
          <w:sz w:val="20"/>
          <w:szCs w:val="20"/>
          <w:lang w:eastAsia="cs-CZ"/>
        </w:rPr>
        <w:t>é</w:t>
      </w:r>
      <w:r w:rsidR="00E9119D">
        <w:rPr>
          <w:bCs/>
          <w:color w:val="000000"/>
          <w:sz w:val="20"/>
          <w:szCs w:val="20"/>
          <w:lang w:eastAsia="cs-CZ"/>
        </w:rPr>
        <w:t>.</w:t>
      </w:r>
    </w:p>
    <w:p w14:paraId="58108384" w14:textId="15931FF9" w:rsidR="00E9119D" w:rsidRDefault="006D4E30" w:rsidP="00E9119D">
      <w:pPr>
        <w:pStyle w:val="Odstavecseseznamem"/>
        <w:numPr>
          <w:ilvl w:val="0"/>
          <w:numId w:val="9"/>
        </w:numPr>
        <w:jc w:val="both"/>
        <w:rPr>
          <w:bCs/>
          <w:color w:val="000000"/>
          <w:sz w:val="20"/>
          <w:szCs w:val="20"/>
          <w:lang w:eastAsia="cs-CZ"/>
        </w:rPr>
      </w:pPr>
      <w:r>
        <w:rPr>
          <w:bCs/>
          <w:color w:val="000000"/>
          <w:sz w:val="20"/>
          <w:szCs w:val="20"/>
          <w:lang w:eastAsia="cs-CZ"/>
        </w:rPr>
        <w:t>(</w:t>
      </w:r>
      <w:r w:rsidR="008573EA">
        <w:rPr>
          <w:bCs/>
          <w:color w:val="000000"/>
          <w:sz w:val="20"/>
          <w:szCs w:val="20"/>
          <w:lang w:eastAsia="cs-CZ"/>
        </w:rPr>
        <w:t>*</w:t>
      </w:r>
      <w:r>
        <w:rPr>
          <w:bCs/>
          <w:color w:val="000000"/>
          <w:sz w:val="20"/>
          <w:szCs w:val="20"/>
          <w:lang w:eastAsia="cs-CZ"/>
        </w:rPr>
        <w:t xml:space="preserve">) </w:t>
      </w:r>
      <w:r w:rsidR="00E9119D">
        <w:rPr>
          <w:bCs/>
          <w:color w:val="000000"/>
          <w:sz w:val="20"/>
          <w:szCs w:val="20"/>
          <w:lang w:eastAsia="cs-CZ"/>
        </w:rPr>
        <w:t>Relevantními soubory se v tomto kontextu rozumí</w:t>
      </w:r>
      <w:r w:rsidR="00E75716">
        <w:rPr>
          <w:bCs/>
          <w:color w:val="000000"/>
          <w:sz w:val="20"/>
          <w:szCs w:val="20"/>
          <w:lang w:eastAsia="cs-CZ"/>
        </w:rPr>
        <w:t>:</w:t>
      </w:r>
      <w:r w:rsidR="00E9119D">
        <w:rPr>
          <w:bCs/>
          <w:color w:val="000000"/>
          <w:sz w:val="20"/>
          <w:szCs w:val="20"/>
          <w:lang w:eastAsia="cs-CZ"/>
        </w:rPr>
        <w:t xml:space="preserve"> </w:t>
      </w:r>
    </w:p>
    <w:p w14:paraId="4D6AA104" w14:textId="03BEF7DF" w:rsidR="00E9119D" w:rsidRDefault="00E9119D" w:rsidP="00E9119D">
      <w:pPr>
        <w:pStyle w:val="Odstavecseseznamem"/>
        <w:numPr>
          <w:ilvl w:val="1"/>
          <w:numId w:val="9"/>
        </w:numPr>
        <w:jc w:val="both"/>
        <w:rPr>
          <w:bCs/>
          <w:color w:val="000000"/>
          <w:sz w:val="20"/>
          <w:szCs w:val="20"/>
          <w:lang w:eastAsia="cs-CZ"/>
        </w:rPr>
      </w:pPr>
      <w:r>
        <w:rPr>
          <w:bCs/>
          <w:color w:val="000000"/>
          <w:sz w:val="20"/>
          <w:szCs w:val="20"/>
          <w:lang w:eastAsia="cs-CZ"/>
        </w:rPr>
        <w:t>Formáty, které již jsou dle vyhlášky výstupní</w:t>
      </w:r>
    </w:p>
    <w:p w14:paraId="5037E181" w14:textId="631AB433" w:rsidR="00E9119D" w:rsidRPr="008573EA" w:rsidRDefault="00E9119D" w:rsidP="00E9119D">
      <w:pPr>
        <w:pStyle w:val="Odstavecseseznamem"/>
        <w:numPr>
          <w:ilvl w:val="1"/>
          <w:numId w:val="9"/>
        </w:numPr>
        <w:jc w:val="both"/>
        <w:rPr>
          <w:bCs/>
          <w:color w:val="000000"/>
          <w:sz w:val="20"/>
          <w:szCs w:val="20"/>
          <w:lang w:eastAsia="cs-CZ"/>
        </w:rPr>
      </w:pPr>
      <w:r>
        <w:rPr>
          <w:bCs/>
          <w:color w:val="000000"/>
          <w:sz w:val="20"/>
          <w:szCs w:val="20"/>
          <w:lang w:eastAsia="cs-CZ"/>
        </w:rPr>
        <w:t xml:space="preserve">Formáty, které lze automaticky prostředky DMS do výstupního formátu převést: </w:t>
      </w:r>
      <w:r w:rsidR="002945EA" w:rsidRPr="00C95505">
        <w:t>DOC, DOCX, XLS, XLSX, PPT, PPTX, ODT, ODS, ODP, RTF, TXT, PDF, HTM, HTML, BMP</w:t>
      </w:r>
      <w:r w:rsidR="002945EA" w:rsidRPr="002945EA">
        <w:t>, FO, ZFO, ODG</w:t>
      </w:r>
      <w:r w:rsidRPr="002945EA">
        <w:t>,</w:t>
      </w:r>
      <w:r w:rsidR="002945EA" w:rsidRPr="002945EA">
        <w:t xml:space="preserve"> ODF</w:t>
      </w:r>
    </w:p>
    <w:p w14:paraId="229E9494" w14:textId="76FC5876" w:rsidR="00E9119D" w:rsidRDefault="00E9119D" w:rsidP="00E9119D">
      <w:pPr>
        <w:pStyle w:val="Odstavecseseznamem"/>
        <w:numPr>
          <w:ilvl w:val="1"/>
          <w:numId w:val="9"/>
        </w:numPr>
        <w:jc w:val="both"/>
        <w:rPr>
          <w:bCs/>
          <w:color w:val="000000"/>
          <w:sz w:val="20"/>
          <w:szCs w:val="20"/>
          <w:lang w:eastAsia="cs-CZ"/>
        </w:rPr>
      </w:pPr>
      <w:r>
        <w:rPr>
          <w:bCs/>
          <w:color w:val="000000"/>
          <w:sz w:val="20"/>
          <w:szCs w:val="20"/>
          <w:lang w:eastAsia="cs-CZ"/>
        </w:rPr>
        <w:t>XFA</w:t>
      </w:r>
      <w:r w:rsidR="00E75716">
        <w:rPr>
          <w:bCs/>
          <w:color w:val="000000"/>
          <w:sz w:val="20"/>
          <w:szCs w:val="20"/>
          <w:lang w:eastAsia="cs-CZ"/>
        </w:rPr>
        <w:t xml:space="preserve"> formuláře</w:t>
      </w:r>
      <w:r w:rsidR="00332057">
        <w:rPr>
          <w:bCs/>
          <w:color w:val="000000"/>
          <w:sz w:val="20"/>
          <w:szCs w:val="20"/>
          <w:lang w:eastAsia="cs-CZ"/>
        </w:rPr>
        <w:t>,</w:t>
      </w:r>
      <w:r>
        <w:rPr>
          <w:bCs/>
          <w:color w:val="000000"/>
          <w:sz w:val="20"/>
          <w:szCs w:val="20"/>
          <w:lang w:eastAsia="cs-CZ"/>
        </w:rPr>
        <w:t xml:space="preserve"> soubory s názvem ATT0000</w:t>
      </w:r>
      <w:r w:rsidR="0030328C">
        <w:rPr>
          <w:bCs/>
          <w:color w:val="000000"/>
          <w:sz w:val="20"/>
          <w:szCs w:val="20"/>
          <w:lang w:eastAsia="cs-CZ"/>
        </w:rPr>
        <w:t>x</w:t>
      </w:r>
      <w:r w:rsidR="00332057">
        <w:rPr>
          <w:bCs/>
          <w:color w:val="000000"/>
          <w:sz w:val="20"/>
          <w:szCs w:val="20"/>
          <w:lang w:eastAsia="cs-CZ"/>
        </w:rPr>
        <w:t xml:space="preserve"> a soubory s příponou .txt</w:t>
      </w:r>
    </w:p>
    <w:p w14:paraId="57FFC7ED" w14:textId="4EC9447F" w:rsidR="008573EA" w:rsidRPr="00D7163B" w:rsidRDefault="00332057" w:rsidP="007809E1">
      <w:pPr>
        <w:pStyle w:val="Odstavecseseznamem"/>
        <w:numPr>
          <w:ilvl w:val="0"/>
          <w:numId w:val="9"/>
        </w:numPr>
        <w:jc w:val="both"/>
        <w:rPr>
          <w:bCs/>
          <w:i/>
          <w:color w:val="000000"/>
          <w:sz w:val="20"/>
          <w:szCs w:val="20"/>
          <w:lang w:eastAsia="cs-CZ"/>
        </w:rPr>
      </w:pPr>
      <w:r>
        <w:rPr>
          <w:bCs/>
          <w:i/>
          <w:color w:val="000000"/>
          <w:sz w:val="20"/>
          <w:szCs w:val="20"/>
          <w:lang w:eastAsia="cs-CZ"/>
        </w:rPr>
        <w:t>Pozn</w:t>
      </w:r>
      <w:r w:rsidR="00484C45">
        <w:rPr>
          <w:bCs/>
          <w:i/>
          <w:color w:val="000000"/>
          <w:sz w:val="20"/>
          <w:szCs w:val="20"/>
          <w:lang w:eastAsia="cs-CZ"/>
        </w:rPr>
        <w:t>ámka ke stávající funkcionalitě DMS</w:t>
      </w:r>
      <w:r w:rsidR="00A3354B">
        <w:rPr>
          <w:bCs/>
          <w:i/>
          <w:color w:val="000000"/>
          <w:sz w:val="20"/>
          <w:szCs w:val="20"/>
          <w:lang w:eastAsia="cs-CZ"/>
        </w:rPr>
        <w:t>:</w:t>
      </w:r>
      <w:r w:rsidR="00A3354B" w:rsidRPr="00A3354B">
        <w:t xml:space="preserve"> </w:t>
      </w:r>
      <w:r w:rsidR="00A3354B" w:rsidRPr="00A3354B">
        <w:rPr>
          <w:bCs/>
          <w:i/>
          <w:color w:val="000000"/>
          <w:sz w:val="20"/>
          <w:szCs w:val="20"/>
          <w:lang w:eastAsia="cs-CZ"/>
        </w:rPr>
        <w:t>Při rozbalení kontejneru ZIP bude využita úprava DMS implementovaná v rámci RfC-09-Spisovna část 1 v 6/2021, tzn. že bude vygenerován seznam všech extrahovaných souborů ve formátu PDF/A-3b.</w:t>
      </w:r>
      <w:r w:rsidRPr="00D7163B">
        <w:rPr>
          <w:bCs/>
          <w:i/>
          <w:color w:val="000000"/>
          <w:sz w:val="20"/>
          <w:szCs w:val="20"/>
          <w:lang w:eastAsia="cs-CZ"/>
        </w:rPr>
        <w:t xml:space="preserve"> </w:t>
      </w:r>
      <w:r>
        <w:rPr>
          <w:bCs/>
          <w:i/>
          <w:color w:val="000000"/>
          <w:sz w:val="20"/>
          <w:szCs w:val="20"/>
          <w:lang w:eastAsia="cs-CZ"/>
        </w:rPr>
        <w:t>Jde o stávající funkcionalitu DMS při rozbalování kontejnerů ZIP.</w:t>
      </w:r>
    </w:p>
    <w:p w14:paraId="6E05FB9B" w14:textId="77777777" w:rsidR="0019752E" w:rsidRDefault="0019752E">
      <w:pPr>
        <w:pStyle w:val="Nadpis2"/>
        <w:numPr>
          <w:ilvl w:val="0"/>
          <w:numId w:val="0"/>
        </w:numPr>
      </w:pPr>
    </w:p>
    <w:p w14:paraId="6E05FB9C" w14:textId="77777777" w:rsidR="0019752E" w:rsidRDefault="00406F73">
      <w:pPr>
        <w:pStyle w:val="Nadpis1"/>
      </w:pPr>
      <w:r>
        <w:t>Uživatelské a licenční zajištění pro Objednatele</w:t>
      </w:r>
    </w:p>
    <w:p w14:paraId="6E05FB9D" w14:textId="77777777" w:rsidR="0019752E" w:rsidRDefault="0019752E">
      <w:pPr>
        <w:pStyle w:val="Nadpis2"/>
        <w:numPr>
          <w:ilvl w:val="0"/>
          <w:numId w:val="0"/>
        </w:numPr>
        <w:ind w:left="576" w:hanging="576"/>
      </w:pPr>
    </w:p>
    <w:p w14:paraId="6E05FB9E" w14:textId="77777777" w:rsidR="0019752E" w:rsidRDefault="00406F73">
      <w:pPr>
        <w:pStyle w:val="Nadpis1"/>
      </w:pPr>
      <w:r>
        <w:t>Dopady do systémů MZe</w:t>
      </w:r>
    </w:p>
    <w:p w14:paraId="6E05FBA0" w14:textId="77777777" w:rsidR="0019752E" w:rsidRDefault="00406F73">
      <w:pPr>
        <w:pStyle w:val="Nadpis2"/>
      </w:pPr>
      <w:r>
        <w:t>Na provoz a infrastrukturu</w:t>
      </w:r>
    </w:p>
    <w:p w14:paraId="6E05FBA1" w14:textId="77777777" w:rsidR="0019752E" w:rsidRDefault="005165CB">
      <w:pPr>
        <w:rPr>
          <w:sz w:val="18"/>
          <w:szCs w:val="18"/>
        </w:rPr>
      </w:pPr>
      <w:r>
        <w:rPr>
          <w:noProof/>
        </w:rPr>
        <w:object w:dxaOrig="1440" w:dyaOrig="1440" w14:anchorId="6E05FCFB">
          <v:shape id="_x0000_s2051" type="#_x0000_t75" style="position:absolute;margin-left:404pt;margin-top:8.35pt;width:56.95pt;height:42pt;z-index:4096;visibility:visible" o:bordertopcolor="black" o:borderleftcolor="black" o:borderbottomcolor="black" o:borderrightcolor="black">
            <v:imagedata r:id="rId19" o:title=""/>
            <w10:wrap type="square"/>
          </v:shape>
          <o:OLEObject Type="Embed" ProgID="Word.Document.12" ShapeID="_x0000_s2051" DrawAspect="Icon" ObjectID="_1790751655" r:id="rId20"/>
        </w:object>
      </w:r>
      <w:r w:rsidR="00406F73">
        <w:rPr>
          <w:sz w:val="18"/>
          <w:szCs w:val="18"/>
        </w:rPr>
        <w:t xml:space="preserve">(Pozn.: V případě, že má změna dopady na síťovou infrastrukturu, doplňte tabulku v připojeném souboru - otevřete dvojklikem.)     </w:t>
      </w:r>
    </w:p>
    <w:p w14:paraId="6E05FBA2" w14:textId="77777777" w:rsidR="0019752E" w:rsidRDefault="0019752E"/>
    <w:p w14:paraId="6E05FBA3" w14:textId="77777777" w:rsidR="0019752E" w:rsidRDefault="00406F73">
      <w:pPr>
        <w:pStyle w:val="Nadpis2"/>
      </w:pPr>
      <w:r>
        <w:lastRenderedPageBreak/>
        <w:t>Na bezpečnost</w:t>
      </w:r>
    </w:p>
    <w:p w14:paraId="6E05FBA4" w14:textId="77777777" w:rsidR="0019752E" w:rsidRDefault="00406F73">
      <w:pPr>
        <w:spacing w:after="120"/>
        <w:jc w:val="both"/>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3827"/>
        <w:gridCol w:w="5528"/>
      </w:tblGrid>
      <w:tr w:rsidR="0019752E" w14:paraId="6E05FBA8"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6E05FBA5" w14:textId="77777777" w:rsidR="0019752E" w:rsidRDefault="00406F73">
            <w:pPr>
              <w:spacing w:after="0"/>
              <w:rPr>
                <w:rFonts w:cs="Arial"/>
                <w:b/>
                <w:bCs/>
                <w:color w:val="000000"/>
                <w:szCs w:val="22"/>
                <w:lang w:eastAsia="cs-CZ"/>
              </w:rPr>
            </w:pPr>
            <w:r>
              <w:rPr>
                <w:rFonts w:cs="Arial"/>
                <w:b/>
                <w:bCs/>
                <w:color w:val="000000"/>
                <w:szCs w:val="22"/>
                <w:lang w:eastAsia="cs-CZ"/>
              </w:rPr>
              <w:t>Č.</w:t>
            </w: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E05FBA6" w14:textId="77777777" w:rsidR="0019752E" w:rsidRDefault="00406F73">
            <w:pPr>
              <w:spacing w:after="0"/>
              <w:rPr>
                <w:rFonts w:cs="Arial"/>
                <w:b/>
                <w:bCs/>
                <w:color w:val="000000"/>
                <w:szCs w:val="22"/>
                <w:lang w:eastAsia="cs-CZ"/>
              </w:rPr>
            </w:pPr>
            <w:r>
              <w:rPr>
                <w:rFonts w:cs="Arial"/>
                <w:b/>
                <w:bCs/>
                <w:color w:val="000000"/>
                <w:szCs w:val="22"/>
                <w:lang w:eastAsia="cs-CZ"/>
              </w:rPr>
              <w:t>Oblast požadavku</w:t>
            </w:r>
            <w:r>
              <w:rPr>
                <w:rStyle w:val="Odkaznavysvtlivky"/>
                <w:rFonts w:cs="Arial"/>
                <w:b/>
                <w:bCs/>
                <w:color w:val="000000"/>
                <w:szCs w:val="22"/>
                <w:lang w:eastAsia="cs-CZ"/>
              </w:rPr>
              <w:endnoteReference w:id="16"/>
            </w:r>
          </w:p>
        </w:tc>
        <w:tc>
          <w:tcPr>
            <w:tcW w:w="552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E05FBA7" w14:textId="77777777" w:rsidR="0019752E" w:rsidRDefault="00406F73">
            <w:pPr>
              <w:spacing w:after="0"/>
              <w:rPr>
                <w:rFonts w:cs="Arial"/>
                <w:b/>
                <w:bCs/>
                <w:color w:val="000000"/>
                <w:szCs w:val="22"/>
                <w:lang w:eastAsia="cs-CZ"/>
              </w:rPr>
            </w:pPr>
            <w:r>
              <w:rPr>
                <w:rFonts w:cs="Arial"/>
                <w:b/>
                <w:bCs/>
                <w:color w:val="000000"/>
                <w:szCs w:val="22"/>
                <w:lang w:eastAsia="cs-CZ"/>
              </w:rPr>
              <w:t>Předpokládaný dopad a navrhované opatření/změny</w:t>
            </w:r>
          </w:p>
        </w:tc>
      </w:tr>
      <w:tr w:rsidR="0019752E" w14:paraId="6E05FBAC" w14:textId="77777777">
        <w:trPr>
          <w:trHeight w:val="300"/>
        </w:trPr>
        <w:tc>
          <w:tcPr>
            <w:tcW w:w="426" w:type="dxa"/>
            <w:tcBorders>
              <w:top w:val="single" w:sz="8" w:space="0" w:color="auto"/>
              <w:bottom w:val="single" w:sz="4" w:space="0" w:color="auto"/>
            </w:tcBorders>
            <w:vAlign w:val="center"/>
          </w:tcPr>
          <w:p w14:paraId="6E05FBA9" w14:textId="77777777" w:rsidR="0019752E" w:rsidRDefault="0019752E">
            <w:pPr>
              <w:pStyle w:val="Odstavecseseznamem"/>
              <w:numPr>
                <w:ilvl w:val="0"/>
                <w:numId w:val="4"/>
              </w:numPr>
              <w:spacing w:after="0"/>
              <w:ind w:left="568" w:hanging="284"/>
              <w:jc w:val="center"/>
              <w:rPr>
                <w:rFonts w:cs="Arial"/>
                <w:bCs/>
                <w:color w:val="000000"/>
                <w:szCs w:val="22"/>
                <w:lang w:eastAsia="cs-CZ"/>
              </w:rPr>
            </w:pPr>
          </w:p>
        </w:tc>
        <w:tc>
          <w:tcPr>
            <w:tcW w:w="3827" w:type="dxa"/>
            <w:tcBorders>
              <w:top w:val="single" w:sz="8" w:space="0" w:color="auto"/>
              <w:bottom w:val="single" w:sz="4" w:space="0" w:color="auto"/>
            </w:tcBorders>
            <w:shd w:val="clear" w:color="auto" w:fill="auto"/>
            <w:noWrap/>
            <w:vAlign w:val="center"/>
            <w:hideMark/>
          </w:tcPr>
          <w:p w14:paraId="6E05FBAA" w14:textId="77777777" w:rsidR="0019752E" w:rsidRDefault="00406F73">
            <w:pPr>
              <w:spacing w:after="0"/>
              <w:rPr>
                <w:rFonts w:cs="Arial"/>
                <w:bCs/>
                <w:color w:val="000000"/>
                <w:szCs w:val="22"/>
                <w:lang w:eastAsia="cs-CZ"/>
              </w:rPr>
            </w:pPr>
            <w:r>
              <w:rPr>
                <w:rFonts w:cs="Arial"/>
                <w:bCs/>
                <w:color w:val="000000"/>
                <w:szCs w:val="22"/>
                <w:lang w:eastAsia="cs-CZ"/>
              </w:rPr>
              <w:t>Řízení přístupu 3.1.1. – 3.1.6.</w:t>
            </w:r>
            <w:r>
              <w:rPr>
                <w:rStyle w:val="Znakapoznpodarou"/>
                <w:rFonts w:cs="Arial"/>
                <w:bCs/>
                <w:color w:val="000000"/>
                <w:szCs w:val="22"/>
                <w:lang w:eastAsia="cs-CZ"/>
              </w:rPr>
              <w:footnoteReference w:id="1"/>
            </w:r>
          </w:p>
        </w:tc>
        <w:tc>
          <w:tcPr>
            <w:tcW w:w="5528" w:type="dxa"/>
            <w:tcBorders>
              <w:top w:val="single" w:sz="8" w:space="0" w:color="auto"/>
              <w:bottom w:val="single" w:sz="4" w:space="0" w:color="auto"/>
            </w:tcBorders>
            <w:shd w:val="clear" w:color="auto" w:fill="auto"/>
            <w:noWrap/>
            <w:vAlign w:val="center"/>
            <w:hideMark/>
          </w:tcPr>
          <w:p w14:paraId="6E05FBAB" w14:textId="77777777" w:rsidR="0019752E" w:rsidRDefault="0019752E">
            <w:pPr>
              <w:spacing w:after="0"/>
              <w:rPr>
                <w:rFonts w:cs="Arial"/>
                <w:b/>
                <w:bCs/>
                <w:color w:val="000000"/>
                <w:szCs w:val="22"/>
                <w:lang w:eastAsia="cs-CZ"/>
              </w:rPr>
            </w:pPr>
          </w:p>
        </w:tc>
      </w:tr>
      <w:tr w:rsidR="0019752E" w14:paraId="6E05FBB0" w14:textId="77777777">
        <w:trPr>
          <w:trHeight w:val="300"/>
        </w:trPr>
        <w:tc>
          <w:tcPr>
            <w:tcW w:w="426" w:type="dxa"/>
            <w:tcBorders>
              <w:bottom w:val="single" w:sz="4" w:space="0" w:color="auto"/>
            </w:tcBorders>
            <w:vAlign w:val="center"/>
          </w:tcPr>
          <w:p w14:paraId="6E05FBAD" w14:textId="77777777" w:rsidR="0019752E" w:rsidRDefault="0019752E">
            <w:pPr>
              <w:pStyle w:val="Odstavecseseznamem"/>
              <w:numPr>
                <w:ilvl w:val="0"/>
                <w:numId w:val="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6E05FBAE" w14:textId="77777777" w:rsidR="0019752E" w:rsidRDefault="00406F73">
            <w:pPr>
              <w:spacing w:after="0"/>
              <w:rPr>
                <w:rFonts w:cs="Arial"/>
                <w:bCs/>
                <w:color w:val="000000"/>
                <w:szCs w:val="22"/>
                <w:lang w:eastAsia="cs-CZ"/>
              </w:rPr>
            </w:pPr>
            <w:r>
              <w:rPr>
                <w:rFonts w:cs="Arial"/>
                <w:bCs/>
                <w:color w:val="000000"/>
                <w:szCs w:val="22"/>
                <w:lang w:eastAsia="cs-CZ"/>
              </w:rPr>
              <w:t>Dohledatelnost provedených změn v datech 3.1.7.</w:t>
            </w:r>
          </w:p>
        </w:tc>
        <w:tc>
          <w:tcPr>
            <w:tcW w:w="5528" w:type="dxa"/>
            <w:tcBorders>
              <w:bottom w:val="single" w:sz="4" w:space="0" w:color="auto"/>
            </w:tcBorders>
            <w:shd w:val="clear" w:color="auto" w:fill="auto"/>
            <w:noWrap/>
            <w:vAlign w:val="center"/>
            <w:hideMark/>
          </w:tcPr>
          <w:p w14:paraId="6E05FBAF" w14:textId="77777777" w:rsidR="0019752E" w:rsidRDefault="0019752E">
            <w:pPr>
              <w:spacing w:after="0"/>
              <w:rPr>
                <w:rFonts w:cs="Arial"/>
                <w:b/>
                <w:bCs/>
                <w:color w:val="000000"/>
                <w:szCs w:val="22"/>
                <w:lang w:eastAsia="cs-CZ"/>
              </w:rPr>
            </w:pPr>
          </w:p>
        </w:tc>
      </w:tr>
      <w:tr w:rsidR="0019752E" w14:paraId="6E05FBB4" w14:textId="77777777">
        <w:trPr>
          <w:trHeight w:val="300"/>
        </w:trPr>
        <w:tc>
          <w:tcPr>
            <w:tcW w:w="426" w:type="dxa"/>
            <w:tcBorders>
              <w:bottom w:val="single" w:sz="4" w:space="0" w:color="auto"/>
            </w:tcBorders>
            <w:vAlign w:val="center"/>
          </w:tcPr>
          <w:p w14:paraId="6E05FBB1" w14:textId="77777777" w:rsidR="0019752E" w:rsidRDefault="0019752E">
            <w:pPr>
              <w:pStyle w:val="Odstavecseseznamem"/>
              <w:numPr>
                <w:ilvl w:val="0"/>
                <w:numId w:val="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6E05FBB2" w14:textId="77777777" w:rsidR="0019752E" w:rsidRDefault="00406F73">
            <w:pPr>
              <w:spacing w:after="0"/>
              <w:rPr>
                <w:rFonts w:cs="Arial"/>
                <w:bCs/>
                <w:color w:val="000000"/>
                <w:szCs w:val="22"/>
                <w:lang w:eastAsia="cs-CZ"/>
              </w:rPr>
            </w:pPr>
            <w:r>
              <w:rPr>
                <w:rFonts w:cs="Arial"/>
                <w:bCs/>
                <w:color w:val="000000"/>
                <w:szCs w:val="22"/>
                <w:lang w:eastAsia="cs-CZ"/>
              </w:rPr>
              <w:t>Centrální logování událostí v systému 3.1.7.</w:t>
            </w:r>
            <w:r>
              <w:rPr>
                <w:rStyle w:val="Znakapoznpodarou"/>
                <w:rFonts w:cs="Arial"/>
                <w:bCs/>
                <w:color w:val="000000"/>
                <w:szCs w:val="22"/>
                <w:lang w:eastAsia="cs-CZ"/>
              </w:rPr>
              <w:footnoteReference w:id="2"/>
            </w:r>
          </w:p>
        </w:tc>
        <w:tc>
          <w:tcPr>
            <w:tcW w:w="5528" w:type="dxa"/>
            <w:tcBorders>
              <w:bottom w:val="single" w:sz="4" w:space="0" w:color="auto"/>
            </w:tcBorders>
            <w:shd w:val="clear" w:color="auto" w:fill="auto"/>
            <w:noWrap/>
            <w:vAlign w:val="center"/>
            <w:hideMark/>
          </w:tcPr>
          <w:p w14:paraId="6E05FBB3" w14:textId="77777777" w:rsidR="0019752E" w:rsidRDefault="0019752E">
            <w:pPr>
              <w:spacing w:after="0"/>
              <w:rPr>
                <w:rFonts w:cs="Arial"/>
                <w:b/>
                <w:bCs/>
                <w:color w:val="000000"/>
                <w:szCs w:val="22"/>
                <w:lang w:eastAsia="cs-CZ"/>
              </w:rPr>
            </w:pPr>
          </w:p>
        </w:tc>
      </w:tr>
      <w:tr w:rsidR="0019752E" w14:paraId="6E05FBB8" w14:textId="77777777">
        <w:trPr>
          <w:trHeight w:val="300"/>
        </w:trPr>
        <w:tc>
          <w:tcPr>
            <w:tcW w:w="426" w:type="dxa"/>
            <w:tcBorders>
              <w:bottom w:val="single" w:sz="4" w:space="0" w:color="auto"/>
            </w:tcBorders>
            <w:vAlign w:val="center"/>
          </w:tcPr>
          <w:p w14:paraId="6E05FBB5" w14:textId="77777777" w:rsidR="0019752E" w:rsidRDefault="0019752E">
            <w:pPr>
              <w:pStyle w:val="Odstavecseseznamem"/>
              <w:numPr>
                <w:ilvl w:val="0"/>
                <w:numId w:val="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tcPr>
          <w:p w14:paraId="6E05FBB6" w14:textId="77777777" w:rsidR="0019752E" w:rsidRDefault="00406F73">
            <w:pPr>
              <w:spacing w:after="0"/>
              <w:rPr>
                <w:rFonts w:cs="Arial"/>
                <w:bCs/>
                <w:color w:val="000000"/>
                <w:szCs w:val="22"/>
                <w:lang w:eastAsia="cs-CZ"/>
              </w:rPr>
            </w:pPr>
            <w:r>
              <w:rPr>
                <w:szCs w:val="22"/>
              </w:rPr>
              <w:t>Šifrování 3.1.8., Certifikační autority a PKI 3.1.9.</w:t>
            </w:r>
          </w:p>
        </w:tc>
        <w:tc>
          <w:tcPr>
            <w:tcW w:w="5528" w:type="dxa"/>
            <w:tcBorders>
              <w:bottom w:val="single" w:sz="4" w:space="0" w:color="auto"/>
            </w:tcBorders>
            <w:shd w:val="clear" w:color="auto" w:fill="auto"/>
            <w:noWrap/>
            <w:vAlign w:val="center"/>
          </w:tcPr>
          <w:p w14:paraId="6E05FBB7" w14:textId="77777777" w:rsidR="0019752E" w:rsidRDefault="0019752E">
            <w:pPr>
              <w:spacing w:after="0"/>
              <w:rPr>
                <w:rFonts w:cs="Arial"/>
                <w:b/>
                <w:bCs/>
                <w:color w:val="000000"/>
                <w:szCs w:val="22"/>
                <w:lang w:eastAsia="cs-CZ"/>
              </w:rPr>
            </w:pPr>
          </w:p>
        </w:tc>
      </w:tr>
      <w:tr w:rsidR="0019752E" w14:paraId="6E05FBBC" w14:textId="77777777">
        <w:trPr>
          <w:trHeight w:val="300"/>
        </w:trPr>
        <w:tc>
          <w:tcPr>
            <w:tcW w:w="426" w:type="dxa"/>
            <w:tcBorders>
              <w:bottom w:val="single" w:sz="4" w:space="0" w:color="auto"/>
            </w:tcBorders>
            <w:vAlign w:val="center"/>
          </w:tcPr>
          <w:p w14:paraId="6E05FBB9" w14:textId="77777777" w:rsidR="0019752E" w:rsidRDefault="0019752E">
            <w:pPr>
              <w:pStyle w:val="Odstavecseseznamem"/>
              <w:numPr>
                <w:ilvl w:val="0"/>
                <w:numId w:val="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6E05FBBA" w14:textId="77777777" w:rsidR="0019752E" w:rsidRDefault="00406F73">
            <w:pPr>
              <w:spacing w:after="0"/>
              <w:rPr>
                <w:rFonts w:cs="Arial"/>
                <w:bCs/>
                <w:color w:val="000000"/>
                <w:szCs w:val="22"/>
                <w:lang w:eastAsia="cs-CZ"/>
              </w:rPr>
            </w:pPr>
            <w:r>
              <w:rPr>
                <w:rFonts w:cs="Arial"/>
                <w:bCs/>
                <w:color w:val="000000"/>
                <w:szCs w:val="22"/>
                <w:lang w:eastAsia="cs-CZ"/>
              </w:rPr>
              <w:t>Integrita – constraints, cizí klíče apod. 3.2.</w:t>
            </w:r>
          </w:p>
        </w:tc>
        <w:tc>
          <w:tcPr>
            <w:tcW w:w="5528" w:type="dxa"/>
            <w:tcBorders>
              <w:bottom w:val="single" w:sz="4" w:space="0" w:color="auto"/>
            </w:tcBorders>
            <w:shd w:val="clear" w:color="auto" w:fill="auto"/>
            <w:noWrap/>
            <w:vAlign w:val="center"/>
            <w:hideMark/>
          </w:tcPr>
          <w:p w14:paraId="6E05FBBB" w14:textId="77777777" w:rsidR="0019752E" w:rsidRDefault="0019752E">
            <w:pPr>
              <w:spacing w:after="0"/>
              <w:rPr>
                <w:rFonts w:cs="Arial"/>
                <w:b/>
                <w:bCs/>
                <w:color w:val="000000"/>
                <w:szCs w:val="22"/>
                <w:lang w:eastAsia="cs-CZ"/>
              </w:rPr>
            </w:pPr>
          </w:p>
        </w:tc>
      </w:tr>
      <w:tr w:rsidR="0019752E" w14:paraId="6E05FBC0" w14:textId="77777777">
        <w:trPr>
          <w:trHeight w:val="300"/>
        </w:trPr>
        <w:tc>
          <w:tcPr>
            <w:tcW w:w="426" w:type="dxa"/>
            <w:tcBorders>
              <w:bottom w:val="single" w:sz="4" w:space="0" w:color="auto"/>
            </w:tcBorders>
            <w:vAlign w:val="center"/>
          </w:tcPr>
          <w:p w14:paraId="6E05FBBD" w14:textId="77777777" w:rsidR="0019752E" w:rsidRDefault="0019752E">
            <w:pPr>
              <w:pStyle w:val="Odstavecseseznamem"/>
              <w:numPr>
                <w:ilvl w:val="0"/>
                <w:numId w:val="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6E05FBBE" w14:textId="77777777" w:rsidR="0019752E" w:rsidRDefault="00406F73">
            <w:pPr>
              <w:spacing w:after="0"/>
              <w:rPr>
                <w:rFonts w:cs="Arial"/>
                <w:bCs/>
                <w:color w:val="000000"/>
                <w:szCs w:val="22"/>
                <w:lang w:eastAsia="cs-CZ"/>
              </w:rPr>
            </w:pPr>
            <w:r>
              <w:rPr>
                <w:rFonts w:cs="Arial"/>
                <w:bCs/>
                <w:color w:val="000000"/>
                <w:szCs w:val="22"/>
                <w:lang w:eastAsia="cs-CZ"/>
              </w:rPr>
              <w:t>Integrita – platnost dat 3.2.</w:t>
            </w:r>
          </w:p>
        </w:tc>
        <w:tc>
          <w:tcPr>
            <w:tcW w:w="5528" w:type="dxa"/>
            <w:tcBorders>
              <w:bottom w:val="single" w:sz="4" w:space="0" w:color="auto"/>
            </w:tcBorders>
            <w:shd w:val="clear" w:color="auto" w:fill="auto"/>
            <w:noWrap/>
            <w:vAlign w:val="center"/>
            <w:hideMark/>
          </w:tcPr>
          <w:p w14:paraId="6E05FBBF" w14:textId="77777777" w:rsidR="0019752E" w:rsidRDefault="0019752E">
            <w:pPr>
              <w:spacing w:after="0"/>
              <w:rPr>
                <w:rFonts w:cs="Arial"/>
                <w:b/>
                <w:bCs/>
                <w:color w:val="000000"/>
                <w:szCs w:val="22"/>
                <w:lang w:eastAsia="cs-CZ"/>
              </w:rPr>
            </w:pPr>
          </w:p>
        </w:tc>
      </w:tr>
      <w:tr w:rsidR="0019752E" w14:paraId="6E05FBC4" w14:textId="77777777">
        <w:trPr>
          <w:trHeight w:val="300"/>
        </w:trPr>
        <w:tc>
          <w:tcPr>
            <w:tcW w:w="426" w:type="dxa"/>
            <w:tcBorders>
              <w:bottom w:val="single" w:sz="4" w:space="0" w:color="auto"/>
            </w:tcBorders>
            <w:vAlign w:val="center"/>
          </w:tcPr>
          <w:p w14:paraId="6E05FBC1" w14:textId="77777777" w:rsidR="0019752E" w:rsidRDefault="0019752E">
            <w:pPr>
              <w:pStyle w:val="Odstavecseseznamem"/>
              <w:numPr>
                <w:ilvl w:val="0"/>
                <w:numId w:val="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6E05FBC2" w14:textId="77777777" w:rsidR="0019752E" w:rsidRDefault="00406F73">
            <w:pPr>
              <w:spacing w:after="0"/>
              <w:rPr>
                <w:rFonts w:cs="Arial"/>
                <w:bCs/>
                <w:color w:val="000000"/>
                <w:szCs w:val="22"/>
                <w:lang w:eastAsia="cs-CZ"/>
              </w:rPr>
            </w:pPr>
            <w:r>
              <w:rPr>
                <w:rFonts w:cs="Arial"/>
                <w:bCs/>
                <w:color w:val="000000"/>
                <w:szCs w:val="22"/>
                <w:lang w:eastAsia="cs-CZ"/>
              </w:rPr>
              <w:t>Integrita - kontrola na vstupní data formulářů 3.2.</w:t>
            </w:r>
          </w:p>
        </w:tc>
        <w:tc>
          <w:tcPr>
            <w:tcW w:w="5528" w:type="dxa"/>
            <w:tcBorders>
              <w:bottom w:val="single" w:sz="4" w:space="0" w:color="auto"/>
            </w:tcBorders>
            <w:shd w:val="clear" w:color="auto" w:fill="auto"/>
            <w:noWrap/>
            <w:vAlign w:val="center"/>
            <w:hideMark/>
          </w:tcPr>
          <w:p w14:paraId="6E05FBC3" w14:textId="77777777" w:rsidR="0019752E" w:rsidRDefault="0019752E">
            <w:pPr>
              <w:spacing w:after="0"/>
              <w:rPr>
                <w:rFonts w:cs="Arial"/>
                <w:b/>
                <w:bCs/>
                <w:color w:val="000000"/>
                <w:szCs w:val="22"/>
                <w:lang w:eastAsia="cs-CZ"/>
              </w:rPr>
            </w:pPr>
          </w:p>
        </w:tc>
      </w:tr>
      <w:tr w:rsidR="0019752E" w14:paraId="6E05FBC8" w14:textId="77777777">
        <w:trPr>
          <w:trHeight w:val="300"/>
        </w:trPr>
        <w:tc>
          <w:tcPr>
            <w:tcW w:w="426" w:type="dxa"/>
            <w:tcBorders>
              <w:bottom w:val="single" w:sz="4" w:space="0" w:color="auto"/>
            </w:tcBorders>
            <w:vAlign w:val="center"/>
          </w:tcPr>
          <w:p w14:paraId="6E05FBC5" w14:textId="77777777" w:rsidR="0019752E" w:rsidRDefault="0019752E">
            <w:pPr>
              <w:pStyle w:val="Odstavecseseznamem"/>
              <w:numPr>
                <w:ilvl w:val="0"/>
                <w:numId w:val="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6E05FBC6" w14:textId="77777777" w:rsidR="0019752E" w:rsidRDefault="00406F73">
            <w:pPr>
              <w:spacing w:after="0"/>
              <w:rPr>
                <w:rFonts w:cs="Arial"/>
                <w:bCs/>
                <w:color w:val="000000"/>
                <w:szCs w:val="22"/>
                <w:lang w:eastAsia="cs-CZ"/>
              </w:rPr>
            </w:pPr>
            <w:r>
              <w:rPr>
                <w:rFonts w:cs="Arial"/>
                <w:bCs/>
                <w:color w:val="000000"/>
                <w:szCs w:val="22"/>
                <w:lang w:eastAsia="cs-CZ"/>
              </w:rPr>
              <w:t>Ošetření výjimek běhu, chyby a hlášení 3.4.3.</w:t>
            </w:r>
          </w:p>
        </w:tc>
        <w:tc>
          <w:tcPr>
            <w:tcW w:w="5528" w:type="dxa"/>
            <w:tcBorders>
              <w:bottom w:val="single" w:sz="4" w:space="0" w:color="auto"/>
            </w:tcBorders>
            <w:shd w:val="clear" w:color="auto" w:fill="auto"/>
            <w:noWrap/>
            <w:vAlign w:val="center"/>
            <w:hideMark/>
          </w:tcPr>
          <w:p w14:paraId="6E05FBC7" w14:textId="77777777" w:rsidR="0019752E" w:rsidRDefault="0019752E">
            <w:pPr>
              <w:spacing w:after="0"/>
              <w:rPr>
                <w:rFonts w:cs="Arial"/>
                <w:b/>
                <w:bCs/>
                <w:color w:val="000000"/>
                <w:szCs w:val="22"/>
                <w:lang w:eastAsia="cs-CZ"/>
              </w:rPr>
            </w:pPr>
          </w:p>
        </w:tc>
      </w:tr>
      <w:tr w:rsidR="0019752E" w14:paraId="6E05FBCC" w14:textId="77777777">
        <w:trPr>
          <w:trHeight w:val="300"/>
        </w:trPr>
        <w:tc>
          <w:tcPr>
            <w:tcW w:w="426" w:type="dxa"/>
            <w:tcBorders>
              <w:bottom w:val="single" w:sz="4" w:space="0" w:color="auto"/>
            </w:tcBorders>
            <w:vAlign w:val="center"/>
          </w:tcPr>
          <w:p w14:paraId="6E05FBC9" w14:textId="77777777" w:rsidR="0019752E" w:rsidRDefault="0019752E">
            <w:pPr>
              <w:pStyle w:val="Odstavecseseznamem"/>
              <w:numPr>
                <w:ilvl w:val="0"/>
                <w:numId w:val="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6E05FBCA" w14:textId="77777777" w:rsidR="0019752E" w:rsidRDefault="00406F73">
            <w:pPr>
              <w:spacing w:after="0"/>
              <w:rPr>
                <w:rFonts w:cs="Arial"/>
                <w:bCs/>
                <w:color w:val="000000"/>
                <w:szCs w:val="22"/>
                <w:lang w:eastAsia="cs-CZ"/>
              </w:rPr>
            </w:pPr>
            <w:r>
              <w:rPr>
                <w:rFonts w:cs="Arial"/>
                <w:bCs/>
                <w:color w:val="000000"/>
                <w:szCs w:val="22"/>
                <w:lang w:eastAsia="cs-CZ"/>
              </w:rPr>
              <w:t>Práce s pamětí 3.4.4.</w:t>
            </w:r>
          </w:p>
        </w:tc>
        <w:tc>
          <w:tcPr>
            <w:tcW w:w="5528" w:type="dxa"/>
            <w:tcBorders>
              <w:bottom w:val="single" w:sz="4" w:space="0" w:color="auto"/>
            </w:tcBorders>
            <w:shd w:val="clear" w:color="auto" w:fill="auto"/>
            <w:noWrap/>
            <w:vAlign w:val="center"/>
            <w:hideMark/>
          </w:tcPr>
          <w:p w14:paraId="6E05FBCB" w14:textId="77777777" w:rsidR="0019752E" w:rsidRDefault="0019752E">
            <w:pPr>
              <w:spacing w:after="0"/>
              <w:rPr>
                <w:rFonts w:cs="Arial"/>
                <w:b/>
                <w:bCs/>
                <w:color w:val="000000"/>
                <w:szCs w:val="22"/>
                <w:lang w:eastAsia="cs-CZ"/>
              </w:rPr>
            </w:pPr>
          </w:p>
        </w:tc>
      </w:tr>
      <w:tr w:rsidR="0019752E" w14:paraId="6E05FBD0" w14:textId="77777777">
        <w:trPr>
          <w:trHeight w:val="300"/>
        </w:trPr>
        <w:tc>
          <w:tcPr>
            <w:tcW w:w="426" w:type="dxa"/>
            <w:tcBorders>
              <w:bottom w:val="single" w:sz="4" w:space="0" w:color="auto"/>
            </w:tcBorders>
            <w:vAlign w:val="center"/>
          </w:tcPr>
          <w:p w14:paraId="6E05FBCD" w14:textId="77777777" w:rsidR="0019752E" w:rsidRDefault="0019752E">
            <w:pPr>
              <w:pStyle w:val="Odstavecseseznamem"/>
              <w:numPr>
                <w:ilvl w:val="0"/>
                <w:numId w:val="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6E05FBCE" w14:textId="77777777" w:rsidR="0019752E" w:rsidRDefault="00406F73">
            <w:pPr>
              <w:spacing w:after="0"/>
              <w:rPr>
                <w:rFonts w:cs="Arial"/>
                <w:bCs/>
                <w:color w:val="000000"/>
                <w:szCs w:val="22"/>
                <w:lang w:eastAsia="cs-CZ"/>
              </w:rPr>
            </w:pPr>
            <w:r>
              <w:rPr>
                <w:rFonts w:cs="Arial"/>
                <w:bCs/>
                <w:color w:val="000000"/>
                <w:szCs w:val="22"/>
                <w:lang w:eastAsia="cs-CZ"/>
              </w:rPr>
              <w:t>Řízení - konfigurace změn 3.4.5.</w:t>
            </w:r>
            <w:r>
              <w:rPr>
                <w:rStyle w:val="Znakapoznpodarou"/>
                <w:rFonts w:cs="Arial"/>
                <w:bCs/>
                <w:color w:val="000000"/>
                <w:szCs w:val="22"/>
                <w:lang w:eastAsia="cs-CZ"/>
              </w:rPr>
              <w:footnoteReference w:id="3"/>
            </w:r>
          </w:p>
        </w:tc>
        <w:tc>
          <w:tcPr>
            <w:tcW w:w="5528" w:type="dxa"/>
            <w:tcBorders>
              <w:bottom w:val="single" w:sz="4" w:space="0" w:color="auto"/>
            </w:tcBorders>
            <w:shd w:val="clear" w:color="auto" w:fill="auto"/>
            <w:noWrap/>
            <w:vAlign w:val="center"/>
            <w:hideMark/>
          </w:tcPr>
          <w:p w14:paraId="6E05FBCF" w14:textId="77777777" w:rsidR="0019752E" w:rsidRDefault="0019752E">
            <w:pPr>
              <w:spacing w:after="0"/>
              <w:rPr>
                <w:rFonts w:cs="Arial"/>
                <w:b/>
                <w:bCs/>
                <w:color w:val="000000"/>
                <w:szCs w:val="22"/>
                <w:lang w:eastAsia="cs-CZ"/>
              </w:rPr>
            </w:pPr>
          </w:p>
        </w:tc>
      </w:tr>
      <w:tr w:rsidR="0019752E" w14:paraId="6E05FBD4" w14:textId="77777777">
        <w:trPr>
          <w:trHeight w:val="300"/>
        </w:trPr>
        <w:tc>
          <w:tcPr>
            <w:tcW w:w="426" w:type="dxa"/>
            <w:tcBorders>
              <w:bottom w:val="single" w:sz="4" w:space="0" w:color="auto"/>
            </w:tcBorders>
            <w:vAlign w:val="center"/>
          </w:tcPr>
          <w:p w14:paraId="6E05FBD1" w14:textId="77777777" w:rsidR="0019752E" w:rsidRDefault="0019752E">
            <w:pPr>
              <w:pStyle w:val="Odstavecseseznamem"/>
              <w:numPr>
                <w:ilvl w:val="0"/>
                <w:numId w:val="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6E05FBD2" w14:textId="77777777" w:rsidR="0019752E" w:rsidRDefault="00406F73">
            <w:pPr>
              <w:spacing w:after="0"/>
              <w:rPr>
                <w:rFonts w:cs="Arial"/>
                <w:bCs/>
                <w:color w:val="000000"/>
                <w:szCs w:val="22"/>
                <w:lang w:eastAsia="cs-CZ"/>
              </w:rPr>
            </w:pPr>
            <w:r>
              <w:rPr>
                <w:rFonts w:cs="Arial"/>
                <w:bCs/>
                <w:color w:val="000000"/>
                <w:szCs w:val="22"/>
                <w:lang w:eastAsia="cs-CZ"/>
              </w:rPr>
              <w:t>Ochrana systému 3.4.7.</w:t>
            </w:r>
          </w:p>
        </w:tc>
        <w:tc>
          <w:tcPr>
            <w:tcW w:w="5528" w:type="dxa"/>
            <w:tcBorders>
              <w:bottom w:val="single" w:sz="4" w:space="0" w:color="auto"/>
            </w:tcBorders>
            <w:shd w:val="clear" w:color="auto" w:fill="auto"/>
            <w:noWrap/>
            <w:vAlign w:val="center"/>
            <w:hideMark/>
          </w:tcPr>
          <w:p w14:paraId="6E05FBD3" w14:textId="77777777" w:rsidR="0019752E" w:rsidRDefault="0019752E">
            <w:pPr>
              <w:spacing w:after="0"/>
              <w:rPr>
                <w:rFonts w:cs="Arial"/>
                <w:b/>
                <w:bCs/>
                <w:color w:val="000000"/>
                <w:szCs w:val="22"/>
                <w:lang w:eastAsia="cs-CZ"/>
              </w:rPr>
            </w:pPr>
          </w:p>
        </w:tc>
      </w:tr>
      <w:tr w:rsidR="0019752E" w14:paraId="6E05FBD8" w14:textId="77777777">
        <w:trPr>
          <w:trHeight w:val="300"/>
        </w:trPr>
        <w:tc>
          <w:tcPr>
            <w:tcW w:w="426" w:type="dxa"/>
            <w:tcBorders>
              <w:bottom w:val="single" w:sz="4" w:space="0" w:color="auto"/>
            </w:tcBorders>
            <w:vAlign w:val="center"/>
          </w:tcPr>
          <w:p w14:paraId="6E05FBD5" w14:textId="77777777" w:rsidR="0019752E" w:rsidRDefault="0019752E">
            <w:pPr>
              <w:pStyle w:val="Odstavecseseznamem"/>
              <w:numPr>
                <w:ilvl w:val="0"/>
                <w:numId w:val="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6E05FBD6" w14:textId="77777777" w:rsidR="0019752E" w:rsidRDefault="00406F73">
            <w:pPr>
              <w:spacing w:after="0"/>
              <w:rPr>
                <w:rFonts w:cs="Arial"/>
                <w:bCs/>
                <w:color w:val="000000"/>
                <w:szCs w:val="22"/>
                <w:lang w:eastAsia="cs-CZ"/>
              </w:rPr>
            </w:pPr>
            <w:r>
              <w:rPr>
                <w:rFonts w:cs="Arial"/>
                <w:bCs/>
                <w:color w:val="000000"/>
                <w:szCs w:val="22"/>
                <w:lang w:eastAsia="cs-CZ"/>
              </w:rPr>
              <w:t>Testování systému 3.4.9.</w:t>
            </w:r>
          </w:p>
        </w:tc>
        <w:tc>
          <w:tcPr>
            <w:tcW w:w="5528" w:type="dxa"/>
            <w:tcBorders>
              <w:bottom w:val="single" w:sz="4" w:space="0" w:color="auto"/>
            </w:tcBorders>
            <w:shd w:val="clear" w:color="auto" w:fill="auto"/>
            <w:noWrap/>
            <w:vAlign w:val="center"/>
            <w:hideMark/>
          </w:tcPr>
          <w:p w14:paraId="6E05FBD7" w14:textId="77777777" w:rsidR="0019752E" w:rsidRDefault="0019752E">
            <w:pPr>
              <w:spacing w:after="0"/>
              <w:rPr>
                <w:rFonts w:cs="Arial"/>
                <w:b/>
                <w:bCs/>
                <w:color w:val="000000"/>
                <w:szCs w:val="22"/>
                <w:lang w:eastAsia="cs-CZ"/>
              </w:rPr>
            </w:pPr>
          </w:p>
        </w:tc>
      </w:tr>
      <w:tr w:rsidR="0019752E" w14:paraId="6E05FBDC" w14:textId="77777777">
        <w:trPr>
          <w:trHeight w:val="300"/>
        </w:trPr>
        <w:tc>
          <w:tcPr>
            <w:tcW w:w="426" w:type="dxa"/>
            <w:tcBorders>
              <w:bottom w:val="single" w:sz="4" w:space="0" w:color="auto"/>
            </w:tcBorders>
            <w:vAlign w:val="center"/>
          </w:tcPr>
          <w:p w14:paraId="6E05FBD9" w14:textId="77777777" w:rsidR="0019752E" w:rsidRDefault="0019752E">
            <w:pPr>
              <w:pStyle w:val="Odstavecseseznamem"/>
              <w:numPr>
                <w:ilvl w:val="0"/>
                <w:numId w:val="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6E05FBDA" w14:textId="77777777" w:rsidR="0019752E" w:rsidRDefault="00406F73">
            <w:pPr>
              <w:spacing w:after="0"/>
              <w:rPr>
                <w:rFonts w:cs="Arial"/>
                <w:bCs/>
                <w:color w:val="000000"/>
                <w:szCs w:val="22"/>
                <w:lang w:eastAsia="cs-CZ"/>
              </w:rPr>
            </w:pPr>
            <w:r>
              <w:rPr>
                <w:rFonts w:cs="Arial"/>
                <w:bCs/>
                <w:color w:val="000000"/>
                <w:szCs w:val="22"/>
                <w:lang w:eastAsia="cs-CZ"/>
              </w:rPr>
              <w:t>Externí komunikace 3.4.11.</w:t>
            </w:r>
          </w:p>
        </w:tc>
        <w:tc>
          <w:tcPr>
            <w:tcW w:w="5528" w:type="dxa"/>
            <w:tcBorders>
              <w:bottom w:val="single" w:sz="4" w:space="0" w:color="auto"/>
            </w:tcBorders>
            <w:shd w:val="clear" w:color="auto" w:fill="auto"/>
            <w:noWrap/>
            <w:vAlign w:val="center"/>
            <w:hideMark/>
          </w:tcPr>
          <w:p w14:paraId="6E05FBDB" w14:textId="77777777" w:rsidR="0019752E" w:rsidRDefault="0019752E">
            <w:pPr>
              <w:spacing w:after="0"/>
              <w:rPr>
                <w:rFonts w:cs="Arial"/>
                <w:b/>
                <w:bCs/>
                <w:color w:val="000000"/>
                <w:szCs w:val="22"/>
                <w:lang w:eastAsia="cs-CZ"/>
              </w:rPr>
            </w:pPr>
          </w:p>
        </w:tc>
      </w:tr>
    </w:tbl>
    <w:p w14:paraId="6E05FBDD" w14:textId="77777777" w:rsidR="0019752E" w:rsidRDefault="0019752E"/>
    <w:p w14:paraId="6E05FBDE" w14:textId="77777777" w:rsidR="0019752E" w:rsidRDefault="00406F73">
      <w:pPr>
        <w:pStyle w:val="Nadpis2"/>
      </w:pPr>
      <w:r>
        <w:t>Na součinnost s dalšími systémy</w:t>
      </w:r>
    </w:p>
    <w:p w14:paraId="6E05FBDF" w14:textId="26B91E4A" w:rsidR="0019752E" w:rsidRDefault="006D4E30" w:rsidP="006D4E30">
      <w:pPr>
        <w:ind w:left="576"/>
      </w:pPr>
      <w:r>
        <w:t>Bez dopadu.</w:t>
      </w:r>
    </w:p>
    <w:p w14:paraId="6E05FBE0" w14:textId="77777777" w:rsidR="0019752E" w:rsidRDefault="00406F73">
      <w:pPr>
        <w:pStyle w:val="Nadpis2"/>
      </w:pPr>
      <w:r>
        <w:t>Na součinnost AgriBus</w:t>
      </w:r>
    </w:p>
    <w:p w14:paraId="6E05FBE1" w14:textId="1F7567ED" w:rsidR="0019752E" w:rsidRDefault="006D4E30" w:rsidP="006D4E30">
      <w:pPr>
        <w:ind w:left="576"/>
      </w:pPr>
      <w:r>
        <w:t>Bez dopadu.</w:t>
      </w:r>
    </w:p>
    <w:p w14:paraId="6E05FBE2" w14:textId="77777777" w:rsidR="0019752E" w:rsidRDefault="00406F73">
      <w:pPr>
        <w:pStyle w:val="Nadpis2"/>
      </w:pPr>
      <w:r>
        <w:t>Na dohledové nástroje/scénáře</w:t>
      </w:r>
      <w:r>
        <w:rPr>
          <w:rStyle w:val="Odkaznavysvtlivky"/>
        </w:rPr>
        <w:endnoteReference w:id="17"/>
      </w:r>
    </w:p>
    <w:p w14:paraId="6E05FBE3" w14:textId="55F41946" w:rsidR="0019752E" w:rsidRDefault="006D4E30" w:rsidP="006D4E30">
      <w:pPr>
        <w:ind w:left="576"/>
      </w:pPr>
      <w:r>
        <w:t>Bez dopadu.</w:t>
      </w:r>
    </w:p>
    <w:p w14:paraId="6E05FBE4" w14:textId="77777777" w:rsidR="0019752E" w:rsidRDefault="00406F73">
      <w:pPr>
        <w:pStyle w:val="Nadpis2"/>
      </w:pPr>
      <w:r>
        <w:t>Ostatní dopady</w:t>
      </w:r>
    </w:p>
    <w:p w14:paraId="6E05FBE5" w14:textId="77777777" w:rsidR="0019752E" w:rsidRDefault="00406F73">
      <w:pPr>
        <w:spacing w:before="120"/>
        <w:rPr>
          <w:rFonts w:cs="Arial"/>
          <w:sz w:val="18"/>
          <w:szCs w:val="18"/>
        </w:rPr>
      </w:pPr>
      <w:r>
        <w:rPr>
          <w:rFonts w:cs="Arial"/>
          <w:sz w:val="18"/>
          <w:szCs w:val="18"/>
        </w:rPr>
        <w:t>(Pozn.: Pokud má požadavek dopady do dalších požadavků MZe, uveďte je také v tomto bodu.)</w:t>
      </w:r>
    </w:p>
    <w:p w14:paraId="6E05FBE6" w14:textId="77777777" w:rsidR="0019752E" w:rsidRDefault="0019752E">
      <w:pPr>
        <w:rPr>
          <w:rFonts w:cs="Arial"/>
          <w:szCs w:val="22"/>
        </w:rPr>
      </w:pPr>
    </w:p>
    <w:p w14:paraId="6E05FBE7" w14:textId="77777777" w:rsidR="0019752E" w:rsidRDefault="00406F73">
      <w:pPr>
        <w:pStyle w:val="Nadpis1"/>
      </w:pPr>
      <w: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19752E" w14:paraId="6E05FBEA"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E05FBE8" w14:textId="77777777" w:rsidR="0019752E" w:rsidRDefault="00406F73">
            <w:pPr>
              <w:spacing w:after="0"/>
              <w:rPr>
                <w:rFonts w:cs="Arial"/>
                <w:b/>
                <w:bCs/>
                <w:color w:val="000000"/>
                <w:szCs w:val="22"/>
                <w:lang w:eastAsia="cs-CZ"/>
              </w:rPr>
            </w:pPr>
            <w:r>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E05FBE9" w14:textId="77777777" w:rsidR="0019752E" w:rsidRDefault="00406F73">
            <w:pPr>
              <w:spacing w:after="0"/>
              <w:rPr>
                <w:rFonts w:cs="Arial"/>
                <w:b/>
                <w:bCs/>
                <w:color w:val="000000"/>
                <w:szCs w:val="22"/>
                <w:lang w:eastAsia="cs-CZ"/>
              </w:rPr>
            </w:pPr>
            <w:r>
              <w:rPr>
                <w:rFonts w:cs="Arial"/>
                <w:b/>
                <w:bCs/>
                <w:color w:val="000000"/>
                <w:szCs w:val="22"/>
                <w:lang w:eastAsia="cs-CZ"/>
              </w:rPr>
              <w:t>Popis požadavku na součinnost</w:t>
            </w:r>
          </w:p>
        </w:tc>
      </w:tr>
      <w:tr w:rsidR="0019752E" w14:paraId="6E05FBED" w14:textId="77777777">
        <w:trPr>
          <w:trHeight w:val="284"/>
        </w:trPr>
        <w:tc>
          <w:tcPr>
            <w:tcW w:w="2126" w:type="dxa"/>
            <w:tcBorders>
              <w:right w:val="dotted" w:sz="4" w:space="0" w:color="auto"/>
            </w:tcBorders>
            <w:shd w:val="clear" w:color="auto" w:fill="auto"/>
            <w:noWrap/>
            <w:vAlign w:val="bottom"/>
          </w:tcPr>
          <w:p w14:paraId="6E05FBEB" w14:textId="77777777" w:rsidR="0019752E" w:rsidRDefault="0019752E">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6E05FBEC" w14:textId="77777777" w:rsidR="0019752E" w:rsidRDefault="0019752E">
            <w:pPr>
              <w:spacing w:after="0"/>
              <w:rPr>
                <w:rFonts w:cs="Arial"/>
                <w:color w:val="000000"/>
                <w:szCs w:val="22"/>
                <w:lang w:eastAsia="cs-CZ"/>
              </w:rPr>
            </w:pPr>
          </w:p>
        </w:tc>
      </w:tr>
    </w:tbl>
    <w:p w14:paraId="6E05FBF1" w14:textId="77777777" w:rsidR="0019752E" w:rsidRDefault="00406F73">
      <w:pPr>
        <w:rPr>
          <w:sz w:val="18"/>
          <w:szCs w:val="18"/>
        </w:rPr>
      </w:pPr>
      <w:r>
        <w:rPr>
          <w:sz w:val="18"/>
          <w:szCs w:val="18"/>
        </w:rPr>
        <w:t>(Pozn.: K popisu požadavku uveďte etapu, kdy bude součinnost vyžadována.)</w:t>
      </w:r>
    </w:p>
    <w:p w14:paraId="6E05FBF2" w14:textId="77777777" w:rsidR="0019752E" w:rsidRDefault="0019752E"/>
    <w:p w14:paraId="6E05FBF3" w14:textId="77777777" w:rsidR="0019752E" w:rsidRDefault="00406F73">
      <w:pPr>
        <w:pStyle w:val="Nadpis1"/>
      </w:pPr>
      <w:r>
        <w:t>Harmonogram plnění</w:t>
      </w:r>
      <w:r>
        <w:rPr>
          <w:vertAlign w:val="superscript"/>
        </w:rPr>
        <w:endnoteReference w:id="18"/>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19752E" w14:paraId="6E05FBF6"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E05FBF4" w14:textId="77777777" w:rsidR="0019752E" w:rsidRDefault="00406F73">
            <w:pPr>
              <w:spacing w:after="0"/>
              <w:rPr>
                <w:rFonts w:cs="Arial"/>
                <w:b/>
                <w:bCs/>
                <w:color w:val="000000"/>
                <w:szCs w:val="22"/>
                <w:lang w:eastAsia="cs-CZ"/>
              </w:rPr>
            </w:pPr>
            <w:r>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6E05FBF5" w14:textId="77777777" w:rsidR="0019752E" w:rsidRDefault="00406F73">
            <w:pPr>
              <w:spacing w:after="0"/>
              <w:rPr>
                <w:rFonts w:cs="Arial"/>
                <w:b/>
                <w:bCs/>
                <w:color w:val="000000"/>
                <w:szCs w:val="22"/>
                <w:lang w:eastAsia="cs-CZ"/>
              </w:rPr>
            </w:pPr>
            <w:r>
              <w:rPr>
                <w:rFonts w:cs="Arial"/>
                <w:b/>
                <w:bCs/>
                <w:color w:val="000000"/>
                <w:szCs w:val="22"/>
                <w:lang w:eastAsia="cs-CZ"/>
              </w:rPr>
              <w:t>Termín</w:t>
            </w:r>
          </w:p>
        </w:tc>
      </w:tr>
      <w:tr w:rsidR="0019752E" w14:paraId="6E05FBF9" w14:textId="77777777">
        <w:trPr>
          <w:trHeight w:val="284"/>
        </w:trPr>
        <w:tc>
          <w:tcPr>
            <w:tcW w:w="7229" w:type="dxa"/>
            <w:tcBorders>
              <w:right w:val="dotted" w:sz="4" w:space="0" w:color="auto"/>
            </w:tcBorders>
            <w:shd w:val="clear" w:color="auto" w:fill="auto"/>
            <w:noWrap/>
            <w:vAlign w:val="bottom"/>
          </w:tcPr>
          <w:p w14:paraId="6E05FBF7" w14:textId="2396BD0C" w:rsidR="0019752E" w:rsidRDefault="00A3354B">
            <w:pPr>
              <w:spacing w:after="0"/>
              <w:rPr>
                <w:rFonts w:cs="Arial"/>
                <w:color w:val="000000"/>
                <w:szCs w:val="22"/>
                <w:lang w:eastAsia="cs-CZ"/>
              </w:rPr>
            </w:pPr>
            <w:r>
              <w:rPr>
                <w:rFonts w:cs="Arial"/>
                <w:color w:val="000000"/>
                <w:szCs w:val="22"/>
                <w:lang w:eastAsia="cs-CZ"/>
              </w:rPr>
              <w:t>Nasazení na TEST</w:t>
            </w:r>
          </w:p>
        </w:tc>
        <w:tc>
          <w:tcPr>
            <w:tcW w:w="2552" w:type="dxa"/>
            <w:tcBorders>
              <w:left w:val="dotted" w:sz="4" w:space="0" w:color="auto"/>
            </w:tcBorders>
            <w:shd w:val="clear" w:color="auto" w:fill="auto"/>
            <w:vAlign w:val="bottom"/>
          </w:tcPr>
          <w:p w14:paraId="6E05FBF8" w14:textId="141F7A0E" w:rsidR="0019752E" w:rsidRDefault="006161E4">
            <w:pPr>
              <w:spacing w:after="0"/>
              <w:rPr>
                <w:rFonts w:cs="Arial"/>
                <w:color w:val="000000"/>
                <w:szCs w:val="22"/>
                <w:lang w:eastAsia="cs-CZ"/>
              </w:rPr>
            </w:pPr>
            <w:r>
              <w:rPr>
                <w:rFonts w:cs="Arial"/>
                <w:color w:val="000000"/>
                <w:szCs w:val="22"/>
                <w:lang w:eastAsia="cs-CZ"/>
              </w:rPr>
              <w:t xml:space="preserve">čtvrtek </w:t>
            </w:r>
            <w:r w:rsidR="00A3354B">
              <w:rPr>
                <w:rFonts w:cs="Arial"/>
                <w:color w:val="000000"/>
                <w:szCs w:val="22"/>
                <w:lang w:eastAsia="cs-CZ"/>
              </w:rPr>
              <w:t>24.10.2024</w:t>
            </w:r>
          </w:p>
        </w:tc>
      </w:tr>
      <w:tr w:rsidR="0019752E" w14:paraId="6E05FBFC" w14:textId="77777777">
        <w:trPr>
          <w:trHeight w:val="284"/>
        </w:trPr>
        <w:tc>
          <w:tcPr>
            <w:tcW w:w="7229" w:type="dxa"/>
            <w:tcBorders>
              <w:right w:val="dotted" w:sz="4" w:space="0" w:color="auto"/>
            </w:tcBorders>
            <w:shd w:val="clear" w:color="auto" w:fill="auto"/>
            <w:noWrap/>
            <w:vAlign w:val="bottom"/>
          </w:tcPr>
          <w:p w14:paraId="6E05FBFA" w14:textId="1EFD299F" w:rsidR="0019752E" w:rsidRDefault="00A3354B">
            <w:pPr>
              <w:spacing w:after="0"/>
              <w:rPr>
                <w:rFonts w:cs="Arial"/>
                <w:color w:val="000000"/>
                <w:szCs w:val="22"/>
                <w:lang w:eastAsia="cs-CZ"/>
              </w:rPr>
            </w:pPr>
            <w:r>
              <w:rPr>
                <w:rFonts w:cs="Arial"/>
                <w:color w:val="000000"/>
                <w:szCs w:val="22"/>
                <w:lang w:eastAsia="cs-CZ"/>
              </w:rPr>
              <w:t>Nasazení na PROD</w:t>
            </w:r>
          </w:p>
        </w:tc>
        <w:tc>
          <w:tcPr>
            <w:tcW w:w="2552" w:type="dxa"/>
            <w:tcBorders>
              <w:left w:val="dotted" w:sz="4" w:space="0" w:color="auto"/>
            </w:tcBorders>
            <w:shd w:val="clear" w:color="auto" w:fill="auto"/>
            <w:vAlign w:val="bottom"/>
          </w:tcPr>
          <w:p w14:paraId="6E05FBFB" w14:textId="570F372F" w:rsidR="0019752E" w:rsidRDefault="006161E4">
            <w:pPr>
              <w:spacing w:after="0"/>
              <w:rPr>
                <w:rFonts w:cs="Arial"/>
                <w:color w:val="000000"/>
                <w:szCs w:val="22"/>
                <w:lang w:eastAsia="cs-CZ"/>
              </w:rPr>
            </w:pPr>
            <w:r>
              <w:rPr>
                <w:rFonts w:cs="Arial"/>
                <w:color w:val="000000"/>
                <w:szCs w:val="22"/>
                <w:lang w:eastAsia="cs-CZ"/>
              </w:rPr>
              <w:t xml:space="preserve">pátek </w:t>
            </w:r>
            <w:r w:rsidR="00A3354B">
              <w:rPr>
                <w:rFonts w:cs="Arial"/>
                <w:color w:val="000000"/>
                <w:szCs w:val="22"/>
                <w:lang w:eastAsia="cs-CZ"/>
              </w:rPr>
              <w:t>1.11.2024</w:t>
            </w:r>
          </w:p>
        </w:tc>
      </w:tr>
    </w:tbl>
    <w:p w14:paraId="6E05FBFD" w14:textId="77777777" w:rsidR="0019752E" w:rsidRDefault="0019752E">
      <w:pPr>
        <w:spacing w:before="120"/>
        <w:rPr>
          <w:rFonts w:cs="Arial"/>
          <w:szCs w:val="22"/>
        </w:rPr>
      </w:pPr>
    </w:p>
    <w:p w14:paraId="6E05FBFE" w14:textId="77777777" w:rsidR="0019752E" w:rsidRDefault="00406F73">
      <w:pPr>
        <w:pStyle w:val="Nadpis1"/>
      </w:pPr>
      <w:r>
        <w:t>Pracnost a cenová nabídka navrhovaného řešení</w:t>
      </w:r>
    </w:p>
    <w:p w14:paraId="6E05FBFF" w14:textId="77777777" w:rsidR="0019752E" w:rsidRDefault="00406F73">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969"/>
        <w:gridCol w:w="1275"/>
        <w:gridCol w:w="1275"/>
        <w:gridCol w:w="1275"/>
      </w:tblGrid>
      <w:tr w:rsidR="0019752E" w14:paraId="6E05FC05" w14:textId="77777777">
        <w:tc>
          <w:tcPr>
            <w:tcW w:w="1985" w:type="dxa"/>
            <w:tcBorders>
              <w:top w:val="single" w:sz="8" w:space="0" w:color="auto"/>
              <w:left w:val="single" w:sz="8" w:space="0" w:color="auto"/>
              <w:bottom w:val="single" w:sz="8" w:space="0" w:color="auto"/>
              <w:right w:val="single" w:sz="8" w:space="0" w:color="auto"/>
            </w:tcBorders>
          </w:tcPr>
          <w:p w14:paraId="6E05FC00" w14:textId="77777777" w:rsidR="0019752E" w:rsidRDefault="00406F73">
            <w:pPr>
              <w:pStyle w:val="Tabulka"/>
              <w:rPr>
                <w:szCs w:val="22"/>
              </w:rPr>
            </w:pPr>
            <w:r>
              <w:rPr>
                <w:b/>
                <w:szCs w:val="22"/>
              </w:rPr>
              <w:t>Oblast / role</w:t>
            </w:r>
            <w:r>
              <w:rPr>
                <w:rStyle w:val="Odkaznavysvtlivky"/>
                <w:szCs w:val="22"/>
              </w:rPr>
              <w:endnoteReference w:id="19"/>
            </w:r>
          </w:p>
        </w:tc>
        <w:tc>
          <w:tcPr>
            <w:tcW w:w="3969" w:type="dxa"/>
            <w:tcBorders>
              <w:top w:val="single" w:sz="8" w:space="0" w:color="auto"/>
              <w:left w:val="single" w:sz="8" w:space="0" w:color="auto"/>
              <w:bottom w:val="single" w:sz="8" w:space="0" w:color="auto"/>
              <w:right w:val="single" w:sz="8" w:space="0" w:color="auto"/>
            </w:tcBorders>
          </w:tcPr>
          <w:p w14:paraId="6E05FC01" w14:textId="77777777" w:rsidR="0019752E" w:rsidRDefault="00406F73">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6E05FC02" w14:textId="77777777" w:rsidR="0019752E" w:rsidRDefault="00406F73">
            <w:pPr>
              <w:pStyle w:val="Tabulka"/>
              <w:rPr>
                <w:b/>
                <w:szCs w:val="22"/>
              </w:rPr>
            </w:pPr>
            <w:r>
              <w:rPr>
                <w:b/>
                <w:szCs w:val="22"/>
              </w:rPr>
              <w:t>Pracnost v MD/MJ</w:t>
            </w:r>
          </w:p>
        </w:tc>
        <w:tc>
          <w:tcPr>
            <w:tcW w:w="1275" w:type="dxa"/>
            <w:tcBorders>
              <w:top w:val="single" w:sz="8" w:space="0" w:color="auto"/>
              <w:left w:val="single" w:sz="8" w:space="0" w:color="auto"/>
              <w:bottom w:val="single" w:sz="8" w:space="0" w:color="auto"/>
              <w:right w:val="single" w:sz="8" w:space="0" w:color="auto"/>
            </w:tcBorders>
          </w:tcPr>
          <w:p w14:paraId="6E05FC03" w14:textId="77777777" w:rsidR="0019752E" w:rsidRDefault="00406F73">
            <w:pPr>
              <w:pStyle w:val="Tabulka"/>
              <w:rPr>
                <w:b/>
                <w:szCs w:val="22"/>
              </w:rPr>
            </w:pPr>
            <w:r>
              <w:rPr>
                <w:b/>
                <w:szCs w:val="22"/>
              </w:rPr>
              <w:t>v Kč bez DPH</w:t>
            </w:r>
          </w:p>
        </w:tc>
        <w:tc>
          <w:tcPr>
            <w:tcW w:w="1275" w:type="dxa"/>
            <w:tcBorders>
              <w:top w:val="single" w:sz="8" w:space="0" w:color="auto"/>
              <w:left w:val="single" w:sz="8" w:space="0" w:color="auto"/>
              <w:bottom w:val="single" w:sz="8" w:space="0" w:color="auto"/>
              <w:right w:val="single" w:sz="8" w:space="0" w:color="auto"/>
            </w:tcBorders>
          </w:tcPr>
          <w:p w14:paraId="6E05FC04" w14:textId="77777777" w:rsidR="0019752E" w:rsidRDefault="00406F73">
            <w:pPr>
              <w:pStyle w:val="Tabulka"/>
              <w:rPr>
                <w:b/>
                <w:szCs w:val="22"/>
              </w:rPr>
            </w:pPr>
            <w:r>
              <w:rPr>
                <w:b/>
                <w:szCs w:val="22"/>
              </w:rPr>
              <w:t>v Kč s DPH</w:t>
            </w:r>
          </w:p>
        </w:tc>
      </w:tr>
      <w:tr w:rsidR="0019752E" w14:paraId="6E05FC0B" w14:textId="77777777">
        <w:trPr>
          <w:trHeight w:hRule="exact" w:val="20"/>
        </w:trPr>
        <w:tc>
          <w:tcPr>
            <w:tcW w:w="1985" w:type="dxa"/>
            <w:tcBorders>
              <w:top w:val="single" w:sz="8" w:space="0" w:color="auto"/>
              <w:left w:val="dotted" w:sz="4" w:space="0" w:color="auto"/>
            </w:tcBorders>
          </w:tcPr>
          <w:p w14:paraId="6E05FC06" w14:textId="77777777" w:rsidR="0019752E" w:rsidRDefault="0019752E">
            <w:pPr>
              <w:pStyle w:val="Tabulka"/>
              <w:rPr>
                <w:szCs w:val="22"/>
              </w:rPr>
            </w:pPr>
          </w:p>
        </w:tc>
        <w:tc>
          <w:tcPr>
            <w:tcW w:w="3969" w:type="dxa"/>
            <w:tcBorders>
              <w:top w:val="single" w:sz="8" w:space="0" w:color="auto"/>
              <w:left w:val="dotted" w:sz="4" w:space="0" w:color="auto"/>
            </w:tcBorders>
          </w:tcPr>
          <w:p w14:paraId="6E05FC07" w14:textId="77777777" w:rsidR="0019752E" w:rsidRDefault="0019752E">
            <w:pPr>
              <w:pStyle w:val="Tabulka"/>
              <w:rPr>
                <w:szCs w:val="22"/>
              </w:rPr>
            </w:pPr>
          </w:p>
        </w:tc>
        <w:tc>
          <w:tcPr>
            <w:tcW w:w="1275" w:type="dxa"/>
            <w:tcBorders>
              <w:top w:val="single" w:sz="8" w:space="0" w:color="auto"/>
            </w:tcBorders>
          </w:tcPr>
          <w:p w14:paraId="6E05FC08" w14:textId="77777777" w:rsidR="0019752E" w:rsidRDefault="0019752E">
            <w:pPr>
              <w:pStyle w:val="Tabulka"/>
              <w:rPr>
                <w:szCs w:val="22"/>
              </w:rPr>
            </w:pPr>
          </w:p>
        </w:tc>
        <w:tc>
          <w:tcPr>
            <w:tcW w:w="1275" w:type="dxa"/>
            <w:tcBorders>
              <w:top w:val="single" w:sz="8" w:space="0" w:color="auto"/>
            </w:tcBorders>
          </w:tcPr>
          <w:p w14:paraId="6E05FC09" w14:textId="77777777" w:rsidR="0019752E" w:rsidRDefault="0019752E">
            <w:pPr>
              <w:pStyle w:val="Tabulka"/>
              <w:rPr>
                <w:szCs w:val="22"/>
              </w:rPr>
            </w:pPr>
          </w:p>
        </w:tc>
        <w:tc>
          <w:tcPr>
            <w:tcW w:w="1275" w:type="dxa"/>
            <w:tcBorders>
              <w:top w:val="single" w:sz="8" w:space="0" w:color="auto"/>
            </w:tcBorders>
          </w:tcPr>
          <w:p w14:paraId="6E05FC0A" w14:textId="77777777" w:rsidR="0019752E" w:rsidRDefault="0019752E">
            <w:pPr>
              <w:pStyle w:val="Tabulka"/>
              <w:rPr>
                <w:szCs w:val="22"/>
              </w:rPr>
            </w:pPr>
          </w:p>
        </w:tc>
      </w:tr>
      <w:tr w:rsidR="0019752E" w14:paraId="6E05FC11" w14:textId="77777777">
        <w:trPr>
          <w:trHeight w:val="397"/>
        </w:trPr>
        <w:tc>
          <w:tcPr>
            <w:tcW w:w="1985" w:type="dxa"/>
            <w:tcBorders>
              <w:top w:val="dotted" w:sz="4" w:space="0" w:color="auto"/>
              <w:left w:val="dotted" w:sz="4" w:space="0" w:color="auto"/>
            </w:tcBorders>
          </w:tcPr>
          <w:p w14:paraId="6E05FC0C" w14:textId="77777777" w:rsidR="0019752E" w:rsidRPr="00C82498" w:rsidRDefault="0019752E">
            <w:pPr>
              <w:pStyle w:val="Tabulka"/>
              <w:rPr>
                <w:sz w:val="21"/>
                <w:szCs w:val="21"/>
              </w:rPr>
            </w:pPr>
          </w:p>
        </w:tc>
        <w:tc>
          <w:tcPr>
            <w:tcW w:w="3969" w:type="dxa"/>
            <w:tcBorders>
              <w:top w:val="dotted" w:sz="4" w:space="0" w:color="auto"/>
              <w:left w:val="dotted" w:sz="4" w:space="0" w:color="auto"/>
            </w:tcBorders>
          </w:tcPr>
          <w:p w14:paraId="6E05FC0D" w14:textId="08CB19FE" w:rsidR="0019752E" w:rsidRPr="00C82498" w:rsidRDefault="00932ACE">
            <w:pPr>
              <w:pStyle w:val="Tabulka"/>
              <w:rPr>
                <w:sz w:val="21"/>
                <w:szCs w:val="21"/>
              </w:rPr>
            </w:pPr>
            <w:r w:rsidRPr="00C82498">
              <w:rPr>
                <w:sz w:val="21"/>
                <w:szCs w:val="21"/>
              </w:rPr>
              <w:t>Analýza a zadání řešení</w:t>
            </w:r>
          </w:p>
        </w:tc>
        <w:tc>
          <w:tcPr>
            <w:tcW w:w="1275" w:type="dxa"/>
            <w:tcBorders>
              <w:top w:val="dotted" w:sz="4" w:space="0" w:color="auto"/>
            </w:tcBorders>
          </w:tcPr>
          <w:p w14:paraId="6E05FC0E" w14:textId="2CA2BCEB" w:rsidR="0019752E" w:rsidRPr="00C82498" w:rsidRDefault="00C82498" w:rsidP="00932ACE">
            <w:pPr>
              <w:pStyle w:val="Tabulka"/>
              <w:jc w:val="right"/>
              <w:rPr>
                <w:sz w:val="21"/>
                <w:szCs w:val="21"/>
              </w:rPr>
            </w:pPr>
            <w:r w:rsidRPr="00C82498">
              <w:rPr>
                <w:sz w:val="21"/>
                <w:szCs w:val="21"/>
              </w:rPr>
              <w:t>1,5</w:t>
            </w:r>
          </w:p>
        </w:tc>
        <w:tc>
          <w:tcPr>
            <w:tcW w:w="1275" w:type="dxa"/>
            <w:tcBorders>
              <w:top w:val="dotted" w:sz="4" w:space="0" w:color="auto"/>
            </w:tcBorders>
          </w:tcPr>
          <w:p w14:paraId="6E05FC0F" w14:textId="20F7CBE6" w:rsidR="0019752E" w:rsidRPr="00C82498" w:rsidRDefault="00932ACE" w:rsidP="00932ACE">
            <w:pPr>
              <w:pStyle w:val="Tabulka"/>
              <w:jc w:val="right"/>
              <w:rPr>
                <w:sz w:val="21"/>
                <w:szCs w:val="21"/>
              </w:rPr>
            </w:pPr>
            <w:r w:rsidRPr="00C82498">
              <w:rPr>
                <w:sz w:val="21"/>
                <w:szCs w:val="21"/>
              </w:rPr>
              <w:t>17.400</w:t>
            </w:r>
            <w:r w:rsidR="00C82498" w:rsidRPr="00C82498">
              <w:rPr>
                <w:sz w:val="21"/>
                <w:szCs w:val="21"/>
              </w:rPr>
              <w:t>,00</w:t>
            </w:r>
          </w:p>
        </w:tc>
        <w:tc>
          <w:tcPr>
            <w:tcW w:w="1275" w:type="dxa"/>
            <w:tcBorders>
              <w:top w:val="dotted" w:sz="4" w:space="0" w:color="auto"/>
            </w:tcBorders>
          </w:tcPr>
          <w:p w14:paraId="6E05FC10" w14:textId="388A41BC" w:rsidR="0019752E" w:rsidRPr="00C82498" w:rsidRDefault="00932ACE" w:rsidP="00932ACE">
            <w:pPr>
              <w:pStyle w:val="Tabulka"/>
              <w:jc w:val="right"/>
              <w:rPr>
                <w:sz w:val="21"/>
                <w:szCs w:val="21"/>
              </w:rPr>
            </w:pPr>
            <w:r w:rsidRPr="00C82498">
              <w:rPr>
                <w:sz w:val="21"/>
                <w:szCs w:val="21"/>
              </w:rPr>
              <w:t>21.054</w:t>
            </w:r>
            <w:r w:rsidR="00C82498" w:rsidRPr="00C82498">
              <w:rPr>
                <w:sz w:val="21"/>
                <w:szCs w:val="21"/>
              </w:rPr>
              <w:t>,00</w:t>
            </w:r>
          </w:p>
        </w:tc>
      </w:tr>
      <w:tr w:rsidR="00E3518A" w14:paraId="1A512C02" w14:textId="77777777">
        <w:trPr>
          <w:trHeight w:val="397"/>
        </w:trPr>
        <w:tc>
          <w:tcPr>
            <w:tcW w:w="1985" w:type="dxa"/>
            <w:tcBorders>
              <w:top w:val="dotted" w:sz="4" w:space="0" w:color="auto"/>
              <w:left w:val="dotted" w:sz="4" w:space="0" w:color="auto"/>
            </w:tcBorders>
          </w:tcPr>
          <w:p w14:paraId="3293F4B5" w14:textId="77777777" w:rsidR="00E3518A" w:rsidRPr="00C82498" w:rsidRDefault="00E3518A">
            <w:pPr>
              <w:pStyle w:val="Tabulka"/>
              <w:rPr>
                <w:sz w:val="21"/>
                <w:szCs w:val="21"/>
              </w:rPr>
            </w:pPr>
          </w:p>
        </w:tc>
        <w:tc>
          <w:tcPr>
            <w:tcW w:w="3969" w:type="dxa"/>
            <w:tcBorders>
              <w:top w:val="dotted" w:sz="4" w:space="0" w:color="auto"/>
              <w:left w:val="dotted" w:sz="4" w:space="0" w:color="auto"/>
            </w:tcBorders>
          </w:tcPr>
          <w:p w14:paraId="1DC9F209" w14:textId="77777777" w:rsidR="00932ACE" w:rsidRPr="00C82498" w:rsidRDefault="00932ACE" w:rsidP="00932ACE">
            <w:pPr>
              <w:pStyle w:val="Tabulka"/>
              <w:rPr>
                <w:sz w:val="21"/>
                <w:szCs w:val="21"/>
              </w:rPr>
            </w:pPr>
            <w:r w:rsidRPr="00C82498">
              <w:rPr>
                <w:sz w:val="21"/>
                <w:szCs w:val="21"/>
              </w:rPr>
              <w:t>Programování a interní testování</w:t>
            </w:r>
          </w:p>
          <w:p w14:paraId="6756FF5C" w14:textId="3E11A2E3" w:rsidR="00932ACE" w:rsidRPr="00C82498" w:rsidRDefault="00932ACE" w:rsidP="00932ACE">
            <w:pPr>
              <w:pStyle w:val="Tabulka"/>
              <w:rPr>
                <w:sz w:val="21"/>
                <w:szCs w:val="21"/>
              </w:rPr>
            </w:pPr>
            <w:r w:rsidRPr="00C82498">
              <w:rPr>
                <w:sz w:val="21"/>
                <w:szCs w:val="21"/>
              </w:rPr>
              <w:t>Součinnost při testování MZe</w:t>
            </w:r>
          </w:p>
          <w:p w14:paraId="45A2AEDD" w14:textId="49E02824" w:rsidR="00932ACE" w:rsidRPr="00C82498" w:rsidRDefault="00484C45" w:rsidP="00932ACE">
            <w:pPr>
              <w:pStyle w:val="Tabulka"/>
              <w:rPr>
                <w:sz w:val="21"/>
                <w:szCs w:val="21"/>
              </w:rPr>
            </w:pPr>
            <w:r>
              <w:rPr>
                <w:sz w:val="21"/>
                <w:szCs w:val="21"/>
              </w:rPr>
              <w:t>Dodání vzorků typů komponent pro testování MZe</w:t>
            </w:r>
            <w:r w:rsidR="00C27B78">
              <w:rPr>
                <w:sz w:val="21"/>
                <w:szCs w:val="21"/>
              </w:rPr>
              <w:t xml:space="preserve"> (nahrazuje </w:t>
            </w:r>
            <w:r w:rsidR="00FD57C9">
              <w:rPr>
                <w:sz w:val="21"/>
                <w:szCs w:val="21"/>
              </w:rPr>
              <w:t>Testovací scénář</w:t>
            </w:r>
            <w:r w:rsidR="00C27B78">
              <w:rPr>
                <w:sz w:val="21"/>
                <w:szCs w:val="21"/>
              </w:rPr>
              <w:t>)</w:t>
            </w:r>
          </w:p>
          <w:p w14:paraId="711F9E0A" w14:textId="0F8F6030" w:rsidR="00E3518A" w:rsidRPr="00C82498" w:rsidRDefault="00932ACE" w:rsidP="00932ACE">
            <w:pPr>
              <w:pStyle w:val="Tabulka"/>
              <w:rPr>
                <w:sz w:val="21"/>
                <w:szCs w:val="21"/>
              </w:rPr>
            </w:pPr>
            <w:r w:rsidRPr="00C82498">
              <w:rPr>
                <w:sz w:val="21"/>
                <w:szCs w:val="21"/>
              </w:rPr>
              <w:t>Nasazení na TEST/PROD</w:t>
            </w:r>
          </w:p>
        </w:tc>
        <w:tc>
          <w:tcPr>
            <w:tcW w:w="1275" w:type="dxa"/>
            <w:tcBorders>
              <w:top w:val="dotted" w:sz="4" w:space="0" w:color="auto"/>
            </w:tcBorders>
          </w:tcPr>
          <w:p w14:paraId="64FEE11D" w14:textId="3F38093B" w:rsidR="00E3518A" w:rsidRPr="00C82498" w:rsidRDefault="00C82498" w:rsidP="00932ACE">
            <w:pPr>
              <w:pStyle w:val="Tabulka"/>
              <w:jc w:val="right"/>
              <w:rPr>
                <w:sz w:val="21"/>
                <w:szCs w:val="21"/>
              </w:rPr>
            </w:pPr>
            <w:r w:rsidRPr="00C82498">
              <w:rPr>
                <w:sz w:val="21"/>
                <w:szCs w:val="21"/>
              </w:rPr>
              <w:t>7,0625</w:t>
            </w:r>
          </w:p>
        </w:tc>
        <w:tc>
          <w:tcPr>
            <w:tcW w:w="1275" w:type="dxa"/>
            <w:tcBorders>
              <w:top w:val="dotted" w:sz="4" w:space="0" w:color="auto"/>
            </w:tcBorders>
          </w:tcPr>
          <w:p w14:paraId="210EFC90" w14:textId="1F609E4F" w:rsidR="00E3518A" w:rsidRPr="00C82498" w:rsidRDefault="00932ACE" w:rsidP="00932ACE">
            <w:pPr>
              <w:pStyle w:val="Tabulka"/>
              <w:jc w:val="right"/>
              <w:rPr>
                <w:sz w:val="21"/>
                <w:szCs w:val="21"/>
              </w:rPr>
            </w:pPr>
            <w:r w:rsidRPr="00C82498">
              <w:rPr>
                <w:sz w:val="21"/>
                <w:szCs w:val="21"/>
              </w:rPr>
              <w:t>81.925</w:t>
            </w:r>
            <w:r w:rsidR="00C82498" w:rsidRPr="00C82498">
              <w:rPr>
                <w:sz w:val="21"/>
                <w:szCs w:val="21"/>
              </w:rPr>
              <w:t>,00</w:t>
            </w:r>
          </w:p>
        </w:tc>
        <w:tc>
          <w:tcPr>
            <w:tcW w:w="1275" w:type="dxa"/>
            <w:tcBorders>
              <w:top w:val="dotted" w:sz="4" w:space="0" w:color="auto"/>
            </w:tcBorders>
          </w:tcPr>
          <w:p w14:paraId="56FBF0C9" w14:textId="42BBC2CB" w:rsidR="00E3518A" w:rsidRPr="00C82498" w:rsidRDefault="00932ACE" w:rsidP="00932ACE">
            <w:pPr>
              <w:pStyle w:val="Tabulka"/>
              <w:jc w:val="right"/>
              <w:rPr>
                <w:sz w:val="21"/>
                <w:szCs w:val="21"/>
              </w:rPr>
            </w:pPr>
            <w:r w:rsidRPr="00C82498">
              <w:rPr>
                <w:sz w:val="21"/>
                <w:szCs w:val="21"/>
              </w:rPr>
              <w:t>99.129,25</w:t>
            </w:r>
          </w:p>
        </w:tc>
      </w:tr>
      <w:tr w:rsidR="00E3518A" w14:paraId="4E0D9E26" w14:textId="77777777">
        <w:trPr>
          <w:trHeight w:val="397"/>
        </w:trPr>
        <w:tc>
          <w:tcPr>
            <w:tcW w:w="1985" w:type="dxa"/>
            <w:tcBorders>
              <w:top w:val="dotted" w:sz="4" w:space="0" w:color="auto"/>
              <w:left w:val="dotted" w:sz="4" w:space="0" w:color="auto"/>
            </w:tcBorders>
          </w:tcPr>
          <w:p w14:paraId="691D0E37" w14:textId="77777777" w:rsidR="00E3518A" w:rsidRPr="00C82498" w:rsidRDefault="00E3518A">
            <w:pPr>
              <w:pStyle w:val="Tabulka"/>
              <w:rPr>
                <w:sz w:val="21"/>
                <w:szCs w:val="21"/>
              </w:rPr>
            </w:pPr>
          </w:p>
        </w:tc>
        <w:tc>
          <w:tcPr>
            <w:tcW w:w="3969" w:type="dxa"/>
            <w:tcBorders>
              <w:top w:val="dotted" w:sz="4" w:space="0" w:color="auto"/>
              <w:left w:val="dotted" w:sz="4" w:space="0" w:color="auto"/>
            </w:tcBorders>
          </w:tcPr>
          <w:p w14:paraId="1AB73BD5" w14:textId="529585E7" w:rsidR="00E3518A" w:rsidRPr="00C82498" w:rsidRDefault="00932ACE">
            <w:pPr>
              <w:pStyle w:val="Tabulka"/>
              <w:rPr>
                <w:sz w:val="21"/>
                <w:szCs w:val="21"/>
              </w:rPr>
            </w:pPr>
            <w:r w:rsidRPr="00C82498">
              <w:rPr>
                <w:sz w:val="21"/>
                <w:szCs w:val="21"/>
              </w:rPr>
              <w:t>Administrativa</w:t>
            </w:r>
          </w:p>
        </w:tc>
        <w:tc>
          <w:tcPr>
            <w:tcW w:w="1275" w:type="dxa"/>
            <w:tcBorders>
              <w:top w:val="dotted" w:sz="4" w:space="0" w:color="auto"/>
            </w:tcBorders>
          </w:tcPr>
          <w:p w14:paraId="027F2AC8" w14:textId="63C6F4C6" w:rsidR="00E3518A" w:rsidRPr="00C82498" w:rsidRDefault="00C82498" w:rsidP="00932ACE">
            <w:pPr>
              <w:pStyle w:val="Tabulka"/>
              <w:jc w:val="right"/>
              <w:rPr>
                <w:sz w:val="21"/>
                <w:szCs w:val="21"/>
              </w:rPr>
            </w:pPr>
            <w:r w:rsidRPr="00C82498">
              <w:rPr>
                <w:sz w:val="21"/>
                <w:szCs w:val="21"/>
              </w:rPr>
              <w:t>0,75</w:t>
            </w:r>
          </w:p>
        </w:tc>
        <w:tc>
          <w:tcPr>
            <w:tcW w:w="1275" w:type="dxa"/>
            <w:tcBorders>
              <w:top w:val="dotted" w:sz="4" w:space="0" w:color="auto"/>
            </w:tcBorders>
          </w:tcPr>
          <w:p w14:paraId="6398EA4F" w14:textId="0D4B43E7" w:rsidR="00E3518A" w:rsidRPr="00C82498" w:rsidRDefault="00932ACE" w:rsidP="00932ACE">
            <w:pPr>
              <w:pStyle w:val="Tabulka"/>
              <w:jc w:val="right"/>
              <w:rPr>
                <w:sz w:val="21"/>
                <w:szCs w:val="21"/>
              </w:rPr>
            </w:pPr>
            <w:r w:rsidRPr="00C82498">
              <w:rPr>
                <w:sz w:val="21"/>
                <w:szCs w:val="21"/>
              </w:rPr>
              <w:t>8.700</w:t>
            </w:r>
            <w:r w:rsidR="00C82498" w:rsidRPr="00C82498">
              <w:rPr>
                <w:sz w:val="21"/>
                <w:szCs w:val="21"/>
              </w:rPr>
              <w:t>,00</w:t>
            </w:r>
          </w:p>
        </w:tc>
        <w:tc>
          <w:tcPr>
            <w:tcW w:w="1275" w:type="dxa"/>
            <w:tcBorders>
              <w:top w:val="dotted" w:sz="4" w:space="0" w:color="auto"/>
            </w:tcBorders>
          </w:tcPr>
          <w:p w14:paraId="7C61C69E" w14:textId="18FE7AAA" w:rsidR="00E3518A" w:rsidRPr="00C82498" w:rsidRDefault="00C82498" w:rsidP="00932ACE">
            <w:pPr>
              <w:pStyle w:val="Tabulka"/>
              <w:jc w:val="right"/>
              <w:rPr>
                <w:sz w:val="21"/>
                <w:szCs w:val="21"/>
              </w:rPr>
            </w:pPr>
            <w:r w:rsidRPr="00C82498">
              <w:rPr>
                <w:sz w:val="21"/>
                <w:szCs w:val="21"/>
              </w:rPr>
              <w:t>10.527.00</w:t>
            </w:r>
          </w:p>
        </w:tc>
      </w:tr>
      <w:tr w:rsidR="0019752E" w14:paraId="6E05FC16" w14:textId="77777777">
        <w:trPr>
          <w:trHeight w:val="397"/>
        </w:trPr>
        <w:tc>
          <w:tcPr>
            <w:tcW w:w="5954" w:type="dxa"/>
            <w:gridSpan w:val="2"/>
            <w:tcBorders>
              <w:left w:val="dotted" w:sz="4" w:space="0" w:color="auto"/>
              <w:bottom w:val="dotted" w:sz="4" w:space="0" w:color="auto"/>
            </w:tcBorders>
          </w:tcPr>
          <w:p w14:paraId="6E05FC12" w14:textId="77777777" w:rsidR="0019752E" w:rsidRPr="00C82498" w:rsidRDefault="00406F73">
            <w:pPr>
              <w:pStyle w:val="Tabulka"/>
              <w:rPr>
                <w:b/>
                <w:sz w:val="21"/>
                <w:szCs w:val="21"/>
              </w:rPr>
            </w:pPr>
            <w:r w:rsidRPr="00C82498">
              <w:rPr>
                <w:b/>
                <w:sz w:val="21"/>
                <w:szCs w:val="21"/>
              </w:rPr>
              <w:t>Celkem:</w:t>
            </w:r>
          </w:p>
        </w:tc>
        <w:tc>
          <w:tcPr>
            <w:tcW w:w="1275" w:type="dxa"/>
            <w:tcBorders>
              <w:bottom w:val="dotted" w:sz="4" w:space="0" w:color="auto"/>
            </w:tcBorders>
          </w:tcPr>
          <w:p w14:paraId="6E05FC13" w14:textId="5BC86396" w:rsidR="0019752E" w:rsidRPr="00C82498" w:rsidRDefault="00C82498" w:rsidP="00932ACE">
            <w:pPr>
              <w:pStyle w:val="Tabulka"/>
              <w:jc w:val="right"/>
              <w:rPr>
                <w:sz w:val="21"/>
                <w:szCs w:val="21"/>
              </w:rPr>
            </w:pPr>
            <w:r w:rsidRPr="00C82498">
              <w:rPr>
                <w:sz w:val="21"/>
                <w:szCs w:val="21"/>
              </w:rPr>
              <w:t>9,3125</w:t>
            </w:r>
          </w:p>
        </w:tc>
        <w:tc>
          <w:tcPr>
            <w:tcW w:w="1275" w:type="dxa"/>
            <w:tcBorders>
              <w:bottom w:val="dotted" w:sz="4" w:space="0" w:color="auto"/>
            </w:tcBorders>
          </w:tcPr>
          <w:p w14:paraId="6E05FC14" w14:textId="7BDEAF88" w:rsidR="0019752E" w:rsidRPr="00C82498" w:rsidRDefault="00C82498" w:rsidP="00932ACE">
            <w:pPr>
              <w:pStyle w:val="Tabulka"/>
              <w:jc w:val="right"/>
              <w:rPr>
                <w:sz w:val="21"/>
                <w:szCs w:val="21"/>
              </w:rPr>
            </w:pPr>
            <w:r w:rsidRPr="00C82498">
              <w:rPr>
                <w:sz w:val="21"/>
                <w:szCs w:val="21"/>
              </w:rPr>
              <w:t>108.025,00</w:t>
            </w:r>
          </w:p>
        </w:tc>
        <w:tc>
          <w:tcPr>
            <w:tcW w:w="1275" w:type="dxa"/>
            <w:tcBorders>
              <w:bottom w:val="dotted" w:sz="4" w:space="0" w:color="auto"/>
            </w:tcBorders>
          </w:tcPr>
          <w:p w14:paraId="6E05FC15" w14:textId="40752599" w:rsidR="0019752E" w:rsidRPr="00C82498" w:rsidRDefault="00C82498" w:rsidP="00932ACE">
            <w:pPr>
              <w:pStyle w:val="Tabulka"/>
              <w:jc w:val="right"/>
              <w:rPr>
                <w:sz w:val="21"/>
                <w:szCs w:val="21"/>
              </w:rPr>
            </w:pPr>
            <w:r w:rsidRPr="00C82498">
              <w:rPr>
                <w:sz w:val="21"/>
                <w:szCs w:val="21"/>
              </w:rPr>
              <w:t>130.710,25</w:t>
            </w:r>
          </w:p>
        </w:tc>
      </w:tr>
    </w:tbl>
    <w:p w14:paraId="6E05FC17" w14:textId="77777777" w:rsidR="0019752E" w:rsidRDefault="0019752E">
      <w:pPr>
        <w:spacing w:after="0"/>
        <w:rPr>
          <w:rFonts w:cs="Arial"/>
          <w:sz w:val="8"/>
          <w:szCs w:val="8"/>
        </w:rPr>
      </w:pPr>
    </w:p>
    <w:p w14:paraId="6E05FC18" w14:textId="77777777" w:rsidR="0019752E" w:rsidRDefault="00406F73">
      <w:pPr>
        <w:spacing w:after="0"/>
        <w:rPr>
          <w:rFonts w:cs="Arial"/>
          <w:sz w:val="18"/>
          <w:szCs w:val="18"/>
        </w:rPr>
      </w:pPr>
      <w:r>
        <w:rPr>
          <w:rFonts w:cs="Arial"/>
          <w:sz w:val="18"/>
          <w:szCs w:val="18"/>
        </w:rPr>
        <w:t>(Pozn.: MD – člověkoden, MJ – měrná jednotka, např. počet kusů)</w:t>
      </w:r>
    </w:p>
    <w:p w14:paraId="6E05FC19" w14:textId="77777777" w:rsidR="0019752E" w:rsidRDefault="0019752E"/>
    <w:p w14:paraId="6E05FC1A" w14:textId="77777777" w:rsidR="0019752E" w:rsidRDefault="00406F73">
      <w:r>
        <w:t>Případné další informace.</w:t>
      </w:r>
    </w:p>
    <w:p w14:paraId="6E05FC1B" w14:textId="77777777" w:rsidR="0019752E" w:rsidRDefault="0019752E"/>
    <w:p w14:paraId="6E05FC1C" w14:textId="77777777" w:rsidR="0019752E" w:rsidRDefault="00406F73">
      <w:pPr>
        <w:pStyle w:val="Nadpis1"/>
      </w:pPr>
      <w: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19752E" w14:paraId="6E05FC21"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E05FC1D" w14:textId="77777777" w:rsidR="0019752E" w:rsidRDefault="00406F73">
            <w:pPr>
              <w:spacing w:after="0"/>
              <w:rPr>
                <w:rFonts w:cs="Arial"/>
                <w:b/>
                <w:bCs/>
                <w:color w:val="000000"/>
                <w:szCs w:val="22"/>
                <w:lang w:eastAsia="cs-CZ"/>
              </w:rPr>
            </w:pPr>
            <w:r>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E05FC1E" w14:textId="77777777" w:rsidR="0019752E" w:rsidRDefault="00406F73">
            <w:pPr>
              <w:spacing w:after="0"/>
              <w:rPr>
                <w:rFonts w:cs="Arial"/>
                <w:b/>
                <w:bCs/>
                <w:color w:val="000000"/>
                <w:szCs w:val="22"/>
                <w:lang w:eastAsia="cs-CZ"/>
              </w:rPr>
            </w:pPr>
            <w:r>
              <w:rPr>
                <w:rFonts w:cs="Arial"/>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6E05FC1F" w14:textId="77777777" w:rsidR="0019752E" w:rsidRDefault="00406F73">
            <w:pPr>
              <w:spacing w:after="0"/>
              <w:rPr>
                <w:rFonts w:cs="Arial"/>
                <w:b/>
                <w:bCs/>
                <w:color w:val="000000"/>
                <w:szCs w:val="22"/>
                <w:lang w:eastAsia="cs-CZ"/>
              </w:rPr>
            </w:pPr>
            <w:r>
              <w:rPr>
                <w:rFonts w:cs="Arial"/>
                <w:b/>
                <w:bCs/>
                <w:color w:val="000000"/>
                <w:szCs w:val="22"/>
                <w:lang w:eastAsia="cs-CZ"/>
              </w:rPr>
              <w:t xml:space="preserve">Formát </w:t>
            </w:r>
          </w:p>
          <w:p w14:paraId="6E05FC20" w14:textId="77777777" w:rsidR="0019752E" w:rsidRDefault="00406F73">
            <w:pPr>
              <w:spacing w:after="0"/>
              <w:rPr>
                <w:rFonts w:cs="Arial"/>
                <w:b/>
                <w:bCs/>
                <w:color w:val="000000"/>
                <w:szCs w:val="22"/>
                <w:lang w:eastAsia="cs-CZ"/>
              </w:rPr>
            </w:pPr>
            <w:r>
              <w:rPr>
                <w:rFonts w:cs="Arial"/>
                <w:b/>
                <w:bCs/>
                <w:color w:val="000000"/>
                <w:szCs w:val="22"/>
                <w:lang w:eastAsia="cs-CZ"/>
              </w:rPr>
              <w:t>(CD, listinná forma)</w:t>
            </w:r>
          </w:p>
        </w:tc>
      </w:tr>
      <w:tr w:rsidR="0019752E" w14:paraId="6E05FC25" w14:textId="77777777">
        <w:trPr>
          <w:trHeight w:val="284"/>
        </w:trPr>
        <w:tc>
          <w:tcPr>
            <w:tcW w:w="710" w:type="dxa"/>
            <w:tcBorders>
              <w:right w:val="dotted" w:sz="4" w:space="0" w:color="auto"/>
            </w:tcBorders>
            <w:shd w:val="clear" w:color="auto" w:fill="auto"/>
            <w:noWrap/>
            <w:vAlign w:val="bottom"/>
          </w:tcPr>
          <w:p w14:paraId="6E05FC22" w14:textId="77777777" w:rsidR="0019752E" w:rsidRDefault="0019752E">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6E05FC23" w14:textId="77777777" w:rsidR="0019752E" w:rsidRDefault="0019752E">
            <w:pPr>
              <w:spacing w:after="0"/>
              <w:rPr>
                <w:rFonts w:cs="Arial"/>
                <w:color w:val="000000"/>
                <w:szCs w:val="22"/>
                <w:lang w:eastAsia="cs-CZ"/>
              </w:rPr>
            </w:pPr>
          </w:p>
        </w:tc>
        <w:tc>
          <w:tcPr>
            <w:tcW w:w="2797" w:type="dxa"/>
            <w:tcBorders>
              <w:left w:val="dotted" w:sz="4" w:space="0" w:color="auto"/>
            </w:tcBorders>
            <w:shd w:val="clear" w:color="auto" w:fill="auto"/>
            <w:noWrap/>
            <w:vAlign w:val="bottom"/>
          </w:tcPr>
          <w:p w14:paraId="6E05FC24" w14:textId="77777777" w:rsidR="0019752E" w:rsidRDefault="0019752E">
            <w:pPr>
              <w:spacing w:after="0"/>
              <w:rPr>
                <w:rFonts w:cs="Arial"/>
                <w:color w:val="000000"/>
                <w:szCs w:val="22"/>
                <w:lang w:eastAsia="cs-CZ"/>
              </w:rPr>
            </w:pPr>
          </w:p>
        </w:tc>
      </w:tr>
      <w:tr w:rsidR="0019752E" w14:paraId="6E05FC29" w14:textId="77777777">
        <w:trPr>
          <w:trHeight w:val="284"/>
        </w:trPr>
        <w:tc>
          <w:tcPr>
            <w:tcW w:w="710" w:type="dxa"/>
            <w:tcBorders>
              <w:right w:val="dotted" w:sz="4" w:space="0" w:color="auto"/>
            </w:tcBorders>
            <w:shd w:val="clear" w:color="auto" w:fill="auto"/>
            <w:noWrap/>
            <w:vAlign w:val="bottom"/>
          </w:tcPr>
          <w:p w14:paraId="6E05FC26" w14:textId="77777777" w:rsidR="0019752E" w:rsidRDefault="0019752E">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6E05FC27" w14:textId="77777777" w:rsidR="0019752E" w:rsidRDefault="0019752E">
            <w:pPr>
              <w:spacing w:after="0"/>
              <w:rPr>
                <w:rFonts w:cs="Arial"/>
                <w:color w:val="000000"/>
                <w:szCs w:val="22"/>
                <w:lang w:eastAsia="cs-CZ"/>
              </w:rPr>
            </w:pPr>
          </w:p>
        </w:tc>
        <w:tc>
          <w:tcPr>
            <w:tcW w:w="2797" w:type="dxa"/>
            <w:tcBorders>
              <w:left w:val="dotted" w:sz="4" w:space="0" w:color="auto"/>
            </w:tcBorders>
            <w:shd w:val="clear" w:color="auto" w:fill="auto"/>
            <w:vAlign w:val="bottom"/>
          </w:tcPr>
          <w:p w14:paraId="6E05FC28" w14:textId="77777777" w:rsidR="0019752E" w:rsidRDefault="0019752E">
            <w:pPr>
              <w:spacing w:after="0"/>
              <w:rPr>
                <w:rFonts w:cs="Arial"/>
                <w:color w:val="000000"/>
                <w:szCs w:val="22"/>
                <w:lang w:eastAsia="cs-CZ"/>
              </w:rPr>
            </w:pPr>
          </w:p>
        </w:tc>
      </w:tr>
    </w:tbl>
    <w:p w14:paraId="6E05FC2A" w14:textId="77777777" w:rsidR="0019752E" w:rsidRDefault="0019752E"/>
    <w:p w14:paraId="6E05FC2B" w14:textId="77777777" w:rsidR="0019752E" w:rsidRDefault="00406F73">
      <w:pPr>
        <w:pStyle w:val="Nadpis1"/>
      </w:pPr>
      <w: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19752E" w14:paraId="6E05FC2F"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E05FC2C" w14:textId="77777777" w:rsidR="0019752E" w:rsidRDefault="00406F73">
            <w:pPr>
              <w:spacing w:after="0"/>
              <w:rPr>
                <w:rFonts w:cs="Arial"/>
                <w:b/>
                <w:bCs/>
                <w:color w:val="000000"/>
                <w:szCs w:val="22"/>
                <w:lang w:eastAsia="cs-CZ"/>
              </w:rPr>
            </w:pPr>
            <w:r>
              <w:rPr>
                <w:rFonts w:cs="Arial"/>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6E05FC2D" w14:textId="77777777" w:rsidR="0019752E" w:rsidRDefault="00406F73">
            <w:pPr>
              <w:spacing w:after="0"/>
              <w:rPr>
                <w:rFonts w:cs="Arial"/>
                <w:b/>
                <w:bCs/>
                <w:color w:val="000000"/>
                <w:szCs w:val="22"/>
                <w:lang w:eastAsia="cs-CZ"/>
              </w:rPr>
            </w:pPr>
            <w:r>
              <w:rPr>
                <w:rFonts w:cs="Arial"/>
                <w:b/>
                <w:bCs/>
                <w:color w:val="000000"/>
                <w:szCs w:val="22"/>
                <w:lang w:eastAsia="cs-CZ"/>
              </w:rPr>
              <w:t>Jméno</w:t>
            </w:r>
            <w:r>
              <w:rPr>
                <w:rFonts w:cs="Arial"/>
                <w:color w:val="000000"/>
                <w:szCs w:val="22"/>
                <w:lang w:eastAsia="cs-CZ"/>
              </w:rPr>
              <w:t xml:space="preserve"> </w:t>
            </w:r>
            <w:r>
              <w:rPr>
                <w:rFonts w:cs="Arial"/>
                <w:b/>
                <w:color w:val="000000"/>
                <w:szCs w:val="22"/>
                <w:lang w:eastAsia="cs-CZ"/>
              </w:rPr>
              <w:t>oprávněné osoby</w:t>
            </w:r>
            <w:r>
              <w:rPr>
                <w:rStyle w:val="Odkaznavysvtlivky"/>
                <w:rFonts w:cs="Arial"/>
                <w:color w:val="000000"/>
                <w:szCs w:val="22"/>
                <w:lang w:eastAsia="cs-CZ"/>
              </w:rPr>
              <w:endnoteReference w:id="20"/>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6E05FC2E" w14:textId="77777777" w:rsidR="0019752E" w:rsidRDefault="00406F73">
            <w:pPr>
              <w:spacing w:after="0"/>
              <w:rPr>
                <w:rFonts w:cs="Arial"/>
                <w:b/>
                <w:bCs/>
                <w:color w:val="000000"/>
                <w:szCs w:val="22"/>
                <w:lang w:eastAsia="cs-CZ"/>
              </w:rPr>
            </w:pPr>
            <w:r>
              <w:rPr>
                <w:rFonts w:cs="Arial"/>
                <w:b/>
                <w:bCs/>
                <w:color w:val="000000"/>
                <w:szCs w:val="22"/>
                <w:lang w:eastAsia="cs-CZ"/>
              </w:rPr>
              <w:t>Podpis</w:t>
            </w:r>
          </w:p>
        </w:tc>
      </w:tr>
      <w:tr w:rsidR="0019752E" w14:paraId="6E05FC33" w14:textId="77777777">
        <w:trPr>
          <w:trHeight w:hRule="exact" w:val="737"/>
        </w:trPr>
        <w:tc>
          <w:tcPr>
            <w:tcW w:w="3114" w:type="dxa"/>
            <w:shd w:val="clear" w:color="auto" w:fill="auto"/>
            <w:noWrap/>
            <w:vAlign w:val="center"/>
          </w:tcPr>
          <w:p w14:paraId="6E05FC30" w14:textId="357E658B" w:rsidR="0019752E" w:rsidRDefault="000E03FE">
            <w:pPr>
              <w:spacing w:after="0"/>
              <w:rPr>
                <w:rFonts w:cs="Arial"/>
                <w:color w:val="000000"/>
                <w:szCs w:val="22"/>
                <w:lang w:eastAsia="cs-CZ"/>
              </w:rPr>
            </w:pPr>
            <w:r>
              <w:rPr>
                <w:rFonts w:cs="Arial"/>
                <w:color w:val="000000"/>
                <w:szCs w:val="22"/>
                <w:lang w:eastAsia="cs-CZ"/>
              </w:rPr>
              <w:t>T-SOFT a.s.</w:t>
            </w:r>
          </w:p>
        </w:tc>
        <w:tc>
          <w:tcPr>
            <w:tcW w:w="3118" w:type="dxa"/>
            <w:vAlign w:val="center"/>
          </w:tcPr>
          <w:p w14:paraId="6E05FC31" w14:textId="5BC3242F" w:rsidR="0019752E" w:rsidRDefault="005165CB">
            <w:pPr>
              <w:spacing w:after="0"/>
              <w:rPr>
                <w:rFonts w:cs="Arial"/>
                <w:color w:val="000000"/>
                <w:szCs w:val="22"/>
                <w:lang w:eastAsia="cs-CZ"/>
              </w:rPr>
            </w:pPr>
            <w:r>
              <w:rPr>
                <w:rFonts w:cs="Arial"/>
                <w:color w:val="000000"/>
                <w:szCs w:val="22"/>
                <w:lang w:eastAsia="cs-CZ"/>
              </w:rPr>
              <w:t>xxx</w:t>
            </w:r>
          </w:p>
        </w:tc>
        <w:tc>
          <w:tcPr>
            <w:tcW w:w="3544" w:type="dxa"/>
            <w:shd w:val="clear" w:color="auto" w:fill="auto"/>
            <w:vAlign w:val="center"/>
          </w:tcPr>
          <w:p w14:paraId="6E05FC32" w14:textId="77777777" w:rsidR="0019752E" w:rsidRDefault="0019752E">
            <w:pPr>
              <w:spacing w:after="0"/>
              <w:ind w:right="72"/>
              <w:rPr>
                <w:rFonts w:cs="Arial"/>
                <w:color w:val="000000"/>
                <w:szCs w:val="22"/>
                <w:lang w:eastAsia="cs-CZ"/>
              </w:rPr>
            </w:pPr>
          </w:p>
        </w:tc>
      </w:tr>
    </w:tbl>
    <w:p w14:paraId="6E05FC34" w14:textId="77777777" w:rsidR="0019752E" w:rsidRDefault="0019752E">
      <w:pPr>
        <w:rPr>
          <w:rFonts w:cs="Arial"/>
          <w:szCs w:val="22"/>
        </w:rPr>
      </w:pPr>
    </w:p>
    <w:p w14:paraId="6E05FC35" w14:textId="77777777" w:rsidR="0019752E" w:rsidRDefault="00406F73">
      <w:pPr>
        <w:spacing w:after="0"/>
        <w:rPr>
          <w:rFonts w:cs="Arial"/>
          <w:b/>
          <w:caps/>
          <w:szCs w:val="22"/>
        </w:rPr>
      </w:pPr>
      <w:r>
        <w:rPr>
          <w:rFonts w:cs="Arial"/>
          <w:b/>
          <w:caps/>
          <w:szCs w:val="22"/>
        </w:rPr>
        <w:br w:type="page"/>
      </w:r>
    </w:p>
    <w:p w14:paraId="6E05FC36" w14:textId="77777777" w:rsidR="0019752E" w:rsidRDefault="0019752E">
      <w:pPr>
        <w:rPr>
          <w:rFonts w:cs="Arial"/>
          <w:b/>
          <w:caps/>
          <w:szCs w:val="22"/>
        </w:rPr>
        <w:sectPr w:rsidR="0019752E">
          <w:footerReference w:type="default" r:id="rId21"/>
          <w:pgSz w:w="11906" w:h="16838"/>
          <w:pgMar w:top="1560" w:right="1418" w:bottom="1134" w:left="992" w:header="567" w:footer="567" w:gutter="0"/>
          <w:pgNumType w:start="1"/>
          <w:cols w:space="708"/>
          <w:docGrid w:linePitch="360"/>
        </w:sectPr>
      </w:pPr>
    </w:p>
    <w:p w14:paraId="6E05FC38" w14:textId="54F15DA7" w:rsidR="0019752E" w:rsidRDefault="00406F73">
      <w:pPr>
        <w:rPr>
          <w:rFonts w:cs="Arial"/>
          <w:szCs w:val="22"/>
        </w:rPr>
      </w:pPr>
      <w:r>
        <w:rPr>
          <w:rFonts w:cs="Arial"/>
          <w:b/>
          <w:caps/>
          <w:szCs w:val="22"/>
        </w:rPr>
        <w:lastRenderedPageBreak/>
        <w:t xml:space="preserve">C – Schválení realizace požadavku </w:t>
      </w:r>
      <w:r w:rsidR="006F1325" w:rsidRPr="006F1325">
        <w:rPr>
          <w:rFonts w:cs="Arial"/>
          <w:b/>
          <w:sz w:val="36"/>
          <w:szCs w:val="36"/>
        </w:rPr>
        <w:t>Z39752</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19752E" w14:paraId="6E05FC3B" w14:textId="77777777">
        <w:tc>
          <w:tcPr>
            <w:tcW w:w="1701" w:type="dxa"/>
            <w:tcBorders>
              <w:top w:val="single" w:sz="8" w:space="0" w:color="auto"/>
              <w:left w:val="single" w:sz="8" w:space="0" w:color="auto"/>
              <w:bottom w:val="single" w:sz="8" w:space="0" w:color="auto"/>
            </w:tcBorders>
            <w:vAlign w:val="center"/>
          </w:tcPr>
          <w:p w14:paraId="6E05FC39" w14:textId="77777777" w:rsidR="0019752E" w:rsidRDefault="00406F73">
            <w:pPr>
              <w:pStyle w:val="Tabulka"/>
              <w:rPr>
                <w:rStyle w:val="Siln"/>
                <w:szCs w:val="22"/>
              </w:rPr>
            </w:pPr>
            <w:r>
              <w:rPr>
                <w:b/>
                <w:szCs w:val="22"/>
              </w:rPr>
              <w:t>ID PK MZe</w:t>
            </w:r>
            <w:r>
              <w:rPr>
                <w:rStyle w:val="Odkaznavysvtlivky"/>
                <w:szCs w:val="22"/>
              </w:rPr>
              <w:endnoteReference w:id="21"/>
            </w:r>
            <w:r>
              <w:rPr>
                <w:b/>
                <w:szCs w:val="22"/>
              </w:rPr>
              <w:t>:</w:t>
            </w:r>
          </w:p>
        </w:tc>
        <w:tc>
          <w:tcPr>
            <w:tcW w:w="1095" w:type="dxa"/>
            <w:vAlign w:val="center"/>
          </w:tcPr>
          <w:p w14:paraId="6E05FC3A" w14:textId="417C67CF" w:rsidR="0019752E" w:rsidRDefault="002B1B12">
            <w:pPr>
              <w:pStyle w:val="Tabulka"/>
              <w:rPr>
                <w:szCs w:val="22"/>
              </w:rPr>
            </w:pPr>
            <w:r>
              <w:rPr>
                <w:szCs w:val="22"/>
              </w:rPr>
              <w:t>RfC-023</w:t>
            </w:r>
          </w:p>
        </w:tc>
      </w:tr>
    </w:tbl>
    <w:p w14:paraId="6E05FC3C" w14:textId="77777777" w:rsidR="0019752E" w:rsidRDefault="0019752E">
      <w:pPr>
        <w:pStyle w:val="Nadpis1"/>
        <w:numPr>
          <w:ilvl w:val="0"/>
          <w:numId w:val="0"/>
        </w:numPr>
      </w:pPr>
    </w:p>
    <w:p w14:paraId="6E05FC3D" w14:textId="77777777" w:rsidR="0019752E" w:rsidRDefault="00406F73">
      <w:pPr>
        <w:pStyle w:val="Nadpis1"/>
        <w:numPr>
          <w:ilvl w:val="0"/>
          <w:numId w:val="8"/>
        </w:numPr>
      </w:pPr>
      <w:r>
        <w:t>Specifikace plnění</w:t>
      </w:r>
    </w:p>
    <w:p w14:paraId="6E05FC3E" w14:textId="77777777" w:rsidR="0019752E" w:rsidRDefault="00406F73">
      <w:pPr>
        <w:spacing w:after="120"/>
        <w:rPr>
          <w:rFonts w:cs="Arial"/>
        </w:rPr>
      </w:pPr>
      <w:r>
        <w:rPr>
          <w:rFonts w:cs="Arial"/>
        </w:rPr>
        <w:t xml:space="preserve">Požadované plnění je specifikováno v části A a B tohoto RfC. </w:t>
      </w:r>
    </w:p>
    <w:p w14:paraId="6E05FC89" w14:textId="77777777" w:rsidR="0019752E" w:rsidRDefault="0019752E">
      <w:pPr>
        <w:rPr>
          <w:rFonts w:cs="Arial"/>
        </w:rPr>
      </w:pPr>
    </w:p>
    <w:p w14:paraId="6E05FC8A" w14:textId="77777777" w:rsidR="0019752E" w:rsidRDefault="00406F73">
      <w:pPr>
        <w:pStyle w:val="Nadpis1"/>
      </w:pPr>
      <w:r>
        <w:t>Uživatelské a licenční zajištění pro Objednatele (je-li relevantní):</w:t>
      </w:r>
    </w:p>
    <w:p w14:paraId="6E05FC8B" w14:textId="77777777" w:rsidR="0019752E" w:rsidRDefault="0019752E">
      <w:pPr>
        <w:pStyle w:val="Nadpis2"/>
        <w:numPr>
          <w:ilvl w:val="0"/>
          <w:numId w:val="0"/>
        </w:numPr>
        <w:ind w:left="576" w:hanging="576"/>
      </w:pPr>
    </w:p>
    <w:p w14:paraId="6E05FC8C" w14:textId="77777777" w:rsidR="0019752E" w:rsidRDefault="00406F73">
      <w:pPr>
        <w:pStyle w:val="Nadpis1"/>
      </w:pPr>
      <w: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19752E" w14:paraId="6E05FC90"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E05FC8D" w14:textId="77777777" w:rsidR="0019752E" w:rsidRDefault="00406F73">
            <w:pPr>
              <w:spacing w:after="0"/>
              <w:rPr>
                <w:rFonts w:cs="Arial"/>
                <w:b/>
                <w:bCs/>
                <w:color w:val="000000"/>
                <w:szCs w:val="22"/>
                <w:lang w:eastAsia="cs-CZ"/>
              </w:rPr>
            </w:pPr>
            <w:r>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E05FC8E" w14:textId="77777777" w:rsidR="0019752E" w:rsidRDefault="00406F73">
            <w:pPr>
              <w:spacing w:after="0"/>
              <w:rPr>
                <w:rFonts w:cs="Arial"/>
                <w:b/>
                <w:bCs/>
                <w:color w:val="000000"/>
                <w:szCs w:val="22"/>
                <w:lang w:eastAsia="cs-CZ"/>
              </w:rPr>
            </w:pPr>
            <w:r>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6E05FC8F" w14:textId="77777777" w:rsidR="0019752E" w:rsidRDefault="00406F73">
            <w:pPr>
              <w:spacing w:after="0"/>
              <w:rPr>
                <w:rFonts w:cs="Arial"/>
                <w:b/>
                <w:bCs/>
                <w:color w:val="000000"/>
                <w:szCs w:val="22"/>
                <w:lang w:eastAsia="cs-CZ"/>
              </w:rPr>
            </w:pPr>
            <w:r>
              <w:rPr>
                <w:rFonts w:cs="Arial"/>
                <w:b/>
                <w:bCs/>
                <w:color w:val="000000"/>
                <w:szCs w:val="22"/>
                <w:lang w:eastAsia="cs-CZ"/>
              </w:rPr>
              <w:t>Odpovědná osoba</w:t>
            </w:r>
          </w:p>
        </w:tc>
      </w:tr>
      <w:tr w:rsidR="0019752E" w14:paraId="6E05FC94" w14:textId="77777777">
        <w:trPr>
          <w:trHeight w:val="284"/>
        </w:trPr>
        <w:tc>
          <w:tcPr>
            <w:tcW w:w="1843" w:type="dxa"/>
            <w:tcBorders>
              <w:right w:val="dotted" w:sz="4" w:space="0" w:color="auto"/>
            </w:tcBorders>
            <w:shd w:val="clear" w:color="auto" w:fill="auto"/>
            <w:noWrap/>
            <w:vAlign w:val="bottom"/>
          </w:tcPr>
          <w:p w14:paraId="6E05FC91" w14:textId="77777777" w:rsidR="0019752E" w:rsidRDefault="0019752E">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6E05FC92" w14:textId="77777777" w:rsidR="0019752E" w:rsidRDefault="0019752E">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6E05FC93" w14:textId="77777777" w:rsidR="0019752E" w:rsidRDefault="0019752E">
            <w:pPr>
              <w:spacing w:after="0"/>
              <w:rPr>
                <w:rFonts w:cs="Arial"/>
                <w:color w:val="000000"/>
                <w:szCs w:val="22"/>
                <w:lang w:eastAsia="cs-CZ"/>
              </w:rPr>
            </w:pPr>
          </w:p>
        </w:tc>
      </w:tr>
      <w:tr w:rsidR="0019752E" w14:paraId="6E05FC98" w14:textId="77777777">
        <w:trPr>
          <w:trHeight w:val="284"/>
        </w:trPr>
        <w:tc>
          <w:tcPr>
            <w:tcW w:w="1843" w:type="dxa"/>
            <w:tcBorders>
              <w:right w:val="dotted" w:sz="4" w:space="0" w:color="auto"/>
            </w:tcBorders>
            <w:shd w:val="clear" w:color="auto" w:fill="auto"/>
            <w:noWrap/>
            <w:vAlign w:val="bottom"/>
          </w:tcPr>
          <w:p w14:paraId="6E05FC95" w14:textId="77777777" w:rsidR="0019752E" w:rsidRDefault="0019752E">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6E05FC96" w14:textId="77777777" w:rsidR="0019752E" w:rsidRDefault="0019752E">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6E05FC97" w14:textId="77777777" w:rsidR="0019752E" w:rsidRDefault="0019752E">
            <w:pPr>
              <w:spacing w:after="0"/>
              <w:rPr>
                <w:rFonts w:cs="Arial"/>
                <w:color w:val="000000"/>
                <w:szCs w:val="22"/>
                <w:lang w:eastAsia="cs-CZ"/>
              </w:rPr>
            </w:pPr>
          </w:p>
        </w:tc>
      </w:tr>
    </w:tbl>
    <w:p w14:paraId="6E05FC99" w14:textId="77777777" w:rsidR="0019752E" w:rsidRDefault="00406F73">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6E05FC9A" w14:textId="77777777" w:rsidR="0019752E" w:rsidRDefault="0019752E"/>
    <w:p w14:paraId="6E05FC9B" w14:textId="77777777" w:rsidR="0019752E" w:rsidRDefault="00406F73">
      <w:pPr>
        <w:pStyle w:val="Nadpis1"/>
      </w:pPr>
      <w:r>
        <w:t>Harmonogram realizace</w:t>
      </w:r>
      <w:r>
        <w:rPr>
          <w:vertAlign w:val="superscript"/>
        </w:rPr>
        <w:endnoteReference w:id="22"/>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EF568F" w14:paraId="6E05FC9E" w14:textId="77777777" w:rsidTr="008C1004">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hideMark/>
          </w:tcPr>
          <w:p w14:paraId="6E05FC9C" w14:textId="67F9A117" w:rsidR="00EF568F" w:rsidRDefault="00EF568F" w:rsidP="00EF568F">
            <w:pPr>
              <w:spacing w:after="0"/>
              <w:rPr>
                <w:rFonts w:cs="Arial"/>
                <w:b/>
                <w:bCs/>
                <w:color w:val="000000"/>
                <w:szCs w:val="22"/>
                <w:lang w:eastAsia="cs-CZ"/>
              </w:rPr>
            </w:pPr>
            <w:r w:rsidRPr="0091349C">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tcPr>
          <w:p w14:paraId="6E05FC9D" w14:textId="6F00D153" w:rsidR="00EF568F" w:rsidRDefault="00EF568F" w:rsidP="00EF568F">
            <w:pPr>
              <w:spacing w:after="0"/>
              <w:rPr>
                <w:rFonts w:cs="Arial"/>
                <w:b/>
                <w:bCs/>
                <w:color w:val="000000"/>
                <w:szCs w:val="22"/>
                <w:lang w:eastAsia="cs-CZ"/>
              </w:rPr>
            </w:pPr>
            <w:r w:rsidRPr="0091349C">
              <w:t>Termín</w:t>
            </w:r>
          </w:p>
        </w:tc>
      </w:tr>
      <w:tr w:rsidR="00EF568F" w14:paraId="6E05FCA1" w14:textId="77777777" w:rsidTr="008C1004">
        <w:trPr>
          <w:trHeight w:val="284"/>
        </w:trPr>
        <w:tc>
          <w:tcPr>
            <w:tcW w:w="7513" w:type="dxa"/>
            <w:tcBorders>
              <w:top w:val="single" w:sz="8" w:space="0" w:color="auto"/>
              <w:right w:val="dotted" w:sz="4" w:space="0" w:color="auto"/>
            </w:tcBorders>
            <w:shd w:val="clear" w:color="auto" w:fill="auto"/>
            <w:noWrap/>
          </w:tcPr>
          <w:p w14:paraId="6E05FC9F" w14:textId="6A6AC37E" w:rsidR="00EF568F" w:rsidRDefault="00EF568F" w:rsidP="00EF568F">
            <w:pPr>
              <w:spacing w:after="0"/>
              <w:rPr>
                <w:rFonts w:cs="Arial"/>
                <w:color w:val="000000"/>
                <w:szCs w:val="22"/>
                <w:lang w:eastAsia="cs-CZ"/>
              </w:rPr>
            </w:pPr>
            <w:r w:rsidRPr="0091349C">
              <w:t>Nasazení na TEST</w:t>
            </w:r>
          </w:p>
        </w:tc>
        <w:tc>
          <w:tcPr>
            <w:tcW w:w="2268" w:type="dxa"/>
            <w:tcBorders>
              <w:top w:val="single" w:sz="8" w:space="0" w:color="auto"/>
              <w:left w:val="dotted" w:sz="4" w:space="0" w:color="auto"/>
            </w:tcBorders>
            <w:shd w:val="clear" w:color="auto" w:fill="auto"/>
          </w:tcPr>
          <w:p w14:paraId="6E05FCA0" w14:textId="1CDAB502" w:rsidR="00EF568F" w:rsidRDefault="00EF568F" w:rsidP="00EF568F">
            <w:pPr>
              <w:spacing w:after="0"/>
              <w:rPr>
                <w:rFonts w:cs="Arial"/>
                <w:color w:val="000000"/>
                <w:szCs w:val="22"/>
                <w:lang w:eastAsia="cs-CZ"/>
              </w:rPr>
            </w:pPr>
            <w:r w:rsidRPr="0091349C">
              <w:t>čtvrtek 24.10.2024</w:t>
            </w:r>
          </w:p>
        </w:tc>
      </w:tr>
      <w:tr w:rsidR="00EF568F" w14:paraId="6E05FCA4" w14:textId="77777777" w:rsidTr="008C1004">
        <w:trPr>
          <w:trHeight w:val="284"/>
        </w:trPr>
        <w:tc>
          <w:tcPr>
            <w:tcW w:w="7513" w:type="dxa"/>
            <w:tcBorders>
              <w:right w:val="dotted" w:sz="4" w:space="0" w:color="auto"/>
            </w:tcBorders>
            <w:shd w:val="clear" w:color="auto" w:fill="auto"/>
            <w:noWrap/>
          </w:tcPr>
          <w:p w14:paraId="6E05FCA2" w14:textId="0D5EC75A" w:rsidR="00EF568F" w:rsidRDefault="00EF568F" w:rsidP="00EF568F">
            <w:pPr>
              <w:spacing w:after="0"/>
              <w:rPr>
                <w:rFonts w:cs="Arial"/>
                <w:color w:val="000000"/>
                <w:szCs w:val="22"/>
                <w:lang w:eastAsia="cs-CZ"/>
              </w:rPr>
            </w:pPr>
            <w:r w:rsidRPr="0091349C">
              <w:t>Nasazení na PROD</w:t>
            </w:r>
          </w:p>
        </w:tc>
        <w:tc>
          <w:tcPr>
            <w:tcW w:w="2268" w:type="dxa"/>
            <w:tcBorders>
              <w:left w:val="dotted" w:sz="4" w:space="0" w:color="auto"/>
            </w:tcBorders>
            <w:shd w:val="clear" w:color="auto" w:fill="auto"/>
          </w:tcPr>
          <w:p w14:paraId="6E05FCA3" w14:textId="08126EF6" w:rsidR="00EF568F" w:rsidRDefault="00EF568F" w:rsidP="00EF568F">
            <w:pPr>
              <w:spacing w:after="0"/>
              <w:rPr>
                <w:rFonts w:cs="Arial"/>
                <w:color w:val="000000"/>
                <w:szCs w:val="22"/>
                <w:lang w:eastAsia="cs-CZ"/>
              </w:rPr>
            </w:pPr>
            <w:r w:rsidRPr="0091349C">
              <w:t>pátek 1.11.2024</w:t>
            </w:r>
          </w:p>
        </w:tc>
      </w:tr>
      <w:tr w:rsidR="00EF568F" w14:paraId="6E05FCA7" w14:textId="77777777" w:rsidTr="008C1004">
        <w:trPr>
          <w:trHeight w:val="284"/>
        </w:trPr>
        <w:tc>
          <w:tcPr>
            <w:tcW w:w="7513" w:type="dxa"/>
            <w:tcBorders>
              <w:right w:val="dotted" w:sz="4" w:space="0" w:color="auto"/>
            </w:tcBorders>
            <w:shd w:val="clear" w:color="auto" w:fill="auto"/>
            <w:noWrap/>
          </w:tcPr>
          <w:p w14:paraId="6E05FCA5" w14:textId="5C45523E" w:rsidR="00EF568F" w:rsidRDefault="00EF568F" w:rsidP="00EF568F">
            <w:pPr>
              <w:spacing w:after="0"/>
              <w:rPr>
                <w:rFonts w:cs="Arial"/>
                <w:color w:val="000000"/>
                <w:szCs w:val="22"/>
                <w:lang w:eastAsia="cs-CZ"/>
              </w:rPr>
            </w:pPr>
            <w:r w:rsidRPr="0091349C">
              <w:t>Popis etapy</w:t>
            </w:r>
          </w:p>
        </w:tc>
        <w:tc>
          <w:tcPr>
            <w:tcW w:w="2268" w:type="dxa"/>
            <w:tcBorders>
              <w:left w:val="dotted" w:sz="4" w:space="0" w:color="auto"/>
            </w:tcBorders>
            <w:shd w:val="clear" w:color="auto" w:fill="auto"/>
          </w:tcPr>
          <w:p w14:paraId="6E05FCA6" w14:textId="6A70F268" w:rsidR="00EF568F" w:rsidRDefault="00EF568F" w:rsidP="00EF568F">
            <w:pPr>
              <w:spacing w:after="0"/>
              <w:rPr>
                <w:rFonts w:cs="Arial"/>
                <w:color w:val="000000"/>
                <w:szCs w:val="22"/>
                <w:lang w:eastAsia="cs-CZ"/>
              </w:rPr>
            </w:pPr>
            <w:r w:rsidRPr="0091349C">
              <w:t>Termín</w:t>
            </w:r>
          </w:p>
        </w:tc>
      </w:tr>
    </w:tbl>
    <w:p w14:paraId="6E05FCA8" w14:textId="77777777" w:rsidR="0019752E" w:rsidRDefault="0019752E">
      <w:pPr>
        <w:pStyle w:val="Nadpis1"/>
        <w:numPr>
          <w:ilvl w:val="0"/>
          <w:numId w:val="0"/>
        </w:numPr>
      </w:pPr>
      <w:bookmarkStart w:id="1" w:name="_Ref31623420"/>
    </w:p>
    <w:p w14:paraId="6E05FCA9" w14:textId="77777777" w:rsidR="0019752E" w:rsidRDefault="00406F73">
      <w:pPr>
        <w:pStyle w:val="Nadpis1"/>
      </w:pPr>
      <w:r>
        <w:t>Pracnost a cenová nabídka navrhovaného řešení</w:t>
      </w:r>
      <w:bookmarkEnd w:id="1"/>
    </w:p>
    <w:p w14:paraId="6E05FCAA" w14:textId="77777777" w:rsidR="0019752E" w:rsidRDefault="00406F73">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969"/>
        <w:gridCol w:w="1275"/>
        <w:gridCol w:w="1275"/>
        <w:gridCol w:w="1275"/>
      </w:tblGrid>
      <w:tr w:rsidR="002C654A" w14:paraId="08DECA97" w14:textId="77777777" w:rsidTr="00AD7988">
        <w:tc>
          <w:tcPr>
            <w:tcW w:w="1985" w:type="dxa"/>
            <w:tcBorders>
              <w:top w:val="single" w:sz="8" w:space="0" w:color="auto"/>
              <w:left w:val="single" w:sz="8" w:space="0" w:color="auto"/>
              <w:bottom w:val="single" w:sz="8" w:space="0" w:color="auto"/>
              <w:right w:val="single" w:sz="8" w:space="0" w:color="auto"/>
            </w:tcBorders>
          </w:tcPr>
          <w:p w14:paraId="59456114" w14:textId="77777777" w:rsidR="002C654A" w:rsidRDefault="002C654A" w:rsidP="00AD7988">
            <w:pPr>
              <w:pStyle w:val="Tabulka"/>
              <w:rPr>
                <w:szCs w:val="22"/>
              </w:rPr>
            </w:pPr>
            <w:r>
              <w:rPr>
                <w:b/>
                <w:szCs w:val="22"/>
              </w:rPr>
              <w:t>Oblast / role</w:t>
            </w:r>
            <w:r>
              <w:rPr>
                <w:rStyle w:val="Odkaznavysvtlivky"/>
                <w:szCs w:val="22"/>
              </w:rPr>
              <w:endnoteReference w:id="23"/>
            </w:r>
          </w:p>
        </w:tc>
        <w:tc>
          <w:tcPr>
            <w:tcW w:w="3969" w:type="dxa"/>
            <w:tcBorders>
              <w:top w:val="single" w:sz="8" w:space="0" w:color="auto"/>
              <w:left w:val="single" w:sz="8" w:space="0" w:color="auto"/>
              <w:bottom w:val="single" w:sz="8" w:space="0" w:color="auto"/>
              <w:right w:val="single" w:sz="8" w:space="0" w:color="auto"/>
            </w:tcBorders>
          </w:tcPr>
          <w:p w14:paraId="55AA198D" w14:textId="77777777" w:rsidR="002C654A" w:rsidRDefault="002C654A" w:rsidP="00AD7988">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79A31587" w14:textId="77777777" w:rsidR="002C654A" w:rsidRDefault="002C654A" w:rsidP="00AD7988">
            <w:pPr>
              <w:pStyle w:val="Tabulka"/>
              <w:rPr>
                <w:b/>
                <w:szCs w:val="22"/>
              </w:rPr>
            </w:pPr>
            <w:r>
              <w:rPr>
                <w:b/>
                <w:szCs w:val="22"/>
              </w:rPr>
              <w:t>Pracnost v MD/MJ</w:t>
            </w:r>
          </w:p>
        </w:tc>
        <w:tc>
          <w:tcPr>
            <w:tcW w:w="1275" w:type="dxa"/>
            <w:tcBorders>
              <w:top w:val="single" w:sz="8" w:space="0" w:color="auto"/>
              <w:left w:val="single" w:sz="8" w:space="0" w:color="auto"/>
              <w:bottom w:val="single" w:sz="8" w:space="0" w:color="auto"/>
              <w:right w:val="single" w:sz="8" w:space="0" w:color="auto"/>
            </w:tcBorders>
          </w:tcPr>
          <w:p w14:paraId="007DDE0C" w14:textId="77777777" w:rsidR="002C654A" w:rsidRDefault="002C654A" w:rsidP="00AD7988">
            <w:pPr>
              <w:pStyle w:val="Tabulka"/>
              <w:rPr>
                <w:b/>
                <w:szCs w:val="22"/>
              </w:rPr>
            </w:pPr>
            <w:r>
              <w:rPr>
                <w:b/>
                <w:szCs w:val="22"/>
              </w:rPr>
              <w:t>v Kč bez DPH</w:t>
            </w:r>
          </w:p>
        </w:tc>
        <w:tc>
          <w:tcPr>
            <w:tcW w:w="1275" w:type="dxa"/>
            <w:tcBorders>
              <w:top w:val="single" w:sz="8" w:space="0" w:color="auto"/>
              <w:left w:val="single" w:sz="8" w:space="0" w:color="auto"/>
              <w:bottom w:val="single" w:sz="8" w:space="0" w:color="auto"/>
              <w:right w:val="single" w:sz="8" w:space="0" w:color="auto"/>
            </w:tcBorders>
          </w:tcPr>
          <w:p w14:paraId="77BC2B87" w14:textId="77777777" w:rsidR="002C654A" w:rsidRDefault="002C654A" w:rsidP="00AD7988">
            <w:pPr>
              <w:pStyle w:val="Tabulka"/>
              <w:rPr>
                <w:b/>
                <w:szCs w:val="22"/>
              </w:rPr>
            </w:pPr>
            <w:r>
              <w:rPr>
                <w:b/>
                <w:szCs w:val="22"/>
              </w:rPr>
              <w:t>v Kč s DPH</w:t>
            </w:r>
          </w:p>
        </w:tc>
      </w:tr>
      <w:tr w:rsidR="002C654A" w14:paraId="4337E7B5" w14:textId="77777777" w:rsidTr="00AD7988">
        <w:trPr>
          <w:trHeight w:hRule="exact" w:val="20"/>
        </w:trPr>
        <w:tc>
          <w:tcPr>
            <w:tcW w:w="1985" w:type="dxa"/>
            <w:tcBorders>
              <w:top w:val="single" w:sz="8" w:space="0" w:color="auto"/>
              <w:left w:val="dotted" w:sz="4" w:space="0" w:color="auto"/>
            </w:tcBorders>
          </w:tcPr>
          <w:p w14:paraId="660EBB20" w14:textId="77777777" w:rsidR="002C654A" w:rsidRDefault="002C654A" w:rsidP="00AD7988">
            <w:pPr>
              <w:pStyle w:val="Tabulka"/>
              <w:rPr>
                <w:szCs w:val="22"/>
              </w:rPr>
            </w:pPr>
          </w:p>
        </w:tc>
        <w:tc>
          <w:tcPr>
            <w:tcW w:w="3969" w:type="dxa"/>
            <w:tcBorders>
              <w:top w:val="single" w:sz="8" w:space="0" w:color="auto"/>
              <w:left w:val="dotted" w:sz="4" w:space="0" w:color="auto"/>
            </w:tcBorders>
          </w:tcPr>
          <w:p w14:paraId="5E2DA446" w14:textId="77777777" w:rsidR="002C654A" w:rsidRDefault="002C654A" w:rsidP="00AD7988">
            <w:pPr>
              <w:pStyle w:val="Tabulka"/>
              <w:rPr>
                <w:szCs w:val="22"/>
              </w:rPr>
            </w:pPr>
          </w:p>
        </w:tc>
        <w:tc>
          <w:tcPr>
            <w:tcW w:w="1275" w:type="dxa"/>
            <w:tcBorders>
              <w:top w:val="single" w:sz="8" w:space="0" w:color="auto"/>
            </w:tcBorders>
          </w:tcPr>
          <w:p w14:paraId="1803EF9E" w14:textId="77777777" w:rsidR="002C654A" w:rsidRDefault="002C654A" w:rsidP="00AD7988">
            <w:pPr>
              <w:pStyle w:val="Tabulka"/>
              <w:rPr>
                <w:szCs w:val="22"/>
              </w:rPr>
            </w:pPr>
          </w:p>
        </w:tc>
        <w:tc>
          <w:tcPr>
            <w:tcW w:w="1275" w:type="dxa"/>
            <w:tcBorders>
              <w:top w:val="single" w:sz="8" w:space="0" w:color="auto"/>
            </w:tcBorders>
          </w:tcPr>
          <w:p w14:paraId="6A0C403C" w14:textId="77777777" w:rsidR="002C654A" w:rsidRDefault="002C654A" w:rsidP="00AD7988">
            <w:pPr>
              <w:pStyle w:val="Tabulka"/>
              <w:rPr>
                <w:szCs w:val="22"/>
              </w:rPr>
            </w:pPr>
          </w:p>
        </w:tc>
        <w:tc>
          <w:tcPr>
            <w:tcW w:w="1275" w:type="dxa"/>
            <w:tcBorders>
              <w:top w:val="single" w:sz="8" w:space="0" w:color="auto"/>
            </w:tcBorders>
          </w:tcPr>
          <w:p w14:paraId="730934B5" w14:textId="77777777" w:rsidR="002C654A" w:rsidRDefault="002C654A" w:rsidP="00AD7988">
            <w:pPr>
              <w:pStyle w:val="Tabulka"/>
              <w:rPr>
                <w:szCs w:val="22"/>
              </w:rPr>
            </w:pPr>
          </w:p>
        </w:tc>
      </w:tr>
      <w:tr w:rsidR="002C654A" w14:paraId="590906C1" w14:textId="77777777" w:rsidTr="00AD7988">
        <w:trPr>
          <w:trHeight w:val="397"/>
        </w:trPr>
        <w:tc>
          <w:tcPr>
            <w:tcW w:w="1985" w:type="dxa"/>
            <w:tcBorders>
              <w:top w:val="dotted" w:sz="4" w:space="0" w:color="auto"/>
              <w:left w:val="dotted" w:sz="4" w:space="0" w:color="auto"/>
            </w:tcBorders>
          </w:tcPr>
          <w:p w14:paraId="52C0F095" w14:textId="77777777" w:rsidR="002C654A" w:rsidRPr="00C82498" w:rsidRDefault="002C654A" w:rsidP="00AD7988">
            <w:pPr>
              <w:pStyle w:val="Tabulka"/>
              <w:rPr>
                <w:sz w:val="21"/>
                <w:szCs w:val="21"/>
              </w:rPr>
            </w:pPr>
          </w:p>
        </w:tc>
        <w:tc>
          <w:tcPr>
            <w:tcW w:w="3969" w:type="dxa"/>
            <w:tcBorders>
              <w:top w:val="dotted" w:sz="4" w:space="0" w:color="auto"/>
              <w:left w:val="dotted" w:sz="4" w:space="0" w:color="auto"/>
            </w:tcBorders>
          </w:tcPr>
          <w:p w14:paraId="4EDA5833" w14:textId="77777777" w:rsidR="002C654A" w:rsidRPr="00C82498" w:rsidRDefault="002C654A" w:rsidP="00AD7988">
            <w:pPr>
              <w:pStyle w:val="Tabulka"/>
              <w:rPr>
                <w:sz w:val="21"/>
                <w:szCs w:val="21"/>
              </w:rPr>
            </w:pPr>
            <w:r w:rsidRPr="00C82498">
              <w:rPr>
                <w:sz w:val="21"/>
                <w:szCs w:val="21"/>
              </w:rPr>
              <w:t>Analýza a zadání řešení</w:t>
            </w:r>
          </w:p>
        </w:tc>
        <w:tc>
          <w:tcPr>
            <w:tcW w:w="1275" w:type="dxa"/>
            <w:tcBorders>
              <w:top w:val="dotted" w:sz="4" w:space="0" w:color="auto"/>
            </w:tcBorders>
          </w:tcPr>
          <w:p w14:paraId="29766EBA" w14:textId="77777777" w:rsidR="002C654A" w:rsidRPr="00C82498" w:rsidRDefault="002C654A" w:rsidP="00AD7988">
            <w:pPr>
              <w:pStyle w:val="Tabulka"/>
              <w:jc w:val="right"/>
              <w:rPr>
                <w:sz w:val="21"/>
                <w:szCs w:val="21"/>
              </w:rPr>
            </w:pPr>
            <w:r w:rsidRPr="00C82498">
              <w:rPr>
                <w:sz w:val="21"/>
                <w:szCs w:val="21"/>
              </w:rPr>
              <w:t>1,5</w:t>
            </w:r>
          </w:p>
        </w:tc>
        <w:tc>
          <w:tcPr>
            <w:tcW w:w="1275" w:type="dxa"/>
            <w:tcBorders>
              <w:top w:val="dotted" w:sz="4" w:space="0" w:color="auto"/>
            </w:tcBorders>
          </w:tcPr>
          <w:p w14:paraId="3F829303" w14:textId="77777777" w:rsidR="002C654A" w:rsidRPr="00C82498" w:rsidRDefault="002C654A" w:rsidP="00AD7988">
            <w:pPr>
              <w:pStyle w:val="Tabulka"/>
              <w:jc w:val="right"/>
              <w:rPr>
                <w:sz w:val="21"/>
                <w:szCs w:val="21"/>
              </w:rPr>
            </w:pPr>
            <w:r w:rsidRPr="00C82498">
              <w:rPr>
                <w:sz w:val="21"/>
                <w:szCs w:val="21"/>
              </w:rPr>
              <w:t>17.400,00</w:t>
            </w:r>
          </w:p>
        </w:tc>
        <w:tc>
          <w:tcPr>
            <w:tcW w:w="1275" w:type="dxa"/>
            <w:tcBorders>
              <w:top w:val="dotted" w:sz="4" w:space="0" w:color="auto"/>
            </w:tcBorders>
          </w:tcPr>
          <w:p w14:paraId="0F4EB1D6" w14:textId="77777777" w:rsidR="002C654A" w:rsidRPr="00C82498" w:rsidRDefault="002C654A" w:rsidP="00AD7988">
            <w:pPr>
              <w:pStyle w:val="Tabulka"/>
              <w:jc w:val="right"/>
              <w:rPr>
                <w:sz w:val="21"/>
                <w:szCs w:val="21"/>
              </w:rPr>
            </w:pPr>
            <w:r w:rsidRPr="00C82498">
              <w:rPr>
                <w:sz w:val="21"/>
                <w:szCs w:val="21"/>
              </w:rPr>
              <w:t>21.054,00</w:t>
            </w:r>
          </w:p>
        </w:tc>
      </w:tr>
      <w:tr w:rsidR="002C654A" w14:paraId="06684549" w14:textId="77777777" w:rsidTr="00AD7988">
        <w:trPr>
          <w:trHeight w:val="397"/>
        </w:trPr>
        <w:tc>
          <w:tcPr>
            <w:tcW w:w="1985" w:type="dxa"/>
            <w:tcBorders>
              <w:top w:val="dotted" w:sz="4" w:space="0" w:color="auto"/>
              <w:left w:val="dotted" w:sz="4" w:space="0" w:color="auto"/>
            </w:tcBorders>
          </w:tcPr>
          <w:p w14:paraId="4A54F3CD" w14:textId="77777777" w:rsidR="002C654A" w:rsidRPr="00C82498" w:rsidRDefault="002C654A" w:rsidP="00AD7988">
            <w:pPr>
              <w:pStyle w:val="Tabulka"/>
              <w:rPr>
                <w:sz w:val="21"/>
                <w:szCs w:val="21"/>
              </w:rPr>
            </w:pPr>
          </w:p>
        </w:tc>
        <w:tc>
          <w:tcPr>
            <w:tcW w:w="3969" w:type="dxa"/>
            <w:tcBorders>
              <w:top w:val="dotted" w:sz="4" w:space="0" w:color="auto"/>
              <w:left w:val="dotted" w:sz="4" w:space="0" w:color="auto"/>
            </w:tcBorders>
          </w:tcPr>
          <w:p w14:paraId="3819E992" w14:textId="77777777" w:rsidR="002C654A" w:rsidRPr="00C82498" w:rsidRDefault="002C654A" w:rsidP="00AD7988">
            <w:pPr>
              <w:pStyle w:val="Tabulka"/>
              <w:rPr>
                <w:sz w:val="21"/>
                <w:szCs w:val="21"/>
              </w:rPr>
            </w:pPr>
            <w:r w:rsidRPr="00C82498">
              <w:rPr>
                <w:sz w:val="21"/>
                <w:szCs w:val="21"/>
              </w:rPr>
              <w:t>Programování a interní testování</w:t>
            </w:r>
          </w:p>
          <w:p w14:paraId="552267AB" w14:textId="77777777" w:rsidR="002C654A" w:rsidRPr="00C82498" w:rsidRDefault="002C654A" w:rsidP="00AD7988">
            <w:pPr>
              <w:pStyle w:val="Tabulka"/>
              <w:rPr>
                <w:sz w:val="21"/>
                <w:szCs w:val="21"/>
              </w:rPr>
            </w:pPr>
            <w:r w:rsidRPr="00C82498">
              <w:rPr>
                <w:sz w:val="21"/>
                <w:szCs w:val="21"/>
              </w:rPr>
              <w:t>Součinnost při testování MZe</w:t>
            </w:r>
          </w:p>
          <w:p w14:paraId="23EFFEF6" w14:textId="77777777" w:rsidR="002C654A" w:rsidRPr="00C82498" w:rsidRDefault="002C654A" w:rsidP="00AD7988">
            <w:pPr>
              <w:pStyle w:val="Tabulka"/>
              <w:rPr>
                <w:sz w:val="21"/>
                <w:szCs w:val="21"/>
              </w:rPr>
            </w:pPr>
            <w:r>
              <w:rPr>
                <w:sz w:val="21"/>
                <w:szCs w:val="21"/>
              </w:rPr>
              <w:t>Dodání vzorků typů komponent pro testování MZe (nahrazuje Testovací scénář)</w:t>
            </w:r>
          </w:p>
          <w:p w14:paraId="4914F62A" w14:textId="77777777" w:rsidR="002C654A" w:rsidRPr="00C82498" w:rsidRDefault="002C654A" w:rsidP="00AD7988">
            <w:pPr>
              <w:pStyle w:val="Tabulka"/>
              <w:rPr>
                <w:sz w:val="21"/>
                <w:szCs w:val="21"/>
              </w:rPr>
            </w:pPr>
            <w:r w:rsidRPr="00C82498">
              <w:rPr>
                <w:sz w:val="21"/>
                <w:szCs w:val="21"/>
              </w:rPr>
              <w:t>Nasazení na TEST/PROD</w:t>
            </w:r>
          </w:p>
        </w:tc>
        <w:tc>
          <w:tcPr>
            <w:tcW w:w="1275" w:type="dxa"/>
            <w:tcBorders>
              <w:top w:val="dotted" w:sz="4" w:space="0" w:color="auto"/>
            </w:tcBorders>
          </w:tcPr>
          <w:p w14:paraId="44347815" w14:textId="77777777" w:rsidR="002C654A" w:rsidRPr="00C82498" w:rsidRDefault="002C654A" w:rsidP="00AD7988">
            <w:pPr>
              <w:pStyle w:val="Tabulka"/>
              <w:jc w:val="right"/>
              <w:rPr>
                <w:sz w:val="21"/>
                <w:szCs w:val="21"/>
              </w:rPr>
            </w:pPr>
            <w:r w:rsidRPr="00C82498">
              <w:rPr>
                <w:sz w:val="21"/>
                <w:szCs w:val="21"/>
              </w:rPr>
              <w:t>7,0625</w:t>
            </w:r>
          </w:p>
        </w:tc>
        <w:tc>
          <w:tcPr>
            <w:tcW w:w="1275" w:type="dxa"/>
            <w:tcBorders>
              <w:top w:val="dotted" w:sz="4" w:space="0" w:color="auto"/>
            </w:tcBorders>
          </w:tcPr>
          <w:p w14:paraId="2BEF9AC4" w14:textId="77777777" w:rsidR="002C654A" w:rsidRPr="00C82498" w:rsidRDefault="002C654A" w:rsidP="00AD7988">
            <w:pPr>
              <w:pStyle w:val="Tabulka"/>
              <w:jc w:val="right"/>
              <w:rPr>
                <w:sz w:val="21"/>
                <w:szCs w:val="21"/>
              </w:rPr>
            </w:pPr>
            <w:r w:rsidRPr="00C82498">
              <w:rPr>
                <w:sz w:val="21"/>
                <w:szCs w:val="21"/>
              </w:rPr>
              <w:t>81.925,00</w:t>
            </w:r>
          </w:p>
        </w:tc>
        <w:tc>
          <w:tcPr>
            <w:tcW w:w="1275" w:type="dxa"/>
            <w:tcBorders>
              <w:top w:val="dotted" w:sz="4" w:space="0" w:color="auto"/>
            </w:tcBorders>
          </w:tcPr>
          <w:p w14:paraId="22112294" w14:textId="77777777" w:rsidR="002C654A" w:rsidRPr="00C82498" w:rsidRDefault="002C654A" w:rsidP="00AD7988">
            <w:pPr>
              <w:pStyle w:val="Tabulka"/>
              <w:jc w:val="right"/>
              <w:rPr>
                <w:sz w:val="21"/>
                <w:szCs w:val="21"/>
              </w:rPr>
            </w:pPr>
            <w:r w:rsidRPr="00C82498">
              <w:rPr>
                <w:sz w:val="21"/>
                <w:szCs w:val="21"/>
              </w:rPr>
              <w:t>99.129,25</w:t>
            </w:r>
          </w:p>
        </w:tc>
      </w:tr>
      <w:tr w:rsidR="002C654A" w14:paraId="74C299C7" w14:textId="77777777" w:rsidTr="00AD7988">
        <w:trPr>
          <w:trHeight w:val="397"/>
        </w:trPr>
        <w:tc>
          <w:tcPr>
            <w:tcW w:w="1985" w:type="dxa"/>
            <w:tcBorders>
              <w:top w:val="dotted" w:sz="4" w:space="0" w:color="auto"/>
              <w:left w:val="dotted" w:sz="4" w:space="0" w:color="auto"/>
            </w:tcBorders>
          </w:tcPr>
          <w:p w14:paraId="6936B9DD" w14:textId="77777777" w:rsidR="002C654A" w:rsidRPr="00C82498" w:rsidRDefault="002C654A" w:rsidP="00AD7988">
            <w:pPr>
              <w:pStyle w:val="Tabulka"/>
              <w:rPr>
                <w:sz w:val="21"/>
                <w:szCs w:val="21"/>
              </w:rPr>
            </w:pPr>
          </w:p>
        </w:tc>
        <w:tc>
          <w:tcPr>
            <w:tcW w:w="3969" w:type="dxa"/>
            <w:tcBorders>
              <w:top w:val="dotted" w:sz="4" w:space="0" w:color="auto"/>
              <w:left w:val="dotted" w:sz="4" w:space="0" w:color="auto"/>
            </w:tcBorders>
          </w:tcPr>
          <w:p w14:paraId="738543E6" w14:textId="77777777" w:rsidR="002C654A" w:rsidRPr="00C82498" w:rsidRDefault="002C654A" w:rsidP="00AD7988">
            <w:pPr>
              <w:pStyle w:val="Tabulka"/>
              <w:rPr>
                <w:sz w:val="21"/>
                <w:szCs w:val="21"/>
              </w:rPr>
            </w:pPr>
            <w:r w:rsidRPr="00C82498">
              <w:rPr>
                <w:sz w:val="21"/>
                <w:szCs w:val="21"/>
              </w:rPr>
              <w:t>Administrativa</w:t>
            </w:r>
          </w:p>
        </w:tc>
        <w:tc>
          <w:tcPr>
            <w:tcW w:w="1275" w:type="dxa"/>
            <w:tcBorders>
              <w:top w:val="dotted" w:sz="4" w:space="0" w:color="auto"/>
            </w:tcBorders>
          </w:tcPr>
          <w:p w14:paraId="5A8ACEFB" w14:textId="77777777" w:rsidR="002C654A" w:rsidRPr="00C82498" w:rsidRDefault="002C654A" w:rsidP="00AD7988">
            <w:pPr>
              <w:pStyle w:val="Tabulka"/>
              <w:jc w:val="right"/>
              <w:rPr>
                <w:sz w:val="21"/>
                <w:szCs w:val="21"/>
              </w:rPr>
            </w:pPr>
            <w:r w:rsidRPr="00C82498">
              <w:rPr>
                <w:sz w:val="21"/>
                <w:szCs w:val="21"/>
              </w:rPr>
              <w:t>0,75</w:t>
            </w:r>
          </w:p>
        </w:tc>
        <w:tc>
          <w:tcPr>
            <w:tcW w:w="1275" w:type="dxa"/>
            <w:tcBorders>
              <w:top w:val="dotted" w:sz="4" w:space="0" w:color="auto"/>
            </w:tcBorders>
          </w:tcPr>
          <w:p w14:paraId="1A3359EA" w14:textId="77777777" w:rsidR="002C654A" w:rsidRPr="00C82498" w:rsidRDefault="002C654A" w:rsidP="00AD7988">
            <w:pPr>
              <w:pStyle w:val="Tabulka"/>
              <w:jc w:val="right"/>
              <w:rPr>
                <w:sz w:val="21"/>
                <w:szCs w:val="21"/>
              </w:rPr>
            </w:pPr>
            <w:r w:rsidRPr="00C82498">
              <w:rPr>
                <w:sz w:val="21"/>
                <w:szCs w:val="21"/>
              </w:rPr>
              <w:t>8.700,00</w:t>
            </w:r>
          </w:p>
        </w:tc>
        <w:tc>
          <w:tcPr>
            <w:tcW w:w="1275" w:type="dxa"/>
            <w:tcBorders>
              <w:top w:val="dotted" w:sz="4" w:space="0" w:color="auto"/>
            </w:tcBorders>
          </w:tcPr>
          <w:p w14:paraId="3F0D1A9C" w14:textId="77777777" w:rsidR="002C654A" w:rsidRPr="00C82498" w:rsidRDefault="002C654A" w:rsidP="00AD7988">
            <w:pPr>
              <w:pStyle w:val="Tabulka"/>
              <w:jc w:val="right"/>
              <w:rPr>
                <w:sz w:val="21"/>
                <w:szCs w:val="21"/>
              </w:rPr>
            </w:pPr>
            <w:r w:rsidRPr="00C82498">
              <w:rPr>
                <w:sz w:val="21"/>
                <w:szCs w:val="21"/>
              </w:rPr>
              <w:t>10.527.00</w:t>
            </w:r>
          </w:p>
        </w:tc>
      </w:tr>
      <w:tr w:rsidR="002C654A" w14:paraId="3C7287AC" w14:textId="77777777" w:rsidTr="00AD7988">
        <w:trPr>
          <w:trHeight w:val="397"/>
        </w:trPr>
        <w:tc>
          <w:tcPr>
            <w:tcW w:w="5954" w:type="dxa"/>
            <w:gridSpan w:val="2"/>
            <w:tcBorders>
              <w:left w:val="dotted" w:sz="4" w:space="0" w:color="auto"/>
              <w:bottom w:val="dotted" w:sz="4" w:space="0" w:color="auto"/>
            </w:tcBorders>
          </w:tcPr>
          <w:p w14:paraId="68924F97" w14:textId="77777777" w:rsidR="002C654A" w:rsidRPr="00C82498" w:rsidRDefault="002C654A" w:rsidP="00AD7988">
            <w:pPr>
              <w:pStyle w:val="Tabulka"/>
              <w:rPr>
                <w:b/>
                <w:sz w:val="21"/>
                <w:szCs w:val="21"/>
              </w:rPr>
            </w:pPr>
            <w:r w:rsidRPr="00C82498">
              <w:rPr>
                <w:b/>
                <w:sz w:val="21"/>
                <w:szCs w:val="21"/>
              </w:rPr>
              <w:t>Celkem:</w:t>
            </w:r>
          </w:p>
        </w:tc>
        <w:tc>
          <w:tcPr>
            <w:tcW w:w="1275" w:type="dxa"/>
            <w:tcBorders>
              <w:bottom w:val="dotted" w:sz="4" w:space="0" w:color="auto"/>
            </w:tcBorders>
          </w:tcPr>
          <w:p w14:paraId="50044E10" w14:textId="77777777" w:rsidR="002C654A" w:rsidRPr="00C82498" w:rsidRDefault="002C654A" w:rsidP="00AD7988">
            <w:pPr>
              <w:pStyle w:val="Tabulka"/>
              <w:jc w:val="right"/>
              <w:rPr>
                <w:sz w:val="21"/>
                <w:szCs w:val="21"/>
              </w:rPr>
            </w:pPr>
            <w:r w:rsidRPr="00C82498">
              <w:rPr>
                <w:sz w:val="21"/>
                <w:szCs w:val="21"/>
              </w:rPr>
              <w:t>9,3125</w:t>
            </w:r>
          </w:p>
        </w:tc>
        <w:tc>
          <w:tcPr>
            <w:tcW w:w="1275" w:type="dxa"/>
            <w:tcBorders>
              <w:bottom w:val="dotted" w:sz="4" w:space="0" w:color="auto"/>
            </w:tcBorders>
          </w:tcPr>
          <w:p w14:paraId="50339F77" w14:textId="77777777" w:rsidR="002C654A" w:rsidRPr="00C82498" w:rsidRDefault="002C654A" w:rsidP="00AD7988">
            <w:pPr>
              <w:pStyle w:val="Tabulka"/>
              <w:jc w:val="right"/>
              <w:rPr>
                <w:sz w:val="21"/>
                <w:szCs w:val="21"/>
              </w:rPr>
            </w:pPr>
            <w:r w:rsidRPr="00C82498">
              <w:rPr>
                <w:sz w:val="21"/>
                <w:szCs w:val="21"/>
              </w:rPr>
              <w:t>108.025,00</w:t>
            </w:r>
          </w:p>
        </w:tc>
        <w:tc>
          <w:tcPr>
            <w:tcW w:w="1275" w:type="dxa"/>
            <w:tcBorders>
              <w:bottom w:val="dotted" w:sz="4" w:space="0" w:color="auto"/>
            </w:tcBorders>
          </w:tcPr>
          <w:p w14:paraId="67798865" w14:textId="77777777" w:rsidR="002C654A" w:rsidRPr="00C82498" w:rsidRDefault="002C654A" w:rsidP="00AD7988">
            <w:pPr>
              <w:pStyle w:val="Tabulka"/>
              <w:jc w:val="right"/>
              <w:rPr>
                <w:sz w:val="21"/>
                <w:szCs w:val="21"/>
              </w:rPr>
            </w:pPr>
            <w:r w:rsidRPr="00C82498">
              <w:rPr>
                <w:sz w:val="21"/>
                <w:szCs w:val="21"/>
              </w:rPr>
              <w:t>130.710,25</w:t>
            </w:r>
          </w:p>
        </w:tc>
      </w:tr>
    </w:tbl>
    <w:p w14:paraId="6E05FCC2" w14:textId="77777777" w:rsidR="0019752E" w:rsidRDefault="0019752E">
      <w:pPr>
        <w:spacing w:after="0"/>
        <w:rPr>
          <w:rFonts w:cs="Arial"/>
          <w:sz w:val="8"/>
          <w:szCs w:val="8"/>
        </w:rPr>
      </w:pPr>
    </w:p>
    <w:p w14:paraId="6E05FCC3" w14:textId="77777777" w:rsidR="0019752E" w:rsidRDefault="00406F73">
      <w:pPr>
        <w:spacing w:after="0"/>
        <w:rPr>
          <w:rFonts w:cs="Arial"/>
          <w:sz w:val="16"/>
          <w:szCs w:val="16"/>
        </w:rPr>
      </w:pPr>
      <w:r>
        <w:rPr>
          <w:rFonts w:cs="Arial"/>
          <w:sz w:val="16"/>
          <w:szCs w:val="16"/>
        </w:rPr>
        <w:t>(Pozn.: MD – člověkoden, MJ – měrná jednotka, např. počet kusů)</w:t>
      </w:r>
    </w:p>
    <w:p w14:paraId="6E05FCC4" w14:textId="77777777" w:rsidR="0019752E" w:rsidRDefault="0019752E">
      <w:pPr>
        <w:rPr>
          <w:szCs w:val="22"/>
        </w:rPr>
      </w:pPr>
    </w:p>
    <w:p w14:paraId="6E05FCC5" w14:textId="77777777" w:rsidR="0019752E" w:rsidRDefault="00406F73">
      <w:pPr>
        <w:pStyle w:val="Nadpis1"/>
      </w:pPr>
      <w:r>
        <w:t>Posouzení</w:t>
      </w:r>
    </w:p>
    <w:p w14:paraId="6E05FCC6" w14:textId="77777777" w:rsidR="0019752E" w:rsidRDefault="00406F73">
      <w:pPr>
        <w:jc w:val="both"/>
        <w:rPr>
          <w:rFonts w:cs="Arial"/>
          <w:szCs w:val="22"/>
        </w:rPr>
      </w:pPr>
      <w:r>
        <w:rPr>
          <w:rFonts w:cs="Arial"/>
        </w:rPr>
        <w:t xml:space="preserve">Bezpečnostní garant, provozní garant a architekt potvrzují svým podpisem za oblast, kterou garantují, správnost specifikace plnění dle bodu 1 a její soulad s předpisy a standardy MZe </w:t>
      </w:r>
      <w:r>
        <w:rPr>
          <w:rFonts w:cs="Arial"/>
        </w:rPr>
        <w:br/>
      </w:r>
      <w:r>
        <w:rPr>
          <w:rFonts w:cs="Arial"/>
          <w:lang w:eastAsia="cs-CZ"/>
        </w:rPr>
        <w:t xml:space="preserve">a doporučují změnu k realizaci. </w:t>
      </w:r>
    </w:p>
    <w:tbl>
      <w:tblPr>
        <w:tblStyle w:val="Mkatabulky"/>
        <w:tblW w:w="9918" w:type="dxa"/>
        <w:tblLook w:val="04A0" w:firstRow="1" w:lastRow="0" w:firstColumn="1" w:lastColumn="0" w:noHBand="0" w:noVBand="1"/>
      </w:tblPr>
      <w:tblGrid>
        <w:gridCol w:w="3256"/>
        <w:gridCol w:w="2976"/>
        <w:gridCol w:w="3686"/>
      </w:tblGrid>
      <w:tr w:rsidR="0019752E" w14:paraId="6E05FCCA" w14:textId="77777777">
        <w:trPr>
          <w:trHeight w:val="374"/>
        </w:trPr>
        <w:tc>
          <w:tcPr>
            <w:tcW w:w="3256" w:type="dxa"/>
            <w:vAlign w:val="center"/>
          </w:tcPr>
          <w:p w14:paraId="6E05FCC7" w14:textId="77777777" w:rsidR="0019752E" w:rsidRDefault="00406F73">
            <w:pPr>
              <w:rPr>
                <w:b/>
              </w:rPr>
            </w:pPr>
            <w:r>
              <w:rPr>
                <w:b/>
              </w:rPr>
              <w:lastRenderedPageBreak/>
              <w:t>Role</w:t>
            </w:r>
          </w:p>
        </w:tc>
        <w:tc>
          <w:tcPr>
            <w:tcW w:w="2976" w:type="dxa"/>
            <w:vAlign w:val="center"/>
          </w:tcPr>
          <w:p w14:paraId="6E05FCC8" w14:textId="77777777" w:rsidR="0019752E" w:rsidRDefault="00406F73">
            <w:pPr>
              <w:rPr>
                <w:b/>
              </w:rPr>
            </w:pPr>
            <w:r>
              <w:rPr>
                <w:b/>
              </w:rPr>
              <w:t>Jméno</w:t>
            </w:r>
          </w:p>
        </w:tc>
        <w:tc>
          <w:tcPr>
            <w:tcW w:w="3686" w:type="dxa"/>
            <w:vAlign w:val="center"/>
          </w:tcPr>
          <w:p w14:paraId="6E05FCC9" w14:textId="77777777" w:rsidR="0019752E" w:rsidRDefault="00406F73">
            <w:pPr>
              <w:rPr>
                <w:b/>
              </w:rPr>
            </w:pPr>
            <w:r>
              <w:rPr>
                <w:b/>
              </w:rPr>
              <w:t>Podpis/Mail</w:t>
            </w:r>
            <w:r>
              <w:rPr>
                <w:rStyle w:val="Odkaznavysvtlivky"/>
                <w:b/>
              </w:rPr>
              <w:endnoteReference w:id="24"/>
            </w:r>
          </w:p>
        </w:tc>
      </w:tr>
      <w:tr w:rsidR="0019752E" w14:paraId="6E05FCCE" w14:textId="77777777">
        <w:trPr>
          <w:trHeight w:hRule="exact" w:val="680"/>
        </w:trPr>
        <w:tc>
          <w:tcPr>
            <w:tcW w:w="3256" w:type="dxa"/>
            <w:vAlign w:val="center"/>
          </w:tcPr>
          <w:p w14:paraId="6E05FCCB" w14:textId="77777777" w:rsidR="0019752E" w:rsidRDefault="00406F73">
            <w:r>
              <w:t>Bezpečnostní garant</w:t>
            </w:r>
          </w:p>
        </w:tc>
        <w:tc>
          <w:tcPr>
            <w:tcW w:w="2976" w:type="dxa"/>
            <w:vAlign w:val="center"/>
          </w:tcPr>
          <w:p w14:paraId="6E05FCCC" w14:textId="6D2A1BD5" w:rsidR="0019752E" w:rsidRDefault="000E03FE">
            <w:r>
              <w:t>Karel Štefl</w:t>
            </w:r>
          </w:p>
        </w:tc>
        <w:tc>
          <w:tcPr>
            <w:tcW w:w="3686" w:type="dxa"/>
            <w:vAlign w:val="center"/>
          </w:tcPr>
          <w:p w14:paraId="6E05FCCD" w14:textId="77777777" w:rsidR="0019752E" w:rsidRDefault="0019752E"/>
        </w:tc>
      </w:tr>
      <w:tr w:rsidR="0019752E" w14:paraId="6E05FCD2" w14:textId="77777777">
        <w:trPr>
          <w:trHeight w:hRule="exact" w:val="680"/>
        </w:trPr>
        <w:tc>
          <w:tcPr>
            <w:tcW w:w="3256" w:type="dxa"/>
            <w:vAlign w:val="center"/>
          </w:tcPr>
          <w:p w14:paraId="6E05FCCF" w14:textId="77777777" w:rsidR="0019752E" w:rsidRDefault="00406F73">
            <w:r>
              <w:t>Provozní garant</w:t>
            </w:r>
          </w:p>
        </w:tc>
        <w:tc>
          <w:tcPr>
            <w:tcW w:w="2976" w:type="dxa"/>
            <w:vAlign w:val="center"/>
          </w:tcPr>
          <w:p w14:paraId="6E05FCD0" w14:textId="77777777" w:rsidR="0019752E" w:rsidRDefault="00406F73">
            <w:r>
              <w:t>Aleš Prošek</w:t>
            </w:r>
          </w:p>
        </w:tc>
        <w:tc>
          <w:tcPr>
            <w:tcW w:w="3686" w:type="dxa"/>
            <w:vAlign w:val="center"/>
          </w:tcPr>
          <w:p w14:paraId="6E05FCD1" w14:textId="77777777" w:rsidR="0019752E" w:rsidRDefault="0019752E"/>
        </w:tc>
      </w:tr>
      <w:tr w:rsidR="0019752E" w14:paraId="6E05FCD6" w14:textId="77777777">
        <w:trPr>
          <w:trHeight w:hRule="exact" w:val="680"/>
        </w:trPr>
        <w:tc>
          <w:tcPr>
            <w:tcW w:w="3256" w:type="dxa"/>
            <w:vAlign w:val="center"/>
          </w:tcPr>
          <w:p w14:paraId="6E05FCD3" w14:textId="77777777" w:rsidR="0019752E" w:rsidRDefault="00406F73">
            <w:r>
              <w:t>Architekt</w:t>
            </w:r>
          </w:p>
        </w:tc>
        <w:tc>
          <w:tcPr>
            <w:tcW w:w="2976" w:type="dxa"/>
            <w:vAlign w:val="center"/>
          </w:tcPr>
          <w:p w14:paraId="6E05FCD4" w14:textId="77777777" w:rsidR="0019752E" w:rsidRDefault="00406F73">
            <w:r>
              <w:t>Lucie Mališová</w:t>
            </w:r>
          </w:p>
        </w:tc>
        <w:tc>
          <w:tcPr>
            <w:tcW w:w="3686" w:type="dxa"/>
            <w:vAlign w:val="center"/>
          </w:tcPr>
          <w:p w14:paraId="6E05FCD5" w14:textId="77777777" w:rsidR="0019752E" w:rsidRDefault="0019752E"/>
        </w:tc>
      </w:tr>
    </w:tbl>
    <w:p w14:paraId="6E05FCD7" w14:textId="77777777" w:rsidR="0019752E" w:rsidRDefault="00406F73">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6E05FCD8" w14:textId="77777777" w:rsidR="0019752E" w:rsidRDefault="0019752E">
      <w:pPr>
        <w:rPr>
          <w:rFonts w:cs="Arial"/>
          <w:szCs w:val="22"/>
        </w:rPr>
      </w:pPr>
    </w:p>
    <w:p w14:paraId="6E05FCD9" w14:textId="77777777" w:rsidR="0019752E" w:rsidRDefault="00406F73">
      <w:pPr>
        <w:pStyle w:val="Nadpis1"/>
      </w:pPr>
      <w:r>
        <w:t>Schválení</w:t>
      </w:r>
    </w:p>
    <w:p w14:paraId="6E05FCDA" w14:textId="77777777" w:rsidR="0019752E" w:rsidRDefault="00406F73">
      <w:r>
        <w:t xml:space="preserve">Svým </w:t>
      </w:r>
      <w:r>
        <w:rPr>
          <w:rFonts w:cs="Arial"/>
        </w:rPr>
        <w:t>podpisem</w:t>
      </w:r>
      <w:r>
        <w:t xml:space="preserve"> potvrzuje požadavek na realizaci změny:</w:t>
      </w:r>
    </w:p>
    <w:tbl>
      <w:tblPr>
        <w:tblStyle w:val="Mkatabulky"/>
        <w:tblW w:w="9918" w:type="dxa"/>
        <w:tblLook w:val="04A0" w:firstRow="1" w:lastRow="0" w:firstColumn="1" w:lastColumn="0" w:noHBand="0" w:noVBand="1"/>
      </w:tblPr>
      <w:tblGrid>
        <w:gridCol w:w="3256"/>
        <w:gridCol w:w="2976"/>
        <w:gridCol w:w="3686"/>
      </w:tblGrid>
      <w:tr w:rsidR="0019752E" w14:paraId="6E05FCDE" w14:textId="77777777">
        <w:trPr>
          <w:trHeight w:val="374"/>
        </w:trPr>
        <w:tc>
          <w:tcPr>
            <w:tcW w:w="3256" w:type="dxa"/>
            <w:vAlign w:val="center"/>
          </w:tcPr>
          <w:p w14:paraId="6E05FCDB" w14:textId="77777777" w:rsidR="0019752E" w:rsidRDefault="00406F73">
            <w:pPr>
              <w:rPr>
                <w:b/>
              </w:rPr>
            </w:pPr>
            <w:r>
              <w:rPr>
                <w:b/>
              </w:rPr>
              <w:t>Role</w:t>
            </w:r>
          </w:p>
        </w:tc>
        <w:tc>
          <w:tcPr>
            <w:tcW w:w="2976" w:type="dxa"/>
            <w:vAlign w:val="center"/>
          </w:tcPr>
          <w:p w14:paraId="6E05FCDC" w14:textId="77777777" w:rsidR="0019752E" w:rsidRDefault="00406F73">
            <w:pPr>
              <w:rPr>
                <w:b/>
              </w:rPr>
            </w:pPr>
            <w:r>
              <w:rPr>
                <w:b/>
              </w:rPr>
              <w:t>Jméno</w:t>
            </w:r>
          </w:p>
        </w:tc>
        <w:tc>
          <w:tcPr>
            <w:tcW w:w="3686" w:type="dxa"/>
            <w:vAlign w:val="center"/>
          </w:tcPr>
          <w:p w14:paraId="6E05FCDD" w14:textId="77777777" w:rsidR="0019752E" w:rsidRDefault="00406F73">
            <w:pPr>
              <w:rPr>
                <w:b/>
              </w:rPr>
            </w:pPr>
            <w:r>
              <w:rPr>
                <w:b/>
              </w:rPr>
              <w:t>Podpis</w:t>
            </w:r>
          </w:p>
        </w:tc>
      </w:tr>
      <w:tr w:rsidR="009641FA" w14:paraId="6E05FCE2" w14:textId="77777777">
        <w:trPr>
          <w:trHeight w:val="737"/>
        </w:trPr>
        <w:tc>
          <w:tcPr>
            <w:tcW w:w="3256" w:type="dxa"/>
            <w:vAlign w:val="center"/>
          </w:tcPr>
          <w:p w14:paraId="6E05FCDF" w14:textId="77777777" w:rsidR="009641FA" w:rsidRDefault="009641FA" w:rsidP="009641FA">
            <w:r>
              <w:t>Žadatel</w:t>
            </w:r>
          </w:p>
        </w:tc>
        <w:tc>
          <w:tcPr>
            <w:tcW w:w="2976" w:type="dxa"/>
            <w:vAlign w:val="center"/>
          </w:tcPr>
          <w:p w14:paraId="6E05FCE0" w14:textId="704BB925" w:rsidR="009641FA" w:rsidRDefault="009641FA" w:rsidP="009641FA">
            <w:r>
              <w:t>Lenka Stoličková</w:t>
            </w:r>
          </w:p>
        </w:tc>
        <w:tc>
          <w:tcPr>
            <w:tcW w:w="3686" w:type="dxa"/>
            <w:vAlign w:val="center"/>
          </w:tcPr>
          <w:p w14:paraId="6E05FCE1" w14:textId="77777777" w:rsidR="009641FA" w:rsidRDefault="009641FA" w:rsidP="009641FA"/>
        </w:tc>
      </w:tr>
      <w:tr w:rsidR="009641FA" w14:paraId="6E05FCE6" w14:textId="77777777">
        <w:trPr>
          <w:trHeight w:val="737"/>
        </w:trPr>
        <w:tc>
          <w:tcPr>
            <w:tcW w:w="3256" w:type="dxa"/>
            <w:vAlign w:val="center"/>
          </w:tcPr>
          <w:p w14:paraId="6E05FCE3" w14:textId="77777777" w:rsidR="009641FA" w:rsidRDefault="009641FA" w:rsidP="009641FA">
            <w:r>
              <w:t>Věcný garant</w:t>
            </w:r>
          </w:p>
        </w:tc>
        <w:tc>
          <w:tcPr>
            <w:tcW w:w="2976" w:type="dxa"/>
            <w:vAlign w:val="center"/>
          </w:tcPr>
          <w:p w14:paraId="6E05FCE4" w14:textId="240AB7CE" w:rsidR="009641FA" w:rsidRDefault="009641FA" w:rsidP="009641FA">
            <w:r>
              <w:t>Miroslav Rychtařík</w:t>
            </w:r>
          </w:p>
        </w:tc>
        <w:tc>
          <w:tcPr>
            <w:tcW w:w="3686" w:type="dxa"/>
            <w:vAlign w:val="center"/>
          </w:tcPr>
          <w:p w14:paraId="6E05FCE5" w14:textId="77777777" w:rsidR="009641FA" w:rsidRDefault="009641FA" w:rsidP="009641FA"/>
        </w:tc>
      </w:tr>
      <w:tr w:rsidR="009641FA" w14:paraId="6E05FCEA" w14:textId="77777777">
        <w:trPr>
          <w:trHeight w:val="737"/>
        </w:trPr>
        <w:tc>
          <w:tcPr>
            <w:tcW w:w="3256" w:type="dxa"/>
            <w:vAlign w:val="center"/>
          </w:tcPr>
          <w:p w14:paraId="6E05FCE7" w14:textId="77777777" w:rsidR="009641FA" w:rsidRDefault="009641FA" w:rsidP="009641FA">
            <w:r>
              <w:t>Koordinátor změny</w:t>
            </w:r>
          </w:p>
        </w:tc>
        <w:tc>
          <w:tcPr>
            <w:tcW w:w="2976" w:type="dxa"/>
            <w:vAlign w:val="center"/>
          </w:tcPr>
          <w:p w14:paraId="6E05FCE8" w14:textId="4A3A267D" w:rsidR="009641FA" w:rsidRDefault="009641FA" w:rsidP="009641FA">
            <w:r>
              <w:t>Michaela Frázová</w:t>
            </w:r>
          </w:p>
        </w:tc>
        <w:tc>
          <w:tcPr>
            <w:tcW w:w="3686" w:type="dxa"/>
            <w:vAlign w:val="center"/>
          </w:tcPr>
          <w:p w14:paraId="6E05FCE9" w14:textId="77777777" w:rsidR="009641FA" w:rsidRDefault="009641FA" w:rsidP="009641FA"/>
        </w:tc>
      </w:tr>
      <w:tr w:rsidR="0019752E" w14:paraId="6E05FCEE" w14:textId="77777777">
        <w:trPr>
          <w:trHeight w:val="737"/>
        </w:trPr>
        <w:tc>
          <w:tcPr>
            <w:tcW w:w="3256" w:type="dxa"/>
            <w:vAlign w:val="center"/>
          </w:tcPr>
          <w:p w14:paraId="6E05FCEB" w14:textId="77777777" w:rsidR="0019752E" w:rsidRDefault="00406F73">
            <w:r>
              <w:t xml:space="preserve">Oprávněná osoba ve věcech ad hoc služeb </w:t>
            </w:r>
          </w:p>
        </w:tc>
        <w:tc>
          <w:tcPr>
            <w:tcW w:w="2976" w:type="dxa"/>
            <w:vAlign w:val="center"/>
          </w:tcPr>
          <w:p w14:paraId="6E05FCEC" w14:textId="77777777" w:rsidR="0019752E" w:rsidRDefault="00406F73">
            <w:r>
              <w:t>Vladimír Velas</w:t>
            </w:r>
          </w:p>
        </w:tc>
        <w:tc>
          <w:tcPr>
            <w:tcW w:w="3686" w:type="dxa"/>
            <w:vAlign w:val="center"/>
          </w:tcPr>
          <w:p w14:paraId="6E05FCED" w14:textId="77777777" w:rsidR="0019752E" w:rsidRDefault="0019752E"/>
        </w:tc>
      </w:tr>
      <w:tr w:rsidR="0019752E" w14:paraId="6E05FCF2" w14:textId="77777777">
        <w:trPr>
          <w:trHeight w:val="737"/>
        </w:trPr>
        <w:tc>
          <w:tcPr>
            <w:tcW w:w="3256" w:type="dxa"/>
            <w:vAlign w:val="center"/>
          </w:tcPr>
          <w:p w14:paraId="6E05FCEF" w14:textId="77777777" w:rsidR="0019752E" w:rsidRDefault="00406F73">
            <w:r>
              <w:t>Ředitel odboru IT</w:t>
            </w:r>
          </w:p>
        </w:tc>
        <w:tc>
          <w:tcPr>
            <w:tcW w:w="2976" w:type="dxa"/>
            <w:vAlign w:val="center"/>
          </w:tcPr>
          <w:p w14:paraId="6E05FCF0" w14:textId="77777777" w:rsidR="0019752E" w:rsidRDefault="00406F73">
            <w:r>
              <w:t>Miroslav Rychtařík</w:t>
            </w:r>
          </w:p>
        </w:tc>
        <w:tc>
          <w:tcPr>
            <w:tcW w:w="3686" w:type="dxa"/>
            <w:vAlign w:val="center"/>
          </w:tcPr>
          <w:p w14:paraId="6E05FCF1" w14:textId="77777777" w:rsidR="0019752E" w:rsidRDefault="0019752E"/>
        </w:tc>
      </w:tr>
    </w:tbl>
    <w:p w14:paraId="6E05FCF3" w14:textId="77777777" w:rsidR="0019752E" w:rsidRDefault="00406F73">
      <w:pPr>
        <w:spacing w:before="60"/>
        <w:rPr>
          <w:sz w:val="16"/>
          <w:szCs w:val="16"/>
        </w:rPr>
      </w:pPr>
      <w:r>
        <w:rPr>
          <w:sz w:val="16"/>
          <w:szCs w:val="16"/>
        </w:rPr>
        <w:t>(Pozn.: Oprávněná osoba se uvede v případě, že je uvedena ve smlouvě.)</w:t>
      </w:r>
    </w:p>
    <w:p w14:paraId="6E05FCF4" w14:textId="77777777" w:rsidR="0019752E" w:rsidRDefault="0019752E">
      <w:pPr>
        <w:spacing w:before="60"/>
        <w:rPr>
          <w:sz w:val="16"/>
          <w:szCs w:val="16"/>
        </w:rPr>
      </w:pPr>
    </w:p>
    <w:p w14:paraId="6E05FCF5" w14:textId="77777777" w:rsidR="0019752E" w:rsidRDefault="00406F73">
      <w:pPr>
        <w:spacing w:after="0"/>
      </w:pPr>
      <w:r>
        <w:br w:type="page"/>
      </w:r>
    </w:p>
    <w:p w14:paraId="6E05FCF6" w14:textId="77777777" w:rsidR="0019752E" w:rsidRDefault="00406F73">
      <w:pPr>
        <w:pStyle w:val="Nadpis1"/>
        <w:numPr>
          <w:ilvl w:val="0"/>
          <w:numId w:val="0"/>
        </w:numPr>
        <w:tabs>
          <w:tab w:val="clear" w:pos="540"/>
        </w:tabs>
        <w:ind w:left="142"/>
        <w:rPr>
          <w:rFonts w:cs="Arial"/>
        </w:rPr>
      </w:pPr>
      <w:r>
        <w:rPr>
          <w:rFonts w:cs="Arial"/>
        </w:rPr>
        <w:lastRenderedPageBreak/>
        <w:t>Vysvětlivky</w:t>
      </w:r>
    </w:p>
    <w:sectPr w:rsidR="0019752E">
      <w:footerReference w:type="default" r:id="rId22"/>
      <w:pgSz w:w="11906" w:h="16838"/>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6FF44" w14:textId="77777777" w:rsidR="00455189" w:rsidRDefault="00455189">
      <w:pPr>
        <w:spacing w:after="0"/>
      </w:pPr>
      <w:r>
        <w:separator/>
      </w:r>
    </w:p>
  </w:endnote>
  <w:endnote w:type="continuationSeparator" w:id="0">
    <w:p w14:paraId="45CC24FD" w14:textId="77777777" w:rsidR="00455189" w:rsidRDefault="00455189">
      <w:pPr>
        <w:spacing w:after="0"/>
      </w:pPr>
      <w:r>
        <w:continuationSeparator/>
      </w:r>
    </w:p>
  </w:endnote>
  <w:endnote w:id="1">
    <w:p w14:paraId="6E05FD0F" w14:textId="77777777" w:rsidR="00A3354B" w:rsidRDefault="00A3354B">
      <w:pPr>
        <w:pStyle w:val="Textvysvtlivek"/>
        <w:ind w:left="142" w:hanging="142"/>
        <w:jc w:val="both"/>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w:t>
      </w:r>
      <w:r>
        <w:rPr>
          <w:rStyle w:val="Odkaznavysvtlivky"/>
          <w:rFonts w:cs="Arial"/>
          <w:sz w:val="18"/>
          <w:szCs w:val="18"/>
          <w:vertAlign w:val="baseline"/>
        </w:rPr>
        <w:t>Formulář RfC je tvořen t</w:t>
      </w:r>
      <w:r>
        <w:rPr>
          <w:rFonts w:cs="Arial"/>
          <w:sz w:val="18"/>
          <w:szCs w:val="18"/>
        </w:rPr>
        <w:t>řemi</w:t>
      </w:r>
      <w:r>
        <w:rPr>
          <w:rStyle w:val="Odkaznavysvtlivky"/>
          <w:rFonts w:cs="Arial"/>
          <w:sz w:val="18"/>
          <w:szCs w:val="18"/>
          <w:vertAlign w:val="baseline"/>
        </w:rPr>
        <w:t xml:space="preserve"> částmi, A - Věcné zadání, </w:t>
      </w:r>
      <w:r>
        <w:rPr>
          <w:rFonts w:cs="Arial"/>
          <w:sz w:val="18"/>
          <w:szCs w:val="18"/>
        </w:rPr>
        <w:t>B</w:t>
      </w:r>
      <w:r>
        <w:rPr>
          <w:rStyle w:val="Odkaznavysvtlivky"/>
          <w:rFonts w:cs="Arial"/>
          <w:sz w:val="18"/>
          <w:szCs w:val="18"/>
          <w:vertAlign w:val="baseline"/>
        </w:rPr>
        <w:t xml:space="preserve"> – Nabídka </w:t>
      </w:r>
      <w:r>
        <w:rPr>
          <w:rFonts w:cs="Arial"/>
          <w:sz w:val="18"/>
          <w:szCs w:val="18"/>
        </w:rPr>
        <w:t>řešení,</w:t>
      </w:r>
      <w:r>
        <w:rPr>
          <w:rStyle w:val="Odkaznavysvtlivky"/>
          <w:rFonts w:cs="Arial"/>
          <w:sz w:val="18"/>
          <w:szCs w:val="18"/>
          <w:vertAlign w:val="baseline"/>
        </w:rPr>
        <w:t xml:space="preserve"> </w:t>
      </w:r>
      <w:r>
        <w:rPr>
          <w:rFonts w:cs="Arial"/>
          <w:sz w:val="18"/>
          <w:szCs w:val="18"/>
        </w:rPr>
        <w:t>C</w:t>
      </w:r>
      <w:r>
        <w:rPr>
          <w:rStyle w:val="Odkaznavysvtlivky"/>
          <w:rFonts w:cs="Arial"/>
          <w:sz w:val="18"/>
          <w:szCs w:val="18"/>
          <w:vertAlign w:val="baseline"/>
        </w:rPr>
        <w:t xml:space="preserve"> - Potvrzení realizace požadavku. První část </w:t>
      </w:r>
      <w:r>
        <w:rPr>
          <w:rFonts w:cs="Arial"/>
          <w:sz w:val="18"/>
          <w:szCs w:val="18"/>
        </w:rPr>
        <w:t xml:space="preserve">(Věcné zadání) </w:t>
      </w:r>
      <w:r>
        <w:rPr>
          <w:rStyle w:val="Odkaznavysvtlivky"/>
          <w:rFonts w:cs="Arial"/>
          <w:sz w:val="18"/>
          <w:szCs w:val="18"/>
          <w:vertAlign w:val="baseline"/>
        </w:rPr>
        <w:t>je předložena poskytovateli/dodavateli jako pobídka k předložení nabídky řešení. Druh</w:t>
      </w:r>
      <w:r>
        <w:rPr>
          <w:rFonts w:cs="Arial"/>
          <w:sz w:val="18"/>
          <w:szCs w:val="18"/>
        </w:rPr>
        <w:t>ou</w:t>
      </w:r>
      <w:r>
        <w:rPr>
          <w:rStyle w:val="Odkaznavysvtlivky"/>
          <w:rFonts w:cs="Arial"/>
          <w:sz w:val="18"/>
          <w:szCs w:val="18"/>
          <w:vertAlign w:val="baseline"/>
        </w:rPr>
        <w:t xml:space="preserve"> část, tj. část B použije dodavatel řešení k vypracování </w:t>
      </w:r>
      <w:r>
        <w:rPr>
          <w:rFonts w:cs="Arial"/>
          <w:sz w:val="18"/>
          <w:szCs w:val="18"/>
        </w:rPr>
        <w:t>nabídky, kterou předloží MZe.</w:t>
      </w:r>
      <w:r>
        <w:rPr>
          <w:rStyle w:val="Odkaznavysvtlivky"/>
          <w:rFonts w:cs="Arial"/>
          <w:sz w:val="18"/>
          <w:szCs w:val="18"/>
          <w:vertAlign w:val="baseline"/>
        </w:rPr>
        <w:t xml:space="preserve"> Třetí část (Potvrzení realizace požadavku) se po vyplnění</w:t>
      </w:r>
      <w:r>
        <w:rPr>
          <w:rFonts w:cs="Arial"/>
          <w:sz w:val="18"/>
          <w:szCs w:val="18"/>
        </w:rPr>
        <w:t xml:space="preserve"> </w:t>
      </w:r>
      <w:r>
        <w:rPr>
          <w:rStyle w:val="Odkaznavysvtlivky"/>
          <w:rFonts w:cs="Arial"/>
          <w:sz w:val="18"/>
          <w:szCs w:val="18"/>
          <w:vertAlign w:val="baseline"/>
        </w:rPr>
        <w:t>p</w:t>
      </w:r>
      <w:r>
        <w:rPr>
          <w:rFonts w:cs="Arial"/>
          <w:sz w:val="18"/>
          <w:szCs w:val="18"/>
        </w:rPr>
        <w:t>řiloží k první a druhé části</w:t>
      </w:r>
      <w:r>
        <w:rPr>
          <w:rStyle w:val="Odkaznavysvtlivky"/>
          <w:rFonts w:cs="Arial"/>
          <w:sz w:val="18"/>
          <w:szCs w:val="18"/>
          <w:vertAlign w:val="baseline"/>
        </w:rP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Pr>
          <w:rStyle w:val="Odkaznavysvtlivky"/>
          <w:rFonts w:cs="Arial"/>
          <w:sz w:val="18"/>
          <w:szCs w:val="18"/>
          <w:vertAlign w:val="baseline"/>
        </w:rPr>
        <w:t>p</w:t>
      </w:r>
      <w:r>
        <w:rPr>
          <w:rFonts w:cs="Arial"/>
          <w:sz w:val="18"/>
          <w:szCs w:val="18"/>
        </w:rPr>
        <w:t>okynem pro dodavatele/poskytovatele k realizaci změny</w:t>
      </w:r>
      <w:r>
        <w:rPr>
          <w:rStyle w:val="Odkaznavysvtlivky"/>
          <w:rFonts w:cs="Arial"/>
          <w:sz w:val="18"/>
          <w:szCs w:val="18"/>
          <w:vertAlign w:val="baseline"/>
        </w:rPr>
        <w:t>.</w:t>
      </w:r>
    </w:p>
  </w:endnote>
  <w:endnote w:id="2">
    <w:p w14:paraId="6E05FD11" w14:textId="77777777" w:rsidR="00A3354B" w:rsidRDefault="00A3354B">
      <w:pPr>
        <w:pStyle w:val="Textvysvtlivek"/>
        <w:jc w:val="both"/>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3">
    <w:p w14:paraId="6E05FD12" w14:textId="77777777" w:rsidR="00A3354B" w:rsidRDefault="00A3354B">
      <w:pPr>
        <w:pStyle w:val="Textvysvtlivek"/>
        <w:ind w:left="142" w:hanging="142"/>
        <w:jc w:val="both"/>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6E05FD13" w14:textId="77777777" w:rsidR="00A3354B" w:rsidRDefault="00A3354B">
      <w:pPr>
        <w:pStyle w:val="Textvysvtlivek"/>
        <w:jc w:val="both"/>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6E05FD14" w14:textId="77777777" w:rsidR="00A3354B" w:rsidRDefault="00A3354B">
      <w:pPr>
        <w:pStyle w:val="Textvysvtlivek"/>
        <w:jc w:val="both"/>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6">
    <w:p w14:paraId="6E05FD15" w14:textId="77777777" w:rsidR="00A3354B" w:rsidRDefault="00A3354B">
      <w:pPr>
        <w:pStyle w:val="Textvysvtlivek"/>
        <w:jc w:val="both"/>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6E05FD16" w14:textId="77777777" w:rsidR="00A3354B" w:rsidRDefault="00A3354B">
      <w:pPr>
        <w:pStyle w:val="Textvysvtlivek"/>
        <w:jc w:val="both"/>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8">
    <w:p w14:paraId="6E05FD17" w14:textId="77777777" w:rsidR="00A3354B" w:rsidRDefault="00A3354B">
      <w:pPr>
        <w:pStyle w:val="Textvysvtlivek"/>
        <w:ind w:left="142" w:hanging="142"/>
        <w:jc w:val="both"/>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9">
    <w:p w14:paraId="6E05FD18" w14:textId="77777777" w:rsidR="00A3354B" w:rsidRDefault="00A3354B">
      <w:pPr>
        <w:pStyle w:val="Textvysvtlivek"/>
        <w:jc w:val="both"/>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10">
    <w:p w14:paraId="6E05FD19" w14:textId="77777777" w:rsidR="00A3354B" w:rsidRDefault="00A3354B">
      <w:pPr>
        <w:pStyle w:val="Textvysvtlivek"/>
        <w:jc w:val="both"/>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w:t>
      </w:r>
    </w:p>
  </w:endnote>
  <w:endnote w:id="11">
    <w:p w14:paraId="6E05FD1A" w14:textId="77777777" w:rsidR="00A3354B" w:rsidRDefault="00A3354B">
      <w:pPr>
        <w:pStyle w:val="Textvysvtlivek"/>
        <w:jc w:val="both"/>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2">
    <w:p w14:paraId="1E2162BA" w14:textId="77777777" w:rsidR="00A3354B" w:rsidRDefault="00A3354B" w:rsidP="009926CF">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3">
    <w:p w14:paraId="6E05FD1B" w14:textId="77777777" w:rsidR="00A3354B" w:rsidRDefault="00A3354B">
      <w:pPr>
        <w:pStyle w:val="Textvysvtlivek"/>
        <w:jc w:val="both"/>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4">
    <w:p w14:paraId="6E05FD1C" w14:textId="77777777" w:rsidR="00A3354B" w:rsidRDefault="00A3354B">
      <w:pPr>
        <w:pStyle w:val="Textvysvtlivek"/>
        <w:jc w:val="both"/>
      </w:pPr>
      <w:r>
        <w:rPr>
          <w:rStyle w:val="Odkaznavysvtlivky"/>
        </w:rPr>
        <w:endnoteRef/>
      </w:r>
      <w:r>
        <w:t xml:space="preserve"> </w:t>
      </w:r>
      <w:r>
        <w:rPr>
          <w:rFonts w:cs="Arial"/>
          <w:sz w:val="18"/>
          <w:szCs w:val="18"/>
        </w:rPr>
        <w:t>Pokud není určen metodický garant, podepíše věcné zadání věcný garant.</w:t>
      </w:r>
    </w:p>
  </w:endnote>
  <w:endnote w:id="15">
    <w:p w14:paraId="6E05FD1D" w14:textId="77777777" w:rsidR="00A3354B" w:rsidRDefault="00A3354B">
      <w:pPr>
        <w:pStyle w:val="Textvysvtlivek"/>
        <w:jc w:val="both"/>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6">
    <w:p w14:paraId="6E05FD1E" w14:textId="77777777" w:rsidR="00A3354B" w:rsidRDefault="00A3354B">
      <w:pPr>
        <w:pStyle w:val="Textvysvtlivek"/>
        <w:jc w:val="both"/>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7">
    <w:p w14:paraId="6E05FD1F" w14:textId="77777777" w:rsidR="00A3354B" w:rsidRDefault="00A3354B">
      <w:pPr>
        <w:pStyle w:val="Textvysvtlivek"/>
        <w:jc w:val="both"/>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8">
    <w:p w14:paraId="6E05FD20" w14:textId="77777777" w:rsidR="00A3354B" w:rsidRDefault="00A3354B">
      <w:pPr>
        <w:pStyle w:val="Textvysvtlivek"/>
        <w:jc w:val="both"/>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9">
    <w:p w14:paraId="6E05FD21" w14:textId="77777777" w:rsidR="00A3354B" w:rsidRDefault="00A3354B">
      <w:pPr>
        <w:pStyle w:val="Textvysvtlivek"/>
        <w:jc w:val="both"/>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0">
    <w:p w14:paraId="6E05FD22" w14:textId="77777777" w:rsidR="00A3354B" w:rsidRDefault="00A3354B">
      <w:pPr>
        <w:pStyle w:val="Textvysvtlivek"/>
        <w:jc w:val="both"/>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1">
    <w:p w14:paraId="6E05FD23" w14:textId="77777777" w:rsidR="00A3354B" w:rsidRDefault="00A3354B">
      <w:pPr>
        <w:pStyle w:val="Textvysvtlivek"/>
        <w:jc w:val="both"/>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2">
    <w:p w14:paraId="6E05FD24" w14:textId="77777777" w:rsidR="00A3354B" w:rsidRDefault="00A3354B">
      <w:pPr>
        <w:pStyle w:val="Textvysvtlivek"/>
        <w:jc w:val="both"/>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3">
    <w:p w14:paraId="10CBAA6D" w14:textId="77777777" w:rsidR="002C654A" w:rsidRDefault="002C654A" w:rsidP="002C654A">
      <w:pPr>
        <w:pStyle w:val="Textvysvtlivek"/>
        <w:jc w:val="both"/>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4">
    <w:p w14:paraId="6E05FD26" w14:textId="77777777" w:rsidR="00A3354B" w:rsidRDefault="00A3354B">
      <w:pPr>
        <w:pStyle w:val="Textvysvtlivek"/>
        <w:jc w:val="both"/>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5FD02" w14:textId="75CEFE02" w:rsidR="00A3354B" w:rsidRDefault="00A3354B">
    <w:pPr>
      <w:pBdr>
        <w:top w:val="single" w:sz="18" w:space="1" w:color="B2BC00"/>
      </w:pBdr>
      <w:tabs>
        <w:tab w:val="center" w:pos="4111"/>
        <w:tab w:val="right" w:pos="9356"/>
      </w:tabs>
      <w:spacing w:after="0"/>
      <w:ind w:right="-427"/>
      <w:jc w:val="center"/>
    </w:pPr>
    <w:r>
      <w:rPr>
        <w:sz w:val="16"/>
        <w:szCs w:val="16"/>
      </w:rPr>
      <w:t xml:space="preserve"> Stupeň důvěrnosti: </w:t>
    </w:r>
    <w:sdt>
      <w:sdtPr>
        <w:rPr>
          <w:sz w:val="16"/>
          <w:szCs w:val="16"/>
        </w:r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6"/>
            <w:szCs w:val="16"/>
          </w:rPr>
          <w:t>Veřejné</w:t>
        </w:r>
      </w:sdtContent>
    </w:sdt>
    <w:r>
      <w:rPr>
        <w:sz w:val="16"/>
        <w:szCs w:val="16"/>
      </w:rPr>
      <w:t xml:space="preserve"> v2.5</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5165CB">
      <w:rPr>
        <w:noProof/>
        <w:sz w:val="16"/>
        <w:szCs w:val="16"/>
      </w:rPr>
      <w:t>3</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5FD04" w14:textId="40EF9046" w:rsidR="00A3354B" w:rsidRDefault="00A3354B">
    <w:pPr>
      <w:pBdr>
        <w:top w:val="single" w:sz="18" w:space="1" w:color="B2BC00"/>
      </w:pBdr>
      <w:tabs>
        <w:tab w:val="center" w:pos="4111"/>
        <w:tab w:val="right" w:pos="9356"/>
        <w:tab w:val="left" w:pos="9900"/>
      </w:tabs>
      <w:spacing w:after="0"/>
      <w:ind w:right="-427"/>
      <w:jc w:val="center"/>
    </w:pPr>
    <w:r>
      <w:rPr>
        <w:sz w:val="16"/>
        <w:szCs w:val="16"/>
      </w:rPr>
      <w:t xml:space="preserve">Stupeň důvěrnosti: </w:t>
    </w:r>
    <w:sdt>
      <w:sdtPr>
        <w:rPr>
          <w:sz w:val="16"/>
          <w:szCs w:val="16"/>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6"/>
            <w:szCs w:val="16"/>
          </w:rPr>
          <w:t>Veřejné</w:t>
        </w:r>
      </w:sdtContent>
    </w:sdt>
    <w:r>
      <w:rPr>
        <w:sz w:val="16"/>
        <w:szCs w:val="16"/>
      </w:rPr>
      <w:t xml:space="preserve"> v2.5</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5165CB">
      <w:rPr>
        <w:noProof/>
        <w:sz w:val="16"/>
        <w:szCs w:val="16"/>
      </w:rPr>
      <w:t>3</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5FD05" w14:textId="2447DEDD" w:rsidR="00A3354B" w:rsidRDefault="00A3354B">
    <w:pPr>
      <w:pBdr>
        <w:top w:val="single" w:sz="18" w:space="1" w:color="B2BC00"/>
      </w:pBdr>
      <w:spacing w:after="0"/>
      <w:ind w:right="-314"/>
      <w:rPr>
        <w:sz w:val="16"/>
        <w:szCs w:val="16"/>
      </w:rPr>
    </w:pPr>
    <w:r>
      <w:rPr>
        <w:sz w:val="16"/>
        <w:szCs w:val="16"/>
      </w:rPr>
      <w:t xml:space="preserve">Stupeň důvěrnosti: </w:t>
    </w:r>
    <w:sdt>
      <w:sdtPr>
        <w:rPr>
          <w:sz w:val="16"/>
          <w:szCs w:val="16"/>
        </w:r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6"/>
            <w:szCs w:val="16"/>
          </w:rPr>
          <w:t>Veřejné</w:t>
        </w:r>
      </w:sdtContent>
    </w:sdt>
    <w:r>
      <w:rPr>
        <w:sz w:val="16"/>
        <w:szCs w:val="16"/>
      </w:rPr>
      <w:t xml:space="preserve"> v2.5</w:t>
    </w:r>
    <w:r>
      <w:rPr>
        <w:sz w:val="16"/>
        <w:szCs w:val="16"/>
      </w:rPr>
      <w:tab/>
    </w:r>
    <w:r>
      <w:tab/>
    </w:r>
    <w:r>
      <w:tab/>
    </w:r>
    <w:r>
      <w:tab/>
    </w:r>
    <w:r>
      <w:tab/>
    </w:r>
    <w:r>
      <w:tab/>
    </w:r>
    <w:r>
      <w:tab/>
    </w:r>
    <w:r>
      <w:tab/>
    </w:r>
    <w:r>
      <w:tab/>
    </w:r>
    <w:r>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5165CB">
      <w:rPr>
        <w:noProof/>
        <w:sz w:val="16"/>
        <w:szCs w:val="16"/>
      </w:rPr>
      <w:t>3</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1B94F4" w14:textId="77777777" w:rsidR="00455189" w:rsidRDefault="00455189">
      <w:pPr>
        <w:spacing w:after="0"/>
      </w:pPr>
      <w:r>
        <w:separator/>
      </w:r>
    </w:p>
  </w:footnote>
  <w:footnote w:type="continuationSeparator" w:id="0">
    <w:p w14:paraId="3ACB0A12" w14:textId="77777777" w:rsidR="00455189" w:rsidRDefault="00455189">
      <w:pPr>
        <w:spacing w:after="0"/>
      </w:pPr>
      <w:r>
        <w:continuationSeparator/>
      </w:r>
    </w:p>
  </w:footnote>
  <w:footnote w:id="1">
    <w:p w14:paraId="6E05FD0B" w14:textId="77777777" w:rsidR="00A3354B" w:rsidRDefault="00A3354B">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6E05FD0C" w14:textId="77777777" w:rsidR="00A3354B" w:rsidRDefault="00A3354B">
      <w:pPr>
        <w:pStyle w:val="Textpoznpodarou"/>
      </w:pPr>
      <w:r>
        <w:rPr>
          <w:rStyle w:val="Znakapoznpodarou"/>
        </w:rPr>
        <w:footnoteRef/>
      </w:r>
      <w:r>
        <w:t xml:space="preserve"> </w:t>
      </w:r>
      <w:r>
        <w:rPr>
          <w:sz w:val="16"/>
          <w:szCs w:val="16"/>
        </w:rPr>
        <w:t>Uveďte, zda a jakým způsobem se mění/vytváří napojení na SIEM.</w:t>
      </w:r>
    </w:p>
  </w:footnote>
  <w:footnote w:id="3">
    <w:p w14:paraId="6E05FD0D" w14:textId="77777777" w:rsidR="00A3354B" w:rsidRDefault="00A3354B">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5FD00" w14:textId="6C0B30CF" w:rsidR="00A3354B" w:rsidRDefault="00A3354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5FD01" w14:textId="045C533D" w:rsidR="00A3354B" w:rsidRDefault="00A3354B">
    <w:pPr>
      <w:pStyle w:val="Zhlav"/>
      <w:pBdr>
        <w:bottom w:val="single" w:sz="18" w:space="1" w:color="B2BC00"/>
      </w:pBdr>
      <w:tabs>
        <w:tab w:val="clear" w:pos="9072"/>
        <w:tab w:val="left" w:pos="3993"/>
        <w:tab w:val="right" w:pos="9923"/>
      </w:tabs>
      <w:ind w:right="-427"/>
    </w:pPr>
    <w:r>
      <w:rPr>
        <w:noProof/>
        <w:lang w:eastAsia="cs-CZ"/>
      </w:rPr>
      <w:drawing>
        <wp:inline distT="0" distB="0" distL="0" distR="0" wp14:anchorId="6E05FD08" wp14:editId="6E05FD09">
          <wp:extent cx="885825" cy="419100"/>
          <wp:effectExtent l="0" t="0" r="9525" b="0"/>
          <wp:docPr id="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5FD03" w14:textId="7353AC70" w:rsidR="00A3354B" w:rsidRDefault="00A3354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25AE2"/>
    <w:multiLevelType w:val="hybridMultilevel"/>
    <w:tmpl w:val="AC605502"/>
    <w:lvl w:ilvl="0" w:tplc="1ED2E9DE">
      <w:numFmt w:val="bullet"/>
      <w:lvlText w:val="-"/>
      <w:lvlJc w:val="left"/>
      <w:pPr>
        <w:ind w:left="1068" w:hanging="360"/>
      </w:pPr>
      <w:rPr>
        <w:rFonts w:ascii="Arial" w:eastAsia="Times New Roman"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 w15:restartNumberingAfterBreak="0">
    <w:nsid w:val="2596269F"/>
    <w:multiLevelType w:val="multilevel"/>
    <w:tmpl w:val="ECDAFC60"/>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AA7C5B"/>
    <w:multiLevelType w:val="multilevel"/>
    <w:tmpl w:val="324044BA"/>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62C6FCD"/>
    <w:multiLevelType w:val="multilevel"/>
    <w:tmpl w:val="26E0D6C0"/>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D385859"/>
    <w:multiLevelType w:val="hybridMultilevel"/>
    <w:tmpl w:val="0FD60B0C"/>
    <w:lvl w:ilvl="0" w:tplc="4A96CE0A">
      <w:start w:val="1"/>
      <w:numFmt w:val="decimal"/>
      <w:lvlText w:val="%1."/>
      <w:lvlJc w:val="left"/>
      <w:pPr>
        <w:ind w:left="720" w:hanging="360"/>
      </w:pPr>
    </w:lvl>
    <w:lvl w:ilvl="1" w:tplc="D5549F74">
      <w:start w:val="1"/>
      <w:numFmt w:val="decimal"/>
      <w:lvlText w:val="%2."/>
      <w:lvlJc w:val="left"/>
      <w:pPr>
        <w:ind w:left="720" w:hanging="360"/>
      </w:pPr>
    </w:lvl>
    <w:lvl w:ilvl="2" w:tplc="A24A6CEE">
      <w:start w:val="1"/>
      <w:numFmt w:val="decimal"/>
      <w:lvlText w:val="%3."/>
      <w:lvlJc w:val="left"/>
      <w:pPr>
        <w:ind w:left="720" w:hanging="360"/>
      </w:pPr>
    </w:lvl>
    <w:lvl w:ilvl="3" w:tplc="8334C576">
      <w:start w:val="1"/>
      <w:numFmt w:val="decimal"/>
      <w:lvlText w:val="%4."/>
      <w:lvlJc w:val="left"/>
      <w:pPr>
        <w:ind w:left="720" w:hanging="360"/>
      </w:pPr>
    </w:lvl>
    <w:lvl w:ilvl="4" w:tplc="F96AEC96">
      <w:start w:val="1"/>
      <w:numFmt w:val="decimal"/>
      <w:lvlText w:val="%5."/>
      <w:lvlJc w:val="left"/>
      <w:pPr>
        <w:ind w:left="720" w:hanging="360"/>
      </w:pPr>
    </w:lvl>
    <w:lvl w:ilvl="5" w:tplc="E7B82A5C">
      <w:start w:val="1"/>
      <w:numFmt w:val="decimal"/>
      <w:lvlText w:val="%6."/>
      <w:lvlJc w:val="left"/>
      <w:pPr>
        <w:ind w:left="720" w:hanging="360"/>
      </w:pPr>
    </w:lvl>
    <w:lvl w:ilvl="6" w:tplc="7C10122E">
      <w:start w:val="1"/>
      <w:numFmt w:val="decimal"/>
      <w:lvlText w:val="%7."/>
      <w:lvlJc w:val="left"/>
      <w:pPr>
        <w:ind w:left="720" w:hanging="360"/>
      </w:pPr>
    </w:lvl>
    <w:lvl w:ilvl="7" w:tplc="E53495CC">
      <w:start w:val="1"/>
      <w:numFmt w:val="decimal"/>
      <w:lvlText w:val="%8."/>
      <w:lvlJc w:val="left"/>
      <w:pPr>
        <w:ind w:left="720" w:hanging="360"/>
      </w:pPr>
    </w:lvl>
    <w:lvl w:ilvl="8" w:tplc="33300074">
      <w:start w:val="1"/>
      <w:numFmt w:val="decimal"/>
      <w:lvlText w:val="%9."/>
      <w:lvlJc w:val="left"/>
      <w:pPr>
        <w:ind w:left="720" w:hanging="360"/>
      </w:pPr>
    </w:lvl>
  </w:abstractNum>
  <w:abstractNum w:abstractNumId="5" w15:restartNumberingAfterBreak="0">
    <w:nsid w:val="5B1E45A4"/>
    <w:multiLevelType w:val="hybridMultilevel"/>
    <w:tmpl w:val="9942E414"/>
    <w:lvl w:ilvl="0" w:tplc="04050001">
      <w:numFmt w:val="bullet"/>
      <w:lvlText w:val=""/>
      <w:lvlJc w:val="left"/>
      <w:pPr>
        <w:ind w:left="720" w:hanging="360"/>
      </w:pPr>
      <w:rPr>
        <w:rFonts w:ascii="Symbol" w:eastAsia="Times New Roman" w:hAnsi="Symbol"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F3D72F0"/>
    <w:multiLevelType w:val="multilevel"/>
    <w:tmpl w:val="47CCBBD0"/>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F7C4171"/>
    <w:multiLevelType w:val="multilevel"/>
    <w:tmpl w:val="64545F88"/>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8" w15:restartNumberingAfterBreak="0">
    <w:nsid w:val="75521209"/>
    <w:multiLevelType w:val="multilevel"/>
    <w:tmpl w:val="7046AD00"/>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17477580">
    <w:abstractNumId w:val="1"/>
  </w:num>
  <w:num w:numId="2" w16cid:durableId="1980378444">
    <w:abstractNumId w:val="2"/>
  </w:num>
  <w:num w:numId="3" w16cid:durableId="523514527">
    <w:abstractNumId w:val="3"/>
  </w:num>
  <w:num w:numId="4" w16cid:durableId="519274117">
    <w:abstractNumId w:val="6"/>
  </w:num>
  <w:num w:numId="5" w16cid:durableId="987318004">
    <w:abstractNumId w:val="7"/>
  </w:num>
  <w:num w:numId="6" w16cid:durableId="1823811797">
    <w:abstractNumId w:val="8"/>
  </w:num>
  <w:num w:numId="7" w16cid:durableId="18377708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00206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09004864">
    <w:abstractNumId w:val="5"/>
  </w:num>
  <w:num w:numId="10" w16cid:durableId="1463188190">
    <w:abstractNumId w:val="0"/>
  </w:num>
  <w:num w:numId="11" w16cid:durableId="5229859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efaultTabStop w:val="708"/>
  <w:hyphenationZone w:val="425"/>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Adresát"/>
    <w:docVar w:name="dms_adresat_adresa" w:val="Adresa"/>
    <w:docVar w:name="dms_adresat_dat_narozeni" w:val="Datum narození adresáta"/>
    <w:docVar w:name="dms_adresat_ic" w:val="IČ adresáta"/>
    <w:docVar w:name="dms_adresat_jmeno" w:val="Jméno adresáta"/>
    <w:docVar w:name="dms_carovy_kod" w:val="mzedms028290268"/>
    <w:docVar w:name="dms_carovy_kod_cj" w:val="MZE-64778/2024-12121"/>
    <w:docVar w:name="dms_cj" w:val="MZE-64778/2024-12121"/>
    <w:docVar w:name="dms_cj_skn" w:val="%%%nevyplněno%%%"/>
    <w:docVar w:name="dms_datum" w:val="10. 9. 2024"/>
    <w:docVar w:name="dms_datum_textem" w:val="10. září 2024"/>
    <w:docVar w:name="dms_datum_vzniku" w:val="10. 9. 2024 9:08:50"/>
    <w:docVar w:name="dms_el_pecet" w:val=" "/>
    <w:docVar w:name="dms_el_podpis" w:val="%%%el_podpis%%%"/>
    <w:docVar w:name="dms_nadrizeny_reditel" w:val="Ing. Marcela Antošová"/>
    <w:docVar w:name="dms_ObsahParam1" w:val="%%%nevyplněno%%%"/>
    <w:docVar w:name="dms_otisk_razitka" w:val="Zde bude případný otisk úředního razítka"/>
    <w:docVar w:name="dms_PNASpravce" w:val="%%%nevyplněno%%%"/>
    <w:docVar w:name="dms_podpisova_dolozka" w:val="Ing. Vladimír Velas_x000d__x000a_vedoucí oddělení"/>
    <w:docVar w:name="dms_podpisova_dolozka_funkce" w:val="vedoucí oddělení"/>
    <w:docVar w:name="dms_podpisova_dolozka_jmeno" w:val="Ing. Vladimír Velas"/>
    <w:docVar w:name="dms_PPASpravce" w:val="%%%nevyplněno%%%"/>
    <w:docVar w:name="dms_prijaty_cj" w:val="%%%nevyplněno%%%"/>
    <w:docVar w:name="dms_prijaty_ze_dne" w:val="%%%nevyplněno%%%"/>
    <w:docVar w:name="dms_prilohy" w:val="%%%nevyplněno%%%"/>
    <w:docVar w:name="dms_pripojene_dokumenty" w:val="%%%nevyplněno%%%"/>
    <w:docVar w:name="dms_spisova_znacka" w:val="MZE-47746/2021-11151"/>
    <w:docVar w:name="dms_spravce_jmeno" w:val="Ing. Michaela Frázová"/>
    <w:docVar w:name="dms_spravce_mail" w:val="Michaela.Frazova@mze.gov.cz"/>
    <w:docVar w:name="dms_spravce_telefon" w:val="221814858"/>
    <w:docVar w:name="dms_statni_symbol" w:val="statni_symbol"/>
    <w:docVar w:name="dms_SZSSpravce" w:val="%%%nevyplněno%%%"/>
    <w:docVar w:name="dms_text" w:val="%%%nevyplněno%%%"/>
    <w:docVar w:name="dms_utvar_adresa" w:val="Těšnov 65/17, Nové Město, 110 00 Praha 1"/>
    <w:docVar w:name="dms_utvar_cislo" w:val="12121"/>
    <w:docVar w:name="dms_utvar_nazev" w:val="Oddělení rozvoje ICT"/>
    <w:docVar w:name="dms_utvar_nazev_adresa" w:val="12121 - Oddělení rozvoje ICT_x000d__x000a_Těšnov 65/17_x000d__x000a_Nové Město_x000d__x000a_110 00 Praha 1"/>
    <w:docVar w:name="dms_utvar_nazev_do_dopisu" w:val="Oddělení rozvoje ICT"/>
    <w:docVar w:name="dms_vec" w:val="DMS_RfC_023_Řešení převodu do VDF"/>
    <w:docVar w:name="dms_VNVSpravce" w:val="%%%nevyplněno%%%"/>
    <w:docVar w:name="dms_zpracoval_jmeno" w:val="Ing. Michaela Frázová"/>
    <w:docVar w:name="dms_zpracoval_mail" w:val="Michaela.Frazova@mze.gov.cz"/>
    <w:docVar w:name="dms_zpracoval_telefon" w:val="221814858"/>
  </w:docVars>
  <w:rsids>
    <w:rsidRoot w:val="0019752E"/>
    <w:rsid w:val="00003064"/>
    <w:rsid w:val="000129A4"/>
    <w:rsid w:val="00017C68"/>
    <w:rsid w:val="0002181F"/>
    <w:rsid w:val="00027B36"/>
    <w:rsid w:val="00041066"/>
    <w:rsid w:val="00041D1F"/>
    <w:rsid w:val="000555CC"/>
    <w:rsid w:val="00070B95"/>
    <w:rsid w:val="00071124"/>
    <w:rsid w:val="000822E8"/>
    <w:rsid w:val="000A4C84"/>
    <w:rsid w:val="000C6923"/>
    <w:rsid w:val="000D0E00"/>
    <w:rsid w:val="000D1423"/>
    <w:rsid w:val="000E03FE"/>
    <w:rsid w:val="0011460F"/>
    <w:rsid w:val="00122AC0"/>
    <w:rsid w:val="00145227"/>
    <w:rsid w:val="0019259E"/>
    <w:rsid w:val="0019752E"/>
    <w:rsid w:val="001B62C4"/>
    <w:rsid w:val="001C117A"/>
    <w:rsid w:val="001C533C"/>
    <w:rsid w:val="001E1801"/>
    <w:rsid w:val="001E61AC"/>
    <w:rsid w:val="00202D2B"/>
    <w:rsid w:val="00203B24"/>
    <w:rsid w:val="0021106B"/>
    <w:rsid w:val="00222DCD"/>
    <w:rsid w:val="002407AF"/>
    <w:rsid w:val="00253774"/>
    <w:rsid w:val="00290928"/>
    <w:rsid w:val="002945EA"/>
    <w:rsid w:val="002A1EA8"/>
    <w:rsid w:val="002A57A2"/>
    <w:rsid w:val="002B1B12"/>
    <w:rsid w:val="002B2F70"/>
    <w:rsid w:val="002B608D"/>
    <w:rsid w:val="002C38C0"/>
    <w:rsid w:val="002C5AF4"/>
    <w:rsid w:val="002C62A9"/>
    <w:rsid w:val="002C654A"/>
    <w:rsid w:val="0030328C"/>
    <w:rsid w:val="00323B81"/>
    <w:rsid w:val="00332057"/>
    <w:rsid w:val="00332A51"/>
    <w:rsid w:val="00336146"/>
    <w:rsid w:val="00344FF2"/>
    <w:rsid w:val="003645F7"/>
    <w:rsid w:val="00374D85"/>
    <w:rsid w:val="00382486"/>
    <w:rsid w:val="00392271"/>
    <w:rsid w:val="003960A9"/>
    <w:rsid w:val="00406F73"/>
    <w:rsid w:val="00420F71"/>
    <w:rsid w:val="00442A71"/>
    <w:rsid w:val="00455189"/>
    <w:rsid w:val="00474A1F"/>
    <w:rsid w:val="00484C45"/>
    <w:rsid w:val="00493C9D"/>
    <w:rsid w:val="00496C95"/>
    <w:rsid w:val="004A0B78"/>
    <w:rsid w:val="004A667B"/>
    <w:rsid w:val="004F7EA1"/>
    <w:rsid w:val="00503F74"/>
    <w:rsid w:val="00513B03"/>
    <w:rsid w:val="00513CC2"/>
    <w:rsid w:val="005163A8"/>
    <w:rsid w:val="005165CB"/>
    <w:rsid w:val="0053535D"/>
    <w:rsid w:val="00560DAC"/>
    <w:rsid w:val="00573C1B"/>
    <w:rsid w:val="0059114A"/>
    <w:rsid w:val="005A0844"/>
    <w:rsid w:val="005D008C"/>
    <w:rsid w:val="005D50F7"/>
    <w:rsid w:val="006161E4"/>
    <w:rsid w:val="00623A9D"/>
    <w:rsid w:val="00644CC4"/>
    <w:rsid w:val="00650C0E"/>
    <w:rsid w:val="006616C6"/>
    <w:rsid w:val="006634BC"/>
    <w:rsid w:val="00675F33"/>
    <w:rsid w:val="006962ED"/>
    <w:rsid w:val="006A07CE"/>
    <w:rsid w:val="006A6008"/>
    <w:rsid w:val="006A6B54"/>
    <w:rsid w:val="006D4E30"/>
    <w:rsid w:val="006D5C0E"/>
    <w:rsid w:val="006F0BEE"/>
    <w:rsid w:val="006F1325"/>
    <w:rsid w:val="006F3913"/>
    <w:rsid w:val="0071761C"/>
    <w:rsid w:val="00752536"/>
    <w:rsid w:val="00757790"/>
    <w:rsid w:val="007809E1"/>
    <w:rsid w:val="00793D5A"/>
    <w:rsid w:val="007D06EC"/>
    <w:rsid w:val="008305FE"/>
    <w:rsid w:val="008573EA"/>
    <w:rsid w:val="00864354"/>
    <w:rsid w:val="00873A69"/>
    <w:rsid w:val="00885D1D"/>
    <w:rsid w:val="00892C2E"/>
    <w:rsid w:val="008A23AC"/>
    <w:rsid w:val="008C25E2"/>
    <w:rsid w:val="008D3E18"/>
    <w:rsid w:val="008D4E75"/>
    <w:rsid w:val="008E2B73"/>
    <w:rsid w:val="008E4664"/>
    <w:rsid w:val="00902FF4"/>
    <w:rsid w:val="00922A56"/>
    <w:rsid w:val="00922F0A"/>
    <w:rsid w:val="00924AA0"/>
    <w:rsid w:val="0092754C"/>
    <w:rsid w:val="00932ACE"/>
    <w:rsid w:val="009351BC"/>
    <w:rsid w:val="00945650"/>
    <w:rsid w:val="009477F7"/>
    <w:rsid w:val="00957747"/>
    <w:rsid w:val="00963702"/>
    <w:rsid w:val="009641FA"/>
    <w:rsid w:val="0098095F"/>
    <w:rsid w:val="00985F48"/>
    <w:rsid w:val="009926CF"/>
    <w:rsid w:val="0099597C"/>
    <w:rsid w:val="009C1A03"/>
    <w:rsid w:val="00A0113C"/>
    <w:rsid w:val="00A3354B"/>
    <w:rsid w:val="00A46F34"/>
    <w:rsid w:val="00A55F33"/>
    <w:rsid w:val="00A953A5"/>
    <w:rsid w:val="00A96CF5"/>
    <w:rsid w:val="00AC0C29"/>
    <w:rsid w:val="00AC55D8"/>
    <w:rsid w:val="00AC7EDE"/>
    <w:rsid w:val="00AC7FDB"/>
    <w:rsid w:val="00AD2CD6"/>
    <w:rsid w:val="00AF2D2B"/>
    <w:rsid w:val="00B21A3B"/>
    <w:rsid w:val="00B31212"/>
    <w:rsid w:val="00B3470B"/>
    <w:rsid w:val="00B5765A"/>
    <w:rsid w:val="00B62923"/>
    <w:rsid w:val="00B809D9"/>
    <w:rsid w:val="00B84A2B"/>
    <w:rsid w:val="00B86F77"/>
    <w:rsid w:val="00C11A3E"/>
    <w:rsid w:val="00C22EE6"/>
    <w:rsid w:val="00C2681B"/>
    <w:rsid w:val="00C27B78"/>
    <w:rsid w:val="00C57058"/>
    <w:rsid w:val="00C671CD"/>
    <w:rsid w:val="00C77B81"/>
    <w:rsid w:val="00C81156"/>
    <w:rsid w:val="00C82498"/>
    <w:rsid w:val="00C90ADF"/>
    <w:rsid w:val="00C93E58"/>
    <w:rsid w:val="00C943CF"/>
    <w:rsid w:val="00C95505"/>
    <w:rsid w:val="00CB5E6D"/>
    <w:rsid w:val="00CC4C60"/>
    <w:rsid w:val="00CC6502"/>
    <w:rsid w:val="00CD7D76"/>
    <w:rsid w:val="00CE5804"/>
    <w:rsid w:val="00CF7368"/>
    <w:rsid w:val="00D12D22"/>
    <w:rsid w:val="00D25C83"/>
    <w:rsid w:val="00D32789"/>
    <w:rsid w:val="00D34854"/>
    <w:rsid w:val="00D7163B"/>
    <w:rsid w:val="00D83146"/>
    <w:rsid w:val="00D9217A"/>
    <w:rsid w:val="00D95BD3"/>
    <w:rsid w:val="00DC3103"/>
    <w:rsid w:val="00DC374A"/>
    <w:rsid w:val="00DD2FA4"/>
    <w:rsid w:val="00DF6363"/>
    <w:rsid w:val="00DF779D"/>
    <w:rsid w:val="00E01618"/>
    <w:rsid w:val="00E07F20"/>
    <w:rsid w:val="00E143B7"/>
    <w:rsid w:val="00E23E32"/>
    <w:rsid w:val="00E27CCA"/>
    <w:rsid w:val="00E27F33"/>
    <w:rsid w:val="00E3518A"/>
    <w:rsid w:val="00E469E6"/>
    <w:rsid w:val="00E53B7F"/>
    <w:rsid w:val="00E5457C"/>
    <w:rsid w:val="00E754BA"/>
    <w:rsid w:val="00E75716"/>
    <w:rsid w:val="00E83EE3"/>
    <w:rsid w:val="00E84C40"/>
    <w:rsid w:val="00E90F37"/>
    <w:rsid w:val="00E9119D"/>
    <w:rsid w:val="00E917A2"/>
    <w:rsid w:val="00EB0618"/>
    <w:rsid w:val="00EB1FDC"/>
    <w:rsid w:val="00EC0B68"/>
    <w:rsid w:val="00ED518A"/>
    <w:rsid w:val="00ED6E75"/>
    <w:rsid w:val="00EE1492"/>
    <w:rsid w:val="00EE58F6"/>
    <w:rsid w:val="00EE7F78"/>
    <w:rsid w:val="00EF568F"/>
    <w:rsid w:val="00F036FA"/>
    <w:rsid w:val="00F11970"/>
    <w:rsid w:val="00F36F0A"/>
    <w:rsid w:val="00F3740D"/>
    <w:rsid w:val="00F500A2"/>
    <w:rsid w:val="00F66685"/>
    <w:rsid w:val="00F77BBE"/>
    <w:rsid w:val="00F90AA9"/>
    <w:rsid w:val="00F93378"/>
    <w:rsid w:val="00FC15E5"/>
    <w:rsid w:val="00FC5A57"/>
    <w:rsid w:val="00FD57C9"/>
    <w:rsid w:val="00FD752F"/>
    <w:rsid w:val="00FF03D3"/>
    <w:rsid w:val="00FF293A"/>
    <w:rsid w:val="00FF49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6E05FAAA"/>
  <w15:docId w15:val="{4158DEA1-DE3C-4691-8847-9E1E4A53C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C654A"/>
    <w:pPr>
      <w:spacing w:after="60"/>
    </w:pPr>
    <w:rPr>
      <w:rFonts w:ascii="Arial" w:hAnsi="Arial"/>
      <w:sz w:val="22"/>
      <w:szCs w:val="21"/>
      <w:lang w:eastAsia="en-US"/>
    </w:rPr>
  </w:style>
  <w:style w:type="paragraph" w:styleId="Nadpis1">
    <w:name w:val="heading 1"/>
    <w:basedOn w:val="Normln"/>
    <w:next w:val="Normln"/>
    <w:link w:val="Nadpis1Char"/>
    <w:qFormat/>
    <w:pPr>
      <w:keepNext/>
      <w:keepLines/>
      <w:numPr>
        <w:numId w:val="5"/>
      </w:numPr>
      <w:tabs>
        <w:tab w:val="left" w:pos="540"/>
      </w:tabs>
      <w:spacing w:before="120"/>
      <w:outlineLvl w:val="0"/>
    </w:pPr>
    <w:rPr>
      <w:b/>
      <w:sz w:val="24"/>
      <w:szCs w:val="36"/>
    </w:rPr>
  </w:style>
  <w:style w:type="paragraph" w:styleId="Nadpis2">
    <w:name w:val="heading 2"/>
    <w:basedOn w:val="Normln"/>
    <w:next w:val="Normln"/>
    <w:link w:val="Nadpis2Char"/>
    <w:unhideWhenUsed/>
    <w:qFormat/>
    <w:pPr>
      <w:keepNext/>
      <w:keepLines/>
      <w:numPr>
        <w:ilvl w:val="1"/>
        <w:numId w:val="5"/>
      </w:numPr>
      <w:spacing w:before="120"/>
      <w:contextualSpacing/>
      <w:outlineLvl w:val="1"/>
    </w:pPr>
    <w:rPr>
      <w:rFonts w:cs="Arial"/>
      <w:b/>
      <w:szCs w:val="22"/>
    </w:rPr>
  </w:style>
  <w:style w:type="paragraph" w:styleId="Nadpis3">
    <w:name w:val="heading 3"/>
    <w:basedOn w:val="Normln"/>
    <w:next w:val="Normln"/>
    <w:link w:val="Nadpis3Char"/>
    <w:unhideWhenUsed/>
    <w:qFormat/>
    <w:pPr>
      <w:keepNext/>
      <w:keepLines/>
      <w:numPr>
        <w:ilvl w:val="2"/>
        <w:numId w:val="5"/>
      </w:numPr>
      <w:outlineLvl w:val="2"/>
    </w:pPr>
    <w:rPr>
      <w:b/>
      <w:sz w:val="20"/>
      <w:szCs w:val="18"/>
    </w:rPr>
  </w:style>
  <w:style w:type="paragraph" w:styleId="Nadpis4">
    <w:name w:val="heading 4"/>
    <w:basedOn w:val="Normln"/>
    <w:next w:val="Normln"/>
    <w:link w:val="Nadpis4Char"/>
    <w:unhideWhenUsed/>
    <w:qFormat/>
    <w:pPr>
      <w:keepNext/>
      <w:keepLines/>
      <w:numPr>
        <w:ilvl w:val="3"/>
        <w:numId w:val="5"/>
      </w:numPr>
      <w:spacing w:before="120"/>
      <w:contextualSpacing/>
      <w:outlineLvl w:val="3"/>
    </w:pPr>
    <w:rPr>
      <w:b/>
      <w:sz w:val="20"/>
      <w:szCs w:val="24"/>
    </w:rPr>
  </w:style>
  <w:style w:type="paragraph" w:styleId="Nadpis5">
    <w:name w:val="heading 5"/>
    <w:basedOn w:val="Normln"/>
    <w:next w:val="Normln"/>
    <w:link w:val="Nadpis5Char"/>
    <w:unhideWhenUsed/>
    <w:qFormat/>
    <w:pPr>
      <w:keepNext/>
      <w:keepLines/>
      <w:numPr>
        <w:ilvl w:val="4"/>
        <w:numId w:val="5"/>
      </w:numPr>
      <w:spacing w:before="360"/>
      <w:contextualSpacing/>
      <w:outlineLvl w:val="4"/>
    </w:pPr>
    <w:rPr>
      <w:b/>
      <w:iCs/>
      <w:color w:val="B2BC00"/>
      <w:szCs w:val="22"/>
    </w:rPr>
  </w:style>
  <w:style w:type="paragraph" w:styleId="Nadpis6">
    <w:name w:val="heading 6"/>
    <w:basedOn w:val="Normln"/>
    <w:next w:val="Normln"/>
    <w:link w:val="Nadpis6Char"/>
    <w:unhideWhenUsed/>
    <w:pPr>
      <w:keepNext/>
      <w:keepLines/>
      <w:numPr>
        <w:ilvl w:val="5"/>
        <w:numId w:val="5"/>
      </w:numPr>
      <w:spacing w:before="80" w:after="0"/>
      <w:outlineLvl w:val="5"/>
    </w:pPr>
    <w:rPr>
      <w:color w:val="B2BC00"/>
    </w:rPr>
  </w:style>
  <w:style w:type="paragraph" w:styleId="Nadpis7">
    <w:name w:val="heading 7"/>
    <w:basedOn w:val="Normln"/>
    <w:next w:val="Normln"/>
    <w:link w:val="Nadpis7Char"/>
    <w:unhideWhenUsed/>
    <w:pPr>
      <w:keepNext/>
      <w:keepLines/>
      <w:numPr>
        <w:ilvl w:val="6"/>
        <w:numId w:val="5"/>
      </w:numPr>
      <w:spacing w:before="80" w:after="0"/>
      <w:outlineLvl w:val="6"/>
    </w:pPr>
    <w:rPr>
      <w:i/>
      <w:iCs/>
      <w:color w:val="F3FF2D"/>
    </w:rPr>
  </w:style>
  <w:style w:type="paragraph" w:styleId="Nadpis8">
    <w:name w:val="heading 8"/>
    <w:basedOn w:val="Normln"/>
    <w:next w:val="Normln"/>
    <w:link w:val="Nadpis8Char"/>
    <w:unhideWhenUsed/>
    <w:pPr>
      <w:keepNext/>
      <w:keepLines/>
      <w:numPr>
        <w:ilvl w:val="7"/>
        <w:numId w:val="5"/>
      </w:numPr>
      <w:spacing w:before="80" w:after="0"/>
      <w:outlineLvl w:val="7"/>
    </w:pPr>
    <w:rPr>
      <w:smallCaps/>
      <w:color w:val="F3FF2D"/>
    </w:rPr>
  </w:style>
  <w:style w:type="paragraph" w:styleId="Nadpis9">
    <w:name w:val="heading 9"/>
    <w:basedOn w:val="Normln"/>
    <w:next w:val="Normln"/>
    <w:link w:val="Nadpis9Char"/>
    <w:unhideWhenUsed/>
    <w:pPr>
      <w:keepNext/>
      <w:keepLines/>
      <w:numPr>
        <w:ilvl w:val="8"/>
        <w:numId w:val="5"/>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Pr>
      <w:rFonts w:ascii="Arial" w:hAnsi="Arial"/>
      <w:b/>
      <w:sz w:val="24"/>
      <w:szCs w:val="36"/>
      <w:lang w:eastAsia="en-US"/>
    </w:rPr>
  </w:style>
  <w:style w:type="character" w:customStyle="1" w:styleId="Nadpis2Char">
    <w:name w:val="Nadpis 2 Char"/>
    <w:basedOn w:val="Standardnpsmoodstavce"/>
    <w:link w:val="Nadpis2"/>
    <w:rPr>
      <w:rFonts w:ascii="Arial" w:hAnsi="Arial" w:cs="Arial"/>
      <w:b/>
      <w:sz w:val="22"/>
      <w:szCs w:val="22"/>
      <w:lang w:eastAsia="en-US"/>
    </w:rPr>
  </w:style>
  <w:style w:type="character" w:customStyle="1" w:styleId="Nadpis3Char">
    <w:name w:val="Nadpis 3 Char"/>
    <w:basedOn w:val="Standardnpsmoodstavce"/>
    <w:link w:val="Nadpis3"/>
    <w:rPr>
      <w:rFonts w:ascii="Arial" w:hAnsi="Arial"/>
      <w:b/>
      <w:szCs w:val="18"/>
      <w:lang w:eastAsia="en-US"/>
    </w:rPr>
  </w:style>
  <w:style w:type="character" w:customStyle="1" w:styleId="Nadpis4Char">
    <w:name w:val="Nadpis 4 Char"/>
    <w:basedOn w:val="Standardnpsmoodstavce"/>
    <w:link w:val="Nadpis4"/>
    <w:rPr>
      <w:rFonts w:ascii="Arial" w:hAnsi="Arial"/>
      <w:b/>
      <w:szCs w:val="24"/>
      <w:lang w:eastAsia="en-US"/>
    </w:rPr>
  </w:style>
  <w:style w:type="character" w:customStyle="1" w:styleId="Nadpis5Char">
    <w:name w:val="Nadpis 5 Char"/>
    <w:basedOn w:val="Standardnpsmoodstavce"/>
    <w:link w:val="Nadpis5"/>
    <w:rPr>
      <w:rFonts w:ascii="Arial" w:hAnsi="Arial"/>
      <w:b/>
      <w:iCs/>
      <w:color w:val="B2BC00"/>
      <w:sz w:val="22"/>
      <w:szCs w:val="22"/>
      <w:lang w:eastAsia="en-US"/>
    </w:r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paragraph" w:styleId="Titulek">
    <w:name w:val="caption"/>
    <w:basedOn w:val="Normln"/>
    <w:next w:val="Normln"/>
    <w:uiPriority w:val="35"/>
    <w:unhideWhenUsed/>
    <w:qFormat/>
    <w:pPr>
      <w:keepNext/>
      <w:spacing w:after="0"/>
    </w:pPr>
    <w:rPr>
      <w:bCs/>
      <w:sz w:val="18"/>
      <w:szCs w:val="20"/>
    </w:rPr>
  </w:style>
  <w:style w:type="paragraph" w:styleId="Nzev">
    <w:name w:val="Title"/>
    <w:basedOn w:val="FormtovanvHTML"/>
    <w:next w:val="Normln"/>
    <w:uiPriority w:val="10"/>
    <w:qFormat/>
    <w:pPr>
      <w:spacing w:after="80"/>
      <w:contextualSpacing/>
    </w:pPr>
    <w:rPr>
      <w:rFonts w:ascii="Gill Sans MT" w:hAnsi="Gill Sans MT"/>
      <w:color w:val="0070C0"/>
      <w:spacing w:val="-7"/>
      <w:sz w:val="22"/>
      <w:szCs w:val="80"/>
      <w:u w:val="single"/>
    </w:rPr>
  </w:style>
  <w:style w:type="character" w:customStyle="1" w:styleId="NzevChar">
    <w:name w:val="Název Char"/>
    <w:basedOn w:val="Standardnpsmoodstavce"/>
    <w:uiPriority w:val="10"/>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pPr>
      <w:numPr>
        <w:ilvl w:val="1"/>
      </w:numPr>
      <w:spacing w:after="240"/>
    </w:pPr>
    <w:rPr>
      <w:color w:val="F1FF0D"/>
      <w:sz w:val="30"/>
      <w:szCs w:val="30"/>
    </w:rPr>
  </w:style>
  <w:style w:type="character" w:customStyle="1" w:styleId="PodnadpisChar">
    <w:name w:val="Podnadpis Char"/>
    <w:basedOn w:val="Standardnpsmoodstavce"/>
    <w:link w:val="Podnadpis"/>
    <w:uiPriority w:val="11"/>
    <w:rPr>
      <w:rFonts w:ascii="Gill Sans MT" w:eastAsia="Times New Roman" w:hAnsi="Gill Sans MT" w:cs="Times New Roman"/>
      <w:color w:val="F1FF0D"/>
      <w:sz w:val="30"/>
      <w:szCs w:val="30"/>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i/>
      <w:iCs/>
    </w:rPr>
  </w:style>
  <w:style w:type="character" w:customStyle="1" w:styleId="CittChar">
    <w:name w:val="Citát Char"/>
    <w:basedOn w:val="Standardnpsmoodstavce"/>
    <w:uiPriority w:val="29"/>
    <w:rPr>
      <w:i/>
      <w:iCs/>
    </w:rPr>
  </w:style>
  <w:style w:type="paragraph" w:customStyle="1" w:styleId="Vrazncitt1">
    <w:name w:val="Výrazný citát1"/>
    <w:basedOn w:val="Normln"/>
    <w:next w:val="Normln"/>
    <w:uiPriority w:val="30"/>
    <w:pPr>
      <w:spacing w:before="100" w:beforeAutospacing="1" w:after="240"/>
      <w:ind w:left="864" w:right="864"/>
      <w:jc w:val="center"/>
    </w:pPr>
    <w:rPr>
      <w:color w:val="B2BC00"/>
      <w:sz w:val="28"/>
      <w:szCs w:val="28"/>
    </w:rPr>
  </w:style>
  <w:style w:type="character" w:customStyle="1" w:styleId="VrazncittChar">
    <w:name w:val="Výrazný citát Char"/>
    <w:basedOn w:val="Standardnpsmoodstavce"/>
    <w:uiPriority w:val="30"/>
    <w:rPr>
      <w:rFonts w:ascii="Gill Sans MT" w:eastAsia="Times New Roman" w:hAnsi="Gill Sans MT" w:cs="Times New Roman"/>
      <w:color w:val="B2BC00"/>
      <w:sz w:val="28"/>
      <w:szCs w:val="28"/>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style>
  <w:style w:type="table" w:customStyle="1" w:styleId="Svtltabulkasmkou1zvraznn11">
    <w:name w:val="Světlá tabulka s mřížkou 1 – zvýraznění 1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ind w:left="720"/>
      <w:contextualSpacing/>
    </w:pPr>
  </w:style>
  <w:style w:type="paragraph" w:styleId="Obsah1">
    <w:name w:val="toc 1"/>
    <w:basedOn w:val="Normln"/>
    <w:next w:val="Normln"/>
    <w:uiPriority w:val="39"/>
    <w:unhideWhenUsed/>
    <w:pPr>
      <w:spacing w:after="0"/>
      <w:contextualSpacing/>
    </w:pPr>
  </w:style>
  <w:style w:type="paragraph" w:styleId="Obsah2">
    <w:name w:val="toc 2"/>
    <w:basedOn w:val="Normln"/>
    <w:next w:val="Normln"/>
    <w:uiPriority w:val="39"/>
    <w:unhideWhenUsed/>
    <w:pPr>
      <w:spacing w:after="0"/>
      <w:ind w:left="210"/>
      <w:contextualSpacing/>
    </w:pPr>
  </w:style>
  <w:style w:type="paragraph" w:styleId="Obsah3">
    <w:name w:val="toc 3"/>
    <w:basedOn w:val="Normln"/>
    <w:next w:val="Normln"/>
    <w:uiPriority w:val="39"/>
    <w:unhideWhenUsed/>
    <w:pPr>
      <w:spacing w:after="0"/>
      <w:ind w:left="420"/>
      <w:contextualSpacing/>
    </w:pPr>
  </w:style>
  <w:style w:type="paragraph" w:styleId="Zhlav">
    <w:name w:val="header"/>
    <w:basedOn w:val="Normln"/>
    <w:uiPriority w:val="99"/>
    <w:unhideWhenUsed/>
    <w:pPr>
      <w:tabs>
        <w:tab w:val="center" w:pos="4536"/>
        <w:tab w:val="right" w:pos="9072"/>
      </w:tabs>
      <w:spacing w:after="0"/>
    </w:pPr>
  </w:style>
  <w:style w:type="character" w:customStyle="1" w:styleId="ZhlavChar">
    <w:name w:val="Záhlaví Char"/>
    <w:basedOn w:val="Standardnpsmoodstavce"/>
    <w:uiPriority w:val="99"/>
  </w:style>
  <w:style w:type="paragraph" w:styleId="Zpat">
    <w:name w:val="footer"/>
    <w:basedOn w:val="Normln"/>
    <w:uiPriority w:val="99"/>
    <w:unhideWhenUsed/>
    <w:pPr>
      <w:tabs>
        <w:tab w:val="center" w:pos="4536"/>
        <w:tab w:val="right" w:pos="9072"/>
      </w:tabs>
      <w:spacing w:after="0"/>
    </w:pPr>
  </w:style>
  <w:style w:type="character" w:customStyle="1" w:styleId="ZpatChar">
    <w:name w:val="Zápatí Char"/>
    <w:basedOn w:val="Standardnpsmoodstavce"/>
    <w:uiPriority w:val="99"/>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after="0" w:line="259" w:lineRule="auto"/>
      <w:ind w:left="658"/>
      <w:contextualSpacing/>
    </w:pPr>
    <w:rPr>
      <w:szCs w:val="22"/>
      <w:lang w:eastAsia="cs-CZ"/>
    </w:rPr>
  </w:style>
  <w:style w:type="paragraph" w:styleId="Obsah5">
    <w:name w:val="toc 5"/>
    <w:basedOn w:val="Normln"/>
    <w:next w:val="Normln"/>
    <w:uiPriority w:val="39"/>
    <w:unhideWhenUsed/>
    <w:pPr>
      <w:spacing w:after="0" w:line="259" w:lineRule="auto"/>
      <w:ind w:left="879"/>
      <w:contextualSpacing/>
    </w:pPr>
    <w:rPr>
      <w:szCs w:val="22"/>
      <w:lang w:eastAsia="cs-CZ"/>
    </w:rPr>
  </w:style>
  <w:style w:type="paragraph" w:styleId="Obsah6">
    <w:name w:val="toc 6"/>
    <w:basedOn w:val="Normln"/>
    <w:next w:val="Normln"/>
    <w:uiPriority w:val="39"/>
    <w:unhideWhenUsed/>
    <w:pPr>
      <w:spacing w:after="100" w:line="259" w:lineRule="auto"/>
      <w:ind w:left="1100"/>
    </w:pPr>
    <w:rPr>
      <w:szCs w:val="22"/>
      <w:lang w:eastAsia="cs-CZ"/>
    </w:rPr>
  </w:style>
  <w:style w:type="paragraph" w:styleId="Obsah7">
    <w:name w:val="toc 7"/>
    <w:basedOn w:val="Normln"/>
    <w:next w:val="Normln"/>
    <w:uiPriority w:val="39"/>
    <w:unhideWhenUsed/>
    <w:pPr>
      <w:spacing w:after="100" w:line="259" w:lineRule="auto"/>
      <w:ind w:left="1320"/>
    </w:pPr>
    <w:rPr>
      <w:szCs w:val="22"/>
      <w:lang w:eastAsia="cs-CZ"/>
    </w:rPr>
  </w:style>
  <w:style w:type="paragraph" w:styleId="Obsah8">
    <w:name w:val="toc 8"/>
    <w:basedOn w:val="Normln"/>
    <w:next w:val="Normln"/>
    <w:uiPriority w:val="39"/>
    <w:unhideWhenUsed/>
    <w:pPr>
      <w:spacing w:after="100" w:line="259" w:lineRule="auto"/>
      <w:ind w:left="1540"/>
    </w:pPr>
    <w:rPr>
      <w:szCs w:val="22"/>
      <w:lang w:eastAsia="cs-CZ"/>
    </w:rPr>
  </w:style>
  <w:style w:type="paragraph" w:styleId="Obsah9">
    <w:name w:val="toc 9"/>
    <w:basedOn w:val="Normln"/>
    <w:next w:val="Normln"/>
    <w:uiPriority w:val="39"/>
    <w:unhideWhenUsed/>
    <w:pPr>
      <w:spacing w:after="100" w:line="259" w:lineRule="auto"/>
      <w:ind w:left="1760"/>
    </w:pPr>
    <w:rPr>
      <w:szCs w:val="22"/>
      <w:lang w:eastAsia="cs-CZ"/>
    </w:rPr>
  </w:style>
  <w:style w:type="paragraph" w:styleId="Textbubliny">
    <w:name w:val="Balloon Text"/>
    <w:basedOn w:val="Normln"/>
    <w:link w:val="TextbublinyChar"/>
    <w:uiPriority w:val="99"/>
    <w:semiHidden/>
    <w:unhideWhenUsed/>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paragraph" w:styleId="Normlnweb">
    <w:name w:val="Normal (Web)"/>
    <w:basedOn w:val="Normln"/>
    <w:uiPriority w:val="99"/>
    <w:unhideWhenUsed/>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spacing w:after="0"/>
    </w:pPr>
    <w:rPr>
      <w:rFonts w:ascii="Consolas" w:hAnsi="Consolas"/>
      <w:sz w:val="20"/>
      <w:szCs w:val="20"/>
    </w:rPr>
  </w:style>
  <w:style w:type="character" w:customStyle="1" w:styleId="FormtovanvHTMLChar">
    <w:name w:val="Formátovaný v HTML Char"/>
    <w:basedOn w:val="Standardnpsmoodstavce"/>
    <w:uiPriority w:val="99"/>
    <w:rPr>
      <w:rFonts w:ascii="Consolas" w:hAnsi="Consolas"/>
      <w:sz w:val="20"/>
      <w:szCs w:val="20"/>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spacing w:after="0"/>
    </w:pPr>
  </w:style>
  <w:style w:type="paragraph" w:customStyle="1" w:styleId="Titulkytabulekobrzk">
    <w:name w:val="Titulky tabulek/obrázků"/>
    <w:basedOn w:val="Normln"/>
    <w:next w:val="Normln"/>
    <w:pPr>
      <w:spacing w:after="0"/>
    </w:pPr>
    <w:rPr>
      <w:sz w:val="18"/>
    </w:rPr>
  </w:style>
  <w:style w:type="table" w:customStyle="1" w:styleId="MZestyl">
    <w:name w:val="MZe styl"/>
    <w:basedOn w:val="Normlntabulka"/>
    <w:uiPriority w:val="9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Gill Sans MT" w:hAnsi="Gill Sans MT"/>
      <w:sz w:val="18"/>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style>
  <w:style w:type="character" w:customStyle="1" w:styleId="ZkladntextChar">
    <w:name w:val="Základní text Char"/>
    <w:basedOn w:val="Standardnpsmoodstavce"/>
    <w:uiPriority w:val="99"/>
    <w:semiHidden/>
    <w:rPr>
      <w:sz w:val="22"/>
      <w:szCs w:val="21"/>
      <w:lang w:eastAsia="en-US"/>
    </w:rPr>
  </w:style>
  <w:style w:type="paragraph" w:styleId="Textpoznpodarou">
    <w:name w:val="footnote text"/>
    <w:basedOn w:val="Normln"/>
    <w:uiPriority w:val="99"/>
    <w:semiHidden/>
    <w:unhideWhenUsed/>
    <w:pPr>
      <w:spacing w:after="0"/>
    </w:pPr>
    <w:rPr>
      <w:sz w:val="20"/>
      <w:szCs w:val="20"/>
    </w:rPr>
  </w:style>
  <w:style w:type="character" w:customStyle="1" w:styleId="TextpoznpodarouChar">
    <w:name w:val="Text pozn. pod čarou Char"/>
    <w:basedOn w:val="Standardnpsmoodstavce"/>
    <w:uiPriority w:val="99"/>
    <w:semiHidden/>
    <w:rPr>
      <w:rFonts w:ascii="Calibri" w:hAnsi="Calibri"/>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
    <w:name w:val="A"/>
    <w:basedOn w:val="Normln"/>
    <w:link w:val="AChar"/>
    <w:pPr>
      <w:spacing w:after="0"/>
      <w:jc w:val="center"/>
    </w:pPr>
    <w:rPr>
      <w:b/>
      <w:sz w:val="28"/>
      <w:szCs w:val="28"/>
      <w:lang w:eastAsia="cs-CZ"/>
    </w:rPr>
  </w:style>
  <w:style w:type="character" w:customStyle="1" w:styleId="AChar">
    <w:name w:val="A Char"/>
    <w:basedOn w:val="Standardnpsmoodstavce"/>
    <w:link w:val="A"/>
    <w:rPr>
      <w:rFonts w:ascii="Calibri" w:hAnsi="Calibri"/>
      <w:b/>
      <w:sz w:val="28"/>
      <w:szCs w:val="28"/>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rPr>
      <w:sz w:val="20"/>
      <w:szCs w:val="20"/>
    </w:rPr>
  </w:style>
  <w:style w:type="character" w:customStyle="1" w:styleId="TextkomenteChar">
    <w:name w:val="Text komentáře Char"/>
    <w:basedOn w:val="Standardnpsmoodstavce"/>
    <w:uiPriority w:val="99"/>
    <w:rPr>
      <w:rFonts w:ascii="Calibri" w:hAnsi="Calibri"/>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Calibri" w:hAnsi="Calibri"/>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spacing w:after="0"/>
    </w:pPr>
    <w:rPr>
      <w:sz w:val="20"/>
      <w:szCs w:val="20"/>
    </w:rPr>
  </w:style>
  <w:style w:type="character" w:customStyle="1" w:styleId="TextvysvtlivekChar">
    <w:name w:val="Text vysvětlivek Char"/>
    <w:basedOn w:val="Standardnpsmoodstavce"/>
    <w:uiPriority w:val="99"/>
    <w:rPr>
      <w:rFonts w:ascii="Calibri" w:hAnsi="Calibri"/>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3"/>
      </w:numPr>
      <w:spacing w:after="120" w:line="280" w:lineRule="exact"/>
      <w:jc w:val="both"/>
    </w:pPr>
    <w:rPr>
      <w:szCs w:val="24"/>
    </w:rPr>
  </w:style>
  <w:style w:type="paragraph" w:customStyle="1" w:styleId="RLlneksmlouvy">
    <w:name w:val="RL Článek smlouvy"/>
    <w:basedOn w:val="Normln"/>
    <w:next w:val="RLTextlnkuslovan"/>
    <w:pPr>
      <w:keepNext/>
      <w:numPr>
        <w:numId w:val="3"/>
      </w:numPr>
      <w:suppressAutoHyphens/>
      <w:spacing w:before="360" w:after="120" w:line="280" w:lineRule="exact"/>
      <w:jc w:val="both"/>
      <w:outlineLvl w:val="0"/>
    </w:pPr>
    <w:rPr>
      <w:b/>
      <w:szCs w:val="24"/>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pPr>
    <w:rPr>
      <w:rFonts w:eastAsia="Calibri" w:cs="Arial"/>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paragraph" w:customStyle="1" w:styleId="NoList1">
    <w:name w:val="No List1"/>
    <w:semiHidden/>
    <w:rPr>
      <w:rFonts w:ascii="Times New Roman" w:hAnsi="Times New Roman"/>
      <w:lang w:val="en-US" w:eastAsia="en-US"/>
    </w:rPr>
  </w:style>
  <w:style w:type="table" w:customStyle="1" w:styleId="NormalTable">
    <w:name w:val="NormalTable"/>
    <w:semiHidden/>
    <w:unhideWhenUsed/>
    <w:qFormat/>
    <w:rPr>
      <w:rFonts w:ascii="Times New Roman" w:hAnsi="Times New Roman"/>
      <w:lang w:eastAsia="ar-SA"/>
    </w:rPr>
    <w:tblPr>
      <w:tblInd w:w="0" w:type="dxa"/>
      <w:tblCellMar>
        <w:top w:w="0" w:type="dxa"/>
        <w:left w:w="108" w:type="dxa"/>
        <w:bottom w:w="0" w:type="dxa"/>
        <w:right w:w="108" w:type="dxa"/>
      </w:tblCellMar>
    </w:tblPr>
  </w:style>
  <w:style w:type="character" w:styleId="Odkaznakoment">
    <w:name w:val="annotation reference"/>
    <w:basedOn w:val="Standardnpsmoodstavce"/>
    <w:uiPriority w:val="99"/>
    <w:semiHidden/>
    <w:unhideWhenUsed/>
    <w:rsid w:val="0071761C"/>
    <w:rPr>
      <w:sz w:val="16"/>
      <w:szCs w:val="16"/>
    </w:rPr>
  </w:style>
  <w:style w:type="paragraph" w:styleId="Textkomente">
    <w:name w:val="annotation text"/>
    <w:basedOn w:val="Normln"/>
    <w:link w:val="TextkomenteChar1"/>
    <w:uiPriority w:val="99"/>
    <w:unhideWhenUsed/>
    <w:rsid w:val="0071761C"/>
    <w:rPr>
      <w:sz w:val="20"/>
      <w:szCs w:val="20"/>
    </w:rPr>
  </w:style>
  <w:style w:type="character" w:customStyle="1" w:styleId="TextkomenteChar1">
    <w:name w:val="Text komentáře Char1"/>
    <w:basedOn w:val="Standardnpsmoodstavce"/>
    <w:link w:val="Textkomente"/>
    <w:uiPriority w:val="99"/>
    <w:rsid w:val="0071761C"/>
    <w:rPr>
      <w:rFonts w:ascii="Arial" w:hAnsi="Arial"/>
      <w:lang w:eastAsia="en-US"/>
    </w:rPr>
  </w:style>
  <w:style w:type="paragraph" w:styleId="Pedmtkomente">
    <w:name w:val="annotation subject"/>
    <w:basedOn w:val="Textkomente"/>
    <w:next w:val="Textkomente"/>
    <w:link w:val="PedmtkomenteChar1"/>
    <w:uiPriority w:val="99"/>
    <w:semiHidden/>
    <w:unhideWhenUsed/>
    <w:rsid w:val="0071761C"/>
    <w:rPr>
      <w:b/>
      <w:bCs/>
    </w:rPr>
  </w:style>
  <w:style w:type="character" w:customStyle="1" w:styleId="PedmtkomenteChar1">
    <w:name w:val="Předmět komentáře Char1"/>
    <w:basedOn w:val="TextkomenteChar1"/>
    <w:link w:val="Pedmtkomente"/>
    <w:uiPriority w:val="99"/>
    <w:semiHidden/>
    <w:rsid w:val="0071761C"/>
    <w:rPr>
      <w:rFonts w:ascii="Arial" w:hAnsi="Arial"/>
      <w:b/>
      <w:bCs/>
      <w:lang w:eastAsia="en-US"/>
    </w:rPr>
  </w:style>
  <w:style w:type="paragraph" w:styleId="Revize">
    <w:name w:val="Revision"/>
    <w:hidden/>
    <w:uiPriority w:val="99"/>
    <w:semiHidden/>
    <w:rsid w:val="00E07F20"/>
    <w:rPr>
      <w:rFonts w:ascii="Arial" w:hAnsi="Arial"/>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package" Target="embeddings/Microsoft_Word_Document1.docx"/><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Word_Document.docx"/><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3611846EE0A4A2BA79E9D1B2B126C97"/>
        <w:category>
          <w:name w:val="Obecné"/>
          <w:gallery w:val="placeholder"/>
        </w:category>
        <w:types>
          <w:type w:val="bbPlcHdr"/>
        </w:types>
        <w:behaviors>
          <w:behavior w:val="content"/>
        </w:behaviors>
        <w:guid w:val="{4C566AA5-754C-4871-9F8E-4358E8AE882E}"/>
      </w:docPartPr>
      <w:docPartBody>
        <w:p w:rsidR="00F53502" w:rsidRDefault="00F53502" w:rsidP="00F53502">
          <w:pPr>
            <w:pStyle w:val="F3611846EE0A4A2BA79E9D1B2B126C97"/>
          </w:pPr>
          <w:r w:rsidRPr="00917113">
            <w:rPr>
              <w:rStyle w:val="Zstupntext"/>
            </w:rPr>
            <w:t>Klikněte sem a zadejte datum.</w:t>
          </w:r>
        </w:p>
      </w:docPartBody>
    </w:docPart>
    <w:docPart>
      <w:docPartPr>
        <w:name w:val="3111E047E0AD4ED6AA85F5A8752295DB"/>
        <w:category>
          <w:name w:val="Obecné"/>
          <w:gallery w:val="placeholder"/>
        </w:category>
        <w:types>
          <w:type w:val="bbPlcHdr"/>
        </w:types>
        <w:behaviors>
          <w:behavior w:val="content"/>
        </w:behaviors>
        <w:guid w:val="{732B2814-12A1-4B3F-9A08-2B0E6C1A0C5B}"/>
      </w:docPartPr>
      <w:docPartBody>
        <w:p w:rsidR="00F53502" w:rsidRDefault="00F53502" w:rsidP="00F53502">
          <w:pPr>
            <w:pStyle w:val="3111E047E0AD4ED6AA85F5A8752295DB"/>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70620"/>
    <w:rsid w:val="000822E8"/>
    <w:rsid w:val="00090B60"/>
    <w:rsid w:val="000B1B9B"/>
    <w:rsid w:val="000B6655"/>
    <w:rsid w:val="000D1423"/>
    <w:rsid w:val="0011009A"/>
    <w:rsid w:val="00113E20"/>
    <w:rsid w:val="00131738"/>
    <w:rsid w:val="00132A0F"/>
    <w:rsid w:val="00153916"/>
    <w:rsid w:val="00164039"/>
    <w:rsid w:val="00196A81"/>
    <w:rsid w:val="001B32E8"/>
    <w:rsid w:val="001F22CF"/>
    <w:rsid w:val="00203B24"/>
    <w:rsid w:val="0024235D"/>
    <w:rsid w:val="00246038"/>
    <w:rsid w:val="00253774"/>
    <w:rsid w:val="00262391"/>
    <w:rsid w:val="00271F60"/>
    <w:rsid w:val="00286039"/>
    <w:rsid w:val="002F233A"/>
    <w:rsid w:val="003471EF"/>
    <w:rsid w:val="00360737"/>
    <w:rsid w:val="0037109B"/>
    <w:rsid w:val="00392271"/>
    <w:rsid w:val="003A6879"/>
    <w:rsid w:val="003B7DF5"/>
    <w:rsid w:val="003F407B"/>
    <w:rsid w:val="00442009"/>
    <w:rsid w:val="004B3EFF"/>
    <w:rsid w:val="004B4B76"/>
    <w:rsid w:val="004C07D6"/>
    <w:rsid w:val="004E5C08"/>
    <w:rsid w:val="004F1D9C"/>
    <w:rsid w:val="004F2AA0"/>
    <w:rsid w:val="004F42F7"/>
    <w:rsid w:val="005004FF"/>
    <w:rsid w:val="00504451"/>
    <w:rsid w:val="00513B03"/>
    <w:rsid w:val="005163A8"/>
    <w:rsid w:val="00535D15"/>
    <w:rsid w:val="00547CF6"/>
    <w:rsid w:val="00565CA1"/>
    <w:rsid w:val="0057167A"/>
    <w:rsid w:val="005A0844"/>
    <w:rsid w:val="005B5F55"/>
    <w:rsid w:val="005D0F98"/>
    <w:rsid w:val="005E620A"/>
    <w:rsid w:val="0060300C"/>
    <w:rsid w:val="006066F2"/>
    <w:rsid w:val="0063652F"/>
    <w:rsid w:val="0069033B"/>
    <w:rsid w:val="006A42A7"/>
    <w:rsid w:val="006B6BB5"/>
    <w:rsid w:val="006C764B"/>
    <w:rsid w:val="006F5755"/>
    <w:rsid w:val="006F72CD"/>
    <w:rsid w:val="00704081"/>
    <w:rsid w:val="007343EB"/>
    <w:rsid w:val="00743A54"/>
    <w:rsid w:val="007B2538"/>
    <w:rsid w:val="007B681F"/>
    <w:rsid w:val="007D2CEA"/>
    <w:rsid w:val="007F3BFB"/>
    <w:rsid w:val="008540C0"/>
    <w:rsid w:val="008560BE"/>
    <w:rsid w:val="008754C5"/>
    <w:rsid w:val="008803C2"/>
    <w:rsid w:val="00885D1D"/>
    <w:rsid w:val="00892C2E"/>
    <w:rsid w:val="00893350"/>
    <w:rsid w:val="008A23AC"/>
    <w:rsid w:val="008C25E2"/>
    <w:rsid w:val="008E1031"/>
    <w:rsid w:val="008E5E3D"/>
    <w:rsid w:val="008E687A"/>
    <w:rsid w:val="009071F9"/>
    <w:rsid w:val="00914BB6"/>
    <w:rsid w:val="009212DF"/>
    <w:rsid w:val="0093755B"/>
    <w:rsid w:val="00953884"/>
    <w:rsid w:val="009B1331"/>
    <w:rsid w:val="009B3045"/>
    <w:rsid w:val="009C3EEC"/>
    <w:rsid w:val="00A05B19"/>
    <w:rsid w:val="00A14D5F"/>
    <w:rsid w:val="00A26A5C"/>
    <w:rsid w:val="00A52B03"/>
    <w:rsid w:val="00A55EAB"/>
    <w:rsid w:val="00A71011"/>
    <w:rsid w:val="00A82FB8"/>
    <w:rsid w:val="00AA188B"/>
    <w:rsid w:val="00AB3ABD"/>
    <w:rsid w:val="00B23DDF"/>
    <w:rsid w:val="00B340CB"/>
    <w:rsid w:val="00B3470B"/>
    <w:rsid w:val="00B84C30"/>
    <w:rsid w:val="00B94EAA"/>
    <w:rsid w:val="00BB398A"/>
    <w:rsid w:val="00BC48CD"/>
    <w:rsid w:val="00BE0AC8"/>
    <w:rsid w:val="00BE19EB"/>
    <w:rsid w:val="00C22EE6"/>
    <w:rsid w:val="00C467AE"/>
    <w:rsid w:val="00C57058"/>
    <w:rsid w:val="00C70177"/>
    <w:rsid w:val="00C81156"/>
    <w:rsid w:val="00C84571"/>
    <w:rsid w:val="00CB6E69"/>
    <w:rsid w:val="00CD0EDA"/>
    <w:rsid w:val="00CF1A55"/>
    <w:rsid w:val="00D05A07"/>
    <w:rsid w:val="00D125DC"/>
    <w:rsid w:val="00D155C5"/>
    <w:rsid w:val="00D4459E"/>
    <w:rsid w:val="00D73526"/>
    <w:rsid w:val="00D82DBD"/>
    <w:rsid w:val="00DC3103"/>
    <w:rsid w:val="00E175B4"/>
    <w:rsid w:val="00E3363E"/>
    <w:rsid w:val="00E3370E"/>
    <w:rsid w:val="00E40EE7"/>
    <w:rsid w:val="00E55EC6"/>
    <w:rsid w:val="00E63C7F"/>
    <w:rsid w:val="00E71314"/>
    <w:rsid w:val="00E82446"/>
    <w:rsid w:val="00E97DD5"/>
    <w:rsid w:val="00EC2B4B"/>
    <w:rsid w:val="00ED3756"/>
    <w:rsid w:val="00ED44BD"/>
    <w:rsid w:val="00EE1492"/>
    <w:rsid w:val="00F06909"/>
    <w:rsid w:val="00F14A52"/>
    <w:rsid w:val="00F24EE6"/>
    <w:rsid w:val="00F366FE"/>
    <w:rsid w:val="00F43AD1"/>
    <w:rsid w:val="00F53502"/>
    <w:rsid w:val="00F55EEE"/>
    <w:rsid w:val="00F566EC"/>
    <w:rsid w:val="00F82A16"/>
    <w:rsid w:val="00F92C78"/>
    <w:rsid w:val="00F93010"/>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1009A"/>
    <w:rPr>
      <w:color w:val="808080"/>
    </w:rPr>
  </w:style>
  <w:style w:type="paragraph" w:customStyle="1" w:styleId="F3611846EE0A4A2BA79E9D1B2B126C97">
    <w:name w:val="F3611846EE0A4A2BA79E9D1B2B126C97"/>
    <w:rsid w:val="00F53502"/>
  </w:style>
  <w:style w:type="paragraph" w:customStyle="1" w:styleId="3111E047E0AD4ED6AA85F5A8752295DB">
    <w:name w:val="3111E047E0AD4ED6AA85F5A8752295DB"/>
    <w:rsid w:val="00F535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160_ablona xmlns="59f92da7-0aa0-4ed7-b2d4-9f9191b31a74">Ano</_x0160_ablona>
    <PlatnostDo xmlns="59f92da7-0aa0-4ed7-b2d4-9f9191b31a74" xsi:nil="true"/>
    <_dlc_DocId xmlns="f5dbbda6-fb2f-4ef3-84ad-c8fcba34bf53">KFJQRVYWMTQ7-1816691548-86</_dlc_DocId>
    <Proces xmlns="59f92da7-0aa0-4ed7-b2d4-9f9191b31a74">ChM</Proces>
    <Stav xmlns="59f92da7-0aa0-4ed7-b2d4-9f9191b31a74">Schválen</Stav>
    <Verze_x0020_dok_x002e_ xmlns="59f92da7-0aa0-4ed7-b2d4-9f9191b31a74">2.3</Verze_x0020_dok_x002e_>
    <Poznamka xmlns="59f92da7-0aa0-4ed7-b2d4-9f9191b31a74">Z rozhodnutí ŘO IKT dne 22.8.2022.</Poznamka>
    <Platnost_x0020_od xmlns="59f92da7-0aa0-4ed7-b2d4-9f9191b31a74">2022-08-22T22:00:00+00:00</Platnost_x0020_od>
    <_dlc_DocIdUrl xmlns="f5dbbda6-fb2f-4ef3-84ad-c8fcba34bf53">
      <Url>https://shp-portal.mze.cz/itsm/_layouts/15/DocIdRedir.aspx?ID=KFJQRVYWMTQ7-1816691548-86</Url>
      <Description>KFJQRVYWMTQ7-1816691548-86</Description>
    </_dlc_DocIdUrl>
    <Typ_x0020_dokumentu xmlns="59f92da7-0aa0-4ed7-b2d4-9f9191b31a74">Dokumentace procesů</Typ_x0020_dokumentu>
    <SharedWithUsers xmlns="59f92da7-0aa0-4ed7-b2d4-9f9191b31a74">
      <UserInfo>
        <DisplayName>
        </DisplayName>
        <AccountId xsi:nil="true">
        </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48189A39598F15468FCB17FBB887F8C5" ma:contentTypeVersion="14" ma:contentTypeDescription="Vytvoří nový dokument" ma:contentTypeScope="" ma:versionID="13c6e4b05c013a22d4805793d4620e59">
  <xsd:schema xmlns:xsd="http://www.w3.org/2001/XMLSchema" xmlns:xs="http://www.w3.org/2001/XMLSchema" xmlns:p="http://schemas.microsoft.com/office/2006/metadata/properties" xmlns:ns2="f5dbbda6-fb2f-4ef3-84ad-c8fcba34bf53" xmlns:ns3="59f92da7-0aa0-4ed7-b2d4-9f9191b31a74" targetNamespace="http://schemas.microsoft.com/office/2006/metadata/properties" ma:root="true" ma:fieldsID="3745f999757808bd589653eee79d173f" ns2:_="" ns3:_="">
    <xsd:import namespace="f5dbbda6-fb2f-4ef3-84ad-c8fcba34bf53"/>
    <xsd:import namespace="59f92da7-0aa0-4ed7-b2d4-9f9191b31a74"/>
    <xsd:element name="properties">
      <xsd:complexType>
        <xsd:sequence>
          <xsd:element name="documentManagement">
            <xsd:complexType>
              <xsd:all>
                <xsd:element ref="ns2:_dlc_DocId" minOccurs="0"/>
                <xsd:element ref="ns2:_dlc_DocIdUrl" minOccurs="0"/>
                <xsd:element ref="ns2:_dlc_DocIdPersistId" minOccurs="0"/>
                <xsd:element ref="ns3:Typ_x0020_dokumentu"/>
                <xsd:element ref="ns3:Proces" minOccurs="0"/>
                <xsd:element ref="ns3:_x0160_ablona"/>
                <xsd:element ref="ns3:Platnost_x0020_od" minOccurs="0"/>
                <xsd:element ref="ns3:Verze_x0020_dok_x002e_" minOccurs="0"/>
                <xsd:element ref="ns3:Stav"/>
                <xsd:element ref="ns3:PlatnostDo" minOccurs="0"/>
                <xsd:element ref="ns3:SharedWithUsers" minOccurs="0"/>
                <xsd:element ref="ns3:Poznamka"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bbda6-fb2f-4ef3-84ad-c8fcba34bf5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9f92da7-0aa0-4ed7-b2d4-9f9191b31a74" elementFormDefault="qualified">
    <xsd:import namespace="http://schemas.microsoft.com/office/2006/documentManagement/types"/>
    <xsd:import namespace="http://schemas.microsoft.com/office/infopath/2007/PartnerControls"/>
    <xsd:element name="Typ_x0020_dokumentu" ma:index="11" ma:displayName="Typ dokumentu" ma:default="Dokumentace procesů" ma:format="Dropdown" ma:internalName="Typ_x0020_dokumentu" ma:readOnly="false">
      <xsd:simpleType>
        <xsd:restriction base="dms:Choice">
          <xsd:enumeration value="Pokyny"/>
          <xsd:enumeration value="Status a Jednací řád"/>
          <xsd:enumeration value="Dokumentace procesů"/>
          <xsd:enumeration value="Dokumentace k rozvoji IS"/>
        </xsd:restriction>
      </xsd:simpleType>
    </xsd:element>
    <xsd:element name="Proces" ma:index="12" nillable="true" ma:displayName="Proces" ma:format="Dropdown" ma:internalName="Proces" ma:readOnly="false">
      <xsd:simpleType>
        <xsd:restriction base="dms:Choice">
          <xsd:enumeration value="ACM"/>
          <xsd:enumeration value="EM"/>
          <xsd:enumeration value="ChM"/>
          <xsd:enumeration value="IdM"/>
          <xsd:enumeration value="IM"/>
          <xsd:enumeration value="KM"/>
          <xsd:enumeration value="PM"/>
          <xsd:enumeration value="RF"/>
          <xsd:enumeration value="RM"/>
          <xsd:enumeration value="SCM"/>
          <xsd:enumeration value="SLM"/>
          <xsd:enumeration value="VaT"/>
        </xsd:restriction>
      </xsd:simpleType>
    </xsd:element>
    <xsd:element name="_x0160_ablona" ma:index="13" ma:displayName="Šablona" ma:default="Ne" ma:format="RadioButtons" ma:internalName="_x0160_ablona" ma:readOnly="false">
      <xsd:simpleType>
        <xsd:restriction base="dms:Choice">
          <xsd:enumeration value="Ano"/>
          <xsd:enumeration value="Ne"/>
        </xsd:restriction>
      </xsd:simpleType>
    </xsd:element>
    <xsd:element name="Platnost_x0020_od" ma:index="14" nillable="true" ma:displayName="Platnost od" ma:format="DateOnly" ma:internalName="Platnost_x0020_od" ma:readOnly="false">
      <xsd:simpleType>
        <xsd:restriction base="dms:DateTime"/>
      </xsd:simpleType>
    </xsd:element>
    <xsd:element name="Verze_x0020_dok_x002e_" ma:index="15" nillable="true" ma:displayName="Verze dok." ma:internalName="Verze_x0020_dok_x002e_" ma:readOnly="false">
      <xsd:simpleType>
        <xsd:restriction base="dms:Text">
          <xsd:maxLength value="10"/>
        </xsd:restriction>
      </xsd:simpleType>
    </xsd:element>
    <xsd:element name="Stav" ma:index="16" ma:displayName="Stav" ma:default="Schválen" ma:format="RadioButtons" ma:internalName="Stav" ma:readOnly="false">
      <xsd:simpleType>
        <xsd:restriction base="dms:Choice">
          <xsd:enumeration value="Schválen"/>
          <xsd:enumeration value="Návrh"/>
          <xsd:enumeration value="Již neplatný"/>
        </xsd:restriction>
      </xsd:simpleType>
    </xsd:element>
    <xsd:element name="PlatnostDo" ma:index="17" nillable="true" ma:displayName="Platnost Do" ma:format="DateOnly" ma:internalName="PlatnostDo" ma:readOnly="false">
      <xsd:simpleType>
        <xsd:restriction base="dms:DateTime"/>
      </xsd:simpleType>
    </xsd:element>
    <xsd:element name="SharedWithUsers" ma:index="18" nillable="true" ma:displayName="Sdílí se s" ma:list="UserInfo" ma:SearchPeopleOnly="false" ma:internalName="SharedWithUs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znamka" ma:index="19" nillable="true" ma:displayName="Poznámka" ma:internalName="Poznamka" ma:readOnly="false">
      <xsd:simpleType>
        <xsd:restriction base="dms:Text">
          <xsd:maxLength value="255"/>
        </xsd:restrictio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A8DE8-00E7-43C7-B9AC-1DA8679F5887}">
  <ds:schemaRefs>
    <ds:schemaRef ds:uri="http://schemas.microsoft.com/sharepoint/events"/>
  </ds:schemaRefs>
</ds:datastoreItem>
</file>

<file path=customXml/itemProps2.xml><?xml version="1.0" encoding="utf-8"?>
<ds:datastoreItem xmlns:ds="http://schemas.openxmlformats.org/officeDocument/2006/customXml" ds:itemID="{266C87FB-7C18-476D-A772-10594338A8A1}">
  <ds:schemaRefs>
    <ds:schemaRef ds:uri="http://schemas.microsoft.com/sharepoint/v3/contenttype/forms"/>
  </ds:schemaRefs>
</ds:datastoreItem>
</file>

<file path=customXml/itemProps3.xml><?xml version="1.0" encoding="utf-8"?>
<ds:datastoreItem xmlns:ds="http://schemas.openxmlformats.org/officeDocument/2006/customXml" ds:itemID="{C16295C0-A431-4F06-AD47-63187D0B9807}">
  <ds:schemaRefs>
    <ds:schemaRef ds:uri="http://schemas.microsoft.com/office/2006/metadata/properties"/>
    <ds:schemaRef ds:uri="http://schemas.microsoft.com/office/infopath/2007/PartnerControls"/>
    <ds:schemaRef ds:uri="59f92da7-0aa0-4ed7-b2d4-9f9191b31a74"/>
    <ds:schemaRef ds:uri="f5dbbda6-fb2f-4ef3-84ad-c8fcba34bf53"/>
  </ds:schemaRefs>
</ds:datastoreItem>
</file>

<file path=customXml/itemProps4.xml><?xml version="1.0" encoding="utf-8"?>
<ds:datastoreItem xmlns:ds="http://schemas.openxmlformats.org/officeDocument/2006/customXml" ds:itemID="{DB5AF403-9AD9-4E49-839B-FE2EFC47C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bbda6-fb2f-4ef3-84ad-c8fcba34bf53"/>
    <ds:schemaRef ds:uri="59f92da7-0aa0-4ed7-b2d4-9f9191b31a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0CFD723-1CF3-4D9C-A408-08650B518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Sablona_Dokumentace_v2.0.dotx</Template>
  <TotalTime>4</TotalTime>
  <Pages>9</Pages>
  <Words>1826</Words>
  <Characters>10778</Characters>
  <Application>Microsoft Office Word</Application>
  <DocSecurity>0</DocSecurity>
  <Lines>89</Lines>
  <Paragraphs>25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Šablona dokumentace Word</vt:lpstr>
      <vt:lpstr>Šablona dokumentace Word</vt:lpstr>
    </vt:vector>
  </TitlesOfParts>
  <Manager>Jan.Ladin@mze.cz</Manager>
  <Company>Mze</Company>
  <LinksUpToDate>false</LinksUpToDate>
  <CharactersWithSpaces>12579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Hynková Dana</cp:lastModifiedBy>
  <cp:revision>2</cp:revision>
  <cp:lastPrinted>2017-01-03T09:19:00Z</cp:lastPrinted>
  <dcterms:created xsi:type="dcterms:W3CDTF">2024-10-18T08:14:00Z</dcterms:created>
  <dcterms:modified xsi:type="dcterms:W3CDTF">2024-10-18T08:14:00Z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ContentTypeId">
    <vt:lpwstr>0x01010048189A39598F15468FCB17FBB887F8C5</vt:lpwstr>
  </property>
  <property fmtid="{D5CDD505-2E9C-101B-9397-08002B2CF9AE}" pid="5" name="_dlc_DocIdItemGuid">
    <vt:lpwstr>df56305a-b366-40aa-905b-b3ff76118c09</vt:lpwstr>
  </property>
  <property fmtid="{D5CDD505-2E9C-101B-9397-08002B2CF9AE}" pid="6" name="Nadpis">
    <vt:lpwstr>Šablona dokumentace Word</vt:lpwstr>
  </property>
  <property fmtid="{D5CDD505-2E9C-101B-9397-08002B2CF9AE}" pid="7" name="Poznámka">
    <vt:lpwstr>Z rozhodnutí ŘO IKT dne 22.8.2022.</vt:lpwstr>
  </property>
  <property fmtid="{D5CDD505-2E9C-101B-9397-08002B2CF9AE}" pid="8" name="Order">
    <vt:r8>8600</vt:r8>
  </property>
  <property fmtid="{D5CDD505-2E9C-101B-9397-08002B2CF9AE}" pid="9" name="Hodnota ID dokumentu">
    <vt:lpwstr>KFJQRVYWMTQ7-1816691548-86</vt:lpwstr>
  </property>
  <property fmtid="{D5CDD505-2E9C-101B-9397-08002B2CF9AE}" pid="10" name="MSIP_Label_8d01bb0b-c2f5-4fc4-bac5-774fe7d62679_Enabled">
    <vt:lpwstr>true</vt:lpwstr>
  </property>
  <property fmtid="{D5CDD505-2E9C-101B-9397-08002B2CF9AE}" pid="11" name="MSIP_Label_8d01bb0b-c2f5-4fc4-bac5-774fe7d62679_SetDate">
    <vt:lpwstr>2024-01-10T19:04:33Z</vt:lpwstr>
  </property>
  <property fmtid="{D5CDD505-2E9C-101B-9397-08002B2CF9AE}" pid="12" name="MSIP_Label_8d01bb0b-c2f5-4fc4-bac5-774fe7d62679_Method">
    <vt:lpwstr>Privileged</vt:lpwstr>
  </property>
  <property fmtid="{D5CDD505-2E9C-101B-9397-08002B2CF9AE}" pid="13" name="MSIP_Label_8d01bb0b-c2f5-4fc4-bac5-774fe7d62679_Name">
    <vt:lpwstr>Veřejné</vt:lpwstr>
  </property>
  <property fmtid="{D5CDD505-2E9C-101B-9397-08002B2CF9AE}" pid="14" name="MSIP_Label_8d01bb0b-c2f5-4fc4-bac5-774fe7d62679_SiteId">
    <vt:lpwstr>e84ea0de-38e7-4864-b153-a909a7746ff0</vt:lpwstr>
  </property>
  <property fmtid="{D5CDD505-2E9C-101B-9397-08002B2CF9AE}" pid="15" name="MSIP_Label_8d01bb0b-c2f5-4fc4-bac5-774fe7d62679_ActionId">
    <vt:lpwstr>d7b337e4-6128-4231-b9e8-96d8a7c86611</vt:lpwstr>
  </property>
  <property fmtid="{D5CDD505-2E9C-101B-9397-08002B2CF9AE}" pid="16" name="MSIP_Label_8d01bb0b-c2f5-4fc4-bac5-774fe7d62679_ContentBits">
    <vt:lpwstr>0</vt:lpwstr>
  </property>
</Properties>
</file>