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93D79" w14:textId="77777777" w:rsidR="00690B40" w:rsidRDefault="00390717">
      <w:pPr>
        <w:spacing w:before="74"/>
        <w:ind w:left="342" w:right="324" w:hanging="1"/>
        <w:jc w:val="center"/>
        <w:rPr>
          <w:b/>
          <w:sz w:val="28"/>
        </w:rPr>
      </w:pPr>
      <w:r>
        <w:rPr>
          <w:b/>
          <w:sz w:val="28"/>
        </w:rPr>
        <w:t>Příloha č. 3c24 ke Smlouvě o poskytnutí obratového bonusu (COMMA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266,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dne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2.4</w:t>
      </w:r>
      <w:proofErr w:type="gramEnd"/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uzavřené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mezi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smluvními stranami, kterými jsou:</w:t>
      </w:r>
    </w:p>
    <w:p w14:paraId="54E85772" w14:textId="77777777" w:rsidR="00690B40" w:rsidRDefault="00690B40">
      <w:pPr>
        <w:pStyle w:val="Zkladntext"/>
        <w:rPr>
          <w:b/>
          <w:sz w:val="28"/>
        </w:rPr>
      </w:pPr>
    </w:p>
    <w:p w14:paraId="706FA06E" w14:textId="77777777" w:rsidR="00690B40" w:rsidRDefault="00690B40">
      <w:pPr>
        <w:pStyle w:val="Zkladntext"/>
        <w:spacing w:before="47"/>
        <w:rPr>
          <w:b/>
          <w:sz w:val="28"/>
        </w:rPr>
      </w:pPr>
    </w:p>
    <w:p w14:paraId="056A8B02" w14:textId="77777777" w:rsidR="00690B40" w:rsidRDefault="00390717">
      <w:pPr>
        <w:pStyle w:val="Nadpis2"/>
      </w:pPr>
      <w:r>
        <w:t>Sanofi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636386B1" w14:textId="77777777" w:rsidR="00690B40" w:rsidRDefault="00390717">
      <w:pPr>
        <w:pStyle w:val="Zkladntext"/>
        <w:ind w:left="116" w:right="3809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Generála</w:t>
      </w:r>
      <w:r>
        <w:rPr>
          <w:spacing w:val="-6"/>
        </w:rPr>
        <w:t xml:space="preserve"> </w:t>
      </w:r>
      <w:r>
        <w:t>Píky</w:t>
      </w:r>
      <w:r>
        <w:rPr>
          <w:spacing w:val="-5"/>
        </w:rPr>
        <w:t xml:space="preserve"> </w:t>
      </w:r>
      <w:r>
        <w:t>430/26,</w:t>
      </w:r>
      <w:r>
        <w:rPr>
          <w:spacing w:val="-6"/>
        </w:rPr>
        <w:t xml:space="preserve"> </w:t>
      </w:r>
      <w:r>
        <w:t>Dejvice,</w:t>
      </w:r>
      <w:r>
        <w:rPr>
          <w:spacing w:val="-4"/>
        </w:rPr>
        <w:t xml:space="preserve"> </w:t>
      </w:r>
      <w:r>
        <w:t>160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 IČO: 44848200</w:t>
      </w:r>
    </w:p>
    <w:p w14:paraId="7C3332A0" w14:textId="77777777" w:rsidR="00690B40" w:rsidRDefault="00390717">
      <w:pPr>
        <w:pStyle w:val="Zkladntext"/>
        <w:spacing w:before="1" w:line="229" w:lineRule="exact"/>
        <w:ind w:left="116"/>
      </w:pP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CZ44848200</w:t>
      </w:r>
    </w:p>
    <w:p w14:paraId="532A2DC4" w14:textId="77777777" w:rsidR="00690B40" w:rsidRDefault="00390717">
      <w:pPr>
        <w:pStyle w:val="Zkladntext"/>
        <w:spacing w:line="229" w:lineRule="exact"/>
        <w:ind w:left="116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8"/>
        </w:rPr>
        <w:t xml:space="preserve"> </w:t>
      </w:r>
      <w:proofErr w:type="spellStart"/>
      <w:r>
        <w:t>Citibank</w:t>
      </w:r>
      <w:proofErr w:type="spellEnd"/>
      <w:r>
        <w:rPr>
          <w:spacing w:val="-6"/>
        </w:rPr>
        <w:t xml:space="preserve"> </w:t>
      </w:r>
      <w:proofErr w:type="spellStart"/>
      <w:r>
        <w:t>Europe</w:t>
      </w:r>
      <w:proofErr w:type="spellEnd"/>
      <w:r>
        <w:rPr>
          <w:spacing w:val="-8"/>
        </w:rPr>
        <w:t xml:space="preserve"> </w:t>
      </w:r>
      <w:proofErr w:type="spellStart"/>
      <w:r>
        <w:t>plc</w:t>
      </w:r>
      <w:proofErr w:type="spellEnd"/>
      <w:r>
        <w:t>.,</w:t>
      </w:r>
      <w:r>
        <w:rPr>
          <w:spacing w:val="-9"/>
        </w:rPr>
        <w:t xml:space="preserve"> </w:t>
      </w:r>
      <w:proofErr w:type="spellStart"/>
      <w:r>
        <w:t>č.ú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2015410204/2600</w:t>
      </w:r>
    </w:p>
    <w:p w14:paraId="142AABF8" w14:textId="2E61FCC4" w:rsidR="00690B40" w:rsidRDefault="00390717">
      <w:pPr>
        <w:pStyle w:val="Zkladntext"/>
        <w:spacing w:before="1"/>
        <w:ind w:left="116" w:right="147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 Praze,</w:t>
      </w:r>
      <w:r>
        <w:rPr>
          <w:spacing w:val="-3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 xml:space="preserve">5968 Zastoupená: [OU </w:t>
      </w:r>
      <w:proofErr w:type="spellStart"/>
      <w:r w:rsidR="000B0FA7">
        <w:t>xxxxxxxxxxxxxx</w:t>
      </w:r>
      <w:proofErr w:type="spellEnd"/>
      <w:r>
        <w:t xml:space="preserve"> OU],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Department Czech Republic</w:t>
      </w:r>
    </w:p>
    <w:p w14:paraId="441414EC" w14:textId="77777777" w:rsidR="00690B40" w:rsidRDefault="00390717">
      <w:pPr>
        <w:pStyle w:val="Nadpis2"/>
        <w:spacing w:before="1" w:line="480" w:lineRule="auto"/>
        <w:ind w:right="6909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„Společnost“) </w:t>
      </w:r>
      <w:r>
        <w:rPr>
          <w:spacing w:val="-10"/>
        </w:rPr>
        <w:t>a</w:t>
      </w:r>
    </w:p>
    <w:p w14:paraId="517374AE" w14:textId="77777777" w:rsidR="00690B40" w:rsidRDefault="00390717">
      <w:pPr>
        <w:spacing w:line="229" w:lineRule="exact"/>
        <w:ind w:left="116"/>
        <w:rPr>
          <w:b/>
          <w:sz w:val="20"/>
        </w:rPr>
      </w:pPr>
      <w:r>
        <w:rPr>
          <w:b/>
          <w:sz w:val="20"/>
        </w:rPr>
        <w:t>Nemocnice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Blansko</w:t>
      </w:r>
    </w:p>
    <w:p w14:paraId="555013F9" w14:textId="77777777" w:rsidR="00690B40" w:rsidRDefault="00390717">
      <w:pPr>
        <w:pStyle w:val="Zkladntext"/>
        <w:spacing w:before="37"/>
        <w:ind w:left="116"/>
      </w:pPr>
      <w:r>
        <w:t>Sídlo:</w:t>
      </w:r>
      <w:r>
        <w:rPr>
          <w:spacing w:val="-6"/>
        </w:rPr>
        <w:t xml:space="preserve"> </w:t>
      </w:r>
      <w:r>
        <w:t>Sadová</w:t>
      </w:r>
      <w:r>
        <w:rPr>
          <w:spacing w:val="-8"/>
        </w:rPr>
        <w:t xml:space="preserve"> </w:t>
      </w:r>
      <w:r>
        <w:t>1596/33,</w:t>
      </w:r>
      <w:r>
        <w:rPr>
          <w:spacing w:val="-6"/>
        </w:rPr>
        <w:t xml:space="preserve"> </w:t>
      </w:r>
      <w:r>
        <w:t>Blansko</w:t>
      </w:r>
      <w:r>
        <w:rPr>
          <w:spacing w:val="-8"/>
        </w:rPr>
        <w:t xml:space="preserve"> </w:t>
      </w:r>
      <w:r>
        <w:t>678</w:t>
      </w:r>
      <w:r>
        <w:rPr>
          <w:spacing w:val="-6"/>
        </w:rPr>
        <w:t xml:space="preserve"> </w:t>
      </w:r>
      <w:r>
        <w:rPr>
          <w:spacing w:val="-5"/>
        </w:rPr>
        <w:t>31</w:t>
      </w:r>
    </w:p>
    <w:p w14:paraId="7C1B0C59" w14:textId="77777777" w:rsidR="00690B40" w:rsidRDefault="00390717">
      <w:pPr>
        <w:pStyle w:val="Zkladntext"/>
        <w:spacing w:before="34"/>
        <w:ind w:left="11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00386634</w:t>
      </w:r>
    </w:p>
    <w:p w14:paraId="34B5AAD1" w14:textId="77777777" w:rsidR="00690B40" w:rsidRDefault="00390717">
      <w:pPr>
        <w:pStyle w:val="Zkladntext"/>
        <w:spacing w:before="34"/>
        <w:ind w:left="116"/>
      </w:pP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CZ00386634</w:t>
      </w:r>
    </w:p>
    <w:p w14:paraId="3866F0C3" w14:textId="77777777" w:rsidR="00690B40" w:rsidRDefault="00390717">
      <w:pPr>
        <w:pStyle w:val="Zkladntext"/>
        <w:spacing w:before="34" w:line="256" w:lineRule="auto"/>
        <w:ind w:left="116" w:right="1509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rPr>
          <w:spacing w:val="40"/>
        </w:rPr>
        <w:t xml:space="preserve"> </w:t>
      </w:r>
      <w:r>
        <w:t>[XX</w:t>
      </w:r>
      <w:r>
        <w:rPr>
          <w:spacing w:val="-5"/>
        </w:rPr>
        <w:t xml:space="preserve"> </w:t>
      </w:r>
      <w:r>
        <w:t>MONETA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Bank,</w:t>
      </w:r>
      <w:r>
        <w:rPr>
          <w:spacing w:val="-5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Blansko,</w:t>
      </w:r>
      <w:r>
        <w:rPr>
          <w:spacing w:val="-5"/>
        </w:rPr>
        <w:t xml:space="preserve"> </w:t>
      </w:r>
      <w:proofErr w:type="spellStart"/>
      <w:r>
        <w:t>č.ú</w:t>
      </w:r>
      <w:proofErr w:type="spellEnd"/>
      <w:r>
        <w:t>.</w:t>
      </w:r>
      <w:r>
        <w:rPr>
          <w:spacing w:val="-3"/>
        </w:rPr>
        <w:t xml:space="preserve"> </w:t>
      </w:r>
      <w:r>
        <w:t>632109514/0600</w:t>
      </w:r>
      <w:r>
        <w:rPr>
          <w:spacing w:val="-5"/>
        </w:rPr>
        <w:t xml:space="preserve"> </w:t>
      </w:r>
      <w:r>
        <w:t>XX] Zapsaná v obchodním rejstříku vedeném u KS Brno, oddíl Pr, vložka 1603 Zastoupená: MUDr. Vladimíra Danihelková, MBA, ředitelka</w:t>
      </w:r>
    </w:p>
    <w:p w14:paraId="602F44B3" w14:textId="77777777" w:rsidR="00690B40" w:rsidRDefault="00390717">
      <w:pPr>
        <w:pStyle w:val="Nadpis2"/>
        <w:spacing w:line="217" w:lineRule="exact"/>
      </w:pPr>
      <w:r>
        <w:t>(dále</w:t>
      </w:r>
      <w:r>
        <w:rPr>
          <w:spacing w:val="-11"/>
        </w:rPr>
        <w:t xml:space="preserve"> </w:t>
      </w:r>
      <w:r>
        <w:t>též</w:t>
      </w:r>
      <w:r>
        <w:rPr>
          <w:spacing w:val="-10"/>
        </w:rPr>
        <w:t xml:space="preserve"> </w:t>
      </w:r>
      <w:r>
        <w:t>„Zdravotnické</w:t>
      </w:r>
      <w:r>
        <w:rPr>
          <w:spacing w:val="-10"/>
        </w:rPr>
        <w:t xml:space="preserve"> </w:t>
      </w:r>
      <w:r>
        <w:rPr>
          <w:spacing w:val="-2"/>
        </w:rPr>
        <w:t>zařízení“).</w:t>
      </w:r>
    </w:p>
    <w:p w14:paraId="106B7B65" w14:textId="77777777" w:rsidR="00690B40" w:rsidRDefault="00690B40">
      <w:pPr>
        <w:pStyle w:val="Zkladntext"/>
        <w:spacing w:before="1"/>
        <w:rPr>
          <w:b/>
        </w:rPr>
      </w:pPr>
    </w:p>
    <w:p w14:paraId="0669888B" w14:textId="77777777" w:rsidR="00690B40" w:rsidRDefault="00390717">
      <w:pPr>
        <w:ind w:left="116"/>
        <w:rPr>
          <w:b/>
          <w:sz w:val="20"/>
        </w:rPr>
      </w:pPr>
      <w:r>
        <w:rPr>
          <w:b/>
          <w:sz w:val="20"/>
        </w:rPr>
        <w:t>Obsahem této přílohy je dohoda o podmínkách dosažení 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 výši obratového bonusu pro tyto </w:t>
      </w:r>
      <w:r>
        <w:rPr>
          <w:b/>
          <w:spacing w:val="-2"/>
          <w:sz w:val="20"/>
        </w:rPr>
        <w:t>produkty:</w:t>
      </w:r>
    </w:p>
    <w:p w14:paraId="19A7EE7A" w14:textId="08EABB8F" w:rsidR="00690B40" w:rsidRDefault="00390717">
      <w:pPr>
        <w:pStyle w:val="Zkladntext"/>
        <w:spacing w:before="229"/>
        <w:ind w:left="116"/>
        <w:rPr>
          <w:b/>
        </w:rPr>
      </w:pPr>
      <w:r>
        <w:rPr>
          <w:b/>
        </w:rPr>
        <w:t>[</w:t>
      </w:r>
      <w:proofErr w:type="gramStart"/>
      <w:r>
        <w:rPr>
          <w:b/>
        </w:rPr>
        <w:t>XX</w:t>
      </w:r>
      <w:r>
        <w:rPr>
          <w:b/>
          <w:spacing w:val="-7"/>
        </w:rPr>
        <w:t xml:space="preserve"> </w:t>
      </w:r>
      <w:r w:rsidR="000B0FA7">
        <w:rPr>
          <w:b/>
        </w:rPr>
        <w:t xml:space="preserve">     </w:t>
      </w:r>
      <w:r>
        <w:rPr>
          <w:spacing w:val="-2"/>
        </w:rPr>
        <w:t xml:space="preserve"> </w:t>
      </w:r>
      <w:r>
        <w:rPr>
          <w:b/>
          <w:spacing w:val="-5"/>
        </w:rPr>
        <w:t>XX</w:t>
      </w:r>
      <w:proofErr w:type="gramEnd"/>
      <w:r>
        <w:rPr>
          <w:b/>
          <w:spacing w:val="-5"/>
        </w:rPr>
        <w:t>]</w:t>
      </w:r>
    </w:p>
    <w:p w14:paraId="5A7477B7" w14:textId="77777777" w:rsidR="00690B40" w:rsidRDefault="00690B40">
      <w:pPr>
        <w:pStyle w:val="Zkladntext"/>
        <w:rPr>
          <w:b/>
        </w:rPr>
      </w:pPr>
    </w:p>
    <w:p w14:paraId="41218691" w14:textId="59D04B3E" w:rsidR="00690B40" w:rsidRDefault="00390717">
      <w:pPr>
        <w:pStyle w:val="Nadpis2"/>
        <w:spacing w:before="1" w:line="477" w:lineRule="auto"/>
        <w:ind w:right="2060"/>
      </w:pPr>
      <w:r>
        <w:t>Referenční</w:t>
      </w:r>
      <w:r>
        <w:rPr>
          <w:spacing w:val="-5"/>
        </w:rPr>
        <w:t xml:space="preserve"> </w:t>
      </w:r>
      <w:r>
        <w:t>období:</w:t>
      </w:r>
      <w:r>
        <w:rPr>
          <w:spacing w:val="-4"/>
        </w:rPr>
        <w:t xml:space="preserve"> </w:t>
      </w:r>
      <w:r>
        <w:t>[</w:t>
      </w:r>
      <w:proofErr w:type="gramStart"/>
      <w:r>
        <w:t>XX</w:t>
      </w:r>
      <w:r>
        <w:rPr>
          <w:spacing w:val="-3"/>
        </w:rPr>
        <w:t xml:space="preserve"> </w:t>
      </w:r>
      <w:r w:rsidR="000B0FA7">
        <w:t xml:space="preserve">          </w:t>
      </w:r>
      <w:r>
        <w:rPr>
          <w:spacing w:val="-1"/>
        </w:rPr>
        <w:t xml:space="preserve"> </w:t>
      </w:r>
      <w:r>
        <w:t>XX</w:t>
      </w:r>
      <w:proofErr w:type="gramEnd"/>
      <w:r>
        <w:t>] Potřebná výše obratu v referenčním období:</w:t>
      </w:r>
    </w:p>
    <w:p w14:paraId="3E342F69" w14:textId="7C64D895" w:rsidR="00690B40" w:rsidRDefault="00390717">
      <w:pPr>
        <w:pStyle w:val="Zkladntext"/>
        <w:spacing w:before="3"/>
        <w:ind w:left="116"/>
      </w:pPr>
      <w:r>
        <w:t>[</w:t>
      </w:r>
      <w:proofErr w:type="gramStart"/>
      <w:r>
        <w:t>XX</w:t>
      </w:r>
      <w:r>
        <w:rPr>
          <w:spacing w:val="-4"/>
        </w:rPr>
        <w:t xml:space="preserve"> </w:t>
      </w:r>
      <w:r w:rsidR="000B0FA7">
        <w:t xml:space="preserve">         </w:t>
      </w:r>
      <w:r>
        <w:rPr>
          <w:spacing w:val="47"/>
        </w:rPr>
        <w:t xml:space="preserve"> </w:t>
      </w:r>
      <w:r>
        <w:rPr>
          <w:spacing w:val="-5"/>
        </w:rPr>
        <w:t>XX</w:t>
      </w:r>
      <w:proofErr w:type="gramEnd"/>
      <w:r>
        <w:rPr>
          <w:spacing w:val="-5"/>
        </w:rPr>
        <w:t>]</w:t>
      </w:r>
    </w:p>
    <w:p w14:paraId="730B949A" w14:textId="7C998436" w:rsidR="00690B40" w:rsidRDefault="00390717">
      <w:pPr>
        <w:pStyle w:val="Zkladntext"/>
        <w:spacing w:before="1"/>
        <w:ind w:left="116"/>
      </w:pPr>
      <w:r>
        <w:t>[</w:t>
      </w:r>
      <w:proofErr w:type="gramStart"/>
      <w:r>
        <w:t>XX</w:t>
      </w:r>
      <w:r>
        <w:rPr>
          <w:spacing w:val="-4"/>
        </w:rPr>
        <w:t xml:space="preserve"> </w:t>
      </w:r>
      <w:r w:rsidR="000B0FA7">
        <w:t xml:space="preserve">           </w:t>
      </w:r>
      <w:r>
        <w:rPr>
          <w:spacing w:val="-5"/>
        </w:rPr>
        <w:t>XX</w:t>
      </w:r>
      <w:proofErr w:type="gramEnd"/>
      <w:r>
        <w:rPr>
          <w:spacing w:val="-5"/>
        </w:rPr>
        <w:t>]</w:t>
      </w:r>
    </w:p>
    <w:p w14:paraId="1E50C066" w14:textId="38A6FB59" w:rsidR="00690B40" w:rsidRDefault="00390717">
      <w:pPr>
        <w:pStyle w:val="Zkladntext"/>
        <w:ind w:left="116"/>
      </w:pPr>
      <w:r>
        <w:t>[</w:t>
      </w:r>
      <w:proofErr w:type="gramStart"/>
      <w:r>
        <w:t>XX</w:t>
      </w:r>
      <w:r w:rsidR="000B0FA7">
        <w:t xml:space="preserve">            </w:t>
      </w:r>
      <w:r>
        <w:rPr>
          <w:spacing w:val="-5"/>
        </w:rPr>
        <w:t>XX</w:t>
      </w:r>
      <w:proofErr w:type="gramEnd"/>
      <w:r>
        <w:rPr>
          <w:spacing w:val="-5"/>
        </w:rPr>
        <w:t>]</w:t>
      </w:r>
    </w:p>
    <w:p w14:paraId="1AF1C4A0" w14:textId="77777777" w:rsidR="00690B40" w:rsidRDefault="00690B40">
      <w:pPr>
        <w:sectPr w:rsidR="00690B40">
          <w:type w:val="continuous"/>
          <w:pgSz w:w="11910" w:h="16850"/>
          <w:pgMar w:top="1340" w:right="1320" w:bottom="280" w:left="1300" w:header="708" w:footer="708" w:gutter="0"/>
          <w:cols w:space="708"/>
        </w:sectPr>
      </w:pPr>
    </w:p>
    <w:p w14:paraId="4810F11C" w14:textId="77777777" w:rsidR="00690B40" w:rsidRDefault="00390717">
      <w:pPr>
        <w:pStyle w:val="Nadpis2"/>
        <w:spacing w:before="75"/>
        <w:ind w:right="147"/>
      </w:pPr>
      <w:r>
        <w:lastRenderedPageBreak/>
        <w:t>Poskytovaný</w:t>
      </w:r>
      <w:r>
        <w:rPr>
          <w:spacing w:val="40"/>
        </w:rPr>
        <w:t xml:space="preserve"> </w:t>
      </w:r>
      <w:r>
        <w:t>obratový</w:t>
      </w:r>
      <w:r>
        <w:rPr>
          <w:spacing w:val="40"/>
        </w:rPr>
        <w:t xml:space="preserve"> </w:t>
      </w:r>
      <w:r>
        <w:t>bonus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vyplacen</w:t>
      </w:r>
      <w:r>
        <w:rPr>
          <w:spacing w:val="40"/>
        </w:rPr>
        <w:t xml:space="preserve"> </w:t>
      </w:r>
      <w:r>
        <w:t>pouze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jednoho</w:t>
      </w:r>
      <w:r>
        <w:rPr>
          <w:spacing w:val="40"/>
        </w:rPr>
        <w:t xml:space="preserve"> </w:t>
      </w:r>
      <w:r>
        <w:t>pásma,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 dosaženou výší obratu v referenčním období:</w:t>
      </w:r>
    </w:p>
    <w:p w14:paraId="4CFEA7D9" w14:textId="77777777" w:rsidR="00690B40" w:rsidRDefault="00690B40">
      <w:pPr>
        <w:pStyle w:val="Zkladntext"/>
        <w:rPr>
          <w:b/>
          <w:sz w:val="12"/>
        </w:rPr>
      </w:pPr>
    </w:p>
    <w:p w14:paraId="607A0027" w14:textId="77777777" w:rsidR="00690B40" w:rsidRDefault="00690B40">
      <w:pPr>
        <w:rPr>
          <w:sz w:val="12"/>
        </w:rPr>
        <w:sectPr w:rsidR="00690B40">
          <w:pgSz w:w="11910" w:h="16850"/>
          <w:pgMar w:top="1340" w:right="1320" w:bottom="280" w:left="1300" w:header="708" w:footer="708" w:gutter="0"/>
          <w:cols w:space="708"/>
        </w:sectPr>
      </w:pPr>
    </w:p>
    <w:p w14:paraId="4364CD95" w14:textId="5B3E2DE4" w:rsidR="00690B40" w:rsidRDefault="00390717">
      <w:pPr>
        <w:pStyle w:val="Zkladntext"/>
        <w:spacing w:before="93"/>
        <w:ind w:left="116"/>
      </w:pPr>
      <w:r>
        <w:t>[</w:t>
      </w:r>
      <w:proofErr w:type="gramStart"/>
      <w:r>
        <w:t>XX</w:t>
      </w:r>
      <w:r w:rsidR="000B0FA7">
        <w:t xml:space="preserve">                  </w:t>
      </w:r>
      <w:r>
        <w:rPr>
          <w:spacing w:val="-5"/>
        </w:rPr>
        <w:t>XX</w:t>
      </w:r>
      <w:proofErr w:type="gramEnd"/>
      <w:r>
        <w:rPr>
          <w:spacing w:val="-5"/>
        </w:rPr>
        <w:t>]</w:t>
      </w:r>
    </w:p>
    <w:p w14:paraId="0D2F98CF" w14:textId="174CD339" w:rsidR="00690B40" w:rsidRDefault="00390717">
      <w:pPr>
        <w:pStyle w:val="Zkladntext"/>
        <w:spacing w:before="1" w:line="229" w:lineRule="exact"/>
        <w:ind w:left="116"/>
      </w:pPr>
      <w:r>
        <w:t>[</w:t>
      </w:r>
      <w:proofErr w:type="gramStart"/>
      <w:r>
        <w:t>XX</w:t>
      </w:r>
      <w:r w:rsidR="000B0FA7">
        <w:t xml:space="preserve">                  </w:t>
      </w:r>
      <w:r>
        <w:rPr>
          <w:spacing w:val="-5"/>
        </w:rPr>
        <w:t>XX</w:t>
      </w:r>
      <w:proofErr w:type="gramEnd"/>
      <w:r>
        <w:rPr>
          <w:spacing w:val="-5"/>
        </w:rPr>
        <w:t>]</w:t>
      </w:r>
    </w:p>
    <w:p w14:paraId="62222182" w14:textId="09C485FD" w:rsidR="00F704D9" w:rsidRDefault="00F704D9" w:rsidP="00F704D9">
      <w:pPr>
        <w:pStyle w:val="Zkladntext"/>
        <w:spacing w:line="229" w:lineRule="exact"/>
        <w:ind w:left="116"/>
      </w:pPr>
      <w:r>
        <w:t>[</w:t>
      </w:r>
      <w:proofErr w:type="gramStart"/>
      <w:r>
        <w:t>XX</w:t>
      </w:r>
      <w:r w:rsidR="000B0FA7">
        <w:t xml:space="preserve">                  </w:t>
      </w:r>
      <w:r>
        <w:rPr>
          <w:spacing w:val="-5"/>
        </w:rPr>
        <w:t>XX</w:t>
      </w:r>
      <w:proofErr w:type="gramEnd"/>
      <w:r>
        <w:rPr>
          <w:spacing w:val="-5"/>
        </w:rPr>
        <w:t>]</w:t>
      </w:r>
    </w:p>
    <w:p w14:paraId="22D68E28" w14:textId="526C6FA9" w:rsidR="00F704D9" w:rsidRDefault="00F704D9">
      <w:pPr>
        <w:pStyle w:val="Zkladntext"/>
        <w:spacing w:line="229" w:lineRule="exact"/>
        <w:ind w:left="116"/>
      </w:pPr>
    </w:p>
    <w:p w14:paraId="26D70C3A" w14:textId="77777777" w:rsidR="00F704D9" w:rsidRDefault="00F704D9">
      <w:pPr>
        <w:pStyle w:val="Zkladntext"/>
        <w:spacing w:line="229" w:lineRule="exact"/>
        <w:ind w:left="116"/>
        <w:rPr>
          <w:b/>
          <w:bCs/>
        </w:rPr>
      </w:pPr>
    </w:p>
    <w:p w14:paraId="5A5BB404" w14:textId="77777777" w:rsidR="00F704D9" w:rsidRDefault="00F704D9">
      <w:pPr>
        <w:pStyle w:val="Zkladntext"/>
        <w:spacing w:line="229" w:lineRule="exact"/>
        <w:ind w:left="116"/>
        <w:rPr>
          <w:b/>
          <w:bCs/>
        </w:rPr>
      </w:pPr>
    </w:p>
    <w:p w14:paraId="603346F1" w14:textId="77777777" w:rsidR="00F704D9" w:rsidRDefault="00F704D9">
      <w:pPr>
        <w:pStyle w:val="Zkladntext"/>
        <w:spacing w:line="229" w:lineRule="exact"/>
        <w:ind w:left="116"/>
        <w:rPr>
          <w:b/>
          <w:bCs/>
        </w:rPr>
      </w:pPr>
    </w:p>
    <w:p w14:paraId="60793CBA" w14:textId="77777777" w:rsidR="00F704D9" w:rsidRDefault="00F704D9">
      <w:pPr>
        <w:pStyle w:val="Zkladntext"/>
        <w:spacing w:line="229" w:lineRule="exact"/>
        <w:ind w:left="116"/>
        <w:rPr>
          <w:b/>
          <w:bCs/>
        </w:rPr>
      </w:pPr>
    </w:p>
    <w:p w14:paraId="250494C4" w14:textId="07D7690A" w:rsidR="00F704D9" w:rsidRDefault="00F704D9" w:rsidP="00F704D9">
      <w:pPr>
        <w:pStyle w:val="Zkladntext"/>
        <w:spacing w:line="229" w:lineRule="exact"/>
        <w:ind w:left="116" w:right="-513"/>
      </w:pPr>
      <w:r>
        <w:rPr>
          <w:b/>
          <w:bCs/>
        </w:rPr>
        <w:t>V Praze, dne …</w:t>
      </w:r>
      <w:r w:rsidR="00AC46CF">
        <w:rPr>
          <w:b/>
          <w:bCs/>
        </w:rPr>
        <w:t>19. 9. 2024</w:t>
      </w:r>
    </w:p>
    <w:p w14:paraId="192ADE07" w14:textId="1C947455" w:rsidR="00F704D9" w:rsidRDefault="00F704D9">
      <w:pPr>
        <w:pStyle w:val="Zkladntext"/>
        <w:spacing w:line="229" w:lineRule="exact"/>
        <w:ind w:left="116"/>
      </w:pPr>
    </w:p>
    <w:p w14:paraId="063FA6CA" w14:textId="52EE58EA" w:rsidR="00F704D9" w:rsidRDefault="00F704D9">
      <w:pPr>
        <w:pStyle w:val="Zkladntext"/>
        <w:spacing w:line="229" w:lineRule="exact"/>
        <w:ind w:left="116"/>
      </w:pPr>
    </w:p>
    <w:p w14:paraId="1CD5F86E" w14:textId="57A84B42" w:rsidR="00F704D9" w:rsidRDefault="00F704D9">
      <w:pPr>
        <w:pStyle w:val="Zkladntext"/>
        <w:spacing w:line="229" w:lineRule="exact"/>
        <w:ind w:left="116"/>
      </w:pPr>
    </w:p>
    <w:p w14:paraId="6E5BFEC3" w14:textId="5A496C3C" w:rsidR="00F704D9" w:rsidRDefault="00F704D9">
      <w:pPr>
        <w:pStyle w:val="Zkladntext"/>
        <w:spacing w:line="229" w:lineRule="exact"/>
        <w:ind w:left="116"/>
      </w:pPr>
    </w:p>
    <w:p w14:paraId="4DCA1B21" w14:textId="5D7F98F4" w:rsidR="00F704D9" w:rsidRDefault="00F704D9">
      <w:pPr>
        <w:pStyle w:val="Zkladntext"/>
        <w:spacing w:line="229" w:lineRule="exact"/>
        <w:ind w:left="116"/>
      </w:pPr>
    </w:p>
    <w:p w14:paraId="031BABED" w14:textId="579F4A0F" w:rsidR="00F704D9" w:rsidRDefault="00F704D9">
      <w:pPr>
        <w:pStyle w:val="Zkladntext"/>
        <w:spacing w:line="229" w:lineRule="exact"/>
        <w:ind w:left="116"/>
      </w:pPr>
    </w:p>
    <w:p w14:paraId="14E90CAD" w14:textId="2A73140F" w:rsidR="00F704D9" w:rsidRDefault="00F704D9">
      <w:pPr>
        <w:pStyle w:val="Zkladntext"/>
        <w:spacing w:line="229" w:lineRule="exact"/>
        <w:ind w:left="116"/>
      </w:pPr>
    </w:p>
    <w:p w14:paraId="1BD55E7D" w14:textId="77777777" w:rsidR="00F704D9" w:rsidRDefault="00F704D9">
      <w:pPr>
        <w:pStyle w:val="Zkladntext"/>
        <w:spacing w:line="229" w:lineRule="exact"/>
        <w:ind w:left="116"/>
      </w:pPr>
    </w:p>
    <w:p w14:paraId="23BFEAE9" w14:textId="14A39F86" w:rsidR="00F704D9" w:rsidRDefault="00F704D9" w:rsidP="00F704D9">
      <w:pPr>
        <w:pStyle w:val="Zkladntext"/>
        <w:spacing w:line="229" w:lineRule="exact"/>
        <w:ind w:left="-2977"/>
      </w:pPr>
    </w:p>
    <w:p w14:paraId="642B97F7" w14:textId="77777777" w:rsidR="00F704D9" w:rsidRDefault="00F704D9" w:rsidP="00F704D9">
      <w:pPr>
        <w:pStyle w:val="Zkladntext"/>
        <w:spacing w:line="229" w:lineRule="exact"/>
        <w:ind w:left="-2694"/>
      </w:pPr>
    </w:p>
    <w:p w14:paraId="6A86A6C9" w14:textId="77777777" w:rsidR="00F704D9" w:rsidRDefault="00F704D9">
      <w:pPr>
        <w:pStyle w:val="Zkladntext"/>
        <w:spacing w:line="229" w:lineRule="exact"/>
        <w:ind w:left="116"/>
      </w:pPr>
    </w:p>
    <w:p w14:paraId="42A94308" w14:textId="77777777" w:rsidR="00F704D9" w:rsidRDefault="00F704D9">
      <w:pPr>
        <w:pStyle w:val="Zkladntext"/>
        <w:spacing w:line="229" w:lineRule="exact"/>
        <w:ind w:left="116"/>
      </w:pPr>
    </w:p>
    <w:p w14:paraId="4EE14E23" w14:textId="77777777" w:rsidR="00F704D9" w:rsidRDefault="00F704D9">
      <w:pPr>
        <w:pStyle w:val="Zkladntext"/>
        <w:spacing w:line="229" w:lineRule="exact"/>
        <w:ind w:left="116"/>
      </w:pPr>
    </w:p>
    <w:p w14:paraId="17FA8CAD" w14:textId="77777777" w:rsidR="00F704D9" w:rsidRDefault="00F704D9">
      <w:pPr>
        <w:pStyle w:val="Zkladntext"/>
        <w:spacing w:line="229" w:lineRule="exact"/>
        <w:ind w:left="116"/>
      </w:pPr>
    </w:p>
    <w:p w14:paraId="7409986D" w14:textId="77777777" w:rsidR="00F704D9" w:rsidRDefault="00F704D9">
      <w:pPr>
        <w:pStyle w:val="Zkladntext"/>
        <w:spacing w:line="229" w:lineRule="exact"/>
        <w:ind w:left="116"/>
      </w:pPr>
    </w:p>
    <w:p w14:paraId="6706E798" w14:textId="77777777" w:rsidR="00F704D9" w:rsidRDefault="00F704D9">
      <w:pPr>
        <w:pStyle w:val="Zkladntext"/>
        <w:spacing w:line="229" w:lineRule="exact"/>
        <w:ind w:left="116"/>
      </w:pPr>
    </w:p>
    <w:p w14:paraId="219E0820" w14:textId="77777777" w:rsidR="00690B40" w:rsidRDefault="00690B40">
      <w:pPr>
        <w:pStyle w:val="Zkladntext"/>
        <w:spacing w:before="217"/>
      </w:pPr>
    </w:p>
    <w:p w14:paraId="1AE10869" w14:textId="7C9EDE88" w:rsidR="00F704D9" w:rsidRDefault="00F704D9" w:rsidP="00F704D9">
      <w:pPr>
        <w:pStyle w:val="Zkladntext"/>
      </w:pPr>
      <w:r>
        <w:rPr>
          <w:b/>
          <w:bCs/>
        </w:rPr>
        <w:t>V Blansku, dne …</w:t>
      </w:r>
      <w:r w:rsidR="00AC46CF">
        <w:rPr>
          <w:b/>
          <w:bCs/>
        </w:rPr>
        <w:t>25. 9. 2024</w:t>
      </w:r>
      <w:r>
        <w:rPr>
          <w:b/>
          <w:bCs/>
        </w:rPr>
        <w:t>……..........</w:t>
      </w:r>
    </w:p>
    <w:p w14:paraId="2B238A85" w14:textId="77777777" w:rsidR="00690B40" w:rsidRDefault="00690B40">
      <w:pPr>
        <w:sectPr w:rsidR="00690B40">
          <w:type w:val="continuous"/>
          <w:pgSz w:w="11910" w:h="16850"/>
          <w:pgMar w:top="1340" w:right="1320" w:bottom="280" w:left="1300" w:header="708" w:footer="708" w:gutter="0"/>
          <w:cols w:num="3" w:space="708" w:equalWidth="0">
            <w:col w:w="2889" w:space="47"/>
            <w:col w:w="1707" w:space="177"/>
            <w:col w:w="4470"/>
          </w:cols>
        </w:sectPr>
      </w:pPr>
    </w:p>
    <w:p w14:paraId="6541E122" w14:textId="77777777" w:rsidR="00F704D9" w:rsidRDefault="00F704D9">
      <w:pPr>
        <w:pStyle w:val="Zkladntext"/>
        <w:spacing w:before="192"/>
        <w:rPr>
          <w:b/>
        </w:rPr>
      </w:pPr>
    </w:p>
    <w:p w14:paraId="0D85E105" w14:textId="460C69C1" w:rsidR="00690B40" w:rsidRDefault="00390717">
      <w:pPr>
        <w:pStyle w:val="Zkladntext"/>
        <w:spacing w:before="192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774440" wp14:editId="4A81F848">
                <wp:simplePos x="0" y="0"/>
                <wp:positionH relativeFrom="page">
                  <wp:posOffset>3990466</wp:posOffset>
                </wp:positionH>
                <wp:positionV relativeFrom="page">
                  <wp:posOffset>3229594</wp:posOffset>
                </wp:positionV>
                <wp:extent cx="29660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085">
                              <a:moveTo>
                                <a:pt x="0" y="0"/>
                              </a:moveTo>
                              <a:lnTo>
                                <a:pt x="2965731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6472D" id="Graphic 3" o:spid="_x0000_s1026" style="position:absolute;margin-left:314.2pt;margin-top:254.3pt;width:233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6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DCKAIAAIAEAAAOAAAAZHJzL2Uyb0RvYy54bWysVMFu2zAMvQ/YPwi6L44T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" path="m,l2965731,e" filled="f" strokeweight=".31269mm">
                <v:path arrowok="t"/>
                <w10:wrap anchorx="page" anchory="page"/>
              </v:shape>
            </w:pict>
          </mc:Fallback>
        </mc:AlternateContent>
      </w:r>
    </w:p>
    <w:p w14:paraId="641621FB" w14:textId="77777777" w:rsidR="00690B40" w:rsidRDefault="00390717">
      <w:pPr>
        <w:pStyle w:val="Zkladntext"/>
        <w:spacing w:line="20" w:lineRule="exact"/>
        <w:ind w:left="116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71EC25C" wp14:editId="72134C50">
                <wp:extent cx="2752090" cy="11430"/>
                <wp:effectExtent l="9525" t="0" r="635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2090" cy="11430"/>
                          <a:chOff x="0" y="0"/>
                          <a:chExt cx="2752090" cy="11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628"/>
                            <a:ext cx="275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090">
                                <a:moveTo>
                                  <a:pt x="0" y="0"/>
                                </a:moveTo>
                                <a:lnTo>
                                  <a:pt x="2751580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262120" id="Group 4" o:spid="_x0000_s1026" style="width:216.7pt;height:.9pt;mso-position-horizontal-relative:char;mso-position-vertical-relative:line" coordsize="2752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">
                <v:shape id="Graphic 5" o:spid="_x0000_s1027" style="position:absolute;top:56;width:27520;height:12;visibility:visible;mso-wrap-style:square;v-text-anchor:top" coordsize="2752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" path="m,l2751580,e" filled="f" strokeweight=".31269mm">
                  <v:path arrowok="t"/>
                </v:shape>
                <w10:anchorlock/>
              </v:group>
            </w:pict>
          </mc:Fallback>
        </mc:AlternateContent>
      </w:r>
    </w:p>
    <w:p w14:paraId="4022779F" w14:textId="77777777" w:rsidR="00690B40" w:rsidRDefault="00390717">
      <w:pPr>
        <w:tabs>
          <w:tab w:val="left" w:pos="4936"/>
        </w:tabs>
        <w:spacing w:before="107"/>
        <w:ind w:left="116"/>
        <w:rPr>
          <w:b/>
          <w:sz w:val="20"/>
        </w:rPr>
      </w:pPr>
      <w:r>
        <w:rPr>
          <w:b/>
          <w:sz w:val="20"/>
        </w:rPr>
        <w:t>Sanofi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s.r.o.</w:t>
      </w:r>
      <w:r>
        <w:rPr>
          <w:b/>
          <w:sz w:val="20"/>
        </w:rPr>
        <w:tab/>
        <w:t>Nemocnice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Blansko</w:t>
      </w:r>
    </w:p>
    <w:p w14:paraId="0553D5A6" w14:textId="3518AB19" w:rsidR="00690B40" w:rsidRDefault="00390717">
      <w:pPr>
        <w:pStyle w:val="Zkladntext"/>
        <w:tabs>
          <w:tab w:val="left" w:pos="4933"/>
        </w:tabs>
        <w:spacing w:before="113" w:line="360" w:lineRule="auto"/>
        <w:ind w:left="116" w:right="1169"/>
      </w:pPr>
      <w:r>
        <w:t>[</w:t>
      </w:r>
      <w:proofErr w:type="gramStart"/>
      <w:r>
        <w:t>OU</w:t>
      </w:r>
      <w:r w:rsidR="00620C23">
        <w:t xml:space="preserve">                 </w:t>
      </w:r>
      <w:r>
        <w:t>OU</w:t>
      </w:r>
      <w:proofErr w:type="gramEnd"/>
      <w:r>
        <w:t>]</w:t>
      </w:r>
      <w:r>
        <w:tab/>
      </w:r>
      <w:r>
        <w:rPr>
          <w:spacing w:val="-53"/>
        </w:rPr>
        <w:t xml:space="preserve"> </w:t>
      </w:r>
      <w:r>
        <w:t>MUDr.</w:t>
      </w:r>
      <w:r>
        <w:rPr>
          <w:spacing w:val="-12"/>
        </w:rPr>
        <w:t xml:space="preserve"> </w:t>
      </w:r>
      <w:r>
        <w:t>Vladimíra</w:t>
      </w:r>
      <w:r>
        <w:rPr>
          <w:spacing w:val="-12"/>
        </w:rPr>
        <w:t xml:space="preserve"> </w:t>
      </w:r>
      <w:r>
        <w:t>Danihelková,</w:t>
      </w:r>
      <w:r>
        <w:rPr>
          <w:spacing w:val="-12"/>
        </w:rPr>
        <w:t xml:space="preserve"> </w:t>
      </w:r>
      <w:r>
        <w:t xml:space="preserve">MBA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Department Czech Republic</w:t>
      </w:r>
      <w:r>
        <w:tab/>
      </w:r>
      <w:r>
        <w:rPr>
          <w:spacing w:val="-2"/>
        </w:rPr>
        <w:t>ředitelka</w:t>
      </w:r>
      <w:bookmarkStart w:id="0" w:name="_GoBack"/>
      <w:bookmarkEnd w:id="0"/>
    </w:p>
    <w:sectPr w:rsidR="00690B40">
      <w:type w:val="continuous"/>
      <w:pgSz w:w="11910" w:h="16850"/>
      <w:pgMar w:top="13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40"/>
    <w:rsid w:val="000B0FA7"/>
    <w:rsid w:val="00390717"/>
    <w:rsid w:val="00620C23"/>
    <w:rsid w:val="00690B40"/>
    <w:rsid w:val="00AC46CF"/>
    <w:rsid w:val="00F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88DA"/>
  <w15:docId w15:val="{5B0D19D4-CAF5-4EF8-9734-E6A347FD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Myriad Pro" w:eastAsia="Myriad Pro" w:hAnsi="Myriad Pro" w:cs="Myriad Pro"/>
      <w:sz w:val="58"/>
      <w:szCs w:val="58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Straka Antonín</cp:lastModifiedBy>
  <cp:revision>3</cp:revision>
  <dcterms:created xsi:type="dcterms:W3CDTF">2024-10-15T07:06:00Z</dcterms:created>
  <dcterms:modified xsi:type="dcterms:W3CDTF">2024-10-15T07:12:00Z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2024-09-24T00:00:00Z</vt:filetime>
  </property>
  <property fmtid="{D5CDD505-2E9C-101B-9397-08002B2CF9AE}" pid="5" name="MSIP_Label_9e3dcb88-8425-4e1d-b1a3-bd5572915bbc_ActionId">
    <vt:lpwstr>08256f73-b5a7-4d8b-ad0d-bff6fec31e1b</vt:lpwstr>
  </property>
  <property fmtid="{D5CDD505-2E9C-101B-9397-08002B2CF9AE}" pid="6" name="MSIP_Label_9e3dcb88-8425-4e1d-b1a3-bd5572915bbc_ContentBits">
    <vt:lpwstr>1</vt:lpwstr>
  </property>
  <property fmtid="{D5CDD505-2E9C-101B-9397-08002B2CF9AE}" pid="7" name="MSIP_Label_9e3dcb88-8425-4e1d-b1a3-bd5572915bbc_Enabled">
    <vt:lpwstr>true</vt:lpwstr>
  </property>
  <property fmtid="{D5CDD505-2E9C-101B-9397-08002B2CF9AE}" pid="8" name="MSIP_Label_9e3dcb88-8425-4e1d-b1a3-bd5572915bbc_Method">
    <vt:lpwstr>Privileged</vt:lpwstr>
  </property>
  <property fmtid="{D5CDD505-2E9C-101B-9397-08002B2CF9AE}" pid="9" name="MSIP_Label_9e3dcb88-8425-4e1d-b1a3-bd5572915bbc_Name">
    <vt:lpwstr>Internal</vt:lpwstr>
  </property>
  <property fmtid="{D5CDD505-2E9C-101B-9397-08002B2CF9AE}" pid="10" name="MSIP_Label_9e3dcb88-8425-4e1d-b1a3-bd5572915bbc_SetDate">
    <vt:lpwstr>2023-10-02T19:00:04Z</vt:lpwstr>
  </property>
  <property fmtid="{D5CDD505-2E9C-101B-9397-08002B2CF9AE}" pid="11" name="MSIP_Label_9e3dcb88-8425-4e1d-b1a3-bd5572915bbc_SiteId">
    <vt:lpwstr>aca3c8d6-aa71-4e1a-a10e-03572fc58c0b</vt:lpwstr>
  </property>
  <property fmtid="{D5CDD505-2E9C-101B-9397-08002B2CF9AE}" pid="12" name="Producer">
    <vt:lpwstr>Microsoft® Word pro Microsoft 365</vt:lpwstr>
  </property>
</Properties>
</file>