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4A7D8" w14:textId="77777777" w:rsidR="001B35BC" w:rsidRPr="001B35BC" w:rsidRDefault="001B35BC" w:rsidP="001B35BC">
      <w:pPr>
        <w:shd w:val="clear" w:color="auto" w:fill="FFFFFF"/>
        <w:spacing w:after="100" w:afterAutospacing="1" w:line="240" w:lineRule="auto"/>
        <w:outlineLvl w:val="5"/>
        <w:rPr>
          <w:rFonts w:ascii="Roboto" w:eastAsia="Times New Roman" w:hAnsi="Roboto" w:cs="Times New Roman"/>
          <w:b/>
          <w:bCs/>
          <w:sz w:val="24"/>
          <w:szCs w:val="24"/>
          <w:lang w:eastAsia="cs-CZ"/>
        </w:rPr>
      </w:pPr>
      <w:r w:rsidRPr="001B35BC">
        <w:rPr>
          <w:rFonts w:ascii="Roboto" w:eastAsia="Times New Roman" w:hAnsi="Roboto" w:cs="Times New Roman"/>
          <w:b/>
          <w:bCs/>
          <w:sz w:val="24"/>
          <w:szCs w:val="24"/>
          <w:lang w:eastAsia="cs-CZ"/>
        </w:rPr>
        <w:t>Smluvní podmínky</w:t>
      </w:r>
    </w:p>
    <w:p w14:paraId="5F27DE10" w14:textId="77777777" w:rsidR="001B35BC" w:rsidRPr="001B35BC" w:rsidRDefault="001B35BC" w:rsidP="00FF45B0">
      <w:pPr>
        <w:shd w:val="clear" w:color="auto" w:fill="FFFFFF"/>
        <w:spacing w:after="100" w:afterAutospacing="1" w:line="240" w:lineRule="auto"/>
        <w:jc w:val="both"/>
        <w:rPr>
          <w:rFonts w:ascii="Arial" w:eastAsia="Times New Roman" w:hAnsi="Arial" w:cs="Arial"/>
          <w:color w:val="555555"/>
          <w:sz w:val="24"/>
          <w:szCs w:val="24"/>
          <w:lang w:eastAsia="cs-CZ"/>
        </w:rPr>
      </w:pPr>
      <w:r w:rsidRPr="001B35BC">
        <w:rPr>
          <w:rFonts w:ascii="Arial" w:eastAsia="Times New Roman" w:hAnsi="Arial" w:cs="Arial"/>
          <w:color w:val="555555"/>
          <w:sz w:val="24"/>
          <w:szCs w:val="24"/>
          <w:lang w:eastAsia="cs-CZ"/>
        </w:rPr>
        <w:t xml:space="preserve">VŠEOBECNÉ PODMÍNKY PRODEJE ZÁJEZDŮ CESTOVNÍ KANCELÁŘE ACTIVE GUIDE s.r.o. se sídlem </w:t>
      </w:r>
      <w:proofErr w:type="spellStart"/>
      <w:r w:rsidRPr="001B35BC">
        <w:rPr>
          <w:rFonts w:ascii="Arial" w:eastAsia="Times New Roman" w:hAnsi="Arial" w:cs="Arial"/>
          <w:color w:val="555555"/>
          <w:sz w:val="24"/>
          <w:szCs w:val="24"/>
          <w:lang w:eastAsia="cs-CZ"/>
        </w:rPr>
        <w:t>E.Beneše</w:t>
      </w:r>
      <w:proofErr w:type="spellEnd"/>
      <w:r w:rsidRPr="001B35BC">
        <w:rPr>
          <w:rFonts w:ascii="Arial" w:eastAsia="Times New Roman" w:hAnsi="Arial" w:cs="Arial"/>
          <w:color w:val="555555"/>
          <w:sz w:val="24"/>
          <w:szCs w:val="24"/>
          <w:lang w:eastAsia="cs-CZ"/>
        </w:rPr>
        <w:t xml:space="preserve"> 1561, Hradec Králové 12, Zapsán u Krajského soudu v Hradci Králové oddíl C, vložka 22132 (dále jen CK)</w:t>
      </w:r>
    </w:p>
    <w:p w14:paraId="177EE86D" w14:textId="77777777" w:rsidR="001B35BC" w:rsidRPr="001B35BC" w:rsidRDefault="001B35BC" w:rsidP="001B35BC">
      <w:pPr>
        <w:shd w:val="clear" w:color="auto" w:fill="FFFFFF"/>
        <w:spacing w:after="100" w:afterAutospacing="1" w:line="240" w:lineRule="auto"/>
        <w:jc w:val="both"/>
        <w:outlineLvl w:val="4"/>
        <w:rPr>
          <w:rFonts w:ascii="Roboto" w:eastAsia="Times New Roman" w:hAnsi="Roboto" w:cs="Times New Roman"/>
          <w:b/>
          <w:bCs/>
          <w:color w:val="060315"/>
          <w:lang w:eastAsia="cs-CZ"/>
        </w:rPr>
      </w:pPr>
      <w:r w:rsidRPr="001B35BC">
        <w:rPr>
          <w:rFonts w:ascii="Roboto" w:eastAsia="Times New Roman" w:hAnsi="Roboto" w:cs="Times New Roman"/>
          <w:b/>
          <w:bCs/>
          <w:color w:val="060315"/>
          <w:lang w:eastAsia="cs-CZ"/>
        </w:rPr>
        <w:t>I. Preambule</w:t>
      </w:r>
    </w:p>
    <w:p w14:paraId="7AA7648D" w14:textId="77777777" w:rsidR="001B35BC" w:rsidRPr="001B35BC" w:rsidRDefault="001B35BC" w:rsidP="001B35BC">
      <w:pPr>
        <w:shd w:val="clear" w:color="auto" w:fill="FFFFFF"/>
        <w:spacing w:after="100" w:afterAutospacing="1" w:line="240" w:lineRule="auto"/>
        <w:jc w:val="both"/>
        <w:rPr>
          <w:rFonts w:ascii="Arial" w:eastAsia="Times New Roman" w:hAnsi="Arial" w:cs="Arial"/>
          <w:color w:val="555555"/>
          <w:lang w:eastAsia="cs-CZ"/>
        </w:rPr>
      </w:pPr>
      <w:r w:rsidRPr="001B35BC">
        <w:rPr>
          <w:rFonts w:ascii="Arial" w:eastAsia="Times New Roman" w:hAnsi="Arial" w:cs="Arial"/>
          <w:color w:val="555555"/>
          <w:lang w:eastAsia="cs-CZ"/>
        </w:rPr>
        <w:t xml:space="preserve">1. Tyto Všeobecné podmínky jsou nedílnou součástí smluv o zájezdech (dále jen SOZ) uzavíraných se zákazníky CK, na </w:t>
      </w:r>
      <w:proofErr w:type="gramStart"/>
      <w:r w:rsidRPr="001B35BC">
        <w:rPr>
          <w:rFonts w:ascii="Arial" w:eastAsia="Times New Roman" w:hAnsi="Arial" w:cs="Arial"/>
          <w:color w:val="555555"/>
          <w:lang w:eastAsia="cs-CZ"/>
        </w:rPr>
        <w:t>základě</w:t>
      </w:r>
      <w:proofErr w:type="gramEnd"/>
      <w:r w:rsidRPr="001B35BC">
        <w:rPr>
          <w:rFonts w:ascii="Arial" w:eastAsia="Times New Roman" w:hAnsi="Arial" w:cs="Arial"/>
          <w:color w:val="555555"/>
          <w:lang w:eastAsia="cs-CZ"/>
        </w:rPr>
        <w:t xml:space="preserve"> kterých se zákazníci zúčastňují zájezdů či využívají služeb poskytovaných a pořádaných CK.</w:t>
      </w:r>
    </w:p>
    <w:p w14:paraId="02C975F4" w14:textId="77777777" w:rsidR="001B35BC" w:rsidRPr="001B35BC" w:rsidRDefault="001B35BC" w:rsidP="001B35BC">
      <w:pPr>
        <w:shd w:val="clear" w:color="auto" w:fill="FFFFFF"/>
        <w:spacing w:after="100" w:afterAutospacing="1" w:line="240" w:lineRule="auto"/>
        <w:jc w:val="both"/>
        <w:rPr>
          <w:rFonts w:ascii="Arial" w:eastAsia="Times New Roman" w:hAnsi="Arial" w:cs="Arial"/>
          <w:color w:val="555555"/>
          <w:lang w:eastAsia="cs-CZ"/>
        </w:rPr>
      </w:pPr>
      <w:r w:rsidRPr="001B35BC">
        <w:rPr>
          <w:rFonts w:ascii="Arial" w:eastAsia="Times New Roman" w:hAnsi="Arial" w:cs="Arial"/>
          <w:color w:val="555555"/>
          <w:lang w:eastAsia="cs-CZ"/>
        </w:rPr>
        <w:t>2. CK organizuje standardní zájezdy i zájezdy a cestovní služby na objednávku pro individuální zájemce i skupiny dle dohody (dále jen „zájezd"). Pro zákazníky s individuální dopravou zprostředkovává ubytování v hotelech, apartmánech a kempech včetně dalších služeb souvisejících s cestovním ruchem.</w:t>
      </w:r>
    </w:p>
    <w:p w14:paraId="05BEC785" w14:textId="77777777" w:rsidR="001B35BC" w:rsidRPr="001B35BC" w:rsidRDefault="001B35BC" w:rsidP="001B35BC">
      <w:pPr>
        <w:shd w:val="clear" w:color="auto" w:fill="FFFFFF"/>
        <w:spacing w:after="100" w:afterAutospacing="1" w:line="240" w:lineRule="auto"/>
        <w:jc w:val="both"/>
        <w:outlineLvl w:val="4"/>
        <w:rPr>
          <w:rFonts w:ascii="Roboto" w:eastAsia="Times New Roman" w:hAnsi="Roboto" w:cs="Times New Roman"/>
          <w:b/>
          <w:bCs/>
          <w:color w:val="060315"/>
          <w:lang w:eastAsia="cs-CZ"/>
        </w:rPr>
      </w:pPr>
      <w:r w:rsidRPr="001B35BC">
        <w:rPr>
          <w:rFonts w:ascii="Roboto" w:eastAsia="Times New Roman" w:hAnsi="Roboto" w:cs="Times New Roman"/>
          <w:b/>
          <w:bCs/>
          <w:color w:val="060315"/>
          <w:lang w:eastAsia="cs-CZ"/>
        </w:rPr>
        <w:t>II. Předmět podmínek</w:t>
      </w:r>
    </w:p>
    <w:p w14:paraId="02F8DD70" w14:textId="77777777" w:rsidR="001B35BC" w:rsidRPr="001B35BC" w:rsidRDefault="001B35BC" w:rsidP="001B35BC">
      <w:pPr>
        <w:shd w:val="clear" w:color="auto" w:fill="FFFFFF"/>
        <w:spacing w:after="100" w:afterAutospacing="1" w:line="240" w:lineRule="auto"/>
        <w:jc w:val="both"/>
        <w:rPr>
          <w:rFonts w:ascii="Arial" w:eastAsia="Times New Roman" w:hAnsi="Arial" w:cs="Arial"/>
          <w:color w:val="555555"/>
          <w:lang w:eastAsia="cs-CZ"/>
        </w:rPr>
      </w:pPr>
      <w:r w:rsidRPr="001B35BC">
        <w:rPr>
          <w:rFonts w:ascii="Arial" w:eastAsia="Times New Roman" w:hAnsi="Arial" w:cs="Arial"/>
          <w:color w:val="555555"/>
          <w:lang w:eastAsia="cs-CZ"/>
        </w:rPr>
        <w:t>1. Předmětem těchto Všeobecných podmínek je úprava některých níže specifikovaných skutečností vyplývajících z SOZ uzavřené mezi CK jako pořadatelem zájezdu a zákazníkem jako účastníkem zájezdu.</w:t>
      </w:r>
    </w:p>
    <w:p w14:paraId="2053CAED" w14:textId="77777777" w:rsidR="001B35BC" w:rsidRPr="001B35BC" w:rsidRDefault="001B35BC" w:rsidP="001B35BC">
      <w:pPr>
        <w:shd w:val="clear" w:color="auto" w:fill="FFFFFF"/>
        <w:spacing w:after="100" w:afterAutospacing="1" w:line="240" w:lineRule="auto"/>
        <w:jc w:val="both"/>
        <w:rPr>
          <w:rFonts w:ascii="Arial" w:eastAsia="Times New Roman" w:hAnsi="Arial" w:cs="Arial"/>
          <w:color w:val="555555"/>
          <w:lang w:eastAsia="cs-CZ"/>
        </w:rPr>
      </w:pPr>
      <w:r w:rsidRPr="001B35BC">
        <w:rPr>
          <w:rFonts w:ascii="Arial" w:eastAsia="Times New Roman" w:hAnsi="Arial" w:cs="Arial"/>
          <w:color w:val="555555"/>
          <w:lang w:eastAsia="cs-CZ"/>
        </w:rPr>
        <w:t>2. Pokud jsou v SOZ uvedeny a CK akceptovány podmínky odlišné od obecné úpravy dané těmito Všeobecnými podmínkami, mají přednost údaje uvedené v SOZ.</w:t>
      </w:r>
    </w:p>
    <w:p w14:paraId="499CA7FD" w14:textId="77777777" w:rsidR="001B35BC" w:rsidRPr="001B35BC" w:rsidRDefault="001B35BC" w:rsidP="001B35BC">
      <w:pPr>
        <w:shd w:val="clear" w:color="auto" w:fill="FFFFFF"/>
        <w:spacing w:after="100" w:afterAutospacing="1" w:line="240" w:lineRule="auto"/>
        <w:jc w:val="both"/>
        <w:outlineLvl w:val="4"/>
        <w:rPr>
          <w:rFonts w:ascii="Roboto" w:eastAsia="Times New Roman" w:hAnsi="Roboto" w:cs="Times New Roman"/>
          <w:b/>
          <w:bCs/>
          <w:color w:val="060315"/>
          <w:lang w:eastAsia="cs-CZ"/>
        </w:rPr>
      </w:pPr>
      <w:r w:rsidRPr="001B35BC">
        <w:rPr>
          <w:rFonts w:ascii="Roboto" w:eastAsia="Times New Roman" w:hAnsi="Roboto" w:cs="Times New Roman"/>
          <w:b/>
          <w:bCs/>
          <w:color w:val="060315"/>
          <w:lang w:eastAsia="cs-CZ"/>
        </w:rPr>
        <w:t>III. Uzavření smlouvy o zájezdu</w:t>
      </w:r>
    </w:p>
    <w:p w14:paraId="19E58036" w14:textId="77777777" w:rsidR="001B35BC" w:rsidRPr="001B35BC" w:rsidRDefault="001B35BC" w:rsidP="001B35BC">
      <w:pPr>
        <w:shd w:val="clear" w:color="auto" w:fill="FFFFFF"/>
        <w:spacing w:after="100" w:afterAutospacing="1" w:line="240" w:lineRule="auto"/>
        <w:jc w:val="both"/>
        <w:rPr>
          <w:rFonts w:ascii="Arial" w:eastAsia="Times New Roman" w:hAnsi="Arial" w:cs="Arial"/>
          <w:color w:val="555555"/>
          <w:lang w:eastAsia="cs-CZ"/>
        </w:rPr>
      </w:pPr>
      <w:r w:rsidRPr="001B35BC">
        <w:rPr>
          <w:rFonts w:ascii="Arial" w:eastAsia="Times New Roman" w:hAnsi="Arial" w:cs="Arial"/>
          <w:color w:val="555555"/>
          <w:lang w:eastAsia="cs-CZ"/>
        </w:rPr>
        <w:t>1. SOZ pořádaném CK obsahuje zejména označení smluvních stran, vymezení zájezdu, zejména termín jeho zahájení a ukončení, uvedení všech poskytovaných služeb cestovního ruchu, které jsou zahrnuty do ceny zájezdu, místo a dobu jejich trvání, cenu zájezdu včetně časového rozvrhu plateb a výši jednotlivých záloh i o poplatcích, které nejsou zahrnuty do souhrnné ceny, označení způsobu, jakým má zákazník uplatnit své právo z porušení povinnosti pořadatele včetně údaje o lhůtě, ve které může své právo uplatnit a výši odstupného, které zákazník pořadateli uhradí v případech ustanovených občanským zákoníkem. Zákazník odpovídá za správnost všech jím vyplněných údajů uvedených v SOZ.</w:t>
      </w:r>
    </w:p>
    <w:p w14:paraId="14744F4B" w14:textId="77777777" w:rsidR="001B35BC" w:rsidRPr="001B35BC" w:rsidRDefault="001B35BC" w:rsidP="001B35BC">
      <w:pPr>
        <w:shd w:val="clear" w:color="auto" w:fill="FFFFFF"/>
        <w:spacing w:after="100" w:afterAutospacing="1" w:line="240" w:lineRule="auto"/>
        <w:jc w:val="both"/>
        <w:rPr>
          <w:rFonts w:ascii="Arial" w:eastAsia="Times New Roman" w:hAnsi="Arial" w:cs="Arial"/>
          <w:color w:val="555555"/>
          <w:lang w:eastAsia="cs-CZ"/>
        </w:rPr>
      </w:pPr>
      <w:r w:rsidRPr="001B35BC">
        <w:rPr>
          <w:rFonts w:ascii="Arial" w:eastAsia="Times New Roman" w:hAnsi="Arial" w:cs="Arial"/>
          <w:color w:val="555555"/>
          <w:lang w:eastAsia="cs-CZ"/>
        </w:rPr>
        <w:t>2. Smlouva o zájezdu nabývá platnosti dnem jejího podpisu oběma smluvními stranami.</w:t>
      </w:r>
    </w:p>
    <w:p w14:paraId="4D12A226" w14:textId="77777777" w:rsidR="001B35BC" w:rsidRPr="001B35BC" w:rsidRDefault="001B35BC" w:rsidP="001B35BC">
      <w:pPr>
        <w:shd w:val="clear" w:color="auto" w:fill="FFFFFF"/>
        <w:spacing w:after="100" w:afterAutospacing="1" w:line="240" w:lineRule="auto"/>
        <w:jc w:val="both"/>
        <w:rPr>
          <w:rFonts w:ascii="Arial" w:eastAsia="Times New Roman" w:hAnsi="Arial" w:cs="Arial"/>
          <w:color w:val="555555"/>
          <w:lang w:eastAsia="cs-CZ"/>
        </w:rPr>
      </w:pPr>
      <w:r w:rsidRPr="001B35BC">
        <w:rPr>
          <w:rFonts w:ascii="Arial" w:eastAsia="Times New Roman" w:hAnsi="Arial" w:cs="Arial"/>
          <w:color w:val="555555"/>
          <w:lang w:eastAsia="cs-CZ"/>
        </w:rPr>
        <w:t>3. Za splnění závazků dalších přihlášených osob uvedených na SOZ odpovídá zákazník (objednavatel), se kterým je uzavírána SOZ.</w:t>
      </w:r>
    </w:p>
    <w:p w14:paraId="5EE36498" w14:textId="77777777" w:rsidR="001B35BC" w:rsidRPr="001B35BC" w:rsidRDefault="001B35BC" w:rsidP="001B35BC">
      <w:pPr>
        <w:shd w:val="clear" w:color="auto" w:fill="FFFFFF"/>
        <w:spacing w:after="100" w:afterAutospacing="1" w:line="240" w:lineRule="auto"/>
        <w:jc w:val="both"/>
        <w:rPr>
          <w:rFonts w:ascii="Arial" w:eastAsia="Times New Roman" w:hAnsi="Arial" w:cs="Arial"/>
          <w:color w:val="555555"/>
          <w:lang w:eastAsia="cs-CZ"/>
        </w:rPr>
      </w:pPr>
      <w:r w:rsidRPr="001B35BC">
        <w:rPr>
          <w:rFonts w:ascii="Arial" w:eastAsia="Times New Roman" w:hAnsi="Arial" w:cs="Arial"/>
          <w:color w:val="555555"/>
          <w:lang w:eastAsia="cs-CZ"/>
        </w:rPr>
        <w:t>4. Specifikace ubytování, jeho polohy, kategorie, stupně vybavenosti a hlavní charakteristické znaky, specifikace dopravy, tj. druh, charakteristika a kategorie dopravního prostředku a údaje o trase cesty a specifikace stravování, tj. jeho způsobu a rozsahu, jsou-li některé z těchto služeb součástí zájezdu, vyplývají z katalogu zájezdů CK nebo z ostatních nabídek zpracovaných CK, které má zákazník k dispozici. Pokud tyto údaje uvedeny v katalogu či ostatních nabídkách CK nejsou, budou uvedeny přímo v SOZ mezi zákazníkem a CK.</w:t>
      </w:r>
    </w:p>
    <w:p w14:paraId="5496FE6C" w14:textId="77777777" w:rsidR="001B35BC" w:rsidRPr="001B35BC" w:rsidRDefault="001B35BC" w:rsidP="001B35BC">
      <w:pPr>
        <w:shd w:val="clear" w:color="auto" w:fill="FFFFFF"/>
        <w:spacing w:after="100" w:afterAutospacing="1" w:line="240" w:lineRule="auto"/>
        <w:jc w:val="both"/>
        <w:outlineLvl w:val="4"/>
        <w:rPr>
          <w:rFonts w:ascii="Roboto" w:eastAsia="Times New Roman" w:hAnsi="Roboto" w:cs="Times New Roman"/>
          <w:b/>
          <w:bCs/>
          <w:color w:val="060315"/>
          <w:lang w:eastAsia="cs-CZ"/>
        </w:rPr>
      </w:pPr>
      <w:r w:rsidRPr="001B35BC">
        <w:rPr>
          <w:rFonts w:ascii="Roboto" w:eastAsia="Times New Roman" w:hAnsi="Roboto" w:cs="Times New Roman"/>
          <w:b/>
          <w:bCs/>
          <w:color w:val="060315"/>
          <w:lang w:eastAsia="cs-CZ"/>
        </w:rPr>
        <w:t>IV. Cena zájezdu</w:t>
      </w:r>
    </w:p>
    <w:p w14:paraId="3FAB61F5" w14:textId="77777777" w:rsidR="001B35BC" w:rsidRPr="001B35BC" w:rsidRDefault="001B35BC" w:rsidP="001B35BC">
      <w:pPr>
        <w:shd w:val="clear" w:color="auto" w:fill="FFFFFF"/>
        <w:spacing w:after="100" w:afterAutospacing="1" w:line="240" w:lineRule="auto"/>
        <w:jc w:val="both"/>
        <w:rPr>
          <w:rFonts w:ascii="Arial" w:eastAsia="Times New Roman" w:hAnsi="Arial" w:cs="Arial"/>
          <w:color w:val="555555"/>
          <w:lang w:eastAsia="cs-CZ"/>
        </w:rPr>
      </w:pPr>
      <w:r w:rsidRPr="001B35BC">
        <w:rPr>
          <w:rFonts w:ascii="Arial" w:eastAsia="Times New Roman" w:hAnsi="Arial" w:cs="Arial"/>
          <w:color w:val="555555"/>
          <w:lang w:eastAsia="cs-CZ"/>
        </w:rPr>
        <w:lastRenderedPageBreak/>
        <w:t>1. Cena zájezdu je stanovena v souladu s nabídkami CK. Souhrnná cena zájezdu je konečná s výjimkou povinných poplatků třetím subjektům, které je zákazník povinen uhradit v místě pobytu v místní měně.</w:t>
      </w:r>
    </w:p>
    <w:p w14:paraId="2CD9BCFC" w14:textId="77777777" w:rsidR="001B35BC" w:rsidRPr="001B35BC" w:rsidRDefault="001B35BC" w:rsidP="001B35BC">
      <w:pPr>
        <w:shd w:val="clear" w:color="auto" w:fill="FFFFFF"/>
        <w:spacing w:after="100" w:afterAutospacing="1" w:line="240" w:lineRule="auto"/>
        <w:jc w:val="both"/>
        <w:rPr>
          <w:rFonts w:ascii="Arial" w:eastAsia="Times New Roman" w:hAnsi="Arial" w:cs="Arial"/>
          <w:color w:val="555555"/>
          <w:lang w:eastAsia="cs-CZ"/>
        </w:rPr>
      </w:pPr>
      <w:r w:rsidRPr="001B35BC">
        <w:rPr>
          <w:rFonts w:ascii="Arial" w:eastAsia="Times New Roman" w:hAnsi="Arial" w:cs="Arial"/>
          <w:color w:val="555555"/>
          <w:lang w:eastAsia="cs-CZ"/>
        </w:rPr>
        <w:t>2. Cena zájezdu zahrnuje služby, které jsou pro každý zájezd stanoveny katalogem CK či ostatními nabídkami vydanými CK.</w:t>
      </w:r>
    </w:p>
    <w:p w14:paraId="3833E63D" w14:textId="222778E8" w:rsidR="001B35BC" w:rsidRPr="001B35BC" w:rsidRDefault="001B35BC" w:rsidP="001B35BC">
      <w:pPr>
        <w:shd w:val="clear" w:color="auto" w:fill="FFFFFF"/>
        <w:spacing w:after="100" w:afterAutospacing="1" w:line="240" w:lineRule="auto"/>
        <w:jc w:val="both"/>
        <w:rPr>
          <w:rFonts w:ascii="Arial" w:eastAsia="Times New Roman" w:hAnsi="Arial" w:cs="Arial"/>
          <w:color w:val="555555"/>
          <w:lang w:eastAsia="cs-CZ"/>
        </w:rPr>
      </w:pPr>
      <w:r w:rsidRPr="001B35BC">
        <w:rPr>
          <w:rFonts w:ascii="Arial" w:eastAsia="Times New Roman" w:hAnsi="Arial" w:cs="Arial"/>
          <w:color w:val="555555"/>
          <w:lang w:eastAsia="cs-CZ"/>
        </w:rPr>
        <w:t xml:space="preserve">3. Cena zájezdu je splatná v jedné </w:t>
      </w:r>
      <w:proofErr w:type="gramStart"/>
      <w:r w:rsidRPr="001B35BC">
        <w:rPr>
          <w:rFonts w:ascii="Arial" w:eastAsia="Times New Roman" w:hAnsi="Arial" w:cs="Arial"/>
          <w:color w:val="555555"/>
          <w:lang w:eastAsia="cs-CZ"/>
        </w:rPr>
        <w:t>částce</w:t>
      </w:r>
      <w:proofErr w:type="gramEnd"/>
      <w:r w:rsidRPr="001B35BC">
        <w:rPr>
          <w:rFonts w:ascii="Arial" w:eastAsia="Times New Roman" w:hAnsi="Arial" w:cs="Arial"/>
          <w:color w:val="555555"/>
          <w:lang w:eastAsia="cs-CZ"/>
        </w:rPr>
        <w:t xml:space="preserve"> a to v průběhu zájezdu či neprodleně po jeho ukončení na základě faktury vystavené naší CK. Za řádnou a včasnou úhradu odpovídá zákazník.</w:t>
      </w:r>
    </w:p>
    <w:p w14:paraId="3A149212" w14:textId="77777777" w:rsidR="001B35BC" w:rsidRPr="001B35BC" w:rsidRDefault="001B35BC" w:rsidP="001B35BC">
      <w:pPr>
        <w:shd w:val="clear" w:color="auto" w:fill="FFFFFF"/>
        <w:spacing w:after="100" w:afterAutospacing="1" w:line="240" w:lineRule="auto"/>
        <w:jc w:val="both"/>
        <w:rPr>
          <w:rFonts w:ascii="Arial" w:eastAsia="Times New Roman" w:hAnsi="Arial" w:cs="Arial"/>
          <w:color w:val="555555"/>
          <w:lang w:eastAsia="cs-CZ"/>
        </w:rPr>
      </w:pPr>
      <w:r w:rsidRPr="001B35BC">
        <w:rPr>
          <w:rFonts w:ascii="Arial" w:eastAsia="Times New Roman" w:hAnsi="Arial" w:cs="Arial"/>
          <w:color w:val="555555"/>
          <w:lang w:eastAsia="cs-CZ"/>
        </w:rPr>
        <w:t>4. Není-li cena zájezdu uhrazena ve stanovené lhůtě, je CK oprávněna od SOZ odstoupit. Zákazník je v takovém případě povinen uhradit odstupné (stornopoplatky) ve výši stanovené v čl. VIII. Před odstoupením od smlouvy může CK poskytnout zákazníkovi dodatečnou lhůtu k úhradě. Pokud CK nevyužije práva k odstoupení od smlouvy a není-li cena zaplacena v plné výši, zavazuje se zákazník zaplatit CK 100% konečné ceny zájezdu včetně všech sjednaných fakultativních služeb.</w:t>
      </w:r>
    </w:p>
    <w:p w14:paraId="42348332" w14:textId="77777777" w:rsidR="001B35BC" w:rsidRPr="001B35BC" w:rsidRDefault="001B35BC" w:rsidP="001B35BC">
      <w:pPr>
        <w:shd w:val="clear" w:color="auto" w:fill="FFFFFF"/>
        <w:spacing w:after="100" w:afterAutospacing="1" w:line="240" w:lineRule="auto"/>
        <w:jc w:val="both"/>
        <w:rPr>
          <w:rFonts w:ascii="Arial" w:eastAsia="Times New Roman" w:hAnsi="Arial" w:cs="Arial"/>
          <w:color w:val="555555"/>
          <w:lang w:eastAsia="cs-CZ"/>
        </w:rPr>
      </w:pPr>
      <w:r w:rsidRPr="001B35BC">
        <w:rPr>
          <w:rFonts w:ascii="Arial" w:eastAsia="Times New Roman" w:hAnsi="Arial" w:cs="Arial"/>
          <w:color w:val="555555"/>
          <w:lang w:eastAsia="cs-CZ"/>
        </w:rPr>
        <w:t>5. Zákazník je povinen uhradit splátky ceny zájezdu CK. Úhrada bude provedena bezhotovostním převodem na bankovní účet CK na základě vystavené faktury. Za řádnou a včasnou úhradu splátek odpovídá vždy zákazník. V případě úhrady ceny zájezdu bezhotovostním převodem na účet se cena (resp. záloha nebo doplatek) považuje za uhrazenou dnem připsání na účet CK.</w:t>
      </w:r>
    </w:p>
    <w:p w14:paraId="7399FA04" w14:textId="77777777" w:rsidR="001B35BC" w:rsidRPr="001B35BC" w:rsidRDefault="001B35BC" w:rsidP="001B35BC">
      <w:pPr>
        <w:shd w:val="clear" w:color="auto" w:fill="FFFFFF"/>
        <w:spacing w:after="100" w:afterAutospacing="1" w:line="240" w:lineRule="auto"/>
        <w:jc w:val="both"/>
        <w:rPr>
          <w:rFonts w:ascii="Arial" w:eastAsia="Times New Roman" w:hAnsi="Arial" w:cs="Arial"/>
          <w:color w:val="555555"/>
          <w:lang w:eastAsia="cs-CZ"/>
        </w:rPr>
      </w:pPr>
      <w:r w:rsidRPr="001B35BC">
        <w:rPr>
          <w:rFonts w:ascii="Arial" w:eastAsia="Times New Roman" w:hAnsi="Arial" w:cs="Arial"/>
          <w:color w:val="555555"/>
          <w:lang w:eastAsia="cs-CZ"/>
        </w:rPr>
        <w:t>6. CK je oprávněna změnit způsob a termíny placení ceny zájezdu s tím, že tato změna bude uvedena v SOZ, případně oznámena zákazníkovi.</w:t>
      </w:r>
    </w:p>
    <w:p w14:paraId="75195805" w14:textId="77777777" w:rsidR="001B35BC" w:rsidRPr="001B35BC" w:rsidRDefault="001B35BC" w:rsidP="001B35BC">
      <w:pPr>
        <w:shd w:val="clear" w:color="auto" w:fill="FFFFFF"/>
        <w:spacing w:after="100" w:afterAutospacing="1" w:line="240" w:lineRule="auto"/>
        <w:jc w:val="both"/>
        <w:rPr>
          <w:rFonts w:ascii="Arial" w:eastAsia="Times New Roman" w:hAnsi="Arial" w:cs="Arial"/>
          <w:color w:val="555555"/>
          <w:lang w:eastAsia="cs-CZ"/>
        </w:rPr>
      </w:pPr>
      <w:r w:rsidRPr="001B35BC">
        <w:rPr>
          <w:rFonts w:ascii="Arial" w:eastAsia="Times New Roman" w:hAnsi="Arial" w:cs="Arial"/>
          <w:color w:val="555555"/>
          <w:lang w:eastAsia="cs-CZ"/>
        </w:rPr>
        <w:t>7. Není-li záloha, doplatek ceny zájezdu nebo při jednorázové úhradě cena zájezdu uhrazena ve stanovené lhůtě, je CK oprávněna od SOZ odstoupit. Zákazník je v takovém případě povinen uhradit odstupné (stornopoplatky) ve výši stanovené v čl. VIII. Před odstoupením od smlouvy může CK poskytnout zákazníkovi dodatečnou lhůtu k úhradě. Pokud CK nevyužije práva k odstoupení od smlouvy a není-li cena zaplacena v plné výši ani před zahájením zájezdu, zavazuje se zákazník zaplatit CK 100% konečné ceny zájezdu včetně všech sjednaných fakultativních služeb, a to do 3 dnů od zahájení zájezdu. Tato částka bude automaticky započtena s již zaplacenými zálohami na cenu zájezdu, s čímž zákazník výslovně souhlasí.</w:t>
      </w:r>
    </w:p>
    <w:p w14:paraId="6852BFA9" w14:textId="77777777" w:rsidR="001B35BC" w:rsidRPr="001B35BC" w:rsidRDefault="001B35BC" w:rsidP="001B35BC">
      <w:pPr>
        <w:shd w:val="clear" w:color="auto" w:fill="FFFFFF"/>
        <w:spacing w:after="100" w:afterAutospacing="1" w:line="240" w:lineRule="auto"/>
        <w:jc w:val="both"/>
        <w:outlineLvl w:val="4"/>
        <w:rPr>
          <w:rFonts w:ascii="Roboto" w:eastAsia="Times New Roman" w:hAnsi="Roboto" w:cs="Times New Roman"/>
          <w:b/>
          <w:bCs/>
          <w:color w:val="060315"/>
          <w:lang w:eastAsia="cs-CZ"/>
        </w:rPr>
      </w:pPr>
      <w:r w:rsidRPr="001B35BC">
        <w:rPr>
          <w:rFonts w:ascii="Roboto" w:eastAsia="Times New Roman" w:hAnsi="Roboto" w:cs="Times New Roman"/>
          <w:b/>
          <w:bCs/>
          <w:color w:val="060315"/>
          <w:lang w:eastAsia="cs-CZ"/>
        </w:rPr>
        <w:t>IV. Cena zájezdu</w:t>
      </w:r>
    </w:p>
    <w:p w14:paraId="498F9C5F" w14:textId="77777777" w:rsidR="001B35BC" w:rsidRPr="001B35BC" w:rsidRDefault="001B35BC" w:rsidP="001B35BC">
      <w:pPr>
        <w:shd w:val="clear" w:color="auto" w:fill="FFFFFF"/>
        <w:spacing w:after="100" w:afterAutospacing="1" w:line="240" w:lineRule="auto"/>
        <w:jc w:val="both"/>
        <w:rPr>
          <w:rFonts w:ascii="Arial" w:eastAsia="Times New Roman" w:hAnsi="Arial" w:cs="Arial"/>
          <w:color w:val="555555"/>
          <w:lang w:eastAsia="cs-CZ"/>
        </w:rPr>
      </w:pPr>
      <w:r w:rsidRPr="001B35BC">
        <w:rPr>
          <w:rFonts w:ascii="Arial" w:eastAsia="Times New Roman" w:hAnsi="Arial" w:cs="Arial"/>
          <w:color w:val="555555"/>
          <w:lang w:eastAsia="cs-CZ"/>
        </w:rPr>
        <w:t>1. Zákazník je oprávněn:</w:t>
      </w:r>
    </w:p>
    <w:p w14:paraId="256ECA85" w14:textId="77777777" w:rsidR="001B35BC" w:rsidRPr="001B35BC" w:rsidRDefault="001B35BC" w:rsidP="001B35BC">
      <w:pPr>
        <w:shd w:val="clear" w:color="auto" w:fill="FFFFFF"/>
        <w:spacing w:after="100" w:afterAutospacing="1" w:line="240" w:lineRule="auto"/>
        <w:jc w:val="both"/>
        <w:rPr>
          <w:rFonts w:ascii="Arial" w:eastAsia="Times New Roman" w:hAnsi="Arial" w:cs="Arial"/>
          <w:color w:val="555555"/>
          <w:lang w:eastAsia="cs-CZ"/>
        </w:rPr>
      </w:pPr>
      <w:r w:rsidRPr="001B35BC">
        <w:rPr>
          <w:rFonts w:ascii="Arial" w:eastAsia="Times New Roman" w:hAnsi="Arial" w:cs="Arial"/>
          <w:color w:val="555555"/>
          <w:lang w:eastAsia="cs-CZ"/>
        </w:rPr>
        <w:t>a) požadovat poskytnutí všech služeb stanovených taxativně pro každý zájezd,</w:t>
      </w:r>
    </w:p>
    <w:p w14:paraId="265C1A46" w14:textId="77777777" w:rsidR="001B35BC" w:rsidRPr="001B35BC" w:rsidRDefault="001B35BC" w:rsidP="001B35BC">
      <w:pPr>
        <w:shd w:val="clear" w:color="auto" w:fill="FFFFFF"/>
        <w:spacing w:after="100" w:afterAutospacing="1" w:line="240" w:lineRule="auto"/>
        <w:jc w:val="both"/>
        <w:rPr>
          <w:rFonts w:ascii="Arial" w:eastAsia="Times New Roman" w:hAnsi="Arial" w:cs="Arial"/>
          <w:color w:val="555555"/>
          <w:lang w:eastAsia="cs-CZ"/>
        </w:rPr>
      </w:pPr>
      <w:r w:rsidRPr="001B35BC">
        <w:rPr>
          <w:rFonts w:ascii="Arial" w:eastAsia="Times New Roman" w:hAnsi="Arial" w:cs="Arial"/>
          <w:color w:val="555555"/>
          <w:lang w:eastAsia="cs-CZ"/>
        </w:rPr>
        <w:t>b) reklamovat případné vady poskytnutých služeb. Veškeré reklamace uplatňuje zákazník na místě vzniku závad nejlépe písemně příslušnému místnímu delegátovi nebo zastoupení cestovní kanceláře, v případech, které nebyly odstraněny na místě, pak nejlépe písemně přímo u CK nejpozději do 1 měsíce po návratu ze zájezdu, jinak nebude na reklamaci brán zřetel,</w:t>
      </w:r>
    </w:p>
    <w:p w14:paraId="3668AD9F" w14:textId="77777777" w:rsidR="001B35BC" w:rsidRPr="001B35BC" w:rsidRDefault="001B35BC" w:rsidP="001B35BC">
      <w:pPr>
        <w:shd w:val="clear" w:color="auto" w:fill="FFFFFF"/>
        <w:spacing w:after="100" w:afterAutospacing="1" w:line="240" w:lineRule="auto"/>
        <w:jc w:val="both"/>
        <w:rPr>
          <w:rFonts w:ascii="Arial" w:eastAsia="Times New Roman" w:hAnsi="Arial" w:cs="Arial"/>
          <w:color w:val="555555"/>
          <w:lang w:eastAsia="cs-CZ"/>
        </w:rPr>
      </w:pPr>
      <w:r w:rsidRPr="001B35BC">
        <w:rPr>
          <w:rFonts w:ascii="Arial" w:eastAsia="Times New Roman" w:hAnsi="Arial" w:cs="Arial"/>
          <w:color w:val="555555"/>
          <w:lang w:eastAsia="cs-CZ"/>
        </w:rPr>
        <w:t>c) být seznámen se všemi případnými změnami v termínu, programu, rozsahu a kvalitě služeb a ceně zájezdu.</w:t>
      </w:r>
    </w:p>
    <w:p w14:paraId="68D97D75" w14:textId="77777777" w:rsidR="001B35BC" w:rsidRPr="001B35BC" w:rsidRDefault="001B35BC" w:rsidP="001B35BC">
      <w:pPr>
        <w:shd w:val="clear" w:color="auto" w:fill="FFFFFF"/>
        <w:spacing w:after="100" w:afterAutospacing="1" w:line="240" w:lineRule="auto"/>
        <w:jc w:val="both"/>
        <w:rPr>
          <w:rFonts w:ascii="Arial" w:eastAsia="Times New Roman" w:hAnsi="Arial" w:cs="Arial"/>
          <w:color w:val="555555"/>
          <w:lang w:eastAsia="cs-CZ"/>
        </w:rPr>
      </w:pPr>
      <w:r w:rsidRPr="001B35BC">
        <w:rPr>
          <w:rFonts w:ascii="Arial" w:eastAsia="Times New Roman" w:hAnsi="Arial" w:cs="Arial"/>
          <w:color w:val="555555"/>
          <w:lang w:eastAsia="cs-CZ"/>
        </w:rPr>
        <w:t xml:space="preserve">2. Po uzavření smlouvy o zájezdu lze na žádost zákazníka provést změnu osoby zákazníka, je-li to objektivně možné (zejm. z časových důvodů a podmínek na straně dalších poskytovatelů služeb). Před zahájením zájezdu může zákazník písemně oznámit CK, že se </w:t>
      </w:r>
      <w:r w:rsidRPr="001B35BC">
        <w:rPr>
          <w:rFonts w:ascii="Arial" w:eastAsia="Times New Roman" w:hAnsi="Arial" w:cs="Arial"/>
          <w:color w:val="555555"/>
          <w:lang w:eastAsia="cs-CZ"/>
        </w:rPr>
        <w:lastRenderedPageBreak/>
        <w:t>zájezdu místo něho zúčastní jiná osoba v oznámení uvedená. Dnem doručení oznámení se osoba v něm uvedená stává zákazníkem. Oznámení musí obsahovat prohlášení nového zákazníka, že souhlasí s uzavřenou SOZ. Původní a nový zákazník společně a nerozdílně odpovídají za zaplacení ceny zájezdu.</w:t>
      </w:r>
    </w:p>
    <w:p w14:paraId="7AAEE364" w14:textId="77777777" w:rsidR="001B35BC" w:rsidRPr="001B35BC" w:rsidRDefault="001B35BC" w:rsidP="001B35BC">
      <w:pPr>
        <w:shd w:val="clear" w:color="auto" w:fill="FFFFFF"/>
        <w:spacing w:after="100" w:afterAutospacing="1" w:line="240" w:lineRule="auto"/>
        <w:jc w:val="both"/>
        <w:rPr>
          <w:rFonts w:ascii="Arial" w:eastAsia="Times New Roman" w:hAnsi="Arial" w:cs="Arial"/>
          <w:color w:val="555555"/>
          <w:lang w:eastAsia="cs-CZ"/>
        </w:rPr>
      </w:pPr>
      <w:r w:rsidRPr="001B35BC">
        <w:rPr>
          <w:rFonts w:ascii="Arial" w:eastAsia="Times New Roman" w:hAnsi="Arial" w:cs="Arial"/>
          <w:color w:val="555555"/>
          <w:lang w:eastAsia="cs-CZ"/>
        </w:rPr>
        <w:t>3. Zákazník má právo zažádat CK o dílčí změnu objednaných fakultativních služeb již uvedených v SOZ (typ skipasu, změna plážových služeb apod.) za jiné služby.</w:t>
      </w:r>
    </w:p>
    <w:p w14:paraId="22567721" w14:textId="77777777" w:rsidR="001B35BC" w:rsidRPr="001B35BC" w:rsidRDefault="001B35BC" w:rsidP="001B35BC">
      <w:pPr>
        <w:shd w:val="clear" w:color="auto" w:fill="FFFFFF"/>
        <w:spacing w:after="100" w:afterAutospacing="1" w:line="240" w:lineRule="auto"/>
        <w:jc w:val="both"/>
        <w:rPr>
          <w:rFonts w:ascii="Arial" w:eastAsia="Times New Roman" w:hAnsi="Arial" w:cs="Arial"/>
          <w:color w:val="555555"/>
          <w:lang w:eastAsia="cs-CZ"/>
        </w:rPr>
      </w:pPr>
      <w:r w:rsidRPr="001B35BC">
        <w:rPr>
          <w:rFonts w:ascii="Arial" w:eastAsia="Times New Roman" w:hAnsi="Arial" w:cs="Arial"/>
          <w:color w:val="555555"/>
          <w:lang w:eastAsia="cs-CZ"/>
        </w:rPr>
        <w:t>4. Zákazník je povinen:</w:t>
      </w:r>
    </w:p>
    <w:p w14:paraId="6A24F3F1" w14:textId="77777777" w:rsidR="001B35BC" w:rsidRPr="001B35BC" w:rsidRDefault="001B35BC" w:rsidP="001B35BC">
      <w:pPr>
        <w:shd w:val="clear" w:color="auto" w:fill="FFFFFF"/>
        <w:spacing w:after="100" w:afterAutospacing="1" w:line="240" w:lineRule="auto"/>
        <w:jc w:val="both"/>
        <w:rPr>
          <w:rFonts w:ascii="Arial" w:eastAsia="Times New Roman" w:hAnsi="Arial" w:cs="Arial"/>
          <w:color w:val="555555"/>
          <w:lang w:eastAsia="cs-CZ"/>
        </w:rPr>
      </w:pPr>
      <w:r w:rsidRPr="001B35BC">
        <w:rPr>
          <w:rFonts w:ascii="Arial" w:eastAsia="Times New Roman" w:hAnsi="Arial" w:cs="Arial"/>
          <w:color w:val="555555"/>
          <w:lang w:eastAsia="cs-CZ"/>
        </w:rPr>
        <w:t>a) uhradit sjednanou cenu zájezdu a dalších fakultativních služeb podle výše uvedených podmínek,</w:t>
      </w:r>
    </w:p>
    <w:p w14:paraId="26AF6548" w14:textId="77777777" w:rsidR="001B35BC" w:rsidRPr="001B35BC" w:rsidRDefault="001B35BC" w:rsidP="001B35BC">
      <w:pPr>
        <w:shd w:val="clear" w:color="auto" w:fill="FFFFFF"/>
        <w:spacing w:after="100" w:afterAutospacing="1" w:line="240" w:lineRule="auto"/>
        <w:jc w:val="both"/>
        <w:rPr>
          <w:rFonts w:ascii="Arial" w:eastAsia="Times New Roman" w:hAnsi="Arial" w:cs="Arial"/>
          <w:color w:val="555555"/>
          <w:lang w:eastAsia="cs-CZ"/>
        </w:rPr>
      </w:pPr>
      <w:r w:rsidRPr="001B35BC">
        <w:rPr>
          <w:rFonts w:ascii="Arial" w:eastAsia="Times New Roman" w:hAnsi="Arial" w:cs="Arial"/>
          <w:color w:val="555555"/>
          <w:lang w:eastAsia="cs-CZ"/>
        </w:rPr>
        <w:t>b) nastoupit ve stanoveném čase na zájezd, resp. Se dostavit na stanovené místo odjezdů ve stanoveném čase,</w:t>
      </w:r>
    </w:p>
    <w:p w14:paraId="31CD30E2" w14:textId="77777777" w:rsidR="001B35BC" w:rsidRPr="001B35BC" w:rsidRDefault="001B35BC" w:rsidP="001B35BC">
      <w:pPr>
        <w:shd w:val="clear" w:color="auto" w:fill="FFFFFF"/>
        <w:spacing w:after="100" w:afterAutospacing="1" w:line="240" w:lineRule="auto"/>
        <w:jc w:val="both"/>
        <w:rPr>
          <w:rFonts w:ascii="Arial" w:eastAsia="Times New Roman" w:hAnsi="Arial" w:cs="Arial"/>
          <w:color w:val="555555"/>
          <w:lang w:eastAsia="cs-CZ"/>
        </w:rPr>
      </w:pPr>
      <w:r w:rsidRPr="001B35BC">
        <w:rPr>
          <w:rFonts w:ascii="Arial" w:eastAsia="Times New Roman" w:hAnsi="Arial" w:cs="Arial"/>
          <w:color w:val="555555"/>
          <w:lang w:eastAsia="cs-CZ"/>
        </w:rPr>
        <w:t>c) zajistit si platný cestovní doklad, popřípadě příslušná vstupní víza,</w:t>
      </w:r>
    </w:p>
    <w:p w14:paraId="27D90AA5" w14:textId="77777777" w:rsidR="001B35BC" w:rsidRPr="001B35BC" w:rsidRDefault="001B35BC" w:rsidP="001B35BC">
      <w:pPr>
        <w:shd w:val="clear" w:color="auto" w:fill="FFFFFF"/>
        <w:spacing w:after="100" w:afterAutospacing="1" w:line="240" w:lineRule="auto"/>
        <w:jc w:val="both"/>
        <w:rPr>
          <w:rFonts w:ascii="Arial" w:eastAsia="Times New Roman" w:hAnsi="Arial" w:cs="Arial"/>
          <w:color w:val="555555"/>
          <w:lang w:eastAsia="cs-CZ"/>
        </w:rPr>
      </w:pPr>
      <w:r w:rsidRPr="001B35BC">
        <w:rPr>
          <w:rFonts w:ascii="Arial" w:eastAsia="Times New Roman" w:hAnsi="Arial" w:cs="Arial"/>
          <w:color w:val="555555"/>
          <w:lang w:eastAsia="cs-CZ"/>
        </w:rPr>
        <w:t>d) dodržovat pasové, celní, zdravotní a další předpisy země, do které cestuje; veškeré náklady, které vzniknou nedodržením těchto předpisů, nese zákazník, zákazník byl při uzavírání smlouvy o zájezdu informován o pasových, vízových a zdravotních formalitách, které jsou nutné pro cestu a pobyt, a o obvyklých cenách a lhůtách na jejich vyřízení,</w:t>
      </w:r>
    </w:p>
    <w:p w14:paraId="4C7A2CCA" w14:textId="77777777" w:rsidR="001B35BC" w:rsidRPr="001B35BC" w:rsidRDefault="001B35BC" w:rsidP="001B35BC">
      <w:pPr>
        <w:shd w:val="clear" w:color="auto" w:fill="FFFFFF"/>
        <w:spacing w:after="100" w:afterAutospacing="1" w:line="240" w:lineRule="auto"/>
        <w:jc w:val="both"/>
        <w:rPr>
          <w:rFonts w:ascii="Arial" w:eastAsia="Times New Roman" w:hAnsi="Arial" w:cs="Arial"/>
          <w:color w:val="555555"/>
          <w:lang w:eastAsia="cs-CZ"/>
        </w:rPr>
      </w:pPr>
      <w:r w:rsidRPr="001B35BC">
        <w:rPr>
          <w:rFonts w:ascii="Arial" w:eastAsia="Times New Roman" w:hAnsi="Arial" w:cs="Arial"/>
          <w:color w:val="555555"/>
          <w:lang w:eastAsia="cs-CZ"/>
        </w:rPr>
        <w:t>e) řídit se pokyny pro účastníky zájezdu a pokyny průvodce, delegáta nebo jiné osoby pověřené CK odpovědností za zájezd,</w:t>
      </w:r>
    </w:p>
    <w:p w14:paraId="06151ADA" w14:textId="77777777" w:rsidR="001B35BC" w:rsidRPr="001B35BC" w:rsidRDefault="001B35BC" w:rsidP="001B35BC">
      <w:pPr>
        <w:shd w:val="clear" w:color="auto" w:fill="FFFFFF"/>
        <w:spacing w:after="100" w:afterAutospacing="1" w:line="240" w:lineRule="auto"/>
        <w:jc w:val="both"/>
        <w:rPr>
          <w:rFonts w:ascii="Arial" w:eastAsia="Times New Roman" w:hAnsi="Arial" w:cs="Arial"/>
          <w:color w:val="555555"/>
          <w:lang w:eastAsia="cs-CZ"/>
        </w:rPr>
      </w:pPr>
      <w:r w:rsidRPr="001B35BC">
        <w:rPr>
          <w:rFonts w:ascii="Arial" w:eastAsia="Times New Roman" w:hAnsi="Arial" w:cs="Arial"/>
          <w:color w:val="555555"/>
          <w:lang w:eastAsia="cs-CZ"/>
        </w:rPr>
        <w:t>f) vzniklé závady bezodkladně oznámit příslušnému místnímu delegátovi, průvodci, zastoupení cestovní kanceláře či jiné osobě pověřené CK odpovědností za zájezd, nebo pokud nelze výše zmíněným způsobem, po návratu ze zájezdu nejlépe písemně přímo CK,</w:t>
      </w:r>
    </w:p>
    <w:p w14:paraId="72B3CC06" w14:textId="77777777" w:rsidR="001B35BC" w:rsidRPr="001B35BC" w:rsidRDefault="001B35BC" w:rsidP="001B35BC">
      <w:pPr>
        <w:shd w:val="clear" w:color="auto" w:fill="FFFFFF"/>
        <w:spacing w:after="100" w:afterAutospacing="1" w:line="240" w:lineRule="auto"/>
        <w:jc w:val="both"/>
        <w:rPr>
          <w:rFonts w:ascii="Arial" w:eastAsia="Times New Roman" w:hAnsi="Arial" w:cs="Arial"/>
          <w:color w:val="555555"/>
          <w:lang w:eastAsia="cs-CZ"/>
        </w:rPr>
      </w:pPr>
      <w:r w:rsidRPr="001B35BC">
        <w:rPr>
          <w:rFonts w:ascii="Arial" w:eastAsia="Times New Roman" w:hAnsi="Arial" w:cs="Arial"/>
          <w:color w:val="555555"/>
          <w:lang w:eastAsia="cs-CZ"/>
        </w:rPr>
        <w:t>g) dodržovat podmínky pro ubytování, stravování, dopravu a další služby stanovené poskytovateli těchto služeb,</w:t>
      </w:r>
    </w:p>
    <w:p w14:paraId="76A6F02C" w14:textId="77777777" w:rsidR="001B35BC" w:rsidRPr="001B35BC" w:rsidRDefault="001B35BC" w:rsidP="001B35BC">
      <w:pPr>
        <w:shd w:val="clear" w:color="auto" w:fill="FFFFFF"/>
        <w:spacing w:after="100" w:afterAutospacing="1" w:line="240" w:lineRule="auto"/>
        <w:jc w:val="both"/>
        <w:rPr>
          <w:rFonts w:ascii="Arial" w:eastAsia="Times New Roman" w:hAnsi="Arial" w:cs="Arial"/>
          <w:color w:val="555555"/>
          <w:lang w:eastAsia="cs-CZ"/>
        </w:rPr>
      </w:pPr>
      <w:r w:rsidRPr="001B35BC">
        <w:rPr>
          <w:rFonts w:ascii="Arial" w:eastAsia="Times New Roman" w:hAnsi="Arial" w:cs="Arial"/>
          <w:color w:val="555555"/>
          <w:lang w:eastAsia="cs-CZ"/>
        </w:rPr>
        <w:t>h) dodržovat další povinnosti, stanovené mu právními předpisy.</w:t>
      </w:r>
    </w:p>
    <w:p w14:paraId="7D58BAB2" w14:textId="77777777" w:rsidR="001B35BC" w:rsidRPr="001B35BC" w:rsidRDefault="001B35BC" w:rsidP="001B35BC">
      <w:pPr>
        <w:shd w:val="clear" w:color="auto" w:fill="FFFFFF"/>
        <w:spacing w:after="100" w:afterAutospacing="1" w:line="240" w:lineRule="auto"/>
        <w:jc w:val="both"/>
        <w:rPr>
          <w:rFonts w:ascii="Arial" w:eastAsia="Times New Roman" w:hAnsi="Arial" w:cs="Arial"/>
          <w:color w:val="555555"/>
          <w:lang w:eastAsia="cs-CZ"/>
        </w:rPr>
      </w:pPr>
      <w:r w:rsidRPr="001B35BC">
        <w:rPr>
          <w:rFonts w:ascii="Arial" w:eastAsia="Times New Roman" w:hAnsi="Arial" w:cs="Arial"/>
          <w:color w:val="555555"/>
          <w:lang w:eastAsia="cs-CZ"/>
        </w:rPr>
        <w:t>5. V případě reklamace kontaktuje zákazník vždy nejdříve zástupce CK v místě konání zájezdu a provede nejlépe písemnou reklamaci.</w:t>
      </w:r>
    </w:p>
    <w:p w14:paraId="4FFF4276" w14:textId="77777777" w:rsidR="001B35BC" w:rsidRPr="001B35BC" w:rsidRDefault="001B35BC" w:rsidP="001B35BC">
      <w:pPr>
        <w:shd w:val="clear" w:color="auto" w:fill="FFFFFF"/>
        <w:spacing w:after="100" w:afterAutospacing="1" w:line="240" w:lineRule="auto"/>
        <w:jc w:val="both"/>
        <w:rPr>
          <w:rFonts w:ascii="Arial" w:eastAsia="Times New Roman" w:hAnsi="Arial" w:cs="Arial"/>
          <w:color w:val="555555"/>
          <w:lang w:eastAsia="cs-CZ"/>
        </w:rPr>
      </w:pPr>
      <w:r w:rsidRPr="001B35BC">
        <w:rPr>
          <w:rFonts w:ascii="Arial" w:eastAsia="Times New Roman" w:hAnsi="Arial" w:cs="Arial"/>
          <w:color w:val="555555"/>
          <w:lang w:eastAsia="cs-CZ"/>
        </w:rPr>
        <w:t>6. Zákazník, který bez zavinění CK nevyčerpá všechny smluvené služby, nemá právo na jejich náhradu.</w:t>
      </w:r>
    </w:p>
    <w:p w14:paraId="0EA59631" w14:textId="77777777" w:rsidR="001B35BC" w:rsidRPr="001B35BC" w:rsidRDefault="001B35BC" w:rsidP="001B35BC">
      <w:pPr>
        <w:shd w:val="clear" w:color="auto" w:fill="FFFFFF"/>
        <w:spacing w:after="100" w:afterAutospacing="1" w:line="240" w:lineRule="auto"/>
        <w:jc w:val="both"/>
        <w:outlineLvl w:val="4"/>
        <w:rPr>
          <w:rFonts w:ascii="Roboto" w:eastAsia="Times New Roman" w:hAnsi="Roboto" w:cs="Times New Roman"/>
          <w:b/>
          <w:bCs/>
          <w:color w:val="060315"/>
          <w:lang w:eastAsia="cs-CZ"/>
        </w:rPr>
      </w:pPr>
      <w:r w:rsidRPr="001B35BC">
        <w:rPr>
          <w:rFonts w:ascii="Roboto" w:eastAsia="Times New Roman" w:hAnsi="Roboto" w:cs="Times New Roman"/>
          <w:b/>
          <w:bCs/>
          <w:color w:val="060315"/>
          <w:lang w:eastAsia="cs-CZ"/>
        </w:rPr>
        <w:t>VII. Práva a povinnosti CK</w:t>
      </w:r>
    </w:p>
    <w:p w14:paraId="017F89CE" w14:textId="77777777" w:rsidR="001B35BC" w:rsidRPr="001B35BC" w:rsidRDefault="001B35BC" w:rsidP="001B35BC">
      <w:pPr>
        <w:shd w:val="clear" w:color="auto" w:fill="FFFFFF"/>
        <w:spacing w:after="100" w:afterAutospacing="1" w:line="240" w:lineRule="auto"/>
        <w:jc w:val="both"/>
        <w:rPr>
          <w:rFonts w:ascii="Arial" w:eastAsia="Times New Roman" w:hAnsi="Arial" w:cs="Arial"/>
          <w:color w:val="555555"/>
          <w:lang w:eastAsia="cs-CZ"/>
        </w:rPr>
      </w:pPr>
      <w:r w:rsidRPr="001B35BC">
        <w:rPr>
          <w:rFonts w:ascii="Arial" w:eastAsia="Times New Roman" w:hAnsi="Arial" w:cs="Arial"/>
          <w:color w:val="555555"/>
          <w:lang w:eastAsia="cs-CZ"/>
        </w:rPr>
        <w:t>1. CK je oprávněna z objektivních důvodů změnit před zahájením zájezdu podmínky SOZ a navrhnout změnu SOZ zákazníkovi. CK není povinna sdělit důvody změny podmínek, vyjma důvodů pro zvýšení ceny zájezdu postupem dle čl. V. těchto podmínek. Pokud však navrhovaná změna SOZ vede i ke změně ceny zájezdu, musí být v návrhu nová cena uvedena. Navrhne-li CK změnu SOZ, má zákazník právo rozhodnout, zda bude se změnou SOZ souhlasit nebo zda od SOZ odstoupí (bez uplatnění stornopoplatků). Pokud zákazník ve lhůtě 5 dnů od doručení návrhu na změnu SOZ neoznámí CK, že návrh nepřijímá a že od SOZ odstupuje, má se za to, že s její změnou souhlasí. Právo odstoupit od SOZ neplatí v případě, že předmětem změny je výhradně změna ceny zájezdu dle čl. V těchto podmínek.</w:t>
      </w:r>
    </w:p>
    <w:p w14:paraId="14D65990" w14:textId="77777777" w:rsidR="001B35BC" w:rsidRPr="001B35BC" w:rsidRDefault="001B35BC" w:rsidP="001B35BC">
      <w:pPr>
        <w:shd w:val="clear" w:color="auto" w:fill="FFFFFF"/>
        <w:spacing w:after="100" w:afterAutospacing="1" w:line="240" w:lineRule="auto"/>
        <w:jc w:val="both"/>
        <w:rPr>
          <w:rFonts w:ascii="Arial" w:eastAsia="Times New Roman" w:hAnsi="Arial" w:cs="Arial"/>
          <w:color w:val="555555"/>
          <w:lang w:eastAsia="cs-CZ"/>
        </w:rPr>
      </w:pPr>
      <w:r w:rsidRPr="001B35BC">
        <w:rPr>
          <w:rFonts w:ascii="Arial" w:eastAsia="Times New Roman" w:hAnsi="Arial" w:cs="Arial"/>
          <w:color w:val="555555"/>
          <w:lang w:eastAsia="cs-CZ"/>
        </w:rPr>
        <w:lastRenderedPageBreak/>
        <w:t>2. Za změnu smluvních podmínek se nepovažuje zejména:</w:t>
      </w:r>
    </w:p>
    <w:p w14:paraId="7E36A5DA" w14:textId="77777777" w:rsidR="001B35BC" w:rsidRPr="001B35BC" w:rsidRDefault="001B35BC" w:rsidP="001B35BC">
      <w:pPr>
        <w:shd w:val="clear" w:color="auto" w:fill="FFFFFF"/>
        <w:spacing w:after="100" w:afterAutospacing="1" w:line="240" w:lineRule="auto"/>
        <w:jc w:val="both"/>
        <w:rPr>
          <w:rFonts w:ascii="Arial" w:eastAsia="Times New Roman" w:hAnsi="Arial" w:cs="Arial"/>
          <w:color w:val="555555"/>
          <w:lang w:eastAsia="cs-CZ"/>
        </w:rPr>
      </w:pPr>
      <w:r w:rsidRPr="001B35BC">
        <w:rPr>
          <w:rFonts w:ascii="Arial" w:eastAsia="Times New Roman" w:hAnsi="Arial" w:cs="Arial"/>
          <w:color w:val="555555"/>
          <w:lang w:eastAsia="cs-CZ"/>
        </w:rPr>
        <w:t>a) změny, které nemají za následek změnu destinace zájezdu, kategorie ubytování, stravování, způsobu dopravy apod., (např. hodina a místo odjezdu).</w:t>
      </w:r>
    </w:p>
    <w:p w14:paraId="11859EE9" w14:textId="77777777" w:rsidR="001B35BC" w:rsidRPr="001B35BC" w:rsidRDefault="001B35BC" w:rsidP="001B35BC">
      <w:pPr>
        <w:shd w:val="clear" w:color="auto" w:fill="FFFFFF"/>
        <w:spacing w:after="100" w:afterAutospacing="1" w:line="240" w:lineRule="auto"/>
        <w:jc w:val="both"/>
        <w:rPr>
          <w:rFonts w:ascii="Arial" w:eastAsia="Times New Roman" w:hAnsi="Arial" w:cs="Arial"/>
          <w:color w:val="555555"/>
          <w:lang w:eastAsia="cs-CZ"/>
        </w:rPr>
      </w:pPr>
      <w:r w:rsidRPr="001B35BC">
        <w:rPr>
          <w:rFonts w:ascii="Arial" w:eastAsia="Times New Roman" w:hAnsi="Arial" w:cs="Arial"/>
          <w:color w:val="555555"/>
          <w:lang w:eastAsia="cs-CZ"/>
        </w:rPr>
        <w:t>b) změna programu zájezdu spočívající v nahrazení programu původního programem náhradním vyvolaná nepředvídatelnými okolnostmi.</w:t>
      </w:r>
    </w:p>
    <w:p w14:paraId="4E2E1282" w14:textId="77777777" w:rsidR="001B35BC" w:rsidRPr="001B35BC" w:rsidRDefault="001B35BC" w:rsidP="001B35BC">
      <w:pPr>
        <w:shd w:val="clear" w:color="auto" w:fill="FFFFFF"/>
        <w:spacing w:after="100" w:afterAutospacing="1" w:line="240" w:lineRule="auto"/>
        <w:jc w:val="both"/>
        <w:rPr>
          <w:rFonts w:ascii="Arial" w:eastAsia="Times New Roman" w:hAnsi="Arial" w:cs="Arial"/>
          <w:color w:val="555555"/>
          <w:lang w:eastAsia="cs-CZ"/>
        </w:rPr>
      </w:pPr>
      <w:r w:rsidRPr="001B35BC">
        <w:rPr>
          <w:rFonts w:ascii="Arial" w:eastAsia="Times New Roman" w:hAnsi="Arial" w:cs="Arial"/>
          <w:color w:val="555555"/>
          <w:lang w:eastAsia="cs-CZ"/>
        </w:rPr>
        <w:t>3. Pokud byla realizace zájezdu podmíněna dosažením minimálního počtu zákazníků, je CK oprávněna v případě nedosažení minimálního počtu zákazníků zájezd zrušit. O tom je povinna zákazníka informovat alespoň 3 dny před plánovaným termínem zahájení zájezdu a neprodleně vrátit zákazníkovi všechny předmětné úhrady. Pokud se zájezd z tohoto důvodu neuskuteční, má zákazník přednost při zařazení na volné místo v zájezdu obdobném. Fakultativní výlet se může pro nedostatek zákazníků zrušit též v průběhu pobytu na zájezdu.</w:t>
      </w:r>
    </w:p>
    <w:p w14:paraId="5888D21A" w14:textId="77777777" w:rsidR="001B35BC" w:rsidRPr="001B35BC" w:rsidRDefault="001B35BC" w:rsidP="001B35BC">
      <w:pPr>
        <w:shd w:val="clear" w:color="auto" w:fill="FFFFFF"/>
        <w:spacing w:after="100" w:afterAutospacing="1" w:line="240" w:lineRule="auto"/>
        <w:jc w:val="both"/>
        <w:rPr>
          <w:rFonts w:ascii="Arial" w:eastAsia="Times New Roman" w:hAnsi="Arial" w:cs="Arial"/>
          <w:color w:val="555555"/>
          <w:lang w:eastAsia="cs-CZ"/>
        </w:rPr>
      </w:pPr>
      <w:r w:rsidRPr="001B35BC">
        <w:rPr>
          <w:rFonts w:ascii="Arial" w:eastAsia="Times New Roman" w:hAnsi="Arial" w:cs="Arial"/>
          <w:color w:val="555555"/>
          <w:lang w:eastAsia="cs-CZ"/>
        </w:rPr>
        <w:t>4. CK je povinna zajistit plnění všech služeb obsažených v ceně zájezdu; pokud nebude schopna zajistit plnění všech dohodnutých služeb, provede bezplatně vhodná alternativní opatření, a tam, kde se sníží kvalita nebo rozsah služeb, vrátí zákazníkovi rozdíl v ceně objednané a uskutečněné služby.</w:t>
      </w:r>
    </w:p>
    <w:p w14:paraId="13F11739" w14:textId="77777777" w:rsidR="001B35BC" w:rsidRPr="001B35BC" w:rsidRDefault="001B35BC" w:rsidP="001B35BC">
      <w:pPr>
        <w:shd w:val="clear" w:color="auto" w:fill="FFFFFF"/>
        <w:spacing w:after="100" w:afterAutospacing="1" w:line="240" w:lineRule="auto"/>
        <w:jc w:val="both"/>
        <w:rPr>
          <w:rFonts w:ascii="Arial" w:eastAsia="Times New Roman" w:hAnsi="Arial" w:cs="Arial"/>
          <w:color w:val="555555"/>
          <w:lang w:eastAsia="cs-CZ"/>
        </w:rPr>
      </w:pPr>
      <w:r w:rsidRPr="001B35BC">
        <w:rPr>
          <w:rFonts w:ascii="Arial" w:eastAsia="Times New Roman" w:hAnsi="Arial" w:cs="Arial"/>
          <w:color w:val="555555"/>
          <w:lang w:eastAsia="cs-CZ"/>
        </w:rPr>
        <w:t>5. CK se zavazuje v případě oprávněných stížností ze strany zákazníka v průběhu zájezdu prostřednictvím místního delegáta CK nebo další osoby pověřené CK odpovědností za zájezd vynaložit veškeré úsilí k okamžitému odstranění nedostatků nebo k zajištění odpovídajících náhradních řešení.</w:t>
      </w:r>
    </w:p>
    <w:p w14:paraId="2314AF24" w14:textId="77777777" w:rsidR="001B35BC" w:rsidRPr="001B35BC" w:rsidRDefault="001B35BC" w:rsidP="001B35BC">
      <w:pPr>
        <w:shd w:val="clear" w:color="auto" w:fill="FFFFFF"/>
        <w:spacing w:after="100" w:afterAutospacing="1" w:line="240" w:lineRule="auto"/>
        <w:jc w:val="both"/>
        <w:rPr>
          <w:rFonts w:ascii="Arial" w:eastAsia="Times New Roman" w:hAnsi="Arial" w:cs="Arial"/>
          <w:color w:val="555555"/>
          <w:lang w:eastAsia="cs-CZ"/>
        </w:rPr>
      </w:pPr>
      <w:r w:rsidRPr="001B35BC">
        <w:rPr>
          <w:rFonts w:ascii="Arial" w:eastAsia="Times New Roman" w:hAnsi="Arial" w:cs="Arial"/>
          <w:color w:val="555555"/>
          <w:lang w:eastAsia="cs-CZ"/>
        </w:rPr>
        <w:t>6. Předpokladem umožnění nápravy je, že zákazník uplatní své výhrady. Reklamaci nelze uznat v případech, kdy vytýkané nedostatky nejsou zaviněny CK či jiným dodavatelem služeb cestovního ruchu poskytovaných v rámci zájezdu a zároveň:</w:t>
      </w:r>
    </w:p>
    <w:p w14:paraId="6B8FABDA" w14:textId="77777777" w:rsidR="001B35BC" w:rsidRPr="001B35BC" w:rsidRDefault="001B35BC" w:rsidP="001B35BC">
      <w:pPr>
        <w:shd w:val="clear" w:color="auto" w:fill="FFFFFF"/>
        <w:spacing w:after="100" w:afterAutospacing="1" w:line="240" w:lineRule="auto"/>
        <w:jc w:val="both"/>
        <w:rPr>
          <w:rFonts w:ascii="Arial" w:eastAsia="Times New Roman" w:hAnsi="Arial" w:cs="Arial"/>
          <w:color w:val="555555"/>
          <w:lang w:eastAsia="cs-CZ"/>
        </w:rPr>
      </w:pPr>
      <w:r w:rsidRPr="001B35BC">
        <w:rPr>
          <w:rFonts w:ascii="Arial" w:eastAsia="Times New Roman" w:hAnsi="Arial" w:cs="Arial"/>
          <w:color w:val="555555"/>
          <w:lang w:eastAsia="cs-CZ"/>
        </w:rPr>
        <w:t>a) nedostatky jsou zaviněny nebo vyplývají z jednání zákazníka, a/nebo</w:t>
      </w:r>
    </w:p>
    <w:p w14:paraId="01C0B7BF" w14:textId="77777777" w:rsidR="001B35BC" w:rsidRPr="001B35BC" w:rsidRDefault="001B35BC" w:rsidP="001B35BC">
      <w:pPr>
        <w:shd w:val="clear" w:color="auto" w:fill="FFFFFF"/>
        <w:spacing w:after="100" w:afterAutospacing="1" w:line="240" w:lineRule="auto"/>
        <w:jc w:val="both"/>
        <w:rPr>
          <w:rFonts w:ascii="Arial" w:eastAsia="Times New Roman" w:hAnsi="Arial" w:cs="Arial"/>
          <w:color w:val="555555"/>
          <w:lang w:eastAsia="cs-CZ"/>
        </w:rPr>
      </w:pPr>
      <w:r w:rsidRPr="001B35BC">
        <w:rPr>
          <w:rFonts w:ascii="Arial" w:eastAsia="Times New Roman" w:hAnsi="Arial" w:cs="Arial"/>
          <w:color w:val="555555"/>
          <w:lang w:eastAsia="cs-CZ"/>
        </w:rPr>
        <w:t>b) neplnění nebo nedostatečné plnění je způsobeno třetí stranou, která nemá vztah k zajišťování dohodnutých služeb, a/nebo</w:t>
      </w:r>
    </w:p>
    <w:p w14:paraId="5955BD14" w14:textId="77777777" w:rsidR="001B35BC" w:rsidRPr="001B35BC" w:rsidRDefault="001B35BC" w:rsidP="001B35BC">
      <w:pPr>
        <w:shd w:val="clear" w:color="auto" w:fill="FFFFFF"/>
        <w:spacing w:after="100" w:afterAutospacing="1" w:line="240" w:lineRule="auto"/>
        <w:jc w:val="both"/>
        <w:rPr>
          <w:rFonts w:ascii="Arial" w:eastAsia="Times New Roman" w:hAnsi="Arial" w:cs="Arial"/>
          <w:color w:val="555555"/>
          <w:lang w:eastAsia="cs-CZ"/>
        </w:rPr>
      </w:pPr>
      <w:r w:rsidRPr="001B35BC">
        <w:rPr>
          <w:rFonts w:ascii="Arial" w:eastAsia="Times New Roman" w:hAnsi="Arial" w:cs="Arial"/>
          <w:color w:val="555555"/>
          <w:lang w:eastAsia="cs-CZ"/>
        </w:rPr>
        <w:t xml:space="preserve">c) nedostatky či změny jsou důsledkem nepředvídatelných zásahů vyšší </w:t>
      </w:r>
      <w:proofErr w:type="gramStart"/>
      <w:r w:rsidRPr="001B35BC">
        <w:rPr>
          <w:rFonts w:ascii="Arial" w:eastAsia="Times New Roman" w:hAnsi="Arial" w:cs="Arial"/>
          <w:color w:val="555555"/>
          <w:lang w:eastAsia="cs-CZ"/>
        </w:rPr>
        <w:t>moci - za</w:t>
      </w:r>
      <w:proofErr w:type="gramEnd"/>
      <w:r w:rsidRPr="001B35BC">
        <w:rPr>
          <w:rFonts w:ascii="Arial" w:eastAsia="Times New Roman" w:hAnsi="Arial" w:cs="Arial"/>
          <w:color w:val="555555"/>
          <w:lang w:eastAsia="cs-CZ"/>
        </w:rPr>
        <w:t xml:space="preserve"> vyšší moc se považují okolnosti, které vznikly v důsledku nepředvídatelných a neodvratitelných skutečností mimořádné povahy, které znemožňují řádné poskytnutí původně sjednaných služeb. Okolnosti vyšší moci - např. extrémní klimatické jevy, karanténa, válečný konflikt apod. vylučují povinnost CK plnit jakékoli nároky zákazníků vyplývající z nastalých nedostatků a změn, uvedených v tomto odstavci.</w:t>
      </w:r>
    </w:p>
    <w:p w14:paraId="494385EE" w14:textId="77777777" w:rsidR="001B35BC" w:rsidRPr="001B35BC" w:rsidRDefault="001B35BC" w:rsidP="001B35BC">
      <w:pPr>
        <w:shd w:val="clear" w:color="auto" w:fill="FFFFFF"/>
        <w:spacing w:after="100" w:afterAutospacing="1" w:line="240" w:lineRule="auto"/>
        <w:jc w:val="both"/>
        <w:rPr>
          <w:rFonts w:ascii="Arial" w:eastAsia="Times New Roman" w:hAnsi="Arial" w:cs="Arial"/>
          <w:color w:val="555555"/>
          <w:lang w:eastAsia="cs-CZ"/>
        </w:rPr>
      </w:pPr>
      <w:r w:rsidRPr="001B35BC">
        <w:rPr>
          <w:rFonts w:ascii="Arial" w:eastAsia="Times New Roman" w:hAnsi="Arial" w:cs="Arial"/>
          <w:color w:val="555555"/>
          <w:lang w:eastAsia="cs-CZ"/>
        </w:rPr>
        <w:t>7. Došlo-li ke změnám letových a jízdních řádů, typu a trasy dopravního prostředku, jež nejsou zásadního charakteru, neodpovídá CK za škody, které mohou zákazníkům vzniknout v důsledku takových změn.</w:t>
      </w:r>
    </w:p>
    <w:p w14:paraId="3E75C7E3" w14:textId="77777777" w:rsidR="001B35BC" w:rsidRPr="001B35BC" w:rsidRDefault="001B35BC" w:rsidP="001B35BC">
      <w:pPr>
        <w:shd w:val="clear" w:color="auto" w:fill="FFFFFF"/>
        <w:spacing w:after="100" w:afterAutospacing="1" w:line="240" w:lineRule="auto"/>
        <w:jc w:val="both"/>
        <w:outlineLvl w:val="4"/>
        <w:rPr>
          <w:rFonts w:ascii="Roboto" w:eastAsia="Times New Roman" w:hAnsi="Roboto" w:cs="Times New Roman"/>
          <w:b/>
          <w:bCs/>
          <w:color w:val="060315"/>
          <w:lang w:eastAsia="cs-CZ"/>
        </w:rPr>
      </w:pPr>
      <w:r w:rsidRPr="001B35BC">
        <w:rPr>
          <w:rFonts w:ascii="Roboto" w:eastAsia="Times New Roman" w:hAnsi="Roboto" w:cs="Times New Roman"/>
          <w:b/>
          <w:bCs/>
          <w:color w:val="060315"/>
          <w:lang w:eastAsia="cs-CZ"/>
        </w:rPr>
        <w:t>VIII. Odstoupení od smlouvy o zájezdu</w:t>
      </w:r>
    </w:p>
    <w:p w14:paraId="478233CB" w14:textId="77777777" w:rsidR="001B35BC" w:rsidRPr="001B35BC" w:rsidRDefault="001B35BC" w:rsidP="001B35BC">
      <w:pPr>
        <w:shd w:val="clear" w:color="auto" w:fill="FFFFFF"/>
        <w:spacing w:after="100" w:afterAutospacing="1" w:line="240" w:lineRule="auto"/>
        <w:jc w:val="both"/>
        <w:rPr>
          <w:rFonts w:ascii="Arial" w:eastAsia="Times New Roman" w:hAnsi="Arial" w:cs="Arial"/>
          <w:color w:val="555555"/>
          <w:lang w:eastAsia="cs-CZ"/>
        </w:rPr>
      </w:pPr>
      <w:r w:rsidRPr="001B35BC">
        <w:rPr>
          <w:rFonts w:ascii="Arial" w:eastAsia="Times New Roman" w:hAnsi="Arial" w:cs="Arial"/>
          <w:color w:val="555555"/>
          <w:lang w:eastAsia="cs-CZ"/>
        </w:rPr>
        <w:t>1. CK je oprávněna od SOZ odstoupit jen v případech výslovně uvedených v SOZ, těchto podmínkách nebo obecně závazných právních předpisech.</w:t>
      </w:r>
    </w:p>
    <w:p w14:paraId="6909D4E6" w14:textId="77777777" w:rsidR="001B35BC" w:rsidRPr="001B35BC" w:rsidRDefault="001B35BC" w:rsidP="001B35BC">
      <w:pPr>
        <w:shd w:val="clear" w:color="auto" w:fill="FFFFFF"/>
        <w:spacing w:after="100" w:afterAutospacing="1" w:line="240" w:lineRule="auto"/>
        <w:jc w:val="both"/>
        <w:rPr>
          <w:rFonts w:ascii="Arial" w:eastAsia="Times New Roman" w:hAnsi="Arial" w:cs="Arial"/>
          <w:color w:val="555555"/>
          <w:lang w:eastAsia="cs-CZ"/>
        </w:rPr>
      </w:pPr>
      <w:r w:rsidRPr="001B35BC">
        <w:rPr>
          <w:rFonts w:ascii="Arial" w:eastAsia="Times New Roman" w:hAnsi="Arial" w:cs="Arial"/>
          <w:color w:val="555555"/>
          <w:lang w:eastAsia="cs-CZ"/>
        </w:rPr>
        <w:t xml:space="preserve">2. CK je oprávněna odstoupit zejména z důvodu porušení stanovené povinnosti ze strany zákazníka. V případě, že zákazník před zahájením zájezdu poruší svou povinnost a CK z tohoto důvodu odstoupí od SOZ, zavazuje se zákazník zaplatit odstupné (stornopoplatek) ve </w:t>
      </w:r>
      <w:r w:rsidRPr="001B35BC">
        <w:rPr>
          <w:rFonts w:ascii="Arial" w:eastAsia="Times New Roman" w:hAnsi="Arial" w:cs="Arial"/>
          <w:color w:val="555555"/>
          <w:lang w:eastAsia="cs-CZ"/>
        </w:rPr>
        <w:lastRenderedPageBreak/>
        <w:t>výši 100 % celkové ceny zájezdu. V případě odstoupení CK od SOZ z důvodů porušení povinnosti zákazníka po zahájení zájezdu doručí zákazníkovi toto odstoupení (oznámení o vyloučení ze zájezdu) místní delegát CK nebo další osoba pověřená CK odpovědností za zájezd. Doručením zákazníkovi zaniká povinnost CK poskytovat zákazníkovi jakékoli služby dle SOZ. Zákazníkovi v takovém případě nevzniká nárok na vrácení části ceny služeb, které nebyly čerpány, a zákazník je povinen uhradit CK náklady vzniklé v souvislosti s jeho dopravou zpět namísto odjezdu a případnou vzniklou škodu.</w:t>
      </w:r>
    </w:p>
    <w:p w14:paraId="393979CF" w14:textId="77777777" w:rsidR="001B35BC" w:rsidRPr="001B35BC" w:rsidRDefault="001B35BC" w:rsidP="001B35BC">
      <w:pPr>
        <w:shd w:val="clear" w:color="auto" w:fill="FFFFFF"/>
        <w:spacing w:after="100" w:afterAutospacing="1" w:line="240" w:lineRule="auto"/>
        <w:jc w:val="both"/>
        <w:rPr>
          <w:rFonts w:ascii="Arial" w:eastAsia="Times New Roman" w:hAnsi="Arial" w:cs="Arial"/>
          <w:color w:val="555555"/>
          <w:lang w:eastAsia="cs-CZ"/>
        </w:rPr>
      </w:pPr>
      <w:r w:rsidRPr="001B35BC">
        <w:rPr>
          <w:rFonts w:ascii="Arial" w:eastAsia="Times New Roman" w:hAnsi="Arial" w:cs="Arial"/>
          <w:color w:val="555555"/>
          <w:lang w:eastAsia="cs-CZ"/>
        </w:rPr>
        <w:t>3. Zákazník je kromě případů uvedených těmito podmínkami a obecně závaznými právními předpisy oprávněn od SOZ písemně odstoupit kdykoli před zahájením zájezdu bez udání důvodu. Smluvní vztah je zrušen a účast stornována ke dni, kdy je písemné oznámení o odstoupení od smlouvy (storno) doručeno CK. Zákazník bere na vědomí, že jeho odstoupením od smlouvy vzniká CK újma spočívající v nutnosti vynaložení nákladů na zajištění dalšího zákazníka a v případě, že se nepodaří náhradního zákazníka zajistit, újma sestávající z náhrady za nevyužití sjednaných služeb smluvním partnerům CK a přiměřeného ušlého zisku. Jako náhradu újmy způsobené tímto jednáním zákazníka proto sjednávají strany smluvní odstupné (stornopoplatky), které se zákazník v případě svého odstoupení od smlouvy zavazuje ve prospěch CK zaplatit. Pro stanovení výše stornopoplatků je rozhodující datum doručení písemného oznámení o odstoupení od SOZ společnosti CK.</w:t>
      </w:r>
    </w:p>
    <w:p w14:paraId="6D02D682" w14:textId="77777777" w:rsidR="001B35BC" w:rsidRPr="001B35BC" w:rsidRDefault="001B35BC" w:rsidP="001B35BC">
      <w:pPr>
        <w:shd w:val="clear" w:color="auto" w:fill="FFFFFF"/>
        <w:spacing w:after="100" w:afterAutospacing="1" w:line="240" w:lineRule="auto"/>
        <w:jc w:val="both"/>
        <w:rPr>
          <w:rFonts w:ascii="Arial" w:eastAsia="Times New Roman" w:hAnsi="Arial" w:cs="Arial"/>
          <w:color w:val="555555"/>
          <w:lang w:eastAsia="cs-CZ"/>
        </w:rPr>
      </w:pPr>
      <w:r w:rsidRPr="001B35BC">
        <w:rPr>
          <w:rFonts w:ascii="Arial" w:eastAsia="Times New Roman" w:hAnsi="Arial" w:cs="Arial"/>
          <w:color w:val="555555"/>
          <w:lang w:eastAsia="cs-CZ"/>
        </w:rPr>
        <w:t>4. Stornopoplatky podle odstavce 3 činí:</w:t>
      </w:r>
    </w:p>
    <w:p w14:paraId="20EC310A" w14:textId="77777777" w:rsidR="001B35BC" w:rsidRPr="001B35BC" w:rsidRDefault="001B35BC" w:rsidP="001B35BC">
      <w:pPr>
        <w:shd w:val="clear" w:color="auto" w:fill="FFFFFF"/>
        <w:spacing w:after="100" w:afterAutospacing="1" w:line="240" w:lineRule="auto"/>
        <w:jc w:val="both"/>
        <w:rPr>
          <w:rFonts w:ascii="Arial" w:eastAsia="Times New Roman" w:hAnsi="Arial" w:cs="Arial"/>
          <w:color w:val="555555"/>
          <w:lang w:eastAsia="cs-CZ"/>
        </w:rPr>
      </w:pPr>
      <w:r w:rsidRPr="001B35BC">
        <w:rPr>
          <w:rFonts w:ascii="Arial" w:eastAsia="Times New Roman" w:hAnsi="Arial" w:cs="Arial"/>
          <w:color w:val="555555"/>
          <w:lang w:eastAsia="cs-CZ"/>
        </w:rPr>
        <w:t>a) 15 % - min. 500 Kč/os. z celkové ceny zájezdu, pokud k odstoupení od SOZ ze strany zákazníka dojde více než 60 dní před prvním dnem zájezdu,</w:t>
      </w:r>
    </w:p>
    <w:p w14:paraId="20221132" w14:textId="77777777" w:rsidR="001B35BC" w:rsidRPr="001B35BC" w:rsidRDefault="001B35BC" w:rsidP="001B35BC">
      <w:pPr>
        <w:shd w:val="clear" w:color="auto" w:fill="FFFFFF"/>
        <w:spacing w:after="100" w:afterAutospacing="1" w:line="240" w:lineRule="auto"/>
        <w:jc w:val="both"/>
        <w:rPr>
          <w:rFonts w:ascii="Arial" w:eastAsia="Times New Roman" w:hAnsi="Arial" w:cs="Arial"/>
          <w:color w:val="555555"/>
          <w:lang w:eastAsia="cs-CZ"/>
        </w:rPr>
      </w:pPr>
      <w:r w:rsidRPr="001B35BC">
        <w:rPr>
          <w:rFonts w:ascii="Arial" w:eastAsia="Times New Roman" w:hAnsi="Arial" w:cs="Arial"/>
          <w:color w:val="555555"/>
          <w:lang w:eastAsia="cs-CZ"/>
        </w:rPr>
        <w:t>b) 35 % z celkové ceny zájezdu, pokud k odstoupení od SOZ ze strany zákazníka dojde mezi 59. a 40. dnem před prvním dnem zájezdu,</w:t>
      </w:r>
    </w:p>
    <w:p w14:paraId="55FA665B" w14:textId="77777777" w:rsidR="001B35BC" w:rsidRPr="001B35BC" w:rsidRDefault="001B35BC" w:rsidP="001B35BC">
      <w:pPr>
        <w:shd w:val="clear" w:color="auto" w:fill="FFFFFF"/>
        <w:spacing w:after="100" w:afterAutospacing="1" w:line="240" w:lineRule="auto"/>
        <w:jc w:val="both"/>
        <w:rPr>
          <w:rFonts w:ascii="Arial" w:eastAsia="Times New Roman" w:hAnsi="Arial" w:cs="Arial"/>
          <w:color w:val="555555"/>
          <w:lang w:eastAsia="cs-CZ"/>
        </w:rPr>
      </w:pPr>
      <w:r w:rsidRPr="001B35BC">
        <w:rPr>
          <w:rFonts w:ascii="Arial" w:eastAsia="Times New Roman" w:hAnsi="Arial" w:cs="Arial"/>
          <w:color w:val="555555"/>
          <w:lang w:eastAsia="cs-CZ"/>
        </w:rPr>
        <w:t>c) 50 % z celkové ceny zájezdu, pokud k odstoupení od SOZ ze strany zákazníka dojde mezi 39. a 20. dnem před prvním dnem zájezdu,</w:t>
      </w:r>
    </w:p>
    <w:p w14:paraId="02359DEF" w14:textId="66E31E4A" w:rsidR="001B35BC" w:rsidRPr="001B35BC" w:rsidRDefault="001B35BC" w:rsidP="001B35BC">
      <w:pPr>
        <w:shd w:val="clear" w:color="auto" w:fill="FFFFFF"/>
        <w:spacing w:after="100" w:afterAutospacing="1" w:line="240" w:lineRule="auto"/>
        <w:jc w:val="both"/>
        <w:rPr>
          <w:rFonts w:ascii="Arial" w:eastAsia="Times New Roman" w:hAnsi="Arial" w:cs="Arial"/>
          <w:color w:val="555555"/>
          <w:lang w:eastAsia="cs-CZ"/>
        </w:rPr>
      </w:pPr>
      <w:r w:rsidRPr="001B35BC">
        <w:rPr>
          <w:rFonts w:ascii="Arial" w:eastAsia="Times New Roman" w:hAnsi="Arial" w:cs="Arial"/>
          <w:color w:val="555555"/>
          <w:lang w:eastAsia="cs-CZ"/>
        </w:rPr>
        <w:t>d) 75 % z celkové ceny zájezdu</w:t>
      </w:r>
      <w:r>
        <w:rPr>
          <w:rFonts w:ascii="Arial" w:eastAsia="Times New Roman" w:hAnsi="Arial" w:cs="Arial"/>
          <w:color w:val="555555"/>
          <w:lang w:eastAsia="cs-CZ"/>
        </w:rPr>
        <w:t>,</w:t>
      </w:r>
      <w:r w:rsidRPr="001B35BC">
        <w:rPr>
          <w:rFonts w:ascii="Arial" w:eastAsia="Times New Roman" w:hAnsi="Arial" w:cs="Arial"/>
          <w:color w:val="555555"/>
          <w:lang w:eastAsia="cs-CZ"/>
        </w:rPr>
        <w:t xml:space="preserve"> pokud k odstoupení od SOZ ze strany zákazníka dojde mezi 19. a 10. dnem před prvním dnem zájezdu,</w:t>
      </w:r>
    </w:p>
    <w:p w14:paraId="5DF88A60" w14:textId="320DDF7D" w:rsidR="001B35BC" w:rsidRPr="001B35BC" w:rsidRDefault="001B35BC" w:rsidP="001B35BC">
      <w:pPr>
        <w:shd w:val="clear" w:color="auto" w:fill="FFFFFF"/>
        <w:spacing w:after="100" w:afterAutospacing="1" w:line="240" w:lineRule="auto"/>
        <w:jc w:val="both"/>
        <w:rPr>
          <w:rFonts w:ascii="Arial" w:eastAsia="Times New Roman" w:hAnsi="Arial" w:cs="Arial"/>
          <w:color w:val="555555"/>
          <w:lang w:eastAsia="cs-CZ"/>
        </w:rPr>
      </w:pPr>
      <w:r w:rsidRPr="001B35BC">
        <w:rPr>
          <w:rFonts w:ascii="Arial" w:eastAsia="Times New Roman" w:hAnsi="Arial" w:cs="Arial"/>
          <w:color w:val="555555"/>
          <w:lang w:eastAsia="cs-CZ"/>
        </w:rPr>
        <w:t>e) 90 % z celkové ceny zájezdu</w:t>
      </w:r>
      <w:r>
        <w:rPr>
          <w:rFonts w:ascii="Arial" w:eastAsia="Times New Roman" w:hAnsi="Arial" w:cs="Arial"/>
          <w:color w:val="555555"/>
          <w:lang w:eastAsia="cs-CZ"/>
        </w:rPr>
        <w:t>,</w:t>
      </w:r>
      <w:r w:rsidRPr="001B35BC">
        <w:rPr>
          <w:rFonts w:ascii="Arial" w:eastAsia="Times New Roman" w:hAnsi="Arial" w:cs="Arial"/>
          <w:color w:val="555555"/>
          <w:lang w:eastAsia="cs-CZ"/>
        </w:rPr>
        <w:t xml:space="preserve"> pokud k odstoupení od SOZ ze strany zákazníka dojde mezi 9. dnem a před prvním dnem zájezdu.</w:t>
      </w:r>
    </w:p>
    <w:p w14:paraId="22E179B1" w14:textId="0A407C09" w:rsidR="001B35BC" w:rsidRPr="001B35BC" w:rsidRDefault="001B35BC" w:rsidP="001B35BC">
      <w:pPr>
        <w:shd w:val="clear" w:color="auto" w:fill="FFFFFF"/>
        <w:spacing w:after="100" w:afterAutospacing="1" w:line="240" w:lineRule="auto"/>
        <w:jc w:val="both"/>
        <w:rPr>
          <w:rFonts w:ascii="Arial" w:eastAsia="Times New Roman" w:hAnsi="Arial" w:cs="Arial"/>
          <w:color w:val="555555"/>
          <w:lang w:eastAsia="cs-CZ"/>
        </w:rPr>
      </w:pPr>
      <w:r w:rsidRPr="001B35BC">
        <w:rPr>
          <w:rFonts w:ascii="Arial" w:eastAsia="Times New Roman" w:hAnsi="Arial" w:cs="Arial"/>
          <w:color w:val="555555"/>
          <w:lang w:eastAsia="cs-CZ"/>
        </w:rPr>
        <w:t>5. Stornopoplatky za dopravu činí v případě odstoupení</w:t>
      </w:r>
      <w:r>
        <w:rPr>
          <w:rFonts w:ascii="Arial" w:eastAsia="Times New Roman" w:hAnsi="Arial" w:cs="Arial"/>
          <w:color w:val="555555"/>
          <w:lang w:eastAsia="cs-CZ"/>
        </w:rPr>
        <w:t xml:space="preserve"> </w:t>
      </w:r>
      <w:r w:rsidRPr="001B35BC">
        <w:rPr>
          <w:rFonts w:ascii="Arial" w:eastAsia="Times New Roman" w:hAnsi="Arial" w:cs="Arial"/>
          <w:color w:val="555555"/>
          <w:lang w:eastAsia="cs-CZ"/>
        </w:rPr>
        <w:t>od SOZ ze strany zákazníka v době kratší 30 dnů před zahájením zájezdu, bez ohledu na důvod odstoupení, 100 % z ceny předmětné dopravy.</w:t>
      </w:r>
    </w:p>
    <w:p w14:paraId="3F064C99" w14:textId="77777777" w:rsidR="001B35BC" w:rsidRPr="001B35BC" w:rsidRDefault="001B35BC" w:rsidP="001B35BC">
      <w:pPr>
        <w:shd w:val="clear" w:color="auto" w:fill="FFFFFF"/>
        <w:spacing w:after="100" w:afterAutospacing="1" w:line="240" w:lineRule="auto"/>
        <w:jc w:val="both"/>
        <w:outlineLvl w:val="4"/>
        <w:rPr>
          <w:rFonts w:ascii="Roboto" w:eastAsia="Times New Roman" w:hAnsi="Roboto" w:cs="Times New Roman"/>
          <w:b/>
          <w:bCs/>
          <w:color w:val="060315"/>
          <w:lang w:eastAsia="cs-CZ"/>
        </w:rPr>
      </w:pPr>
      <w:r w:rsidRPr="001B35BC">
        <w:rPr>
          <w:rFonts w:ascii="Roboto" w:eastAsia="Times New Roman" w:hAnsi="Roboto" w:cs="Times New Roman"/>
          <w:b/>
          <w:bCs/>
          <w:color w:val="060315"/>
          <w:lang w:eastAsia="cs-CZ"/>
        </w:rPr>
        <w:t>IX. Cestovní pojištění</w:t>
      </w:r>
    </w:p>
    <w:p w14:paraId="6FB5667E" w14:textId="488E9CF0" w:rsidR="001B35BC" w:rsidRPr="001B35BC" w:rsidRDefault="001B35BC" w:rsidP="001B35BC">
      <w:pPr>
        <w:shd w:val="clear" w:color="auto" w:fill="FFFFFF"/>
        <w:spacing w:after="100" w:afterAutospacing="1" w:line="240" w:lineRule="auto"/>
        <w:jc w:val="both"/>
        <w:rPr>
          <w:rFonts w:ascii="Arial" w:eastAsia="Times New Roman" w:hAnsi="Arial" w:cs="Arial"/>
          <w:color w:val="555555"/>
          <w:lang w:eastAsia="cs-CZ"/>
        </w:rPr>
      </w:pPr>
      <w:r w:rsidRPr="001B35BC">
        <w:rPr>
          <w:rFonts w:ascii="Arial" w:eastAsia="Times New Roman" w:hAnsi="Arial" w:cs="Arial"/>
          <w:color w:val="555555"/>
          <w:lang w:eastAsia="cs-CZ"/>
        </w:rPr>
        <w:t>1. V cenách všech zájezdů není zahrnuto cestovní pojištění. CK či jeho obchodní prodejci (autorizovaní obchodní zástupci) však mohou sjednávat jako zprostředkovatelé na základě rámcové pojistné smlouvy pro zákazníka cestovní pojištění s pojišťovnou Allianz. Zákazník může uzavřít i pojištění pro případ, že zákazníkovi vzniknou náklady v souvislosti s jeho odstoupením od smlouvy o zájezdu. CK zákazníky zájezdu informuje o pojištění a v</w:t>
      </w:r>
      <w:r>
        <w:rPr>
          <w:rFonts w:ascii="Arial" w:eastAsia="Times New Roman" w:hAnsi="Arial" w:cs="Arial"/>
          <w:color w:val="555555"/>
          <w:lang w:eastAsia="cs-CZ"/>
        </w:rPr>
        <w:t> </w:t>
      </w:r>
      <w:r w:rsidRPr="001B35BC">
        <w:rPr>
          <w:rFonts w:ascii="Arial" w:eastAsia="Times New Roman" w:hAnsi="Arial" w:cs="Arial"/>
          <w:color w:val="555555"/>
          <w:lang w:eastAsia="cs-CZ"/>
        </w:rPr>
        <w:t>případě</w:t>
      </w:r>
      <w:r>
        <w:rPr>
          <w:rFonts w:ascii="Arial" w:eastAsia="Times New Roman" w:hAnsi="Arial" w:cs="Arial"/>
          <w:color w:val="555555"/>
          <w:lang w:eastAsia="cs-CZ"/>
        </w:rPr>
        <w:t xml:space="preserve"> </w:t>
      </w:r>
      <w:r w:rsidRPr="001B35BC">
        <w:rPr>
          <w:rFonts w:ascii="Arial" w:eastAsia="Times New Roman" w:hAnsi="Arial" w:cs="Arial"/>
          <w:color w:val="555555"/>
          <w:lang w:eastAsia="cs-CZ"/>
        </w:rPr>
        <w:t xml:space="preserve">zájmu pojištění zákazníkovi zprostředkuje. Pojistná smlouva vzniká mezi zákazníkem a pojišťovnou. Vzniklé případné pojistné události a další nároky z pojistných smluv řeší zákazník, který podepsal smlouvu, přímo s pojišťovnou, jakožto smluvním partnerem. Pojistníkem je osoba, která uzavírá smlouvu o zájezdu, pojištěnými jsou osoby účastnící se zájezdu, resp. osoby uvedené jmenovitě či odkazem v části týkající se pojištění. Doba trvání pojištění odpovídá délce zájezdu. Podrobnosti o rozsahu pojištění, o pojistné události, pojistných </w:t>
      </w:r>
      <w:r w:rsidRPr="001B35BC">
        <w:rPr>
          <w:rFonts w:ascii="Arial" w:eastAsia="Times New Roman" w:hAnsi="Arial" w:cs="Arial"/>
          <w:color w:val="555555"/>
          <w:lang w:eastAsia="cs-CZ"/>
        </w:rPr>
        <w:lastRenderedPageBreak/>
        <w:t>nebezpečích, pojistném plnění, způsobech zániku pojištění, výlukách a postupech při škodné události jsou uvedeny v pojistných podmínkách sjednaného pojištění (produktové varianty). V případě, že zákazník sjednal cestovní pojištění, bere na vědomí, že úhradou ceny zájezdu a pojistného je uhrazeno též pojistné na zrušení cesty (stornopoplatků), pokud zákazníkem sjednaná produktová varianta toto pojištění obsahuje. Zákazník podpisem SOZ rovněž potvrzuje, že je oprávněn sjednat pojištění i pro další osoby (pojištěné) a že mu byly předány předsmluvní informace o cestovním pojištění a pojistné podmínky. CK je řádně pojištěna pro případ úpadku, a to v rozsahu a za podmínek stanovených zákonem č. 159/1999 Sb. a u pojišťovny, které bylo podle zvláštního předpisu uděleno povolení pro pojištění podle tohoto zákona. Podrobnosti o platném pojištění uvádíme aktuálně na internetu, informace je rovněž k dispozici ve všech provozovnách CK a u autorizovaných prodejců CK. Zákazník rovněž v souladu se zákonem obdrží doklad o pojištění současně se smlouvou o zájezdu.</w:t>
      </w:r>
    </w:p>
    <w:p w14:paraId="1D29D29B" w14:textId="77777777" w:rsidR="001B35BC" w:rsidRPr="001B35BC" w:rsidRDefault="001B35BC" w:rsidP="001B35BC">
      <w:pPr>
        <w:shd w:val="clear" w:color="auto" w:fill="FFFFFF"/>
        <w:spacing w:after="100" w:afterAutospacing="1" w:line="240" w:lineRule="auto"/>
        <w:jc w:val="both"/>
        <w:outlineLvl w:val="4"/>
        <w:rPr>
          <w:rFonts w:ascii="Roboto" w:eastAsia="Times New Roman" w:hAnsi="Roboto" w:cs="Times New Roman"/>
          <w:b/>
          <w:bCs/>
          <w:color w:val="060315"/>
          <w:lang w:eastAsia="cs-CZ"/>
        </w:rPr>
      </w:pPr>
      <w:r w:rsidRPr="001B35BC">
        <w:rPr>
          <w:rFonts w:ascii="Roboto" w:eastAsia="Times New Roman" w:hAnsi="Roboto" w:cs="Times New Roman"/>
          <w:b/>
          <w:bCs/>
          <w:color w:val="060315"/>
          <w:lang w:eastAsia="cs-CZ"/>
        </w:rPr>
        <w:t>X. Ochrana osobních údajů</w:t>
      </w:r>
    </w:p>
    <w:p w14:paraId="68814E43" w14:textId="77777777" w:rsidR="001B35BC" w:rsidRPr="001B35BC" w:rsidRDefault="001B35BC" w:rsidP="001B35BC">
      <w:pPr>
        <w:shd w:val="clear" w:color="auto" w:fill="FFFFFF"/>
        <w:spacing w:after="100" w:afterAutospacing="1" w:line="240" w:lineRule="auto"/>
        <w:jc w:val="both"/>
        <w:rPr>
          <w:rFonts w:ascii="Arial" w:eastAsia="Times New Roman" w:hAnsi="Arial" w:cs="Arial"/>
          <w:color w:val="555555"/>
          <w:lang w:eastAsia="cs-CZ"/>
        </w:rPr>
      </w:pPr>
      <w:r w:rsidRPr="001B35BC">
        <w:rPr>
          <w:rFonts w:ascii="Arial" w:eastAsia="Times New Roman" w:hAnsi="Arial" w:cs="Arial"/>
          <w:color w:val="555555"/>
          <w:lang w:eastAsia="cs-CZ"/>
        </w:rPr>
        <w:t>1. CK zpracovává osobní údaje zákazníků v souladu se zákonem č. 101/2000 Sb., o ochraně osobních údajů, přičemž tyto osobní údaje jsou bezpečně zpracovány v databázi CK.</w:t>
      </w:r>
    </w:p>
    <w:p w14:paraId="43A444E5" w14:textId="77777777" w:rsidR="001B35BC" w:rsidRPr="001B35BC" w:rsidRDefault="001B35BC" w:rsidP="001B35BC">
      <w:pPr>
        <w:shd w:val="clear" w:color="auto" w:fill="FFFFFF"/>
        <w:spacing w:after="100" w:afterAutospacing="1" w:line="240" w:lineRule="auto"/>
        <w:jc w:val="both"/>
        <w:rPr>
          <w:rFonts w:ascii="Arial" w:eastAsia="Times New Roman" w:hAnsi="Arial" w:cs="Arial"/>
          <w:color w:val="555555"/>
          <w:lang w:eastAsia="cs-CZ"/>
        </w:rPr>
      </w:pPr>
      <w:r w:rsidRPr="001B35BC">
        <w:rPr>
          <w:rFonts w:ascii="Arial" w:eastAsia="Times New Roman" w:hAnsi="Arial" w:cs="Arial"/>
          <w:color w:val="555555"/>
          <w:lang w:eastAsia="cs-CZ"/>
        </w:rPr>
        <w:t>2. Zákazník uzavřením SOZ bere na vědomí, že sděluje CK osobní údaje v rozsahu uvedeném v SOZ pro účely poskytování služeb CK, vyplývajících z uzavřené SOZ a služeb s tím souvisejících (zejména zajištění ubytování, dopravy, zprostředkování pojištění atd.) a tyto osobní údaje budou zpracovávány ze strany CK a mohou být zpřístupněny poskytovatelům služeb, vyplývajících ze smlouvy o zájezdu, případně ze smlouvy o pojištění, a jimi zpracovány, s čímž zákazník podpisem SOZ souhlasí. Poskytnutí těchto osobních údajů je nutné pro uzavření SOZ a pro její plnění, případně pro uzavření smlouvy o pojištění a její plnění. V případě odmítnutí poskytnout tyto osobní údaje nemůže být uzavřena ani plněna SOZ, ani smlouva o pojištění.</w:t>
      </w:r>
    </w:p>
    <w:p w14:paraId="0FF3D5E4" w14:textId="77777777" w:rsidR="001B35BC" w:rsidRPr="001B35BC" w:rsidRDefault="001B35BC" w:rsidP="001B35BC">
      <w:pPr>
        <w:shd w:val="clear" w:color="auto" w:fill="FFFFFF"/>
        <w:spacing w:after="100" w:afterAutospacing="1" w:line="240" w:lineRule="auto"/>
        <w:jc w:val="both"/>
        <w:rPr>
          <w:rFonts w:ascii="Arial" w:eastAsia="Times New Roman" w:hAnsi="Arial" w:cs="Arial"/>
          <w:color w:val="555555"/>
          <w:lang w:eastAsia="cs-CZ"/>
        </w:rPr>
      </w:pPr>
      <w:r w:rsidRPr="001B35BC">
        <w:rPr>
          <w:rFonts w:ascii="Arial" w:eastAsia="Times New Roman" w:hAnsi="Arial" w:cs="Arial"/>
          <w:color w:val="555555"/>
          <w:lang w:eastAsia="cs-CZ"/>
        </w:rPr>
        <w:t xml:space="preserve">3. Svým podpisem na SOZ dává zákazník v souladu se zákonem č. 101/2000 Sb., CK, souhlas ke shromažďování, uchovávání a zpracování jeho osobních a citlivých údajů v rozsahu této smlouvy, tj. jména, příjmení, telefonního čísla, adresy a emailu, a to pro účely poskytování služeb a produktů CK, pro marketingové a obchodní účely </w:t>
      </w:r>
      <w:proofErr w:type="gramStart"/>
      <w:r w:rsidRPr="001B35BC">
        <w:rPr>
          <w:rFonts w:ascii="Arial" w:eastAsia="Times New Roman" w:hAnsi="Arial" w:cs="Arial"/>
          <w:color w:val="555555"/>
          <w:lang w:eastAsia="cs-CZ"/>
        </w:rPr>
        <w:t>CK</w:t>
      </w:r>
      <w:proofErr w:type="gramEnd"/>
      <w:r w:rsidRPr="001B35BC">
        <w:rPr>
          <w:rFonts w:ascii="Arial" w:eastAsia="Times New Roman" w:hAnsi="Arial" w:cs="Arial"/>
          <w:color w:val="555555"/>
          <w:lang w:eastAsia="cs-CZ"/>
        </w:rPr>
        <w:t xml:space="preserve"> a to jak pro zasílání nabídek produktů CK poštou, tak emailem. Tento souhlas uděluje CK na dobu neurčitou, a to až do písemného odvolání tohoto souhlasu. Dále potvrzuje, že byl CK, informován o všech právech vyplývajících ze zákona č.101/2000 Sb., a zejména si je vědom svých práv podle §12 a 21 tohoto zákona, tj. poskytnutí údajů je dobrovolné, svůj souhlas může bezplatně kdykoliv na adrese CK odvolat, má právo přístupu k osobním a citlivým údajům, právo na opravu těchto údajů a blokování nesprávných údajů, jejich </w:t>
      </w:r>
      <w:proofErr w:type="gramStart"/>
      <w:r w:rsidRPr="001B35BC">
        <w:rPr>
          <w:rFonts w:ascii="Arial" w:eastAsia="Times New Roman" w:hAnsi="Arial" w:cs="Arial"/>
          <w:color w:val="555555"/>
          <w:lang w:eastAsia="cs-CZ"/>
        </w:rPr>
        <w:t>likvidaci,</w:t>
      </w:r>
      <w:proofErr w:type="gramEnd"/>
      <w:r w:rsidRPr="001B35BC">
        <w:rPr>
          <w:rFonts w:ascii="Arial" w:eastAsia="Times New Roman" w:hAnsi="Arial" w:cs="Arial"/>
          <w:color w:val="555555"/>
          <w:lang w:eastAsia="cs-CZ"/>
        </w:rPr>
        <w:t xml:space="preserve"> atd. V případě pochybností o dodržování práv se zákazník může kdykoliv obrátit na CK nebo přímo na Úřad pro ochranu osobních údajů.</w:t>
      </w:r>
    </w:p>
    <w:p w14:paraId="1861575C" w14:textId="77777777" w:rsidR="001B35BC" w:rsidRPr="001B35BC" w:rsidRDefault="001B35BC" w:rsidP="001B35BC">
      <w:pPr>
        <w:shd w:val="clear" w:color="auto" w:fill="FFFFFF"/>
        <w:spacing w:after="100" w:afterAutospacing="1" w:line="240" w:lineRule="auto"/>
        <w:jc w:val="both"/>
        <w:outlineLvl w:val="4"/>
        <w:rPr>
          <w:rFonts w:ascii="Roboto" w:eastAsia="Times New Roman" w:hAnsi="Roboto" w:cs="Times New Roman"/>
          <w:b/>
          <w:bCs/>
          <w:color w:val="060315"/>
          <w:lang w:eastAsia="cs-CZ"/>
        </w:rPr>
      </w:pPr>
      <w:r w:rsidRPr="001B35BC">
        <w:rPr>
          <w:rFonts w:ascii="Roboto" w:eastAsia="Times New Roman" w:hAnsi="Roboto" w:cs="Times New Roman"/>
          <w:b/>
          <w:bCs/>
          <w:color w:val="060315"/>
          <w:lang w:eastAsia="cs-CZ"/>
        </w:rPr>
        <w:t>XI. Závěrečná ustanovení</w:t>
      </w:r>
    </w:p>
    <w:p w14:paraId="69611B7E" w14:textId="77777777" w:rsidR="001B35BC" w:rsidRPr="001B35BC" w:rsidRDefault="001B35BC" w:rsidP="001B35BC">
      <w:pPr>
        <w:shd w:val="clear" w:color="auto" w:fill="FFFFFF"/>
        <w:spacing w:after="100" w:afterAutospacing="1" w:line="240" w:lineRule="auto"/>
        <w:jc w:val="both"/>
        <w:rPr>
          <w:rFonts w:ascii="Arial" w:eastAsia="Times New Roman" w:hAnsi="Arial" w:cs="Arial"/>
          <w:color w:val="555555"/>
          <w:lang w:eastAsia="cs-CZ"/>
        </w:rPr>
      </w:pPr>
      <w:r w:rsidRPr="001B35BC">
        <w:rPr>
          <w:rFonts w:ascii="Arial" w:eastAsia="Times New Roman" w:hAnsi="Arial" w:cs="Arial"/>
          <w:color w:val="555555"/>
          <w:lang w:eastAsia="cs-CZ"/>
        </w:rPr>
        <w:t xml:space="preserve">1. Veškeré informace a údaje obsažené v nabídkách vydaných CK o službách, cenách a cestovních podmínkách odpovídají informacím známým v době jejich přípravy. CK je oprávněna tyto podmínky v případě změny rozhodujících skutečností jednostranně </w:t>
      </w:r>
      <w:proofErr w:type="gramStart"/>
      <w:r w:rsidRPr="001B35BC">
        <w:rPr>
          <w:rFonts w:ascii="Arial" w:eastAsia="Times New Roman" w:hAnsi="Arial" w:cs="Arial"/>
          <w:color w:val="555555"/>
          <w:lang w:eastAsia="cs-CZ"/>
        </w:rPr>
        <w:t>upravit - tuto</w:t>
      </w:r>
      <w:proofErr w:type="gramEnd"/>
      <w:r w:rsidRPr="001B35BC">
        <w:rPr>
          <w:rFonts w:ascii="Arial" w:eastAsia="Times New Roman" w:hAnsi="Arial" w:cs="Arial"/>
          <w:color w:val="555555"/>
          <w:lang w:eastAsia="cs-CZ"/>
        </w:rPr>
        <w:t xml:space="preserve"> skutečnost je CK povinna projednat se zákazníkem.</w:t>
      </w:r>
    </w:p>
    <w:p w14:paraId="4D689E05" w14:textId="77777777" w:rsidR="001B35BC" w:rsidRPr="001B35BC" w:rsidRDefault="001B35BC" w:rsidP="001B35BC">
      <w:pPr>
        <w:shd w:val="clear" w:color="auto" w:fill="FFFFFF"/>
        <w:spacing w:after="100" w:afterAutospacing="1" w:line="240" w:lineRule="auto"/>
        <w:jc w:val="both"/>
        <w:rPr>
          <w:rFonts w:ascii="Arial" w:eastAsia="Times New Roman" w:hAnsi="Arial" w:cs="Arial"/>
          <w:color w:val="555555"/>
          <w:lang w:eastAsia="cs-CZ"/>
        </w:rPr>
      </w:pPr>
      <w:r w:rsidRPr="001B35BC">
        <w:rPr>
          <w:rFonts w:ascii="Arial" w:eastAsia="Times New Roman" w:hAnsi="Arial" w:cs="Arial"/>
          <w:color w:val="555555"/>
          <w:lang w:eastAsia="cs-CZ"/>
        </w:rPr>
        <w:t>2. CK si vyhrazuje právo na tiskové chyby v katalogu či ostatních vydaných nabídkách v tiskové či internetové podobě. Nabídka kapacit a služeb platí do jejich vyprodání.</w:t>
      </w:r>
    </w:p>
    <w:p w14:paraId="273E4452" w14:textId="6F50CFCA" w:rsidR="00A555E9" w:rsidRDefault="001B35BC" w:rsidP="001B35BC">
      <w:pPr>
        <w:shd w:val="clear" w:color="auto" w:fill="FFFFFF"/>
        <w:spacing w:after="100" w:afterAutospacing="1" w:line="240" w:lineRule="auto"/>
        <w:jc w:val="both"/>
      </w:pPr>
      <w:r w:rsidRPr="001B35BC">
        <w:rPr>
          <w:rFonts w:ascii="Arial" w:eastAsia="Times New Roman" w:hAnsi="Arial" w:cs="Arial"/>
          <w:color w:val="555555"/>
          <w:lang w:eastAsia="cs-CZ"/>
        </w:rPr>
        <w:t>3. Tyto Všeobecné podmínky nabývají platnosti a účinnosti dnem 1. 4. 2014. Cestovní kancelář ACTIVE GUIDE s. r. o.</w:t>
      </w:r>
    </w:p>
    <w:sectPr w:rsidR="00A555E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Roboto">
    <w:altName w:val="Roboto"/>
    <w:charset w:val="00"/>
    <w:family w:val="auto"/>
    <w:pitch w:val="variable"/>
    <w:sig w:usb0="E00002FF" w:usb1="5000205B" w:usb2="0000002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5BC"/>
    <w:rsid w:val="001B35BC"/>
    <w:rsid w:val="00310160"/>
    <w:rsid w:val="00A555E9"/>
    <w:rsid w:val="00FF45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3A693"/>
  <w15:chartTrackingRefBased/>
  <w15:docId w15:val="{44DB0B05-7383-4B27-AAD3-69BEC045B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5">
    <w:name w:val="heading 5"/>
    <w:basedOn w:val="Normln"/>
    <w:link w:val="Nadpis5Char"/>
    <w:uiPriority w:val="9"/>
    <w:qFormat/>
    <w:rsid w:val="001B35BC"/>
    <w:pPr>
      <w:spacing w:before="100" w:beforeAutospacing="1" w:after="100" w:afterAutospacing="1" w:line="240" w:lineRule="auto"/>
      <w:outlineLvl w:val="4"/>
    </w:pPr>
    <w:rPr>
      <w:rFonts w:ascii="Times New Roman" w:eastAsia="Times New Roman" w:hAnsi="Times New Roman" w:cs="Times New Roman"/>
      <w:b/>
      <w:bCs/>
      <w:sz w:val="20"/>
      <w:szCs w:val="20"/>
      <w:lang w:eastAsia="cs-CZ"/>
    </w:rPr>
  </w:style>
  <w:style w:type="paragraph" w:styleId="Nadpis6">
    <w:name w:val="heading 6"/>
    <w:basedOn w:val="Normln"/>
    <w:link w:val="Nadpis6Char"/>
    <w:uiPriority w:val="9"/>
    <w:qFormat/>
    <w:rsid w:val="001B35BC"/>
    <w:pPr>
      <w:spacing w:before="100" w:beforeAutospacing="1" w:after="100" w:afterAutospacing="1" w:line="240" w:lineRule="auto"/>
      <w:outlineLvl w:val="5"/>
    </w:pPr>
    <w:rPr>
      <w:rFonts w:ascii="Times New Roman" w:eastAsia="Times New Roman" w:hAnsi="Times New Roman" w:cs="Times New Roman"/>
      <w:b/>
      <w:bCs/>
      <w:sz w:val="15"/>
      <w:szCs w:val="15"/>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basedOn w:val="Standardnpsmoodstavce"/>
    <w:link w:val="Nadpis5"/>
    <w:uiPriority w:val="9"/>
    <w:rsid w:val="001B35BC"/>
    <w:rPr>
      <w:rFonts w:ascii="Times New Roman" w:eastAsia="Times New Roman" w:hAnsi="Times New Roman" w:cs="Times New Roman"/>
      <w:b/>
      <w:bCs/>
      <w:sz w:val="20"/>
      <w:szCs w:val="20"/>
      <w:lang w:eastAsia="cs-CZ"/>
    </w:rPr>
  </w:style>
  <w:style w:type="character" w:customStyle="1" w:styleId="Nadpis6Char">
    <w:name w:val="Nadpis 6 Char"/>
    <w:basedOn w:val="Standardnpsmoodstavce"/>
    <w:link w:val="Nadpis6"/>
    <w:uiPriority w:val="9"/>
    <w:rsid w:val="001B35BC"/>
    <w:rPr>
      <w:rFonts w:ascii="Times New Roman" w:eastAsia="Times New Roman" w:hAnsi="Times New Roman" w:cs="Times New Roman"/>
      <w:b/>
      <w:bCs/>
      <w:sz w:val="15"/>
      <w:szCs w:val="15"/>
      <w:lang w:eastAsia="cs-CZ"/>
    </w:rPr>
  </w:style>
  <w:style w:type="paragraph" w:customStyle="1" w:styleId="mb-1">
    <w:name w:val="mb-1"/>
    <w:basedOn w:val="Normln"/>
    <w:rsid w:val="001B35BC"/>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8857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2640</Words>
  <Characters>15580</Characters>
  <Application>Microsoft Office Word</Application>
  <DocSecurity>0</DocSecurity>
  <Lines>129</Lines>
  <Paragraphs>36</Paragraphs>
  <ScaleCrop>false</ScaleCrop>
  <Company/>
  <LinksUpToDate>false</LinksUpToDate>
  <CharactersWithSpaces>18184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Kateřina Drahá</dc:creator>
  <cp:keywords/>
  <dc:description/>
  <cp:lastModifiedBy>Kateřina Drahá</cp:lastModifiedBy>
  <cp:revision>2</cp:revision>
  <dcterms:created xsi:type="dcterms:W3CDTF">2024-10-16T06:35:00Z</dcterms:created>
  <dcterms:modified xsi:type="dcterms:W3CDTF">2024-10-16T06:35:00Z</dcterms:modified>
</cp:coreProperties>
</file>