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5A" w:rsidRDefault="00A11B08">
      <w:pPr>
        <w:pStyle w:val="Nadpis1prvn"/>
        <w:rPr>
          <w:rFonts w:ascii="Arial CE" w:hAnsi="Arial CE" w:cs="Times New Roman"/>
          <w:bCs w:val="0"/>
          <w:i w:val="0"/>
          <w:spacing w:val="30"/>
          <w:sz w:val="20"/>
          <w:szCs w:val="20"/>
        </w:rPr>
      </w:pPr>
      <w:r w:rsidRPr="003E5446">
        <w:rPr>
          <w:rFonts w:ascii="Arial CE" w:hAnsi="Arial CE" w:cs="Times New Roman"/>
          <w:bCs w:val="0"/>
          <w:i w:val="0"/>
          <w:spacing w:val="30"/>
          <w:sz w:val="20"/>
          <w:szCs w:val="20"/>
        </w:rPr>
        <w:t>KUPNÍ SMLOUVA</w:t>
      </w:r>
      <w:r w:rsidR="00D6334A" w:rsidRPr="003E5446">
        <w:rPr>
          <w:rFonts w:ascii="Arial CE" w:hAnsi="Arial CE" w:cs="Times New Roman"/>
          <w:bCs w:val="0"/>
          <w:i w:val="0"/>
          <w:spacing w:val="30"/>
          <w:sz w:val="20"/>
          <w:szCs w:val="20"/>
        </w:rPr>
        <w:t xml:space="preserve"> č. </w:t>
      </w:r>
      <w:r w:rsidR="00BC7046">
        <w:rPr>
          <w:rFonts w:ascii="Arial CE" w:hAnsi="Arial CE" w:cs="Times New Roman"/>
          <w:bCs w:val="0"/>
          <w:i w:val="0"/>
          <w:spacing w:val="30"/>
          <w:sz w:val="20"/>
          <w:szCs w:val="20"/>
        </w:rPr>
        <w:t>111/</w:t>
      </w:r>
      <w:r w:rsidR="00FC483B" w:rsidRPr="003E5446">
        <w:rPr>
          <w:rFonts w:ascii="Arial CE" w:hAnsi="Arial CE" w:cs="Times New Roman"/>
          <w:bCs w:val="0"/>
          <w:i w:val="0"/>
          <w:spacing w:val="30"/>
          <w:sz w:val="20"/>
          <w:szCs w:val="20"/>
        </w:rPr>
        <w:t>20</w:t>
      </w:r>
      <w:r w:rsidR="00FC308F" w:rsidRPr="003E5446">
        <w:rPr>
          <w:rFonts w:ascii="Arial CE" w:hAnsi="Arial CE" w:cs="Times New Roman"/>
          <w:bCs w:val="0"/>
          <w:i w:val="0"/>
          <w:spacing w:val="30"/>
          <w:sz w:val="20"/>
          <w:szCs w:val="20"/>
        </w:rPr>
        <w:t>24</w:t>
      </w:r>
      <w:r w:rsidR="00456EFA" w:rsidRPr="003E5446">
        <w:rPr>
          <w:rFonts w:ascii="Arial CE" w:hAnsi="Arial CE" w:cs="Times New Roman"/>
          <w:bCs w:val="0"/>
          <w:i w:val="0"/>
          <w:spacing w:val="30"/>
          <w:sz w:val="20"/>
          <w:szCs w:val="20"/>
        </w:rPr>
        <w:t xml:space="preserve"> </w:t>
      </w:r>
    </w:p>
    <w:p w:rsidR="003E5446" w:rsidRPr="003E5446" w:rsidRDefault="003E5446">
      <w:pPr>
        <w:pStyle w:val="Nadpis1prvn"/>
        <w:rPr>
          <w:rFonts w:ascii="Arial CE" w:hAnsi="Arial CE" w:cs="Times New Roman"/>
          <w:bCs w:val="0"/>
          <w:i w:val="0"/>
          <w:spacing w:val="30"/>
          <w:sz w:val="20"/>
          <w:szCs w:val="20"/>
        </w:rPr>
      </w:pPr>
    </w:p>
    <w:p w:rsidR="003E5446" w:rsidRPr="00451E02" w:rsidRDefault="003E5446" w:rsidP="003E5446">
      <w:pPr>
        <w:pStyle w:val="Standard"/>
        <w:jc w:val="center"/>
        <w:rPr>
          <w:rFonts w:ascii="Arial CE" w:eastAsia="Times New Roman" w:hAnsi="Arial CE" w:cs="Arial"/>
          <w:i/>
          <w:sz w:val="20"/>
          <w:szCs w:val="20"/>
        </w:rPr>
      </w:pPr>
      <w:r w:rsidRPr="00451E02">
        <w:rPr>
          <w:rFonts w:ascii="Arial CE" w:hAnsi="Arial CE" w:cs="Arial"/>
          <w:b/>
          <w:bCs/>
          <w:sz w:val="20"/>
          <w:szCs w:val="20"/>
        </w:rPr>
        <w:t>„</w:t>
      </w:r>
      <w:r w:rsidRPr="003E5446">
        <w:rPr>
          <w:rFonts w:ascii="Arial CE" w:hAnsi="Arial CE" w:cs="Arial"/>
          <w:b/>
          <w:bCs/>
          <w:sz w:val="20"/>
          <w:szCs w:val="20"/>
        </w:rPr>
        <w:t>„Výměna kuchyňských linek pro MSSS v Mostě</w:t>
      </w:r>
      <w:r w:rsidRPr="00451E02">
        <w:rPr>
          <w:rFonts w:ascii="Arial CE" w:hAnsi="Arial CE" w:cs="Arial"/>
          <w:b/>
          <w:bCs/>
          <w:sz w:val="20"/>
          <w:szCs w:val="20"/>
        </w:rPr>
        <w:t>“</w:t>
      </w:r>
    </w:p>
    <w:p w:rsidR="003E5446" w:rsidRDefault="003E5446" w:rsidP="003E5446">
      <w:pPr>
        <w:pStyle w:val="Standard"/>
        <w:jc w:val="center"/>
        <w:rPr>
          <w:rFonts w:ascii="Arial CE" w:eastAsia="Times New Roman" w:hAnsi="Arial CE" w:cs="Arial"/>
          <w:i/>
          <w:sz w:val="20"/>
          <w:szCs w:val="20"/>
        </w:rPr>
      </w:pPr>
      <w:r w:rsidRPr="00451E02">
        <w:rPr>
          <w:rFonts w:ascii="Arial CE" w:eastAsia="Times New Roman" w:hAnsi="Arial CE" w:cs="Arial"/>
          <w:i/>
          <w:sz w:val="20"/>
          <w:szCs w:val="20"/>
        </w:rPr>
        <w:t>uzavřená v souladu s ustanovením §2079 a násl. zákona č. 89/2012 Sb., občanského zákoníku, v platném znění</w:t>
      </w:r>
    </w:p>
    <w:p w:rsidR="003E5446" w:rsidRDefault="003E5446" w:rsidP="003E5446">
      <w:pPr>
        <w:pStyle w:val="Standard"/>
        <w:jc w:val="center"/>
        <w:rPr>
          <w:rFonts w:ascii="Arial CE" w:eastAsia="Times New Roman" w:hAnsi="Arial CE" w:cs="Arial"/>
          <w:i/>
          <w:sz w:val="20"/>
          <w:szCs w:val="20"/>
        </w:rPr>
      </w:pPr>
    </w:p>
    <w:p w:rsidR="003E5446" w:rsidRPr="00451E02" w:rsidRDefault="003E5446" w:rsidP="003E5446">
      <w:pPr>
        <w:pStyle w:val="Standard"/>
        <w:jc w:val="center"/>
        <w:rPr>
          <w:rFonts w:ascii="Arial CE" w:eastAsia="Times New Roman" w:hAnsi="Arial CE" w:cs="Arial"/>
          <w:bCs/>
          <w:sz w:val="20"/>
          <w:szCs w:val="20"/>
        </w:rPr>
      </w:pPr>
    </w:p>
    <w:p w:rsidR="003E5446" w:rsidRPr="003E5446" w:rsidRDefault="00A11B08" w:rsidP="003E5446">
      <w:pPr>
        <w:pStyle w:val="Nadpis1prvn"/>
        <w:numPr>
          <w:ilvl w:val="0"/>
          <w:numId w:val="23"/>
        </w:numPr>
        <w:rPr>
          <w:rFonts w:ascii="Arial CE" w:hAnsi="Arial CE" w:cs="Times New Roman"/>
          <w:i w:val="0"/>
          <w:spacing w:val="30"/>
          <w:sz w:val="20"/>
          <w:szCs w:val="20"/>
        </w:rPr>
      </w:pPr>
      <w:r w:rsidRPr="003E5446">
        <w:rPr>
          <w:rFonts w:ascii="Arial CE" w:hAnsi="Arial CE" w:cs="Times New Roman"/>
          <w:i w:val="0"/>
          <w:spacing w:val="30"/>
          <w:sz w:val="20"/>
          <w:szCs w:val="20"/>
        </w:rPr>
        <w:t>SMLUVNÍ STRANY</w:t>
      </w:r>
    </w:p>
    <w:p w:rsidR="003E3AE3" w:rsidRPr="003E5446" w:rsidRDefault="003E3AE3" w:rsidP="00B709C4">
      <w:pPr>
        <w:rPr>
          <w:rFonts w:ascii="Arial CE" w:hAnsi="Arial CE"/>
          <w:sz w:val="20"/>
          <w:szCs w:val="20"/>
        </w:rPr>
      </w:pPr>
    </w:p>
    <w:p w:rsidR="001B665A" w:rsidRPr="003E5446" w:rsidRDefault="00D5710C" w:rsidP="00B709C4">
      <w:pPr>
        <w:rPr>
          <w:rFonts w:ascii="Arial CE" w:hAnsi="Arial CE"/>
          <w:b/>
          <w:spacing w:val="40"/>
          <w:sz w:val="20"/>
          <w:szCs w:val="20"/>
        </w:rPr>
      </w:pPr>
      <w:proofErr w:type="gramStart"/>
      <w:r>
        <w:rPr>
          <w:rFonts w:ascii="Arial CE" w:hAnsi="Arial CE"/>
          <w:b/>
          <w:spacing w:val="40"/>
          <w:sz w:val="20"/>
          <w:szCs w:val="20"/>
        </w:rPr>
        <w:t>1</w:t>
      </w:r>
      <w:r w:rsidR="00B709C4" w:rsidRPr="003E5446">
        <w:rPr>
          <w:rFonts w:ascii="Arial CE" w:hAnsi="Arial CE"/>
          <w:b/>
          <w:spacing w:val="40"/>
          <w:sz w:val="20"/>
          <w:szCs w:val="20"/>
        </w:rPr>
        <w:t xml:space="preserve">.1. </w:t>
      </w:r>
      <w:r w:rsidR="00A11B08" w:rsidRPr="003E5446">
        <w:rPr>
          <w:rFonts w:ascii="Arial CE" w:hAnsi="Arial CE"/>
          <w:b/>
          <w:spacing w:val="40"/>
          <w:sz w:val="20"/>
          <w:szCs w:val="20"/>
        </w:rPr>
        <w:t>KUPUJÍCÍ</w:t>
      </w:r>
      <w:proofErr w:type="gramEnd"/>
    </w:p>
    <w:p w:rsidR="00B709C4" w:rsidRPr="003E5446" w:rsidRDefault="00B709C4" w:rsidP="00B709C4">
      <w:pPr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>Obchodní firma:</w:t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  <w:r w:rsidRPr="007D7E4B">
        <w:rPr>
          <w:rFonts w:ascii="Arial CE" w:hAnsi="Arial CE"/>
          <w:b/>
          <w:sz w:val="20"/>
          <w:szCs w:val="20"/>
        </w:rPr>
        <w:t>Městská sp</w:t>
      </w:r>
      <w:r w:rsidR="00097B53" w:rsidRPr="007D7E4B">
        <w:rPr>
          <w:rFonts w:ascii="Arial CE" w:hAnsi="Arial CE"/>
          <w:b/>
          <w:sz w:val="20"/>
          <w:szCs w:val="20"/>
        </w:rPr>
        <w:t>ráva sociálních služeb v Mostě -</w:t>
      </w:r>
      <w:r w:rsidRPr="007D7E4B">
        <w:rPr>
          <w:rFonts w:ascii="Arial CE" w:hAnsi="Arial CE"/>
          <w:b/>
          <w:sz w:val="20"/>
          <w:szCs w:val="20"/>
        </w:rPr>
        <w:t xml:space="preserve"> </w:t>
      </w:r>
      <w:proofErr w:type="spellStart"/>
      <w:proofErr w:type="gramStart"/>
      <w:r w:rsidRPr="007D7E4B">
        <w:rPr>
          <w:rFonts w:ascii="Arial CE" w:hAnsi="Arial CE"/>
          <w:b/>
          <w:sz w:val="20"/>
          <w:szCs w:val="20"/>
        </w:rPr>
        <w:t>p.o</w:t>
      </w:r>
      <w:proofErr w:type="spellEnd"/>
      <w:r w:rsidRPr="007D7E4B">
        <w:rPr>
          <w:rFonts w:ascii="Arial CE" w:hAnsi="Arial CE"/>
          <w:b/>
          <w:sz w:val="20"/>
          <w:szCs w:val="20"/>
        </w:rPr>
        <w:t>.</w:t>
      </w:r>
      <w:proofErr w:type="gramEnd"/>
    </w:p>
    <w:p w:rsidR="00B709C4" w:rsidRPr="003E5446" w:rsidRDefault="00B709C4" w:rsidP="00B709C4">
      <w:pPr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>Sídlo:</w:t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  <w:t>Barvířská 495, 434 01 Most</w:t>
      </w:r>
    </w:p>
    <w:p w:rsidR="00B709C4" w:rsidRPr="003E5446" w:rsidRDefault="00B709C4" w:rsidP="00B709C4">
      <w:pPr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>IČ:</w:t>
      </w:r>
      <w:r w:rsidRPr="003E5446">
        <w:rPr>
          <w:rFonts w:ascii="Arial CE" w:hAnsi="Arial CE"/>
          <w:sz w:val="20"/>
          <w:szCs w:val="20"/>
        </w:rPr>
        <w:tab/>
        <w:t xml:space="preserve"> </w:t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  <w:t>00831212</w:t>
      </w:r>
    </w:p>
    <w:p w:rsidR="00B709C4" w:rsidRPr="003E5446" w:rsidRDefault="00B709C4" w:rsidP="00B709C4">
      <w:pPr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>DIČ:</w:t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  <w:t>CZ00831212</w:t>
      </w:r>
    </w:p>
    <w:p w:rsidR="00B709C4" w:rsidRPr="003E5446" w:rsidRDefault="00B709C4" w:rsidP="00B709C4">
      <w:pPr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>Bankovní spojení:</w:t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  <w:proofErr w:type="spellStart"/>
      <w:r w:rsidR="00BC7046">
        <w:rPr>
          <w:rFonts w:ascii="Arial CE" w:hAnsi="Arial CE"/>
          <w:sz w:val="20"/>
          <w:szCs w:val="20"/>
        </w:rPr>
        <w:t>xxxxx</w:t>
      </w:r>
      <w:proofErr w:type="spellEnd"/>
    </w:p>
    <w:p w:rsidR="00B709C4" w:rsidRPr="003E5446" w:rsidRDefault="00B709C4" w:rsidP="00B709C4">
      <w:pPr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>Číslo účtu:</w:t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  <w:proofErr w:type="spellStart"/>
      <w:r w:rsidR="00BC7046">
        <w:rPr>
          <w:rFonts w:ascii="Arial CE" w:hAnsi="Arial CE"/>
          <w:sz w:val="20"/>
          <w:szCs w:val="20"/>
        </w:rPr>
        <w:t>xxxxx</w:t>
      </w:r>
      <w:proofErr w:type="spellEnd"/>
    </w:p>
    <w:p w:rsidR="00D5710C" w:rsidRDefault="00D5710C" w:rsidP="00B709C4">
      <w:pPr>
        <w:rPr>
          <w:rFonts w:ascii="Arial CE" w:hAnsi="Arial CE"/>
          <w:sz w:val="20"/>
          <w:szCs w:val="20"/>
        </w:rPr>
      </w:pPr>
    </w:p>
    <w:p w:rsidR="00B709C4" w:rsidRPr="003E5446" w:rsidRDefault="00B709C4" w:rsidP="00B709C4">
      <w:pPr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>Osoba oprávněná k podpisu smlouvy:</w:t>
      </w:r>
      <w:r w:rsidR="007D7E4B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  <w:t xml:space="preserve">Ing. </w:t>
      </w:r>
      <w:r w:rsidR="003B5327" w:rsidRPr="003E5446">
        <w:rPr>
          <w:rFonts w:ascii="Arial CE" w:hAnsi="Arial CE"/>
          <w:sz w:val="20"/>
          <w:szCs w:val="20"/>
        </w:rPr>
        <w:t xml:space="preserve">Luboš </w:t>
      </w:r>
      <w:proofErr w:type="spellStart"/>
      <w:r w:rsidR="003B5327" w:rsidRPr="003E5446">
        <w:rPr>
          <w:rFonts w:ascii="Arial CE" w:hAnsi="Arial CE"/>
          <w:sz w:val="20"/>
          <w:szCs w:val="20"/>
        </w:rPr>
        <w:t>Trojna</w:t>
      </w:r>
      <w:proofErr w:type="spellEnd"/>
      <w:r w:rsidR="00097B53" w:rsidRPr="003E5446">
        <w:rPr>
          <w:rFonts w:ascii="Arial CE" w:hAnsi="Arial CE"/>
          <w:sz w:val="20"/>
          <w:szCs w:val="20"/>
        </w:rPr>
        <w:t xml:space="preserve">, </w:t>
      </w:r>
      <w:r w:rsidR="00456EFA" w:rsidRPr="003E5446">
        <w:rPr>
          <w:rFonts w:ascii="Arial CE" w:hAnsi="Arial CE"/>
          <w:sz w:val="20"/>
          <w:szCs w:val="20"/>
        </w:rPr>
        <w:t>ředitel</w:t>
      </w:r>
    </w:p>
    <w:p w:rsidR="00D5710C" w:rsidRDefault="00D5710C" w:rsidP="00B709C4">
      <w:pPr>
        <w:rPr>
          <w:rFonts w:ascii="Arial CE" w:hAnsi="Arial CE"/>
          <w:sz w:val="20"/>
          <w:szCs w:val="20"/>
        </w:rPr>
      </w:pPr>
    </w:p>
    <w:p w:rsidR="00B709C4" w:rsidRPr="003E5446" w:rsidRDefault="00B709C4" w:rsidP="00B709C4">
      <w:pPr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>Zástupce jednání ve věcech tech</w:t>
      </w:r>
      <w:r w:rsidR="00097B53" w:rsidRPr="003E5446">
        <w:rPr>
          <w:rFonts w:ascii="Arial CE" w:hAnsi="Arial CE"/>
          <w:sz w:val="20"/>
          <w:szCs w:val="20"/>
        </w:rPr>
        <w:t>nických:</w:t>
      </w:r>
      <w:r w:rsidR="00097B53" w:rsidRPr="003E5446">
        <w:rPr>
          <w:rFonts w:ascii="Arial CE" w:hAnsi="Arial CE"/>
          <w:sz w:val="20"/>
          <w:szCs w:val="20"/>
        </w:rPr>
        <w:tab/>
      </w:r>
      <w:proofErr w:type="spellStart"/>
      <w:r w:rsidR="00BC7046">
        <w:rPr>
          <w:rFonts w:ascii="Arial CE" w:hAnsi="Arial CE"/>
          <w:sz w:val="20"/>
          <w:szCs w:val="20"/>
        </w:rPr>
        <w:t>xxxxx</w:t>
      </w:r>
      <w:proofErr w:type="spellEnd"/>
      <w:r w:rsidR="00097B53" w:rsidRPr="003E5446">
        <w:rPr>
          <w:rFonts w:ascii="Arial CE" w:hAnsi="Arial CE"/>
          <w:sz w:val="20"/>
          <w:szCs w:val="20"/>
        </w:rPr>
        <w:t xml:space="preserve">, </w:t>
      </w:r>
      <w:r w:rsidRPr="003E5446">
        <w:rPr>
          <w:rFonts w:ascii="Arial CE" w:hAnsi="Arial CE"/>
          <w:sz w:val="20"/>
          <w:szCs w:val="20"/>
        </w:rPr>
        <w:t>hlavní technik</w:t>
      </w:r>
    </w:p>
    <w:p w:rsidR="003B5327" w:rsidRPr="003E5446" w:rsidRDefault="00BC7046" w:rsidP="003B5327">
      <w:pPr>
        <w:ind w:left="4245"/>
        <w:rPr>
          <w:rFonts w:ascii="Arial CE" w:hAnsi="Arial CE"/>
          <w:sz w:val="20"/>
          <w:szCs w:val="20"/>
        </w:rPr>
      </w:pPr>
      <w:proofErr w:type="spellStart"/>
      <w:r>
        <w:rPr>
          <w:rFonts w:ascii="Arial CE" w:hAnsi="Arial CE"/>
          <w:sz w:val="20"/>
          <w:szCs w:val="20"/>
        </w:rPr>
        <w:t>xxxxx</w:t>
      </w:r>
      <w:proofErr w:type="spellEnd"/>
      <w:r w:rsidR="00097B53" w:rsidRPr="003E5446">
        <w:rPr>
          <w:rFonts w:ascii="Arial CE" w:hAnsi="Arial CE"/>
          <w:sz w:val="20"/>
          <w:szCs w:val="20"/>
        </w:rPr>
        <w:t xml:space="preserve">, </w:t>
      </w:r>
      <w:r w:rsidR="003B5327" w:rsidRPr="003E5446">
        <w:rPr>
          <w:rFonts w:ascii="Arial CE" w:hAnsi="Arial CE"/>
          <w:sz w:val="20"/>
          <w:szCs w:val="20"/>
        </w:rPr>
        <w:t>manažer bezpečnosti a správy budov</w:t>
      </w:r>
    </w:p>
    <w:p w:rsidR="003B5327" w:rsidRPr="003E5446" w:rsidRDefault="003B5327">
      <w:pPr>
        <w:rPr>
          <w:rFonts w:ascii="Arial CE" w:hAnsi="Arial CE"/>
          <w:sz w:val="20"/>
          <w:szCs w:val="20"/>
        </w:rPr>
      </w:pPr>
    </w:p>
    <w:p w:rsidR="001B665A" w:rsidRPr="003E5446" w:rsidRDefault="009F37B8">
      <w:pPr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>a na straně druhé:</w:t>
      </w:r>
    </w:p>
    <w:p w:rsidR="003B5327" w:rsidRPr="003E5446" w:rsidRDefault="003B5327">
      <w:pPr>
        <w:rPr>
          <w:rFonts w:ascii="Arial CE" w:hAnsi="Arial CE"/>
          <w:sz w:val="20"/>
          <w:szCs w:val="20"/>
        </w:rPr>
      </w:pPr>
    </w:p>
    <w:p w:rsidR="001B665A" w:rsidRPr="00082E1B" w:rsidRDefault="00A11B08" w:rsidP="00B709C4">
      <w:pPr>
        <w:rPr>
          <w:rFonts w:ascii="Arial CE" w:hAnsi="Arial CE"/>
          <w:b/>
          <w:bCs/>
          <w:i/>
          <w:sz w:val="20"/>
          <w:szCs w:val="20"/>
        </w:rPr>
      </w:pPr>
      <w:proofErr w:type="gramStart"/>
      <w:r w:rsidRPr="00082E1B">
        <w:rPr>
          <w:rFonts w:ascii="Arial CE" w:hAnsi="Arial CE"/>
          <w:b/>
          <w:sz w:val="20"/>
          <w:szCs w:val="20"/>
        </w:rPr>
        <w:t>1.2</w:t>
      </w:r>
      <w:r w:rsidR="00B709C4" w:rsidRPr="00082E1B">
        <w:rPr>
          <w:rFonts w:ascii="Arial CE" w:hAnsi="Arial CE"/>
          <w:b/>
          <w:sz w:val="20"/>
          <w:szCs w:val="20"/>
        </w:rPr>
        <w:t>.</w:t>
      </w:r>
      <w:r w:rsidRPr="00082E1B">
        <w:rPr>
          <w:rFonts w:ascii="Arial CE" w:hAnsi="Arial CE"/>
          <w:b/>
          <w:sz w:val="20"/>
          <w:szCs w:val="20"/>
        </w:rPr>
        <w:t xml:space="preserve"> PRODÁVAJÍCÍ</w:t>
      </w:r>
      <w:proofErr w:type="gramEnd"/>
      <w:r w:rsidR="008852B4" w:rsidRPr="00082E1B">
        <w:rPr>
          <w:rFonts w:ascii="Arial CE" w:hAnsi="Arial CE"/>
          <w:b/>
          <w:sz w:val="20"/>
          <w:szCs w:val="20"/>
        </w:rPr>
        <w:tab/>
      </w:r>
      <w:r w:rsidR="008852B4" w:rsidRPr="00082E1B">
        <w:rPr>
          <w:rFonts w:ascii="Arial CE" w:hAnsi="Arial CE"/>
          <w:b/>
          <w:sz w:val="20"/>
          <w:szCs w:val="20"/>
        </w:rPr>
        <w:tab/>
      </w:r>
      <w:r w:rsidR="008852B4" w:rsidRPr="00082E1B">
        <w:rPr>
          <w:rFonts w:ascii="Arial CE" w:hAnsi="Arial CE"/>
          <w:b/>
          <w:sz w:val="20"/>
          <w:szCs w:val="20"/>
        </w:rPr>
        <w:tab/>
      </w:r>
      <w:r w:rsidR="008852B4" w:rsidRPr="00082E1B">
        <w:rPr>
          <w:rFonts w:ascii="Arial CE" w:hAnsi="Arial CE"/>
          <w:b/>
          <w:sz w:val="20"/>
          <w:szCs w:val="20"/>
        </w:rPr>
        <w:tab/>
      </w:r>
    </w:p>
    <w:p w:rsidR="00800810" w:rsidRPr="00082E1B" w:rsidRDefault="00800810" w:rsidP="00800810">
      <w:pPr>
        <w:rPr>
          <w:rFonts w:ascii="Arial CE" w:hAnsi="Arial CE"/>
          <w:sz w:val="20"/>
          <w:szCs w:val="20"/>
        </w:rPr>
      </w:pPr>
      <w:r w:rsidRPr="00082E1B">
        <w:rPr>
          <w:rFonts w:ascii="Arial CE" w:hAnsi="Arial CE"/>
          <w:sz w:val="20"/>
          <w:szCs w:val="20"/>
        </w:rPr>
        <w:t>Obchodní firma:</w:t>
      </w:r>
      <w:r w:rsidRPr="00082E1B">
        <w:rPr>
          <w:rFonts w:ascii="Arial CE" w:hAnsi="Arial CE"/>
          <w:sz w:val="20"/>
          <w:szCs w:val="20"/>
        </w:rPr>
        <w:tab/>
      </w:r>
      <w:r w:rsidRPr="00082E1B">
        <w:rPr>
          <w:rFonts w:ascii="Arial CE" w:hAnsi="Arial CE"/>
          <w:sz w:val="20"/>
          <w:szCs w:val="20"/>
        </w:rPr>
        <w:tab/>
      </w:r>
      <w:r w:rsidR="00AE3937">
        <w:rPr>
          <w:rFonts w:ascii="Arial CE" w:hAnsi="Arial CE"/>
          <w:sz w:val="20"/>
          <w:szCs w:val="20"/>
        </w:rPr>
        <w:tab/>
      </w:r>
      <w:r w:rsidR="00AE3937">
        <w:rPr>
          <w:rFonts w:ascii="Arial CE" w:hAnsi="Arial CE"/>
          <w:sz w:val="20"/>
          <w:szCs w:val="20"/>
        </w:rPr>
        <w:tab/>
      </w:r>
      <w:proofErr w:type="spellStart"/>
      <w:r w:rsidR="00082E1B" w:rsidRPr="007D7E4B">
        <w:rPr>
          <w:rFonts w:ascii="Arial CE" w:hAnsi="Arial CE"/>
          <w:b/>
          <w:sz w:val="20"/>
          <w:szCs w:val="20"/>
        </w:rPr>
        <w:t>Arco</w:t>
      </w:r>
      <w:proofErr w:type="spellEnd"/>
      <w:r w:rsidR="00082E1B" w:rsidRPr="007D7E4B">
        <w:rPr>
          <w:rFonts w:ascii="Arial CE" w:hAnsi="Arial CE"/>
          <w:b/>
          <w:sz w:val="20"/>
          <w:szCs w:val="20"/>
        </w:rPr>
        <w:t xml:space="preserve"> truhlářství s.r.o.</w:t>
      </w:r>
      <w:r w:rsidRPr="00082E1B">
        <w:rPr>
          <w:rFonts w:ascii="Arial CE" w:hAnsi="Arial CE"/>
          <w:sz w:val="20"/>
          <w:szCs w:val="20"/>
        </w:rPr>
        <w:tab/>
      </w:r>
      <w:r w:rsidRPr="00082E1B">
        <w:rPr>
          <w:rFonts w:ascii="Arial CE" w:hAnsi="Arial CE"/>
          <w:sz w:val="20"/>
          <w:szCs w:val="20"/>
        </w:rPr>
        <w:tab/>
      </w:r>
    </w:p>
    <w:p w:rsidR="00800810" w:rsidRPr="00082E1B" w:rsidRDefault="00800810" w:rsidP="00800810">
      <w:pPr>
        <w:rPr>
          <w:rFonts w:ascii="Arial CE" w:hAnsi="Arial CE"/>
          <w:sz w:val="20"/>
          <w:szCs w:val="20"/>
        </w:rPr>
      </w:pPr>
      <w:r w:rsidRPr="00082E1B">
        <w:rPr>
          <w:rFonts w:ascii="Arial CE" w:hAnsi="Arial CE"/>
          <w:sz w:val="20"/>
          <w:szCs w:val="20"/>
        </w:rPr>
        <w:t>Sídlo:</w:t>
      </w:r>
      <w:r w:rsidR="00AE3937">
        <w:rPr>
          <w:rFonts w:ascii="Arial CE" w:hAnsi="Arial CE"/>
          <w:sz w:val="20"/>
          <w:szCs w:val="20"/>
        </w:rPr>
        <w:tab/>
      </w:r>
      <w:r w:rsidR="00AE3937">
        <w:rPr>
          <w:rFonts w:ascii="Arial CE" w:hAnsi="Arial CE"/>
          <w:sz w:val="20"/>
          <w:szCs w:val="20"/>
        </w:rPr>
        <w:tab/>
      </w:r>
      <w:r w:rsidRPr="00082E1B">
        <w:rPr>
          <w:rFonts w:ascii="Arial CE" w:hAnsi="Arial CE"/>
          <w:sz w:val="20"/>
          <w:szCs w:val="20"/>
        </w:rPr>
        <w:tab/>
      </w:r>
      <w:r w:rsidRPr="00082E1B">
        <w:rPr>
          <w:rFonts w:ascii="Arial CE" w:hAnsi="Arial CE"/>
          <w:sz w:val="20"/>
          <w:szCs w:val="20"/>
        </w:rPr>
        <w:tab/>
      </w:r>
      <w:r w:rsidRPr="00082E1B">
        <w:rPr>
          <w:rFonts w:ascii="Arial CE" w:hAnsi="Arial CE"/>
          <w:sz w:val="20"/>
          <w:szCs w:val="20"/>
        </w:rPr>
        <w:tab/>
      </w:r>
      <w:r w:rsidRPr="00082E1B">
        <w:rPr>
          <w:rFonts w:ascii="Arial CE" w:hAnsi="Arial CE"/>
          <w:sz w:val="20"/>
          <w:szCs w:val="20"/>
        </w:rPr>
        <w:tab/>
      </w:r>
      <w:r w:rsidR="00082E1B">
        <w:rPr>
          <w:rFonts w:ascii="Arial CE" w:hAnsi="Arial CE"/>
          <w:sz w:val="20"/>
          <w:szCs w:val="20"/>
        </w:rPr>
        <w:t>Kostelní 1465, Most</w:t>
      </w:r>
      <w:r w:rsidRPr="00082E1B">
        <w:rPr>
          <w:rFonts w:ascii="Arial CE" w:hAnsi="Arial CE"/>
          <w:sz w:val="20"/>
          <w:szCs w:val="20"/>
        </w:rPr>
        <w:tab/>
      </w:r>
      <w:r w:rsidRPr="00082E1B">
        <w:rPr>
          <w:rFonts w:ascii="Arial CE" w:hAnsi="Arial CE"/>
          <w:sz w:val="20"/>
          <w:szCs w:val="20"/>
        </w:rPr>
        <w:tab/>
      </w:r>
    </w:p>
    <w:p w:rsidR="002B0DAF" w:rsidRPr="00082E1B" w:rsidRDefault="00800810" w:rsidP="00800810">
      <w:pPr>
        <w:rPr>
          <w:rFonts w:ascii="Arial CE" w:hAnsi="Arial CE"/>
          <w:sz w:val="20"/>
          <w:szCs w:val="20"/>
        </w:rPr>
      </w:pPr>
      <w:r w:rsidRPr="00082E1B">
        <w:rPr>
          <w:rFonts w:ascii="Arial CE" w:hAnsi="Arial CE"/>
          <w:sz w:val="20"/>
          <w:szCs w:val="20"/>
        </w:rPr>
        <w:t>IČ:</w:t>
      </w:r>
      <w:r w:rsidRPr="00082E1B">
        <w:rPr>
          <w:rFonts w:ascii="Arial CE" w:hAnsi="Arial CE"/>
          <w:sz w:val="20"/>
          <w:szCs w:val="20"/>
        </w:rPr>
        <w:tab/>
        <w:t xml:space="preserve"> </w:t>
      </w:r>
      <w:r w:rsidRPr="00082E1B">
        <w:rPr>
          <w:rFonts w:ascii="Arial CE" w:hAnsi="Arial CE"/>
          <w:sz w:val="20"/>
          <w:szCs w:val="20"/>
        </w:rPr>
        <w:tab/>
      </w:r>
      <w:r w:rsidR="00AE3937">
        <w:rPr>
          <w:rFonts w:ascii="Arial CE" w:hAnsi="Arial CE"/>
          <w:sz w:val="20"/>
          <w:szCs w:val="20"/>
        </w:rPr>
        <w:tab/>
      </w:r>
      <w:r w:rsidR="00AE3937">
        <w:rPr>
          <w:rFonts w:ascii="Arial CE" w:hAnsi="Arial CE"/>
          <w:sz w:val="20"/>
          <w:szCs w:val="20"/>
        </w:rPr>
        <w:tab/>
      </w:r>
      <w:r w:rsidRPr="00082E1B">
        <w:rPr>
          <w:rFonts w:ascii="Arial CE" w:hAnsi="Arial CE"/>
          <w:sz w:val="20"/>
          <w:szCs w:val="20"/>
        </w:rPr>
        <w:tab/>
      </w:r>
      <w:r w:rsidRPr="00082E1B">
        <w:rPr>
          <w:rFonts w:ascii="Arial CE" w:hAnsi="Arial CE"/>
          <w:sz w:val="20"/>
          <w:szCs w:val="20"/>
        </w:rPr>
        <w:tab/>
      </w:r>
      <w:r w:rsidR="00082E1B">
        <w:rPr>
          <w:rFonts w:ascii="Arial CE" w:hAnsi="Arial CE"/>
          <w:sz w:val="20"/>
          <w:szCs w:val="20"/>
        </w:rPr>
        <w:t>28675151</w:t>
      </w:r>
      <w:r w:rsidRPr="00082E1B">
        <w:rPr>
          <w:rFonts w:ascii="Arial CE" w:hAnsi="Arial CE"/>
          <w:sz w:val="20"/>
          <w:szCs w:val="20"/>
        </w:rPr>
        <w:tab/>
      </w:r>
      <w:r w:rsidR="008852B4" w:rsidRPr="00082E1B">
        <w:rPr>
          <w:rFonts w:ascii="Arial CE" w:hAnsi="Arial CE"/>
          <w:sz w:val="20"/>
          <w:szCs w:val="20"/>
        </w:rPr>
        <w:tab/>
      </w:r>
    </w:p>
    <w:p w:rsidR="00800810" w:rsidRPr="00082E1B" w:rsidRDefault="00800810" w:rsidP="00800810">
      <w:pPr>
        <w:rPr>
          <w:rFonts w:ascii="Arial CE" w:hAnsi="Arial CE"/>
          <w:sz w:val="20"/>
          <w:szCs w:val="20"/>
        </w:rPr>
      </w:pPr>
      <w:r w:rsidRPr="00082E1B">
        <w:rPr>
          <w:rFonts w:ascii="Arial CE" w:hAnsi="Arial CE"/>
          <w:sz w:val="20"/>
          <w:szCs w:val="20"/>
        </w:rPr>
        <w:t>DIČ:</w:t>
      </w:r>
      <w:r w:rsidRPr="00082E1B">
        <w:rPr>
          <w:rFonts w:ascii="Arial CE" w:hAnsi="Arial CE"/>
          <w:sz w:val="20"/>
          <w:szCs w:val="20"/>
        </w:rPr>
        <w:tab/>
      </w:r>
      <w:r w:rsidRPr="00082E1B">
        <w:rPr>
          <w:rFonts w:ascii="Arial CE" w:hAnsi="Arial CE"/>
          <w:sz w:val="20"/>
          <w:szCs w:val="20"/>
        </w:rPr>
        <w:tab/>
      </w:r>
      <w:r w:rsidRPr="00082E1B">
        <w:rPr>
          <w:rFonts w:ascii="Arial CE" w:hAnsi="Arial CE"/>
          <w:sz w:val="20"/>
          <w:szCs w:val="20"/>
        </w:rPr>
        <w:tab/>
      </w:r>
      <w:r w:rsidRPr="00082E1B">
        <w:rPr>
          <w:rFonts w:ascii="Arial CE" w:hAnsi="Arial CE"/>
          <w:sz w:val="20"/>
          <w:szCs w:val="20"/>
        </w:rPr>
        <w:tab/>
      </w:r>
      <w:r w:rsidR="00AE3937">
        <w:rPr>
          <w:rFonts w:ascii="Arial CE" w:hAnsi="Arial CE"/>
          <w:sz w:val="20"/>
          <w:szCs w:val="20"/>
        </w:rPr>
        <w:tab/>
      </w:r>
      <w:r w:rsidR="00AE3937">
        <w:rPr>
          <w:rFonts w:ascii="Arial CE" w:hAnsi="Arial CE"/>
          <w:sz w:val="20"/>
          <w:szCs w:val="20"/>
        </w:rPr>
        <w:tab/>
      </w:r>
      <w:r w:rsidR="00082E1B">
        <w:rPr>
          <w:rFonts w:ascii="Arial CE" w:hAnsi="Arial CE"/>
          <w:sz w:val="20"/>
          <w:szCs w:val="20"/>
        </w:rPr>
        <w:t>CZ28675151</w:t>
      </w:r>
      <w:r w:rsidRPr="00082E1B">
        <w:rPr>
          <w:rFonts w:ascii="Arial CE" w:hAnsi="Arial CE"/>
          <w:sz w:val="20"/>
          <w:szCs w:val="20"/>
        </w:rPr>
        <w:tab/>
      </w:r>
      <w:r w:rsidRPr="00082E1B">
        <w:rPr>
          <w:rFonts w:ascii="Arial CE" w:hAnsi="Arial CE"/>
          <w:sz w:val="20"/>
          <w:szCs w:val="20"/>
        </w:rPr>
        <w:tab/>
      </w:r>
    </w:p>
    <w:p w:rsidR="00800810" w:rsidRPr="00082E1B" w:rsidRDefault="00800810" w:rsidP="00800810">
      <w:pPr>
        <w:rPr>
          <w:rFonts w:ascii="Arial CE" w:hAnsi="Arial CE"/>
          <w:sz w:val="20"/>
          <w:szCs w:val="20"/>
        </w:rPr>
      </w:pPr>
      <w:r w:rsidRPr="00082E1B">
        <w:rPr>
          <w:rFonts w:ascii="Arial CE" w:hAnsi="Arial CE"/>
          <w:sz w:val="20"/>
          <w:szCs w:val="20"/>
        </w:rPr>
        <w:t>Bankovní spojení:</w:t>
      </w:r>
      <w:r w:rsidRPr="00082E1B">
        <w:rPr>
          <w:rFonts w:ascii="Arial CE" w:hAnsi="Arial CE"/>
          <w:sz w:val="20"/>
          <w:szCs w:val="20"/>
        </w:rPr>
        <w:tab/>
      </w:r>
      <w:r w:rsidRPr="00082E1B">
        <w:rPr>
          <w:rFonts w:ascii="Arial CE" w:hAnsi="Arial CE"/>
          <w:sz w:val="20"/>
          <w:szCs w:val="20"/>
        </w:rPr>
        <w:tab/>
      </w:r>
      <w:r w:rsidR="00AE3937">
        <w:rPr>
          <w:rFonts w:ascii="Arial CE" w:hAnsi="Arial CE"/>
          <w:sz w:val="20"/>
          <w:szCs w:val="20"/>
        </w:rPr>
        <w:tab/>
      </w:r>
      <w:r w:rsidR="00AE3937">
        <w:rPr>
          <w:rFonts w:ascii="Arial CE" w:hAnsi="Arial CE"/>
          <w:sz w:val="20"/>
          <w:szCs w:val="20"/>
        </w:rPr>
        <w:tab/>
      </w:r>
      <w:proofErr w:type="spellStart"/>
      <w:r w:rsidR="00BC7046">
        <w:rPr>
          <w:rFonts w:ascii="Arial CE" w:hAnsi="Arial CE"/>
          <w:sz w:val="20"/>
          <w:szCs w:val="20"/>
        </w:rPr>
        <w:t>xxxxx</w:t>
      </w:r>
      <w:proofErr w:type="spellEnd"/>
      <w:r w:rsidRPr="00082E1B">
        <w:rPr>
          <w:rFonts w:ascii="Arial CE" w:hAnsi="Arial CE"/>
          <w:sz w:val="20"/>
          <w:szCs w:val="20"/>
        </w:rPr>
        <w:tab/>
      </w:r>
      <w:r w:rsidRPr="00082E1B">
        <w:rPr>
          <w:rFonts w:ascii="Arial CE" w:hAnsi="Arial CE"/>
          <w:sz w:val="20"/>
          <w:szCs w:val="20"/>
        </w:rPr>
        <w:tab/>
      </w:r>
    </w:p>
    <w:p w:rsidR="00800810" w:rsidRPr="00082E1B" w:rsidRDefault="00800810" w:rsidP="00800810">
      <w:pPr>
        <w:rPr>
          <w:rFonts w:ascii="Arial CE" w:hAnsi="Arial CE"/>
          <w:sz w:val="20"/>
          <w:szCs w:val="20"/>
        </w:rPr>
      </w:pPr>
      <w:r w:rsidRPr="00082E1B">
        <w:rPr>
          <w:rFonts w:ascii="Arial CE" w:hAnsi="Arial CE"/>
          <w:sz w:val="20"/>
          <w:szCs w:val="20"/>
        </w:rPr>
        <w:t>Číslo účtu:</w:t>
      </w:r>
      <w:r w:rsidRPr="00082E1B">
        <w:rPr>
          <w:rFonts w:ascii="Arial CE" w:hAnsi="Arial CE"/>
          <w:sz w:val="20"/>
          <w:szCs w:val="20"/>
        </w:rPr>
        <w:tab/>
      </w:r>
      <w:r w:rsidRPr="00082E1B">
        <w:rPr>
          <w:rFonts w:ascii="Arial CE" w:hAnsi="Arial CE"/>
          <w:sz w:val="20"/>
          <w:szCs w:val="20"/>
        </w:rPr>
        <w:tab/>
      </w:r>
      <w:r w:rsidRPr="00082E1B">
        <w:rPr>
          <w:rFonts w:ascii="Arial CE" w:hAnsi="Arial CE"/>
          <w:sz w:val="20"/>
          <w:szCs w:val="20"/>
        </w:rPr>
        <w:tab/>
      </w:r>
      <w:r w:rsidRPr="00082E1B">
        <w:rPr>
          <w:rFonts w:ascii="Arial CE" w:hAnsi="Arial CE"/>
          <w:sz w:val="20"/>
          <w:szCs w:val="20"/>
        </w:rPr>
        <w:tab/>
      </w:r>
      <w:r w:rsidRPr="00082E1B">
        <w:rPr>
          <w:rFonts w:ascii="Arial CE" w:hAnsi="Arial CE"/>
          <w:sz w:val="20"/>
          <w:szCs w:val="20"/>
        </w:rPr>
        <w:tab/>
      </w:r>
    </w:p>
    <w:p w:rsidR="001B665A" w:rsidRPr="00082E1B" w:rsidRDefault="0039223C">
      <w:pPr>
        <w:rPr>
          <w:rFonts w:ascii="Arial CE" w:hAnsi="Arial CE"/>
          <w:sz w:val="20"/>
          <w:szCs w:val="20"/>
        </w:rPr>
      </w:pPr>
      <w:r w:rsidRPr="00082E1B">
        <w:rPr>
          <w:rFonts w:ascii="Arial CE" w:hAnsi="Arial CE"/>
          <w:b/>
          <w:bCs/>
          <w:sz w:val="20"/>
          <w:szCs w:val="20"/>
        </w:rPr>
        <w:t xml:space="preserve">Společnost </w:t>
      </w:r>
      <w:r w:rsidR="00A11B08" w:rsidRPr="00082E1B">
        <w:rPr>
          <w:rFonts w:ascii="Arial CE" w:hAnsi="Arial CE"/>
          <w:sz w:val="20"/>
          <w:szCs w:val="20"/>
        </w:rPr>
        <w:t>je zapsán</w:t>
      </w:r>
      <w:r w:rsidRPr="00082E1B">
        <w:rPr>
          <w:rFonts w:ascii="Arial CE" w:hAnsi="Arial CE"/>
          <w:sz w:val="20"/>
          <w:szCs w:val="20"/>
        </w:rPr>
        <w:t>a</w:t>
      </w:r>
      <w:r w:rsidR="00A11B08" w:rsidRPr="00082E1B">
        <w:rPr>
          <w:rFonts w:ascii="Arial CE" w:hAnsi="Arial CE"/>
          <w:sz w:val="20"/>
          <w:szCs w:val="20"/>
        </w:rPr>
        <w:t xml:space="preserve"> v obchodním rejstříku, vedeném </w:t>
      </w:r>
      <w:r w:rsidR="00FC483B" w:rsidRPr="00082E1B">
        <w:rPr>
          <w:rFonts w:ascii="Arial CE" w:hAnsi="Arial CE"/>
          <w:sz w:val="20"/>
          <w:szCs w:val="20"/>
        </w:rPr>
        <w:t>u Krajského soudu v</w:t>
      </w:r>
      <w:r w:rsidR="00082E1B">
        <w:rPr>
          <w:rFonts w:ascii="Arial CE" w:hAnsi="Arial CE"/>
          <w:sz w:val="20"/>
          <w:szCs w:val="20"/>
        </w:rPr>
        <w:t xml:space="preserve"> Ústí nad Labem </w:t>
      </w:r>
      <w:r w:rsidR="00A11B08" w:rsidRPr="00082E1B">
        <w:rPr>
          <w:rFonts w:ascii="Arial CE" w:hAnsi="Arial CE"/>
          <w:sz w:val="20"/>
          <w:szCs w:val="20"/>
        </w:rPr>
        <w:t>oddíl</w:t>
      </w:r>
      <w:r w:rsidR="00FC483B" w:rsidRPr="00082E1B">
        <w:rPr>
          <w:rFonts w:ascii="Arial CE" w:hAnsi="Arial CE"/>
          <w:sz w:val="20"/>
          <w:szCs w:val="20"/>
        </w:rPr>
        <w:t xml:space="preserve"> </w:t>
      </w:r>
      <w:r w:rsidR="00082E1B">
        <w:rPr>
          <w:rFonts w:ascii="Arial CE" w:hAnsi="Arial CE"/>
          <w:sz w:val="20"/>
          <w:szCs w:val="20"/>
        </w:rPr>
        <w:t>C</w:t>
      </w:r>
      <w:r w:rsidR="008852B4" w:rsidRPr="00082E1B">
        <w:rPr>
          <w:rFonts w:ascii="Arial CE" w:hAnsi="Arial CE"/>
          <w:sz w:val="20"/>
          <w:szCs w:val="20"/>
        </w:rPr>
        <w:t>,</w:t>
      </w:r>
      <w:r w:rsidR="00152D43" w:rsidRPr="00082E1B">
        <w:rPr>
          <w:rFonts w:ascii="Arial CE" w:hAnsi="Arial CE"/>
          <w:sz w:val="20"/>
          <w:szCs w:val="20"/>
        </w:rPr>
        <w:t xml:space="preserve"> </w:t>
      </w:r>
      <w:r w:rsidR="00A11B08" w:rsidRPr="00082E1B">
        <w:rPr>
          <w:rFonts w:ascii="Arial CE" w:hAnsi="Arial CE"/>
          <w:sz w:val="20"/>
          <w:szCs w:val="20"/>
        </w:rPr>
        <w:t>vložka</w:t>
      </w:r>
      <w:r w:rsidR="008852B4" w:rsidRPr="00082E1B">
        <w:rPr>
          <w:rFonts w:ascii="Arial CE" w:hAnsi="Arial CE"/>
          <w:sz w:val="20"/>
          <w:szCs w:val="20"/>
        </w:rPr>
        <w:t xml:space="preserve"> </w:t>
      </w:r>
      <w:r w:rsidR="00082E1B">
        <w:rPr>
          <w:rFonts w:ascii="Arial CE" w:hAnsi="Arial CE"/>
          <w:sz w:val="20"/>
          <w:szCs w:val="20"/>
        </w:rPr>
        <w:t>26397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98"/>
      </w:tblGrid>
      <w:tr w:rsidR="001B665A" w:rsidRPr="003E5446" w:rsidTr="00082E1B">
        <w:trPr>
          <w:cantSplit/>
          <w:trHeight w:val="314"/>
        </w:trPr>
        <w:tc>
          <w:tcPr>
            <w:tcW w:w="8008" w:type="dxa"/>
            <w:vMerge w:val="restart"/>
          </w:tcPr>
          <w:p w:rsidR="00D5710C" w:rsidRDefault="00D5710C" w:rsidP="00097B53">
            <w:pPr>
              <w:ind w:left="-75"/>
              <w:rPr>
                <w:rFonts w:ascii="Arial CE" w:hAnsi="Arial CE"/>
                <w:sz w:val="20"/>
                <w:szCs w:val="20"/>
              </w:rPr>
            </w:pPr>
          </w:p>
          <w:p w:rsidR="00D5710C" w:rsidRDefault="00D5710C" w:rsidP="00097B53">
            <w:pPr>
              <w:ind w:left="-75"/>
              <w:rPr>
                <w:rFonts w:ascii="Arial CE" w:hAnsi="Arial CE"/>
                <w:sz w:val="20"/>
                <w:szCs w:val="20"/>
              </w:rPr>
            </w:pPr>
          </w:p>
          <w:p w:rsidR="001B665A" w:rsidRPr="00082E1B" w:rsidRDefault="00A11B08" w:rsidP="00097B53">
            <w:pPr>
              <w:ind w:left="-75"/>
              <w:rPr>
                <w:rFonts w:ascii="Arial CE" w:hAnsi="Arial CE"/>
                <w:sz w:val="20"/>
                <w:szCs w:val="20"/>
              </w:rPr>
            </w:pPr>
            <w:r w:rsidRPr="00082E1B">
              <w:rPr>
                <w:rFonts w:ascii="Arial CE" w:hAnsi="Arial CE"/>
                <w:sz w:val="20"/>
                <w:szCs w:val="20"/>
              </w:rPr>
              <w:t xml:space="preserve">Osoba oprávněná k podpisu smlouvy: </w:t>
            </w:r>
            <w:r w:rsidR="00082E1B">
              <w:rPr>
                <w:rFonts w:ascii="Arial CE" w:hAnsi="Arial CE"/>
                <w:sz w:val="20"/>
                <w:szCs w:val="20"/>
              </w:rPr>
              <w:t xml:space="preserve"> Karel Čmolík – jednatel společnosti</w:t>
            </w:r>
          </w:p>
          <w:p w:rsidR="00097B53" w:rsidRPr="003E5446" w:rsidRDefault="00097B53" w:rsidP="00097B53">
            <w:pPr>
              <w:ind w:left="-75"/>
              <w:rPr>
                <w:rFonts w:ascii="Arial CE" w:hAnsi="Arial CE"/>
                <w:sz w:val="20"/>
                <w:szCs w:val="20"/>
              </w:rPr>
            </w:pPr>
            <w:r w:rsidRPr="00082E1B">
              <w:rPr>
                <w:rFonts w:ascii="Arial CE" w:hAnsi="Arial CE"/>
                <w:sz w:val="20"/>
                <w:szCs w:val="20"/>
              </w:rPr>
              <w:t>Zástupce jednání ve věcech technických:</w:t>
            </w:r>
            <w:r w:rsidR="00082E1B">
              <w:rPr>
                <w:rFonts w:ascii="Arial CE" w:hAnsi="Arial CE"/>
                <w:sz w:val="20"/>
                <w:szCs w:val="20"/>
              </w:rPr>
              <w:t xml:space="preserve"> Karel Čmolík – jednatel společnosti</w:t>
            </w:r>
          </w:p>
        </w:tc>
        <w:tc>
          <w:tcPr>
            <w:tcW w:w="198" w:type="dxa"/>
          </w:tcPr>
          <w:p w:rsidR="001B665A" w:rsidRPr="003E5446" w:rsidRDefault="001B665A" w:rsidP="008852B4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1B665A" w:rsidRPr="003E5446" w:rsidTr="00082E1B">
        <w:trPr>
          <w:cantSplit/>
          <w:trHeight w:val="178"/>
        </w:trPr>
        <w:tc>
          <w:tcPr>
            <w:tcW w:w="8008" w:type="dxa"/>
            <w:vMerge/>
          </w:tcPr>
          <w:p w:rsidR="001B665A" w:rsidRPr="003E5446" w:rsidRDefault="001B665A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98" w:type="dxa"/>
          </w:tcPr>
          <w:p w:rsidR="001B665A" w:rsidRPr="003E5446" w:rsidRDefault="001B665A">
            <w:pPr>
              <w:rPr>
                <w:rFonts w:ascii="Arial CE" w:hAnsi="Arial CE"/>
                <w:sz w:val="20"/>
                <w:szCs w:val="20"/>
              </w:rPr>
            </w:pPr>
          </w:p>
        </w:tc>
      </w:tr>
    </w:tbl>
    <w:p w:rsidR="003E5446" w:rsidRDefault="003E5446">
      <w:pPr>
        <w:pStyle w:val="slknadpis1prvn"/>
        <w:spacing w:before="0" w:line="240" w:lineRule="auto"/>
        <w:ind w:left="0"/>
        <w:rPr>
          <w:rFonts w:ascii="Arial CE" w:hAnsi="Arial CE" w:cs="Times New Roman"/>
          <w:b/>
          <w:bCs/>
          <w:i w:val="0"/>
        </w:rPr>
      </w:pPr>
    </w:p>
    <w:p w:rsidR="005521D8" w:rsidRDefault="005521D8">
      <w:pPr>
        <w:pStyle w:val="slknadpis1prvn"/>
        <w:spacing w:before="0" w:line="240" w:lineRule="auto"/>
        <w:ind w:left="0"/>
        <w:rPr>
          <w:rFonts w:ascii="Arial CE" w:hAnsi="Arial CE" w:cs="Times New Roman"/>
          <w:b/>
          <w:bCs/>
          <w:i w:val="0"/>
        </w:rPr>
      </w:pPr>
    </w:p>
    <w:p w:rsidR="001B665A" w:rsidRPr="003E5446" w:rsidRDefault="00A11B08">
      <w:pPr>
        <w:pStyle w:val="slknadpis1prvn"/>
        <w:spacing w:before="0" w:line="240" w:lineRule="auto"/>
        <w:ind w:left="0"/>
        <w:rPr>
          <w:rFonts w:ascii="Arial CE" w:hAnsi="Arial CE" w:cs="Times New Roman"/>
          <w:b/>
          <w:bCs/>
          <w:i w:val="0"/>
        </w:rPr>
      </w:pPr>
      <w:r w:rsidRPr="003E5446">
        <w:rPr>
          <w:rFonts w:ascii="Arial CE" w:hAnsi="Arial CE" w:cs="Times New Roman"/>
          <w:b/>
          <w:bCs/>
          <w:i w:val="0"/>
        </w:rPr>
        <w:t>2. předmět smlouvy</w:t>
      </w:r>
    </w:p>
    <w:p w:rsidR="001B665A" w:rsidRPr="003E5446" w:rsidRDefault="001B665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CE" w:hAnsi="Arial CE"/>
          <w:sz w:val="20"/>
          <w:szCs w:val="20"/>
          <w:u w:val="single"/>
        </w:rPr>
      </w:pPr>
    </w:p>
    <w:p w:rsidR="00B2089C" w:rsidRPr="003E5446" w:rsidRDefault="00A11B08" w:rsidP="00B2089C">
      <w:pPr>
        <w:pStyle w:val="Zkladntext"/>
        <w:jc w:val="both"/>
        <w:rPr>
          <w:rFonts w:ascii="Arial CE" w:hAnsi="Arial CE"/>
          <w:sz w:val="20"/>
        </w:rPr>
      </w:pPr>
      <w:r w:rsidRPr="003E5446">
        <w:rPr>
          <w:rFonts w:ascii="Arial CE" w:hAnsi="Arial CE"/>
          <w:sz w:val="20"/>
        </w:rPr>
        <w:t xml:space="preserve">2.1 Předmětem této smlouvy je </w:t>
      </w:r>
      <w:r w:rsidR="00B2089C" w:rsidRPr="003E5446">
        <w:rPr>
          <w:rFonts w:ascii="Arial CE" w:hAnsi="Arial CE"/>
          <w:sz w:val="20"/>
        </w:rPr>
        <w:t xml:space="preserve"> dodávka a montáž vybavení</w:t>
      </w:r>
      <w:r w:rsidR="009F37B8" w:rsidRPr="003E5446">
        <w:rPr>
          <w:rFonts w:ascii="Arial CE" w:hAnsi="Arial CE"/>
          <w:sz w:val="20"/>
        </w:rPr>
        <w:t xml:space="preserve"> </w:t>
      </w:r>
      <w:r w:rsidR="00B2089C" w:rsidRPr="003E5446">
        <w:rPr>
          <w:rFonts w:ascii="Arial CE" w:hAnsi="Arial CE"/>
          <w:sz w:val="20"/>
        </w:rPr>
        <w:t xml:space="preserve"> </w:t>
      </w:r>
      <w:r w:rsidR="00FC308F" w:rsidRPr="003E5446">
        <w:rPr>
          <w:rFonts w:ascii="Arial CE" w:hAnsi="Arial CE"/>
          <w:sz w:val="20"/>
        </w:rPr>
        <w:t>20</w:t>
      </w:r>
      <w:r w:rsidR="009F37B8" w:rsidRPr="003E5446">
        <w:rPr>
          <w:rFonts w:ascii="Arial CE" w:hAnsi="Arial CE"/>
          <w:sz w:val="20"/>
        </w:rPr>
        <w:t xml:space="preserve"> kusů kuchyňských linek, dle nákresu</w:t>
      </w:r>
      <w:r w:rsidR="00B64DF4" w:rsidRPr="003E5446">
        <w:rPr>
          <w:rFonts w:ascii="Arial CE" w:hAnsi="Arial CE"/>
          <w:sz w:val="20"/>
        </w:rPr>
        <w:t xml:space="preserve"> -</w:t>
      </w:r>
      <w:r w:rsidR="00456EFA" w:rsidRPr="003E5446">
        <w:rPr>
          <w:rFonts w:ascii="Arial CE" w:hAnsi="Arial CE"/>
          <w:sz w:val="20"/>
        </w:rPr>
        <w:t xml:space="preserve"> příloha č. 1 této smlouvy, do</w:t>
      </w:r>
      <w:r w:rsidR="009F37B8" w:rsidRPr="003E5446">
        <w:rPr>
          <w:rFonts w:ascii="Arial CE" w:hAnsi="Arial CE"/>
          <w:sz w:val="20"/>
        </w:rPr>
        <w:t xml:space="preserve"> zařízení Penzion pro seniory, ul. </w:t>
      </w:r>
      <w:r w:rsidR="001D56E8" w:rsidRPr="003E5446">
        <w:rPr>
          <w:rFonts w:ascii="Arial CE" w:hAnsi="Arial CE"/>
          <w:sz w:val="20"/>
        </w:rPr>
        <w:t>Albrechtická 1074</w:t>
      </w:r>
      <w:r w:rsidR="00B64DF4" w:rsidRPr="003E5446">
        <w:rPr>
          <w:rFonts w:ascii="Arial CE" w:hAnsi="Arial CE"/>
          <w:sz w:val="20"/>
        </w:rPr>
        <w:t xml:space="preserve"> v</w:t>
      </w:r>
      <w:r w:rsidR="009F37B8" w:rsidRPr="003E5446">
        <w:rPr>
          <w:rFonts w:ascii="Arial CE" w:hAnsi="Arial CE"/>
          <w:sz w:val="20"/>
        </w:rPr>
        <w:t xml:space="preserve"> Most</w:t>
      </w:r>
      <w:r w:rsidR="00B64DF4" w:rsidRPr="003E5446">
        <w:rPr>
          <w:rFonts w:ascii="Arial CE" w:hAnsi="Arial CE"/>
          <w:sz w:val="20"/>
        </w:rPr>
        <w:t>ě.</w:t>
      </w:r>
    </w:p>
    <w:p w:rsidR="00263275" w:rsidRPr="003E5446" w:rsidRDefault="002632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E" w:hAnsi="Arial CE"/>
          <w:sz w:val="20"/>
          <w:szCs w:val="20"/>
        </w:rPr>
      </w:pPr>
    </w:p>
    <w:p w:rsidR="001B665A" w:rsidRPr="003E5446" w:rsidRDefault="00A11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>Prodávající se zavazuje poskytnout kupujícímu plnění podle této smlouvy za podmínek uvedených dále.</w:t>
      </w:r>
    </w:p>
    <w:p w:rsidR="00456EFA" w:rsidRPr="003E5446" w:rsidRDefault="00456E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E" w:hAnsi="Arial CE"/>
          <w:sz w:val="20"/>
          <w:szCs w:val="20"/>
        </w:rPr>
      </w:pPr>
    </w:p>
    <w:p w:rsidR="00456EFA" w:rsidRPr="003E5446" w:rsidRDefault="00456E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 xml:space="preserve">Předmět smlouvy bude realizován v rozsahu nabídky prodávajícího ze dne  </w:t>
      </w:r>
      <w:r w:rsidR="002A78DF">
        <w:rPr>
          <w:rFonts w:ascii="Arial CE" w:hAnsi="Arial CE"/>
          <w:sz w:val="20"/>
          <w:szCs w:val="20"/>
        </w:rPr>
        <w:t>12.9.2024</w:t>
      </w:r>
      <w:r w:rsidRPr="003E5446">
        <w:rPr>
          <w:rFonts w:ascii="Arial CE" w:hAnsi="Arial CE"/>
          <w:sz w:val="20"/>
          <w:szCs w:val="20"/>
        </w:rPr>
        <w:t xml:space="preserve"> a v rozsahu zadávací dokumentace veřejné zakázky „Výměna kuchyňských linek a š</w:t>
      </w:r>
      <w:r w:rsidR="008A79AA" w:rsidRPr="003E5446">
        <w:rPr>
          <w:rFonts w:ascii="Arial CE" w:hAnsi="Arial CE"/>
          <w:sz w:val="20"/>
          <w:szCs w:val="20"/>
        </w:rPr>
        <w:t>atních skříní pro MSSS v Mostě</w:t>
      </w:r>
      <w:r w:rsidRPr="003E5446">
        <w:rPr>
          <w:rFonts w:ascii="Arial CE" w:hAnsi="Arial CE"/>
          <w:sz w:val="20"/>
          <w:szCs w:val="20"/>
        </w:rPr>
        <w:t xml:space="preserve">“, evidovaná pod. </w:t>
      </w:r>
      <w:proofErr w:type="gramStart"/>
      <w:r w:rsidRPr="003E5446">
        <w:rPr>
          <w:rFonts w:ascii="Arial CE" w:hAnsi="Arial CE"/>
          <w:sz w:val="20"/>
          <w:szCs w:val="20"/>
        </w:rPr>
        <w:t>č.</w:t>
      </w:r>
      <w:proofErr w:type="gramEnd"/>
      <w:r w:rsidRPr="003E5446">
        <w:rPr>
          <w:rFonts w:ascii="Arial CE" w:hAnsi="Arial CE"/>
          <w:sz w:val="20"/>
          <w:szCs w:val="20"/>
        </w:rPr>
        <w:t xml:space="preserve"> </w:t>
      </w:r>
      <w:r w:rsidR="009B02C8">
        <w:rPr>
          <w:rFonts w:ascii="Arial CE" w:hAnsi="Arial CE"/>
          <w:sz w:val="20"/>
          <w:szCs w:val="20"/>
        </w:rPr>
        <w:t>11102024.</w:t>
      </w:r>
    </w:p>
    <w:p w:rsidR="001B665A" w:rsidRPr="003E5446" w:rsidRDefault="001B665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CE" w:hAnsi="Arial CE"/>
          <w:sz w:val="20"/>
          <w:szCs w:val="20"/>
        </w:rPr>
      </w:pPr>
    </w:p>
    <w:p w:rsidR="001B665A" w:rsidRPr="003E5446" w:rsidRDefault="00144218">
      <w:pPr>
        <w:pStyle w:val="Zkladntext"/>
        <w:jc w:val="both"/>
        <w:rPr>
          <w:rFonts w:ascii="Arial CE" w:hAnsi="Arial CE"/>
          <w:sz w:val="20"/>
        </w:rPr>
      </w:pPr>
      <w:r w:rsidRPr="003E5446">
        <w:rPr>
          <w:rFonts w:ascii="Arial CE" w:hAnsi="Arial CE"/>
          <w:sz w:val="20"/>
        </w:rPr>
        <w:t>2.2</w:t>
      </w:r>
      <w:r w:rsidR="00A11B08" w:rsidRPr="003E5446">
        <w:rPr>
          <w:rFonts w:ascii="Arial CE" w:hAnsi="Arial CE"/>
          <w:sz w:val="20"/>
        </w:rPr>
        <w:t xml:space="preserve"> Součástí plnění jsou také všechny dodávky, </w:t>
      </w:r>
      <w:r w:rsidR="004C39CB" w:rsidRPr="003E5446">
        <w:rPr>
          <w:rFonts w:ascii="Arial CE" w:hAnsi="Arial CE"/>
          <w:sz w:val="20"/>
        </w:rPr>
        <w:t xml:space="preserve">práce a služby (doprava, montáž, ekologická likvidace vzniklého odpadu </w:t>
      </w:r>
      <w:r w:rsidR="00A11B08" w:rsidRPr="003E5446">
        <w:rPr>
          <w:rFonts w:ascii="Arial CE" w:hAnsi="Arial CE"/>
          <w:sz w:val="20"/>
        </w:rPr>
        <w:t xml:space="preserve">a další) související s realizací předmětné veřejné zakázky. </w:t>
      </w:r>
    </w:p>
    <w:p w:rsidR="001B665A" w:rsidRPr="003E5446" w:rsidRDefault="00A11B08">
      <w:pPr>
        <w:pStyle w:val="slknormln"/>
        <w:spacing w:before="0" w:line="240" w:lineRule="auto"/>
        <w:ind w:left="705" w:hanging="705"/>
        <w:rPr>
          <w:rFonts w:ascii="Arial CE" w:hAnsi="Arial CE" w:cs="Times New Roman"/>
          <w:color w:val="000000"/>
        </w:rPr>
      </w:pPr>
      <w:r w:rsidRPr="003E5446">
        <w:rPr>
          <w:rFonts w:ascii="Arial CE" w:hAnsi="Arial CE" w:cs="Times New Roman"/>
          <w:color w:val="000000"/>
        </w:rPr>
        <w:t xml:space="preserve">  </w:t>
      </w:r>
    </w:p>
    <w:p w:rsidR="005521D8" w:rsidRDefault="005521D8">
      <w:pPr>
        <w:pStyle w:val="slknadpis1prvn"/>
        <w:spacing w:before="0" w:line="240" w:lineRule="auto"/>
        <w:ind w:left="0"/>
        <w:rPr>
          <w:rFonts w:ascii="Arial CE" w:hAnsi="Arial CE" w:cs="Times New Roman"/>
          <w:b/>
          <w:bCs/>
          <w:i w:val="0"/>
        </w:rPr>
      </w:pPr>
    </w:p>
    <w:p w:rsidR="005521D8" w:rsidRDefault="005521D8">
      <w:pPr>
        <w:pStyle w:val="slknadpis1prvn"/>
        <w:spacing w:before="0" w:line="240" w:lineRule="auto"/>
        <w:ind w:left="0"/>
        <w:rPr>
          <w:rFonts w:ascii="Arial CE" w:hAnsi="Arial CE" w:cs="Times New Roman"/>
          <w:b/>
          <w:bCs/>
          <w:i w:val="0"/>
        </w:rPr>
      </w:pPr>
    </w:p>
    <w:p w:rsidR="001B665A" w:rsidRPr="003E5446" w:rsidRDefault="00A11B08">
      <w:pPr>
        <w:pStyle w:val="slknadpis1prvn"/>
        <w:spacing w:before="0" w:line="240" w:lineRule="auto"/>
        <w:ind w:left="0"/>
        <w:rPr>
          <w:rFonts w:ascii="Arial CE" w:hAnsi="Arial CE" w:cs="Times New Roman"/>
          <w:b/>
          <w:bCs/>
          <w:i w:val="0"/>
        </w:rPr>
      </w:pPr>
      <w:r w:rsidRPr="003E5446">
        <w:rPr>
          <w:rFonts w:ascii="Arial CE" w:hAnsi="Arial CE" w:cs="Times New Roman"/>
          <w:b/>
          <w:bCs/>
          <w:i w:val="0"/>
        </w:rPr>
        <w:t xml:space="preserve">3. </w:t>
      </w:r>
      <w:bookmarkStart w:id="0" w:name="_Toc484240322"/>
      <w:r w:rsidRPr="003E5446">
        <w:rPr>
          <w:rFonts w:ascii="Arial CE" w:hAnsi="Arial CE" w:cs="Times New Roman"/>
          <w:b/>
          <w:bCs/>
          <w:i w:val="0"/>
        </w:rPr>
        <w:t xml:space="preserve">MÍSTO A Doba plnění </w:t>
      </w:r>
      <w:bookmarkEnd w:id="0"/>
    </w:p>
    <w:p w:rsidR="001B665A" w:rsidRPr="003E5446" w:rsidRDefault="001B665A">
      <w:pPr>
        <w:pStyle w:val="Odstavecseseznamem"/>
        <w:ind w:left="567"/>
        <w:jc w:val="both"/>
        <w:rPr>
          <w:rFonts w:ascii="Arial CE" w:hAnsi="Arial CE"/>
          <w:sz w:val="20"/>
          <w:szCs w:val="20"/>
        </w:rPr>
      </w:pPr>
    </w:p>
    <w:p w:rsidR="001B665A" w:rsidRPr="003E5446" w:rsidRDefault="00A11B08">
      <w:pPr>
        <w:jc w:val="both"/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>3.1 Místo plnění:</w:t>
      </w:r>
      <w:r w:rsidR="001D56E8" w:rsidRPr="003E5446">
        <w:rPr>
          <w:rFonts w:ascii="Arial CE" w:hAnsi="Arial CE"/>
          <w:sz w:val="20"/>
          <w:szCs w:val="20"/>
        </w:rPr>
        <w:tab/>
      </w:r>
      <w:r w:rsidR="00D5710C">
        <w:rPr>
          <w:rFonts w:ascii="Arial CE" w:hAnsi="Arial CE"/>
          <w:sz w:val="20"/>
          <w:szCs w:val="20"/>
        </w:rPr>
        <w:tab/>
      </w:r>
      <w:r w:rsidR="00D5710C">
        <w:rPr>
          <w:rFonts w:ascii="Arial CE" w:hAnsi="Arial CE"/>
          <w:sz w:val="20"/>
          <w:szCs w:val="20"/>
        </w:rPr>
        <w:tab/>
      </w:r>
      <w:r w:rsidR="009F37B8" w:rsidRPr="003E5446">
        <w:rPr>
          <w:rFonts w:ascii="Arial CE" w:hAnsi="Arial CE"/>
          <w:sz w:val="20"/>
          <w:szCs w:val="20"/>
        </w:rPr>
        <w:t xml:space="preserve">Penzion pro seniory, ul. </w:t>
      </w:r>
      <w:r w:rsidR="001D56E8" w:rsidRPr="003E5446">
        <w:rPr>
          <w:rFonts w:ascii="Arial CE" w:hAnsi="Arial CE"/>
          <w:sz w:val="20"/>
          <w:szCs w:val="20"/>
        </w:rPr>
        <w:t>Albrechtická 1074</w:t>
      </w:r>
      <w:r w:rsidR="009F37B8" w:rsidRPr="003E5446">
        <w:rPr>
          <w:rFonts w:ascii="Arial CE" w:hAnsi="Arial CE"/>
          <w:sz w:val="20"/>
          <w:szCs w:val="20"/>
        </w:rPr>
        <w:t>, 434 01 Most</w:t>
      </w:r>
    </w:p>
    <w:p w:rsidR="001B665A" w:rsidRPr="003E5446" w:rsidRDefault="001D56E8">
      <w:pPr>
        <w:jc w:val="both"/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</w:r>
    </w:p>
    <w:p w:rsidR="009962C2" w:rsidRPr="003E5446" w:rsidRDefault="00A11B08">
      <w:pPr>
        <w:jc w:val="both"/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 xml:space="preserve">3.2 Doba plnění: </w:t>
      </w:r>
    </w:p>
    <w:p w:rsidR="0092031B" w:rsidRPr="003E5446" w:rsidRDefault="0092031B" w:rsidP="0092031B">
      <w:pPr>
        <w:autoSpaceDE w:val="0"/>
        <w:autoSpaceDN w:val="0"/>
        <w:ind w:left="2835" w:hanging="2127"/>
        <w:jc w:val="both"/>
        <w:rPr>
          <w:rFonts w:ascii="Arial CE" w:hAnsi="Arial CE"/>
          <w:sz w:val="20"/>
          <w:szCs w:val="20"/>
        </w:rPr>
      </w:pPr>
      <w:bookmarkStart w:id="1" w:name="_Toc484240323"/>
      <w:r w:rsidRPr="003E5446">
        <w:rPr>
          <w:rFonts w:ascii="Arial CE" w:hAnsi="Arial CE"/>
          <w:sz w:val="20"/>
          <w:szCs w:val="20"/>
        </w:rPr>
        <w:t>Termín zahájení plnění</w:t>
      </w:r>
    </w:p>
    <w:p w:rsidR="0092031B" w:rsidRPr="003E5446" w:rsidRDefault="0092031B" w:rsidP="00A125FB">
      <w:pPr>
        <w:autoSpaceDE w:val="0"/>
        <w:autoSpaceDN w:val="0"/>
        <w:ind w:left="3540" w:hanging="2832"/>
        <w:jc w:val="both"/>
        <w:rPr>
          <w:rFonts w:ascii="Arial CE" w:hAnsi="Arial CE"/>
          <w:kern w:val="18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>(zajištění dodávek):</w:t>
      </w:r>
      <w:r w:rsidRPr="003E5446">
        <w:rPr>
          <w:rFonts w:ascii="Arial CE" w:hAnsi="Arial CE"/>
          <w:sz w:val="20"/>
          <w:szCs w:val="20"/>
        </w:rPr>
        <w:tab/>
        <w:t xml:space="preserve">ihned </w:t>
      </w:r>
      <w:r w:rsidR="00E74631" w:rsidRPr="003E5446">
        <w:rPr>
          <w:rFonts w:ascii="Arial CE" w:hAnsi="Arial CE"/>
          <w:sz w:val="20"/>
          <w:szCs w:val="20"/>
        </w:rPr>
        <w:t>po nabytí účinnosti smluvního vztahu</w:t>
      </w:r>
    </w:p>
    <w:p w:rsidR="0092031B" w:rsidRPr="003E5446" w:rsidRDefault="0092031B" w:rsidP="0092031B">
      <w:pPr>
        <w:autoSpaceDE w:val="0"/>
        <w:autoSpaceDN w:val="0"/>
        <w:ind w:left="2835" w:hanging="2127"/>
        <w:jc w:val="both"/>
        <w:rPr>
          <w:rFonts w:ascii="Arial CE" w:hAnsi="Arial CE"/>
          <w:i/>
          <w:kern w:val="18"/>
          <w:sz w:val="20"/>
          <w:szCs w:val="20"/>
        </w:rPr>
      </w:pPr>
    </w:p>
    <w:p w:rsidR="0092031B" w:rsidRPr="003E5446" w:rsidRDefault="0092031B" w:rsidP="0092031B">
      <w:pPr>
        <w:autoSpaceDE w:val="0"/>
        <w:autoSpaceDN w:val="0"/>
        <w:ind w:left="2835" w:hanging="2127"/>
        <w:jc w:val="both"/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lastRenderedPageBreak/>
        <w:t>Termín dokončení plnění</w:t>
      </w:r>
    </w:p>
    <w:p w:rsidR="0092031B" w:rsidRPr="003E5446" w:rsidRDefault="00E74631" w:rsidP="0092031B">
      <w:pPr>
        <w:autoSpaceDE w:val="0"/>
        <w:autoSpaceDN w:val="0"/>
        <w:ind w:left="2835" w:hanging="2127"/>
        <w:jc w:val="both"/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 xml:space="preserve">(dodávka a montáž): </w:t>
      </w:r>
      <w:r w:rsidRPr="003E5446">
        <w:rPr>
          <w:rFonts w:ascii="Arial CE" w:hAnsi="Arial CE"/>
          <w:sz w:val="20"/>
          <w:szCs w:val="20"/>
        </w:rPr>
        <w:tab/>
      </w:r>
      <w:r w:rsidRPr="003E5446">
        <w:rPr>
          <w:rFonts w:ascii="Arial CE" w:hAnsi="Arial CE"/>
          <w:sz w:val="20"/>
          <w:szCs w:val="20"/>
        </w:rPr>
        <w:tab/>
        <w:t>do 6</w:t>
      </w:r>
      <w:r w:rsidR="003B5327" w:rsidRPr="003E5446">
        <w:rPr>
          <w:rFonts w:ascii="Arial CE" w:hAnsi="Arial CE"/>
          <w:sz w:val="20"/>
          <w:szCs w:val="20"/>
        </w:rPr>
        <w:t xml:space="preserve"> </w:t>
      </w:r>
      <w:r w:rsidR="0092031B" w:rsidRPr="003E5446">
        <w:rPr>
          <w:rFonts w:ascii="Arial CE" w:hAnsi="Arial CE"/>
          <w:sz w:val="20"/>
          <w:szCs w:val="20"/>
        </w:rPr>
        <w:t>týdnů od zahájení plnění</w:t>
      </w:r>
      <w:r w:rsidRPr="003E5446">
        <w:rPr>
          <w:rFonts w:ascii="Arial CE" w:hAnsi="Arial CE"/>
          <w:sz w:val="20"/>
          <w:szCs w:val="20"/>
        </w:rPr>
        <w:t xml:space="preserve"> dodávek</w:t>
      </w:r>
    </w:p>
    <w:p w:rsidR="0039223C" w:rsidRPr="003E5446" w:rsidRDefault="0039223C">
      <w:pPr>
        <w:pStyle w:val="slknadpis1prvn"/>
        <w:spacing w:before="0" w:line="240" w:lineRule="auto"/>
        <w:ind w:left="0"/>
        <w:rPr>
          <w:rFonts w:ascii="Arial CE" w:hAnsi="Arial CE" w:cs="Times New Roman"/>
          <w:b/>
          <w:bCs/>
          <w:i w:val="0"/>
        </w:rPr>
      </w:pPr>
    </w:p>
    <w:p w:rsidR="0039223C" w:rsidRPr="003E5446" w:rsidRDefault="0039223C">
      <w:pPr>
        <w:pStyle w:val="slknadpis1prvn"/>
        <w:spacing w:before="0" w:line="240" w:lineRule="auto"/>
        <w:ind w:left="0"/>
        <w:rPr>
          <w:rFonts w:ascii="Arial CE" w:hAnsi="Arial CE" w:cs="Times New Roman"/>
          <w:b/>
          <w:bCs/>
          <w:i w:val="0"/>
        </w:rPr>
      </w:pPr>
    </w:p>
    <w:p w:rsidR="001B665A" w:rsidRPr="003E5446" w:rsidRDefault="00A11B08">
      <w:pPr>
        <w:pStyle w:val="slknadpis1prvn"/>
        <w:spacing w:before="0" w:line="240" w:lineRule="auto"/>
        <w:ind w:left="0"/>
        <w:rPr>
          <w:rFonts w:ascii="Arial CE" w:hAnsi="Arial CE" w:cs="Times New Roman"/>
          <w:b/>
          <w:bCs/>
          <w:i w:val="0"/>
        </w:rPr>
      </w:pPr>
      <w:r w:rsidRPr="003E5446">
        <w:rPr>
          <w:rFonts w:ascii="Arial CE" w:hAnsi="Arial CE" w:cs="Times New Roman"/>
          <w:b/>
          <w:bCs/>
          <w:i w:val="0"/>
        </w:rPr>
        <w:t>4.</w:t>
      </w:r>
      <w:bookmarkEnd w:id="1"/>
      <w:r w:rsidRPr="003E5446">
        <w:rPr>
          <w:rFonts w:ascii="Arial CE" w:hAnsi="Arial CE" w:cs="Times New Roman"/>
          <w:b/>
          <w:bCs/>
          <w:i w:val="0"/>
        </w:rPr>
        <w:t xml:space="preserve"> Cena</w:t>
      </w:r>
    </w:p>
    <w:p w:rsidR="001B665A" w:rsidRPr="003E5446" w:rsidRDefault="001B665A">
      <w:pPr>
        <w:pStyle w:val="slknadpis1prvn"/>
        <w:spacing w:before="0" w:line="240" w:lineRule="auto"/>
        <w:rPr>
          <w:rFonts w:ascii="Arial CE" w:hAnsi="Arial CE" w:cs="Times New Roman"/>
          <w:b/>
          <w:bCs/>
          <w:i w:val="0"/>
        </w:rPr>
      </w:pPr>
    </w:p>
    <w:p w:rsidR="001B665A" w:rsidRPr="003E5446" w:rsidRDefault="00A11B08">
      <w:pPr>
        <w:pStyle w:val="Zkladntext"/>
        <w:numPr>
          <w:ilvl w:val="1"/>
          <w:numId w:val="12"/>
        </w:numPr>
        <w:jc w:val="both"/>
        <w:rPr>
          <w:rFonts w:ascii="Arial CE" w:hAnsi="Arial CE"/>
          <w:sz w:val="20"/>
        </w:rPr>
      </w:pPr>
      <w:r w:rsidRPr="003E5446">
        <w:rPr>
          <w:rFonts w:ascii="Arial CE" w:hAnsi="Arial CE"/>
          <w:sz w:val="20"/>
        </w:rPr>
        <w:t>Cena za dodávky (dále jen „cena“) je ujednána takto:</w:t>
      </w:r>
    </w:p>
    <w:p w:rsidR="00E74631" w:rsidRPr="003E5446" w:rsidRDefault="00E74631" w:rsidP="00E74631">
      <w:pPr>
        <w:pStyle w:val="Zkladntext"/>
        <w:numPr>
          <w:ilvl w:val="0"/>
          <w:numId w:val="15"/>
        </w:numPr>
        <w:jc w:val="both"/>
        <w:rPr>
          <w:rFonts w:ascii="Arial CE" w:hAnsi="Arial CE"/>
          <w:i/>
          <w:sz w:val="20"/>
        </w:rPr>
      </w:pPr>
      <w:r w:rsidRPr="003E5446">
        <w:rPr>
          <w:rFonts w:ascii="Arial CE" w:hAnsi="Arial CE"/>
          <w:sz w:val="20"/>
        </w:rPr>
        <w:t xml:space="preserve">Celková cena bez DPH: </w:t>
      </w:r>
      <w:r w:rsidR="002A78DF">
        <w:rPr>
          <w:rFonts w:ascii="Arial CE" w:hAnsi="Arial CE"/>
          <w:b/>
          <w:sz w:val="20"/>
        </w:rPr>
        <w:t>768 160.80</w:t>
      </w:r>
      <w:r w:rsidRPr="003E5446">
        <w:rPr>
          <w:rFonts w:ascii="Arial CE" w:hAnsi="Arial CE"/>
          <w:b/>
          <w:sz w:val="20"/>
        </w:rPr>
        <w:t xml:space="preserve"> Kč </w:t>
      </w:r>
    </w:p>
    <w:p w:rsidR="00E74631" w:rsidRPr="003E5446" w:rsidRDefault="00E74631" w:rsidP="00E74631">
      <w:pPr>
        <w:pStyle w:val="Zkladntext"/>
        <w:ind w:left="360"/>
        <w:jc w:val="both"/>
        <w:rPr>
          <w:rFonts w:ascii="Arial CE" w:hAnsi="Arial CE"/>
          <w:sz w:val="20"/>
        </w:rPr>
      </w:pPr>
      <w:r w:rsidRPr="003E5446">
        <w:rPr>
          <w:rFonts w:ascii="Arial CE" w:hAnsi="Arial CE"/>
          <w:sz w:val="20"/>
        </w:rPr>
        <w:t>Z toho:</w:t>
      </w:r>
    </w:p>
    <w:p w:rsidR="001D56E8" w:rsidRPr="003E5446" w:rsidRDefault="001D56E8" w:rsidP="001D56E8">
      <w:pPr>
        <w:pStyle w:val="Zkladntext"/>
        <w:ind w:left="360"/>
        <w:jc w:val="both"/>
        <w:rPr>
          <w:rFonts w:ascii="Arial CE" w:hAnsi="Arial CE"/>
          <w:sz w:val="20"/>
        </w:rPr>
      </w:pPr>
    </w:p>
    <w:p w:rsidR="001D56E8" w:rsidRPr="003E5446" w:rsidRDefault="001D56E8" w:rsidP="00E74631">
      <w:pPr>
        <w:pStyle w:val="Zkladntext"/>
        <w:ind w:left="360"/>
        <w:jc w:val="both"/>
        <w:rPr>
          <w:rFonts w:ascii="Arial CE" w:hAnsi="Arial CE"/>
          <w:sz w:val="20"/>
        </w:rPr>
      </w:pPr>
      <w:r w:rsidRPr="003E5446">
        <w:rPr>
          <w:rFonts w:ascii="Arial CE" w:hAnsi="Arial CE"/>
          <w:sz w:val="20"/>
        </w:rPr>
        <w:t>Cena za dodávku kuchyňských linek</w:t>
      </w:r>
      <w:r w:rsidR="00F64A9F" w:rsidRPr="003E5446">
        <w:rPr>
          <w:rFonts w:ascii="Arial CE" w:hAnsi="Arial CE"/>
          <w:sz w:val="20"/>
        </w:rPr>
        <w:t xml:space="preserve"> (</w:t>
      </w:r>
      <w:r w:rsidR="00FC308F" w:rsidRPr="003E5446">
        <w:rPr>
          <w:rFonts w:ascii="Arial CE" w:hAnsi="Arial CE"/>
          <w:sz w:val="20"/>
        </w:rPr>
        <w:t>20</w:t>
      </w:r>
      <w:r w:rsidR="00F64A9F" w:rsidRPr="003E5446">
        <w:rPr>
          <w:rFonts w:ascii="Arial CE" w:hAnsi="Arial CE"/>
          <w:sz w:val="20"/>
        </w:rPr>
        <w:t xml:space="preserve"> kusů)</w:t>
      </w:r>
      <w:r w:rsidRPr="003E5446">
        <w:rPr>
          <w:rFonts w:ascii="Arial CE" w:hAnsi="Arial CE"/>
          <w:sz w:val="20"/>
        </w:rPr>
        <w:t>:</w:t>
      </w:r>
    </w:p>
    <w:p w:rsidR="001B665A" w:rsidRPr="003E5446" w:rsidRDefault="00A11B08">
      <w:pPr>
        <w:pStyle w:val="Zkladntext"/>
        <w:numPr>
          <w:ilvl w:val="0"/>
          <w:numId w:val="15"/>
        </w:numPr>
        <w:jc w:val="both"/>
        <w:rPr>
          <w:rFonts w:ascii="Arial CE" w:hAnsi="Arial CE"/>
          <w:sz w:val="20"/>
        </w:rPr>
      </w:pPr>
      <w:r w:rsidRPr="003E5446">
        <w:rPr>
          <w:rFonts w:ascii="Arial CE" w:hAnsi="Arial CE"/>
          <w:sz w:val="20"/>
        </w:rPr>
        <w:t>Cena bez DPH</w:t>
      </w:r>
      <w:r w:rsidR="002A78DF">
        <w:rPr>
          <w:rFonts w:ascii="Arial CE" w:hAnsi="Arial CE"/>
          <w:sz w:val="20"/>
        </w:rPr>
        <w:t xml:space="preserve"> </w:t>
      </w:r>
      <w:r w:rsidR="002A78DF" w:rsidRPr="00995B7C">
        <w:rPr>
          <w:rFonts w:ascii="Arial CE" w:hAnsi="Arial CE"/>
          <w:b/>
          <w:sz w:val="20"/>
        </w:rPr>
        <w:t>618 160,80</w:t>
      </w:r>
      <w:r w:rsidR="00800810" w:rsidRPr="002A78DF">
        <w:rPr>
          <w:rFonts w:ascii="Arial CE" w:hAnsi="Arial CE"/>
          <w:b/>
          <w:sz w:val="20"/>
        </w:rPr>
        <w:t xml:space="preserve"> Kč</w:t>
      </w:r>
    </w:p>
    <w:p w:rsidR="001D56E8" w:rsidRPr="003E5446" w:rsidRDefault="001D56E8" w:rsidP="001D56E8">
      <w:pPr>
        <w:pStyle w:val="Zkladntext"/>
        <w:ind w:left="360"/>
        <w:jc w:val="both"/>
        <w:rPr>
          <w:rFonts w:ascii="Arial CE" w:hAnsi="Arial CE"/>
          <w:b/>
          <w:sz w:val="20"/>
        </w:rPr>
      </w:pPr>
    </w:p>
    <w:p w:rsidR="00E74631" w:rsidRPr="003E5446" w:rsidRDefault="00E74631" w:rsidP="00E74631">
      <w:pPr>
        <w:pStyle w:val="Zkladntext"/>
        <w:ind w:left="426"/>
        <w:jc w:val="both"/>
        <w:rPr>
          <w:rFonts w:ascii="Arial CE" w:hAnsi="Arial CE"/>
          <w:sz w:val="20"/>
        </w:rPr>
      </w:pPr>
      <w:r w:rsidRPr="003E5446">
        <w:rPr>
          <w:rFonts w:ascii="Arial CE" w:hAnsi="Arial CE"/>
          <w:sz w:val="20"/>
        </w:rPr>
        <w:t xml:space="preserve">Ostatní náklady (doprava, montáž, demontáž, ekologická likvidace apod.) </w:t>
      </w:r>
    </w:p>
    <w:p w:rsidR="00E74631" w:rsidRPr="003E5446" w:rsidRDefault="00E74631" w:rsidP="00E74631">
      <w:pPr>
        <w:pStyle w:val="Zkladntext"/>
        <w:numPr>
          <w:ilvl w:val="0"/>
          <w:numId w:val="15"/>
        </w:numPr>
        <w:jc w:val="both"/>
        <w:rPr>
          <w:rFonts w:ascii="Arial CE" w:hAnsi="Arial CE"/>
          <w:sz w:val="20"/>
        </w:rPr>
      </w:pPr>
      <w:r w:rsidRPr="003E5446">
        <w:rPr>
          <w:rFonts w:ascii="Arial CE" w:hAnsi="Arial CE"/>
          <w:sz w:val="20"/>
        </w:rPr>
        <w:t xml:space="preserve">Cena bez DPH: </w:t>
      </w:r>
      <w:r w:rsidR="002A78DF" w:rsidRPr="00995B7C">
        <w:rPr>
          <w:rFonts w:ascii="Arial CE" w:hAnsi="Arial CE"/>
          <w:b/>
          <w:sz w:val="20"/>
        </w:rPr>
        <w:t>150 000,00</w:t>
      </w:r>
      <w:r w:rsidR="002A78DF">
        <w:rPr>
          <w:rFonts w:ascii="Arial CE" w:hAnsi="Arial CE"/>
          <w:sz w:val="20"/>
        </w:rPr>
        <w:t xml:space="preserve"> </w:t>
      </w:r>
      <w:r w:rsidRPr="003E5446">
        <w:rPr>
          <w:rFonts w:ascii="Arial CE" w:hAnsi="Arial CE"/>
          <w:b/>
          <w:sz w:val="20"/>
        </w:rPr>
        <w:t>Kč</w:t>
      </w:r>
    </w:p>
    <w:p w:rsidR="001D56E8" w:rsidRPr="003E5446" w:rsidRDefault="001D56E8" w:rsidP="001D56E8">
      <w:pPr>
        <w:pStyle w:val="Zkladntext"/>
        <w:suppressAutoHyphens/>
        <w:jc w:val="both"/>
        <w:rPr>
          <w:rFonts w:ascii="Arial CE" w:hAnsi="Arial CE"/>
          <w:sz w:val="20"/>
        </w:rPr>
      </w:pPr>
    </w:p>
    <w:p w:rsidR="001B665A" w:rsidRPr="003E5446" w:rsidRDefault="00A11B08" w:rsidP="0039223C">
      <w:pPr>
        <w:pStyle w:val="Odstavecseseznamem"/>
        <w:numPr>
          <w:ilvl w:val="1"/>
          <w:numId w:val="12"/>
        </w:numPr>
        <w:jc w:val="both"/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>Cena je stanovena a ujednána jako nejvýše přípustná, obsahující cenu veškerých dodávek, prací a služeb, včetně všech nákladů a zisku prodávajícího.</w:t>
      </w:r>
    </w:p>
    <w:p w:rsidR="00625E10" w:rsidRPr="003E5446" w:rsidRDefault="00625E10" w:rsidP="00625E10">
      <w:pPr>
        <w:pStyle w:val="Smlouva-Nadpis1"/>
        <w:numPr>
          <w:ilvl w:val="0"/>
          <w:numId w:val="22"/>
        </w:numPr>
        <w:rPr>
          <w:rFonts w:ascii="Arial CE" w:hAnsi="Arial CE" w:cs="Times New Roman"/>
          <w:b/>
          <w:i w:val="0"/>
          <w:sz w:val="20"/>
          <w:szCs w:val="20"/>
        </w:rPr>
      </w:pPr>
      <w:bookmarkStart w:id="2" w:name="_Toc275418360"/>
      <w:r w:rsidRPr="003E5446">
        <w:rPr>
          <w:rFonts w:ascii="Arial CE" w:hAnsi="Arial CE" w:cs="Times New Roman"/>
          <w:b/>
          <w:i w:val="0"/>
          <w:sz w:val="20"/>
          <w:szCs w:val="20"/>
        </w:rPr>
        <w:t>PLATEBNÍ PODMÍNKY</w:t>
      </w:r>
      <w:bookmarkEnd w:id="2"/>
    </w:p>
    <w:p w:rsidR="00625E10" w:rsidRPr="003E5446" w:rsidRDefault="00625E10" w:rsidP="00625E10">
      <w:pPr>
        <w:pStyle w:val="Smlouva-Text1"/>
        <w:numPr>
          <w:ilvl w:val="0"/>
          <w:numId w:val="0"/>
        </w:numPr>
        <w:jc w:val="both"/>
        <w:rPr>
          <w:rFonts w:ascii="Arial CE" w:hAnsi="Arial CE" w:cs="Times New Roman"/>
        </w:rPr>
      </w:pPr>
      <w:r w:rsidRPr="003E5446">
        <w:rPr>
          <w:rFonts w:ascii="Arial CE" w:hAnsi="Arial CE" w:cs="Times New Roman"/>
        </w:rPr>
        <w:t xml:space="preserve">5.1  Platby budou provedeny bezhotovostním stykem a splněny odepsáním z účtu </w:t>
      </w:r>
      <w:r w:rsidR="009F37B8" w:rsidRPr="003E5446">
        <w:rPr>
          <w:rFonts w:ascii="Arial CE" w:hAnsi="Arial CE" w:cs="Times New Roman"/>
        </w:rPr>
        <w:t>kupujícího</w:t>
      </w:r>
      <w:r w:rsidRPr="003E5446">
        <w:rPr>
          <w:rFonts w:ascii="Arial CE" w:hAnsi="Arial CE" w:cs="Times New Roman"/>
        </w:rPr>
        <w:t>.</w:t>
      </w:r>
    </w:p>
    <w:p w:rsidR="00625E10" w:rsidRPr="003E5446" w:rsidRDefault="00625E10" w:rsidP="00625E10">
      <w:pPr>
        <w:pStyle w:val="Smlouva-Text1"/>
        <w:numPr>
          <w:ilvl w:val="0"/>
          <w:numId w:val="0"/>
        </w:numPr>
        <w:jc w:val="both"/>
        <w:rPr>
          <w:rFonts w:ascii="Arial CE" w:hAnsi="Arial CE" w:cs="Times New Roman"/>
        </w:rPr>
      </w:pPr>
      <w:r w:rsidRPr="003E5446">
        <w:rPr>
          <w:rFonts w:ascii="Arial CE" w:hAnsi="Arial CE" w:cs="Times New Roman"/>
        </w:rPr>
        <w:t xml:space="preserve">5.2  Právo fakturovat cenu díla vzniká </w:t>
      </w:r>
      <w:r w:rsidR="009F37B8" w:rsidRPr="003E5446">
        <w:rPr>
          <w:rFonts w:ascii="Arial CE" w:hAnsi="Arial CE" w:cs="Times New Roman"/>
        </w:rPr>
        <w:t>prodávajícímu</w:t>
      </w:r>
      <w:r w:rsidRPr="003E5446">
        <w:rPr>
          <w:rFonts w:ascii="Arial CE" w:hAnsi="Arial CE" w:cs="Times New Roman"/>
        </w:rPr>
        <w:t xml:space="preserve"> dnem předání a převzetí</w:t>
      </w:r>
      <w:r w:rsidR="00AB51D6" w:rsidRPr="003E5446">
        <w:rPr>
          <w:rFonts w:ascii="Arial CE" w:hAnsi="Arial CE" w:cs="Times New Roman"/>
        </w:rPr>
        <w:t xml:space="preserve"> dílčích plnění</w:t>
      </w:r>
      <w:r w:rsidRPr="003E5446">
        <w:rPr>
          <w:rFonts w:ascii="Arial CE" w:hAnsi="Arial CE" w:cs="Times New Roman"/>
        </w:rPr>
        <w:t xml:space="preserve"> díla</w:t>
      </w:r>
      <w:r w:rsidR="0048654F" w:rsidRPr="003E5446">
        <w:rPr>
          <w:rFonts w:ascii="Arial CE" w:hAnsi="Arial CE" w:cs="Times New Roman"/>
        </w:rPr>
        <w:t>.</w:t>
      </w:r>
    </w:p>
    <w:p w:rsidR="00625E10" w:rsidRPr="003E5446" w:rsidRDefault="00625E10" w:rsidP="00625E10">
      <w:pPr>
        <w:pStyle w:val="Smlouva-Text1"/>
        <w:numPr>
          <w:ilvl w:val="0"/>
          <w:numId w:val="0"/>
        </w:numPr>
        <w:jc w:val="both"/>
        <w:rPr>
          <w:rFonts w:ascii="Arial CE" w:hAnsi="Arial CE" w:cs="Times New Roman"/>
        </w:rPr>
      </w:pPr>
      <w:r w:rsidRPr="003E5446">
        <w:rPr>
          <w:rFonts w:ascii="Arial CE" w:hAnsi="Arial CE" w:cs="Times New Roman"/>
        </w:rPr>
        <w:t>5.3  Předložená faktura musí obsahovat:</w:t>
      </w:r>
    </w:p>
    <w:p w:rsidR="00625E10" w:rsidRPr="003E5446" w:rsidRDefault="00625E10" w:rsidP="00625E10">
      <w:pPr>
        <w:pStyle w:val="slknormln"/>
        <w:numPr>
          <w:ilvl w:val="0"/>
          <w:numId w:val="9"/>
        </w:numPr>
        <w:tabs>
          <w:tab w:val="clear" w:pos="360"/>
          <w:tab w:val="num" w:pos="930"/>
        </w:tabs>
        <w:spacing w:before="0"/>
        <w:ind w:left="924" w:hanging="357"/>
        <w:rPr>
          <w:rFonts w:ascii="Arial CE" w:hAnsi="Arial CE" w:cs="Times New Roman"/>
        </w:rPr>
      </w:pPr>
      <w:r w:rsidRPr="003E5446">
        <w:rPr>
          <w:rFonts w:ascii="Arial CE" w:hAnsi="Arial CE" w:cs="Times New Roman"/>
        </w:rPr>
        <w:t>označení smluvních stran, sídlo, IČO, DIČ,</w:t>
      </w:r>
    </w:p>
    <w:p w:rsidR="00625E10" w:rsidRPr="003E5446" w:rsidRDefault="00625E10" w:rsidP="00625E10">
      <w:pPr>
        <w:pStyle w:val="slknormln"/>
        <w:numPr>
          <w:ilvl w:val="0"/>
          <w:numId w:val="9"/>
        </w:numPr>
        <w:tabs>
          <w:tab w:val="clear" w:pos="360"/>
          <w:tab w:val="num" w:pos="930"/>
        </w:tabs>
        <w:spacing w:before="0" w:line="240" w:lineRule="auto"/>
        <w:ind w:left="930"/>
        <w:rPr>
          <w:rFonts w:ascii="Arial CE" w:hAnsi="Arial CE" w:cs="Times New Roman"/>
          <w:color w:val="000000"/>
        </w:rPr>
      </w:pPr>
      <w:r w:rsidRPr="003E5446">
        <w:rPr>
          <w:rFonts w:ascii="Arial CE" w:hAnsi="Arial CE" w:cs="Times New Roman"/>
          <w:color w:val="000000"/>
        </w:rPr>
        <w:t>údaj o zápisu v obchodním rejstříku nebo jiné evidenci a spisová značka</w:t>
      </w:r>
    </w:p>
    <w:p w:rsidR="00625E10" w:rsidRPr="003E5446" w:rsidRDefault="00625E10" w:rsidP="00625E10">
      <w:pPr>
        <w:pStyle w:val="slknormln"/>
        <w:numPr>
          <w:ilvl w:val="0"/>
          <w:numId w:val="9"/>
        </w:numPr>
        <w:tabs>
          <w:tab w:val="clear" w:pos="360"/>
          <w:tab w:val="num" w:pos="930"/>
        </w:tabs>
        <w:spacing w:before="0"/>
        <w:ind w:left="924" w:hanging="357"/>
        <w:rPr>
          <w:rFonts w:ascii="Arial CE" w:hAnsi="Arial CE" w:cs="Times New Roman"/>
        </w:rPr>
      </w:pPr>
      <w:r w:rsidRPr="003E5446">
        <w:rPr>
          <w:rFonts w:ascii="Arial CE" w:hAnsi="Arial CE" w:cs="Times New Roman"/>
        </w:rPr>
        <w:t xml:space="preserve">číslo a název smlouvy </w:t>
      </w:r>
    </w:p>
    <w:p w:rsidR="00625E10" w:rsidRPr="003E5446" w:rsidRDefault="00625E10" w:rsidP="00625E10">
      <w:pPr>
        <w:pStyle w:val="slknormln"/>
        <w:numPr>
          <w:ilvl w:val="0"/>
          <w:numId w:val="9"/>
        </w:numPr>
        <w:tabs>
          <w:tab w:val="clear" w:pos="360"/>
          <w:tab w:val="num" w:pos="930"/>
        </w:tabs>
        <w:spacing w:before="0"/>
        <w:ind w:left="924" w:hanging="357"/>
        <w:rPr>
          <w:rFonts w:ascii="Arial CE" w:hAnsi="Arial CE" w:cs="Times New Roman"/>
        </w:rPr>
      </w:pPr>
      <w:r w:rsidRPr="003E5446">
        <w:rPr>
          <w:rFonts w:ascii="Arial CE" w:hAnsi="Arial CE" w:cs="Times New Roman"/>
        </w:rPr>
        <w:t>číslo faktury,</w:t>
      </w:r>
    </w:p>
    <w:p w:rsidR="00625E10" w:rsidRPr="003E5446" w:rsidRDefault="00625E10" w:rsidP="00625E10">
      <w:pPr>
        <w:pStyle w:val="slknormln"/>
        <w:numPr>
          <w:ilvl w:val="0"/>
          <w:numId w:val="9"/>
        </w:numPr>
        <w:tabs>
          <w:tab w:val="clear" w:pos="360"/>
          <w:tab w:val="num" w:pos="930"/>
        </w:tabs>
        <w:spacing w:before="0"/>
        <w:ind w:left="924" w:hanging="357"/>
        <w:rPr>
          <w:rFonts w:ascii="Arial CE" w:hAnsi="Arial CE" w:cs="Times New Roman"/>
        </w:rPr>
      </w:pPr>
      <w:r w:rsidRPr="003E5446">
        <w:rPr>
          <w:rFonts w:ascii="Arial CE" w:hAnsi="Arial CE" w:cs="Times New Roman"/>
        </w:rPr>
        <w:t>den vystavení, den splatnosti a den uskutečnění zdanitelného plnění,</w:t>
      </w:r>
    </w:p>
    <w:p w:rsidR="00625E10" w:rsidRPr="003E5446" w:rsidRDefault="00625E10" w:rsidP="00625E10">
      <w:pPr>
        <w:pStyle w:val="slknormln"/>
        <w:numPr>
          <w:ilvl w:val="0"/>
          <w:numId w:val="9"/>
        </w:numPr>
        <w:tabs>
          <w:tab w:val="clear" w:pos="360"/>
          <w:tab w:val="num" w:pos="930"/>
        </w:tabs>
        <w:spacing w:before="0"/>
        <w:ind w:left="924" w:hanging="357"/>
        <w:rPr>
          <w:rFonts w:ascii="Arial CE" w:hAnsi="Arial CE" w:cs="Times New Roman"/>
        </w:rPr>
      </w:pPr>
      <w:r w:rsidRPr="003E5446">
        <w:rPr>
          <w:rFonts w:ascii="Arial CE" w:hAnsi="Arial CE" w:cs="Times New Roman"/>
        </w:rPr>
        <w:t>označení peněžního ústavu a číslo účtu, na který má být platba poukázána,</w:t>
      </w:r>
    </w:p>
    <w:p w:rsidR="00625E10" w:rsidRPr="003E5446" w:rsidRDefault="00625E10" w:rsidP="00625E10">
      <w:pPr>
        <w:pStyle w:val="slknormln"/>
        <w:numPr>
          <w:ilvl w:val="0"/>
          <w:numId w:val="9"/>
        </w:numPr>
        <w:tabs>
          <w:tab w:val="clear" w:pos="360"/>
          <w:tab w:val="num" w:pos="930"/>
        </w:tabs>
        <w:spacing w:before="0"/>
        <w:ind w:left="924" w:hanging="357"/>
        <w:rPr>
          <w:rFonts w:ascii="Arial CE" w:hAnsi="Arial CE" w:cs="Times New Roman"/>
        </w:rPr>
      </w:pPr>
      <w:r w:rsidRPr="003E5446">
        <w:rPr>
          <w:rFonts w:ascii="Arial CE" w:hAnsi="Arial CE" w:cs="Times New Roman"/>
        </w:rPr>
        <w:t>fakturovanou částku bez DPH, sazbu DPH, sumu DPH, fakturovanou částku celkem,</w:t>
      </w:r>
    </w:p>
    <w:p w:rsidR="00625E10" w:rsidRPr="003E5446" w:rsidRDefault="00625E10" w:rsidP="00625E10">
      <w:pPr>
        <w:pStyle w:val="slknormln"/>
        <w:numPr>
          <w:ilvl w:val="0"/>
          <w:numId w:val="9"/>
        </w:numPr>
        <w:tabs>
          <w:tab w:val="clear" w:pos="360"/>
          <w:tab w:val="num" w:pos="930"/>
        </w:tabs>
        <w:spacing w:before="0"/>
        <w:ind w:left="924" w:hanging="357"/>
        <w:rPr>
          <w:rFonts w:ascii="Arial CE" w:hAnsi="Arial CE" w:cs="Times New Roman"/>
        </w:rPr>
      </w:pPr>
      <w:r w:rsidRPr="003E5446">
        <w:rPr>
          <w:rFonts w:ascii="Arial CE" w:hAnsi="Arial CE" w:cs="Times New Roman"/>
        </w:rPr>
        <w:t xml:space="preserve">označení předmětu plnění a den dodání </w:t>
      </w:r>
    </w:p>
    <w:p w:rsidR="00625E10" w:rsidRPr="003E5446" w:rsidRDefault="00625E10" w:rsidP="00625E10">
      <w:pPr>
        <w:pStyle w:val="slknormln"/>
        <w:numPr>
          <w:ilvl w:val="0"/>
          <w:numId w:val="9"/>
        </w:numPr>
        <w:tabs>
          <w:tab w:val="clear" w:pos="360"/>
          <w:tab w:val="num" w:pos="930"/>
        </w:tabs>
        <w:spacing w:before="0"/>
        <w:ind w:left="930"/>
        <w:rPr>
          <w:rFonts w:ascii="Arial CE" w:hAnsi="Arial CE" w:cs="Times New Roman"/>
        </w:rPr>
      </w:pPr>
      <w:r w:rsidRPr="003E5446">
        <w:rPr>
          <w:rFonts w:ascii="Arial CE" w:hAnsi="Arial CE" w:cs="Times New Roman"/>
        </w:rPr>
        <w:t>podpis oprávněné osoby a razítko zhotovitele popř. další údaje požadované obecně závaznými právními předpisy, zejména daňovými a účetními.</w:t>
      </w:r>
    </w:p>
    <w:p w:rsidR="00625E10" w:rsidRPr="003E5446" w:rsidRDefault="00625E10" w:rsidP="00002B63">
      <w:pPr>
        <w:pStyle w:val="slknormln"/>
        <w:spacing w:before="0"/>
        <w:rPr>
          <w:rFonts w:ascii="Arial CE" w:hAnsi="Arial CE" w:cs="Times New Roman"/>
        </w:rPr>
      </w:pPr>
      <w:r w:rsidRPr="003E5446">
        <w:rPr>
          <w:rFonts w:ascii="Arial CE" w:hAnsi="Arial CE" w:cs="Times New Roman"/>
        </w:rPr>
        <w:t>Přílohou faktury musí být soupis skutečně provedených prací a zabudovaných dodávek a zjišťovací protokol.</w:t>
      </w:r>
    </w:p>
    <w:p w:rsidR="00625E10" w:rsidRPr="003E5446" w:rsidRDefault="00625E10" w:rsidP="00625E10">
      <w:pPr>
        <w:pStyle w:val="Smlouva-Text1"/>
        <w:numPr>
          <w:ilvl w:val="0"/>
          <w:numId w:val="0"/>
        </w:numPr>
        <w:jc w:val="both"/>
        <w:rPr>
          <w:rFonts w:ascii="Arial CE" w:hAnsi="Arial CE" w:cs="Times New Roman"/>
        </w:rPr>
      </w:pPr>
      <w:r w:rsidRPr="003E5446">
        <w:rPr>
          <w:rFonts w:ascii="Arial CE" w:hAnsi="Arial CE" w:cs="Times New Roman"/>
        </w:rPr>
        <w:t xml:space="preserve">5.4  Nebude-li faktura obsahovat výše uvedené údaje a přílohy, nebo bude-li vystavena v nesprávné výši, vrátí ji </w:t>
      </w:r>
      <w:r w:rsidR="009F37B8" w:rsidRPr="003E5446">
        <w:rPr>
          <w:rFonts w:ascii="Arial CE" w:hAnsi="Arial CE" w:cs="Times New Roman"/>
        </w:rPr>
        <w:t>kupující</w:t>
      </w:r>
      <w:r w:rsidRPr="003E5446">
        <w:rPr>
          <w:rFonts w:ascii="Arial CE" w:hAnsi="Arial CE" w:cs="Times New Roman"/>
        </w:rPr>
        <w:t xml:space="preserve"> jako doklad nesplňující předepsané náležitosti k doplnění. </w:t>
      </w:r>
      <w:r w:rsidR="009F37B8" w:rsidRPr="003E5446">
        <w:rPr>
          <w:rFonts w:ascii="Arial CE" w:hAnsi="Arial CE" w:cs="Times New Roman"/>
        </w:rPr>
        <w:t>Prodávající</w:t>
      </w:r>
      <w:r w:rsidRPr="003E5446">
        <w:rPr>
          <w:rFonts w:ascii="Arial CE" w:hAnsi="Arial CE" w:cs="Times New Roman"/>
        </w:rPr>
        <w:t xml:space="preserve"> bere na vědomí, že v tomto případě nemá nárok na zaplacení fakturované částky, na úrok z prodlení, smluvní pokutu či jinou sankci a lhůta splatnosti se počítá opět ode dne doručení doplněné nebo opravené faktury.</w:t>
      </w:r>
    </w:p>
    <w:p w:rsidR="00485176" w:rsidRPr="003E5446" w:rsidRDefault="00625E10" w:rsidP="00442FB0">
      <w:pPr>
        <w:pStyle w:val="Smlouva-Text1"/>
        <w:numPr>
          <w:ilvl w:val="0"/>
          <w:numId w:val="0"/>
        </w:numPr>
        <w:spacing w:line="240" w:lineRule="atLeast"/>
        <w:jc w:val="both"/>
        <w:rPr>
          <w:rFonts w:ascii="Arial CE" w:hAnsi="Arial CE" w:cs="Times New Roman"/>
        </w:rPr>
      </w:pPr>
      <w:r w:rsidRPr="003E5446">
        <w:rPr>
          <w:rFonts w:ascii="Arial CE" w:hAnsi="Arial CE" w:cs="Times New Roman"/>
        </w:rPr>
        <w:t xml:space="preserve">5.5  Vystavená faktura s údaji dle bodu 5.3 musí být odeslána na adresu: </w:t>
      </w:r>
      <w:r w:rsidR="009F37B8" w:rsidRPr="003E5446">
        <w:rPr>
          <w:rFonts w:ascii="Arial CE" w:hAnsi="Arial CE" w:cs="Times New Roman"/>
        </w:rPr>
        <w:t>Městská správa sociálních služeb v Mostě – příspěvková organizace, Barvířská 495, 434 01 Most.</w:t>
      </w:r>
    </w:p>
    <w:p w:rsidR="00485176" w:rsidRPr="003E5446" w:rsidRDefault="00485176" w:rsidP="00442FB0">
      <w:pPr>
        <w:pStyle w:val="Zkladntextodsazen2"/>
        <w:spacing w:before="240" w:after="0" w:line="240" w:lineRule="atLeast"/>
        <w:ind w:left="0"/>
        <w:jc w:val="both"/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>5.6</w:t>
      </w:r>
      <w:r w:rsidRPr="003E5446">
        <w:rPr>
          <w:rFonts w:ascii="Arial CE" w:hAnsi="Arial CE"/>
          <w:sz w:val="20"/>
          <w:szCs w:val="20"/>
        </w:rPr>
        <w:tab/>
        <w:t>Plátce DPH MSSS v Mostě – p. o., ul. Barvířská 495, Most, IČO 00831212, DIČ: CZ00831212 jako příjemce plnění, které je předmětem této smlouvy, které odpovídá číselnému kódu klasifikace produkce CZ-CPA 41 až 43 platnému od 1. ledna 2015, tímto prohlašuje, že se u předmětného plnění použije režim přenesené daňové povinnosti dle § 92e zákona o DPH. Daň z přidané hodnoty přizná a zaplatí MSSS v Mostě – p. o.</w:t>
      </w:r>
    </w:p>
    <w:p w:rsidR="00625E10" w:rsidRPr="003E5446" w:rsidRDefault="00485176" w:rsidP="00485176">
      <w:pPr>
        <w:pStyle w:val="Smlouva-Text1"/>
        <w:numPr>
          <w:ilvl w:val="0"/>
          <w:numId w:val="0"/>
        </w:numPr>
        <w:rPr>
          <w:rFonts w:ascii="Arial CE" w:hAnsi="Arial CE" w:cs="Times New Roman"/>
        </w:rPr>
      </w:pPr>
      <w:r w:rsidRPr="003E5446">
        <w:rPr>
          <w:rFonts w:ascii="Arial CE" w:hAnsi="Arial CE" w:cs="Times New Roman"/>
        </w:rPr>
        <w:t xml:space="preserve">5.7  </w:t>
      </w:r>
      <w:r w:rsidR="00625E10" w:rsidRPr="003E5446">
        <w:rPr>
          <w:rFonts w:ascii="Arial CE" w:hAnsi="Arial CE" w:cs="Times New Roman"/>
        </w:rPr>
        <w:t>Zálohy nebudou propláceny.</w:t>
      </w:r>
    </w:p>
    <w:p w:rsidR="001B665A" w:rsidRPr="003E5446" w:rsidRDefault="001B665A">
      <w:pPr>
        <w:pStyle w:val="slknormln"/>
        <w:spacing w:before="0" w:line="240" w:lineRule="auto"/>
        <w:ind w:left="357"/>
        <w:rPr>
          <w:rFonts w:ascii="Arial CE" w:hAnsi="Arial CE" w:cs="Times New Roman"/>
        </w:rPr>
      </w:pPr>
    </w:p>
    <w:p w:rsidR="005521D8" w:rsidRDefault="005521D8">
      <w:pPr>
        <w:pStyle w:val="slknadpis1prvn"/>
        <w:spacing w:before="0" w:line="240" w:lineRule="auto"/>
        <w:ind w:left="0"/>
        <w:rPr>
          <w:rFonts w:ascii="Arial CE" w:hAnsi="Arial CE" w:cs="Times New Roman"/>
          <w:b/>
          <w:bCs/>
          <w:i w:val="0"/>
        </w:rPr>
      </w:pPr>
      <w:bookmarkStart w:id="3" w:name="_Toc484240325"/>
    </w:p>
    <w:p w:rsidR="005521D8" w:rsidRDefault="005521D8">
      <w:pPr>
        <w:pStyle w:val="slknadpis1prvn"/>
        <w:spacing w:before="0" w:line="240" w:lineRule="auto"/>
        <w:ind w:left="0"/>
        <w:rPr>
          <w:rFonts w:ascii="Arial CE" w:hAnsi="Arial CE" w:cs="Times New Roman"/>
          <w:b/>
          <w:bCs/>
          <w:i w:val="0"/>
        </w:rPr>
      </w:pPr>
    </w:p>
    <w:p w:rsidR="001B665A" w:rsidRPr="003E5446" w:rsidRDefault="00A11B08">
      <w:pPr>
        <w:pStyle w:val="slknadpis1prvn"/>
        <w:spacing w:before="0" w:line="240" w:lineRule="auto"/>
        <w:ind w:left="0"/>
        <w:rPr>
          <w:rFonts w:ascii="Arial CE" w:hAnsi="Arial CE" w:cs="Times New Roman"/>
          <w:b/>
          <w:bCs/>
          <w:i w:val="0"/>
        </w:rPr>
      </w:pPr>
      <w:r w:rsidRPr="003E5446">
        <w:rPr>
          <w:rFonts w:ascii="Arial CE" w:hAnsi="Arial CE" w:cs="Times New Roman"/>
          <w:b/>
          <w:bCs/>
          <w:i w:val="0"/>
        </w:rPr>
        <w:t>6. Všeobecné dodací podmínky a záruka</w:t>
      </w:r>
      <w:bookmarkEnd w:id="3"/>
    </w:p>
    <w:p w:rsidR="001B665A" w:rsidRPr="003E5446" w:rsidRDefault="001B665A">
      <w:pPr>
        <w:pStyle w:val="slknadpis1prvn"/>
        <w:spacing w:before="0" w:line="240" w:lineRule="auto"/>
        <w:ind w:left="0"/>
        <w:rPr>
          <w:rFonts w:ascii="Arial CE" w:hAnsi="Arial CE" w:cs="Times New Roman"/>
          <w:i w:val="0"/>
        </w:rPr>
      </w:pPr>
    </w:p>
    <w:p w:rsidR="001B665A" w:rsidRPr="003E5446" w:rsidRDefault="00A11B08">
      <w:pPr>
        <w:pStyle w:val="slknormln"/>
        <w:spacing w:before="0" w:line="240" w:lineRule="auto"/>
        <w:rPr>
          <w:rFonts w:ascii="Arial CE" w:hAnsi="Arial CE" w:cs="Times New Roman"/>
          <w:b/>
        </w:rPr>
      </w:pPr>
      <w:r w:rsidRPr="003E5446">
        <w:rPr>
          <w:rFonts w:ascii="Arial CE" w:hAnsi="Arial CE" w:cs="Times New Roman"/>
        </w:rPr>
        <w:t xml:space="preserve">6.1 Prodávající poskytuje kupujícímu záruku za jakost dodávek, záruční doba činí </w:t>
      </w:r>
      <w:r w:rsidR="005521D8" w:rsidRPr="005521D8">
        <w:rPr>
          <w:rFonts w:ascii="Arial CE" w:hAnsi="Arial CE" w:cs="Times New Roman"/>
          <w:b/>
        </w:rPr>
        <w:t>60</w:t>
      </w:r>
      <w:r w:rsidR="00002B63" w:rsidRPr="003E5446">
        <w:rPr>
          <w:rFonts w:ascii="Arial CE" w:hAnsi="Arial CE" w:cs="Times New Roman"/>
          <w:b/>
        </w:rPr>
        <w:t xml:space="preserve"> měsíců na dodávku a montáž kuchyňských linek a </w:t>
      </w:r>
      <w:r w:rsidR="005521D8">
        <w:rPr>
          <w:rFonts w:ascii="Arial CE" w:hAnsi="Arial CE" w:cs="Times New Roman"/>
          <w:b/>
        </w:rPr>
        <w:t>24</w:t>
      </w:r>
      <w:r w:rsidR="00002B63" w:rsidRPr="003E5446">
        <w:rPr>
          <w:rFonts w:ascii="Arial CE" w:hAnsi="Arial CE" w:cs="Times New Roman"/>
          <w:b/>
        </w:rPr>
        <w:t xml:space="preserve"> měsíců na ostatní dodávky.</w:t>
      </w:r>
    </w:p>
    <w:p w:rsidR="001B665A" w:rsidRPr="003E5446" w:rsidRDefault="001B665A">
      <w:pPr>
        <w:pStyle w:val="slknormln"/>
        <w:spacing w:before="0" w:line="240" w:lineRule="auto"/>
        <w:rPr>
          <w:rFonts w:ascii="Arial CE" w:hAnsi="Arial CE" w:cs="Times New Roman"/>
        </w:rPr>
      </w:pPr>
    </w:p>
    <w:p w:rsidR="001B665A" w:rsidRDefault="00A11B08">
      <w:pPr>
        <w:pStyle w:val="slknormln"/>
        <w:spacing w:before="0" w:line="240" w:lineRule="auto"/>
        <w:rPr>
          <w:rFonts w:ascii="Arial CE" w:hAnsi="Arial CE" w:cs="Times New Roman"/>
        </w:rPr>
      </w:pPr>
      <w:r w:rsidRPr="003E5446">
        <w:rPr>
          <w:rFonts w:ascii="Arial CE" w:hAnsi="Arial CE" w:cs="Times New Roman"/>
        </w:rPr>
        <w:t>6.2 Dojde-li v záruční době k výměně dodávky nebo její některé části, začne běžet záruční doba znovu od převzetí nové dodávky nebo její některé části.</w:t>
      </w:r>
    </w:p>
    <w:p w:rsidR="005521D8" w:rsidRDefault="005521D8">
      <w:pPr>
        <w:pStyle w:val="slknormln"/>
        <w:spacing w:before="0" w:line="240" w:lineRule="auto"/>
        <w:rPr>
          <w:rFonts w:ascii="Arial CE" w:hAnsi="Arial CE" w:cs="Times New Roman"/>
        </w:rPr>
      </w:pPr>
    </w:p>
    <w:p w:rsidR="005521D8" w:rsidRPr="003E5446" w:rsidRDefault="005521D8">
      <w:pPr>
        <w:pStyle w:val="slknormln"/>
        <w:spacing w:before="0" w:line="240" w:lineRule="auto"/>
        <w:rPr>
          <w:rFonts w:ascii="Arial CE" w:hAnsi="Arial CE" w:cs="Times New Roman"/>
        </w:rPr>
      </w:pPr>
    </w:p>
    <w:p w:rsidR="006E16C8" w:rsidRPr="003E5446" w:rsidRDefault="006E16C8">
      <w:pPr>
        <w:pStyle w:val="slknormln"/>
        <w:spacing w:before="0" w:line="240" w:lineRule="auto"/>
        <w:rPr>
          <w:rFonts w:ascii="Arial CE" w:hAnsi="Arial CE" w:cs="Times New Roman"/>
        </w:rPr>
      </w:pPr>
    </w:p>
    <w:p w:rsidR="001B665A" w:rsidRPr="003E5446" w:rsidRDefault="00A11B08">
      <w:pPr>
        <w:pStyle w:val="slknadpis1prvn"/>
        <w:numPr>
          <w:ilvl w:val="0"/>
          <w:numId w:val="10"/>
        </w:numPr>
        <w:spacing w:before="0" w:line="240" w:lineRule="auto"/>
        <w:rPr>
          <w:rFonts w:ascii="Arial CE" w:hAnsi="Arial CE" w:cs="Times New Roman"/>
          <w:b/>
          <w:bCs/>
          <w:i w:val="0"/>
        </w:rPr>
      </w:pPr>
      <w:bookmarkStart w:id="4" w:name="_Toc484240326"/>
      <w:r w:rsidRPr="003E5446">
        <w:rPr>
          <w:rFonts w:ascii="Arial CE" w:hAnsi="Arial CE" w:cs="Times New Roman"/>
          <w:b/>
          <w:bCs/>
          <w:i w:val="0"/>
        </w:rPr>
        <w:t>Smluvní pokuty a úrok</w:t>
      </w:r>
      <w:bookmarkEnd w:id="4"/>
    </w:p>
    <w:p w:rsidR="001B665A" w:rsidRPr="003E5446" w:rsidRDefault="001B665A">
      <w:pPr>
        <w:pStyle w:val="slknadpis1prvn"/>
        <w:spacing w:before="0" w:line="240" w:lineRule="auto"/>
        <w:ind w:left="360"/>
        <w:jc w:val="left"/>
        <w:rPr>
          <w:rFonts w:ascii="Arial CE" w:hAnsi="Arial CE" w:cs="Times New Roman"/>
          <w:b/>
          <w:bCs/>
          <w:i w:val="0"/>
        </w:rPr>
      </w:pPr>
    </w:p>
    <w:p w:rsidR="001B665A" w:rsidRPr="003E5446" w:rsidRDefault="00A11B08">
      <w:pPr>
        <w:pStyle w:val="slknormln"/>
        <w:spacing w:before="0" w:line="240" w:lineRule="auto"/>
        <w:rPr>
          <w:rFonts w:ascii="Arial CE" w:hAnsi="Arial CE" w:cs="Times New Roman"/>
          <w:color w:val="000000"/>
        </w:rPr>
      </w:pPr>
      <w:r w:rsidRPr="003E5446">
        <w:rPr>
          <w:rFonts w:ascii="Arial CE" w:hAnsi="Arial CE" w:cs="Times New Roman"/>
        </w:rPr>
        <w:t xml:space="preserve">7.1 Pro případ prodlení kupujícího se zaplacením ceny se ujednává úrok z prodlení ve výši </w:t>
      </w:r>
      <w:r w:rsidRPr="003E5446">
        <w:rPr>
          <w:rFonts w:ascii="Arial CE" w:hAnsi="Arial CE" w:cs="Times New Roman"/>
          <w:color w:val="000000"/>
        </w:rPr>
        <w:t>0,05 % z dlužné částky za každý den prodlení a to až do maximálně 5% z dlužné částky.</w:t>
      </w:r>
    </w:p>
    <w:p w:rsidR="001B665A" w:rsidRPr="003E5446" w:rsidRDefault="001B665A">
      <w:pPr>
        <w:pStyle w:val="slknormln"/>
        <w:spacing w:before="0" w:line="240" w:lineRule="auto"/>
        <w:rPr>
          <w:rFonts w:ascii="Arial CE" w:hAnsi="Arial CE" w:cs="Times New Roman"/>
          <w:color w:val="000000"/>
        </w:rPr>
      </w:pPr>
    </w:p>
    <w:p w:rsidR="001B665A" w:rsidRPr="003E5446" w:rsidRDefault="00A11B08">
      <w:pPr>
        <w:pStyle w:val="slknormln"/>
        <w:spacing w:before="0" w:line="240" w:lineRule="auto"/>
        <w:rPr>
          <w:rFonts w:ascii="Arial CE" w:hAnsi="Arial CE" w:cs="Times New Roman"/>
          <w:color w:val="000000"/>
        </w:rPr>
      </w:pPr>
      <w:r w:rsidRPr="003E5446">
        <w:rPr>
          <w:rFonts w:ascii="Arial CE" w:hAnsi="Arial CE" w:cs="Times New Roman"/>
        </w:rPr>
        <w:t>7.2 Pro případ prodlení prodávajícího s dodávkou nebo s dodávkami se ujednává právo kupujícího požadovat smluvní pokutu 0,5 % z ceny za každý započatý kalendářní den prodlení.</w:t>
      </w:r>
    </w:p>
    <w:p w:rsidR="001B665A" w:rsidRPr="003E5446" w:rsidRDefault="001B665A">
      <w:pPr>
        <w:pStyle w:val="slknormln"/>
        <w:spacing w:before="0" w:line="240" w:lineRule="auto"/>
        <w:rPr>
          <w:rFonts w:ascii="Arial CE" w:hAnsi="Arial CE" w:cs="Times New Roman"/>
        </w:rPr>
      </w:pPr>
    </w:p>
    <w:p w:rsidR="001B665A" w:rsidRPr="003E5446" w:rsidRDefault="00A11B08">
      <w:pPr>
        <w:pStyle w:val="slknormln"/>
        <w:spacing w:before="0" w:line="240" w:lineRule="auto"/>
        <w:rPr>
          <w:rFonts w:ascii="Arial CE" w:hAnsi="Arial CE" w:cs="Times New Roman"/>
        </w:rPr>
      </w:pPr>
      <w:r w:rsidRPr="003E5446">
        <w:rPr>
          <w:rFonts w:ascii="Arial CE" w:hAnsi="Arial CE" w:cs="Times New Roman"/>
        </w:rPr>
        <w:t>7.3 Úhradou smluvních pokut není dotčeno právo smluvních stran požadovat náhradu újmy.</w:t>
      </w:r>
    </w:p>
    <w:p w:rsidR="00002B63" w:rsidRPr="003E5446" w:rsidRDefault="00002B63">
      <w:pPr>
        <w:pStyle w:val="slknormln"/>
        <w:spacing w:before="0" w:line="240" w:lineRule="auto"/>
        <w:rPr>
          <w:rFonts w:ascii="Arial CE" w:hAnsi="Arial CE" w:cs="Times New Roman"/>
        </w:rPr>
      </w:pPr>
    </w:p>
    <w:p w:rsidR="00002B63" w:rsidRPr="003E5446" w:rsidRDefault="00002B63" w:rsidP="00F70FD3">
      <w:pPr>
        <w:pStyle w:val="slknormln"/>
        <w:spacing w:before="0" w:line="240" w:lineRule="auto"/>
        <w:rPr>
          <w:rFonts w:ascii="Arial CE" w:hAnsi="Arial CE" w:cs="Times New Roman"/>
        </w:rPr>
      </w:pPr>
      <w:r w:rsidRPr="003E5446">
        <w:rPr>
          <w:rFonts w:ascii="Arial CE" w:hAnsi="Arial CE" w:cs="Times New Roman"/>
        </w:rPr>
        <w:t>7.4 V případě, že se ukáže, že prohlášení zhotovitele dle čl. 8 odst. 8.3 Smlouvy je v rozporu s realitou (tedy zhotovitel uvede nepravdivé údaje), případně zhotovitel neprodleně (nejpozději do 5 pracovních dnů od doby co se informaci dozvěděl) nesdělí změnu okolností dle čl. 8 odst. 8.4 Smlouvy, tak je objednatel oprávněn požadovat po zhotoviteli smluvní pokutu ve výši 20.000,- Kč za každé takové jednotlivé pochybení.</w:t>
      </w:r>
    </w:p>
    <w:p w:rsidR="0084542B" w:rsidRPr="003E5446" w:rsidRDefault="0084542B">
      <w:pPr>
        <w:pStyle w:val="slknormln"/>
        <w:spacing w:before="0" w:line="240" w:lineRule="auto"/>
        <w:rPr>
          <w:rFonts w:ascii="Arial CE" w:hAnsi="Arial CE" w:cs="Times New Roman"/>
        </w:rPr>
      </w:pPr>
    </w:p>
    <w:p w:rsidR="0084542B" w:rsidRPr="003E5446" w:rsidRDefault="0084542B">
      <w:pPr>
        <w:pStyle w:val="slknormln"/>
        <w:spacing w:before="0" w:line="240" w:lineRule="auto"/>
        <w:rPr>
          <w:rFonts w:ascii="Arial CE" w:hAnsi="Arial CE" w:cs="Times New Roman"/>
        </w:rPr>
      </w:pPr>
    </w:p>
    <w:p w:rsidR="001B665A" w:rsidRPr="003E5446" w:rsidRDefault="001B665A">
      <w:pPr>
        <w:pStyle w:val="slknormln"/>
        <w:spacing w:before="0" w:line="240" w:lineRule="auto"/>
        <w:rPr>
          <w:rFonts w:ascii="Arial CE" w:hAnsi="Arial CE" w:cs="Times New Roman"/>
          <w:color w:val="000000"/>
        </w:rPr>
      </w:pPr>
    </w:p>
    <w:p w:rsidR="001B665A" w:rsidRPr="003E5446" w:rsidRDefault="00A11B08">
      <w:pPr>
        <w:pStyle w:val="slknadpis1prvn"/>
        <w:numPr>
          <w:ilvl w:val="0"/>
          <w:numId w:val="10"/>
        </w:numPr>
        <w:spacing w:before="0" w:line="240" w:lineRule="auto"/>
        <w:rPr>
          <w:rFonts w:ascii="Arial CE" w:hAnsi="Arial CE" w:cs="Times New Roman"/>
          <w:b/>
          <w:bCs/>
          <w:i w:val="0"/>
        </w:rPr>
      </w:pPr>
      <w:bookmarkStart w:id="5" w:name="_Toc484240328"/>
      <w:r w:rsidRPr="003E5446">
        <w:rPr>
          <w:rFonts w:ascii="Arial CE" w:hAnsi="Arial CE" w:cs="Times New Roman"/>
          <w:b/>
          <w:bCs/>
          <w:i w:val="0"/>
        </w:rPr>
        <w:t>Ostatní ujednání</w:t>
      </w:r>
      <w:bookmarkEnd w:id="5"/>
    </w:p>
    <w:p w:rsidR="001B665A" w:rsidRPr="003E5446" w:rsidRDefault="001B665A">
      <w:pPr>
        <w:tabs>
          <w:tab w:val="num" w:pos="709"/>
        </w:tabs>
        <w:jc w:val="both"/>
        <w:rPr>
          <w:rFonts w:ascii="Arial CE" w:hAnsi="Arial CE"/>
          <w:sz w:val="20"/>
          <w:szCs w:val="20"/>
        </w:rPr>
      </w:pPr>
    </w:p>
    <w:p w:rsidR="001B665A" w:rsidRPr="003E5446" w:rsidRDefault="00A11B08">
      <w:pPr>
        <w:tabs>
          <w:tab w:val="num" w:pos="709"/>
        </w:tabs>
        <w:jc w:val="both"/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>8.1 Prodávající ujišťuje kupujícího, že:</w:t>
      </w:r>
    </w:p>
    <w:p w:rsidR="001B665A" w:rsidRPr="003E5446" w:rsidRDefault="00A11B08">
      <w:pPr>
        <w:pStyle w:val="Odstavecseseznamem"/>
        <w:numPr>
          <w:ilvl w:val="0"/>
          <w:numId w:val="17"/>
        </w:numPr>
        <w:tabs>
          <w:tab w:val="num" w:pos="709"/>
        </w:tabs>
        <w:jc w:val="both"/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 xml:space="preserve">dodávky nebo jakákoliv jejich část jsou prosty jakýchkoliv dluhů, zástavních práv, nájemních či jiných práv třetích osob a faktických či právních vad a prohlašují, že nejsou jakkoliv omezeni ve svém právu s dodávkami nakládat, </w:t>
      </w:r>
    </w:p>
    <w:p w:rsidR="001B665A" w:rsidRPr="003E5446" w:rsidRDefault="00A11B08">
      <w:pPr>
        <w:pStyle w:val="Zkladntextodsazen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>prodávající není v úpadku ve smyslu zákona č. 182/2006 Sb., o úpadku a způsobech jeho řešení (insolvenční zákon), ve znění pozdějších předpisů, ani si není vědom, že by mu úpadek hrozil,</w:t>
      </w:r>
    </w:p>
    <w:p w:rsidR="001B665A" w:rsidRPr="003E5446" w:rsidRDefault="00A11B08">
      <w:pPr>
        <w:pStyle w:val="Zkladntextodsazen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 xml:space="preserve">dodávky nebo jakákoliv jejich část nejsou ani se nestanou předmětem soudního, rozhodčího či správního řízení, </w:t>
      </w:r>
    </w:p>
    <w:p w:rsidR="001B665A" w:rsidRPr="003E5446" w:rsidRDefault="00A11B08">
      <w:pPr>
        <w:pStyle w:val="Zkladntextodsazen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 xml:space="preserve">dodávky nebo jakákoliv jejich část nejsou ani se nestanou předmětem insolvenčního nebo jiného obdobného řízení ani řízení o výkon soudního nebo správního rozhodnutí či jiného obdobného řízení, </w:t>
      </w:r>
    </w:p>
    <w:p w:rsidR="001B665A" w:rsidRPr="003E5446" w:rsidRDefault="00A11B08">
      <w:pPr>
        <w:pStyle w:val="Zkladntextodsazen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>sdělil kupujícímu veškeré informace a poskytl veškeré materiály významné či v jakémkoliv ohledu týkající se dodávek.</w:t>
      </w:r>
    </w:p>
    <w:p w:rsidR="00E3714C" w:rsidRPr="003E5446" w:rsidRDefault="00E3714C">
      <w:pPr>
        <w:pStyle w:val="slknormln"/>
        <w:spacing w:before="0" w:line="240" w:lineRule="auto"/>
        <w:rPr>
          <w:rFonts w:ascii="Arial CE" w:hAnsi="Arial CE" w:cs="Times New Roman"/>
        </w:rPr>
      </w:pPr>
    </w:p>
    <w:p w:rsidR="001B665A" w:rsidRPr="003E5446" w:rsidRDefault="00A11B08">
      <w:pPr>
        <w:pStyle w:val="slknormln"/>
        <w:spacing w:before="0" w:line="240" w:lineRule="auto"/>
        <w:rPr>
          <w:rFonts w:ascii="Arial CE" w:hAnsi="Arial CE" w:cs="Times New Roman"/>
        </w:rPr>
      </w:pPr>
      <w:r w:rsidRPr="003E5446">
        <w:rPr>
          <w:rFonts w:ascii="Arial CE" w:hAnsi="Arial CE" w:cs="Times New Roman"/>
        </w:rPr>
        <w:t>Pro případ nepravdivosti ujištění se ujednává právo kupujícího požadovat smluvní pokutu 50% z ceny. Úhradou smluvní pokuty není dotčeno právo kupujícího požadovat náhradu újmy, ani jeho právo odstoupit od smlouvy, které se pro případ nepravdivosti ujištění ujednává.</w:t>
      </w:r>
    </w:p>
    <w:p w:rsidR="00002B63" w:rsidRPr="003E5446" w:rsidRDefault="00002B63">
      <w:pPr>
        <w:pStyle w:val="slknormln"/>
        <w:spacing w:before="0" w:line="240" w:lineRule="auto"/>
        <w:rPr>
          <w:rFonts w:ascii="Arial CE" w:hAnsi="Arial CE" w:cs="Times New Roman"/>
        </w:rPr>
      </w:pPr>
    </w:p>
    <w:p w:rsidR="00002B63" w:rsidRPr="003E5446" w:rsidRDefault="00002B63" w:rsidP="006E16C8">
      <w:pPr>
        <w:pStyle w:val="Standard"/>
        <w:jc w:val="both"/>
        <w:rPr>
          <w:rFonts w:ascii="Arial CE" w:hAnsi="Arial CE" w:cs="Times New Roman"/>
          <w:sz w:val="20"/>
          <w:szCs w:val="20"/>
        </w:rPr>
      </w:pPr>
      <w:r w:rsidRPr="003E5446">
        <w:rPr>
          <w:rFonts w:ascii="Arial CE" w:hAnsi="Arial CE" w:cs="Times New Roman"/>
          <w:sz w:val="20"/>
          <w:szCs w:val="20"/>
        </w:rPr>
        <w:t xml:space="preserve">8.2 Dodavatel je povinen zajistit řádné a včasné plnění finančních závazků svým poddodavatelům, kdy za řádné a včasné plnění se považuje plné uhrazení (vyjma případných sjednaných pozastávek) poddodavatelem řádně vystavených a doručených faktur za plnění poskytnutá k plnění veřejné zakázky, a to vždy do 10 pracovních dnů od obdržení platby ze strany objednatele za konkrétní plnění. Zhotovitel se zavazuje přenést totožnou povinnost do dalších úrovní dodavatelského řetězce a zavázat své poddodavatele k plnění a šíření této povinnosti též do nižších úrovní dodavatelského řetězce. </w:t>
      </w:r>
    </w:p>
    <w:p w:rsidR="00002B63" w:rsidRPr="003E5446" w:rsidRDefault="00002B63" w:rsidP="00002B63">
      <w:pPr>
        <w:pStyle w:val="Standard"/>
        <w:ind w:left="426" w:hanging="426"/>
        <w:jc w:val="both"/>
        <w:rPr>
          <w:rFonts w:ascii="Arial CE" w:hAnsi="Arial CE" w:cs="Times New Roman"/>
          <w:sz w:val="20"/>
          <w:szCs w:val="20"/>
        </w:rPr>
      </w:pPr>
    </w:p>
    <w:p w:rsidR="00002B63" w:rsidRPr="003E5446" w:rsidRDefault="00002B63" w:rsidP="00002B63">
      <w:pPr>
        <w:pStyle w:val="Standard"/>
        <w:ind w:left="426" w:hanging="426"/>
        <w:jc w:val="both"/>
        <w:rPr>
          <w:rFonts w:ascii="Arial CE" w:hAnsi="Arial CE" w:cs="Times New Roman"/>
          <w:sz w:val="20"/>
          <w:szCs w:val="20"/>
        </w:rPr>
      </w:pPr>
      <w:proofErr w:type="gramStart"/>
      <w:r w:rsidRPr="003E5446">
        <w:rPr>
          <w:rFonts w:ascii="Arial CE" w:hAnsi="Arial CE" w:cs="Times New Roman"/>
          <w:sz w:val="20"/>
          <w:szCs w:val="20"/>
        </w:rPr>
        <w:t>8.3</w:t>
      </w:r>
      <w:proofErr w:type="gramEnd"/>
      <w:r w:rsidRPr="003E5446">
        <w:rPr>
          <w:rFonts w:ascii="Arial CE" w:hAnsi="Arial CE" w:cs="Times New Roman"/>
          <w:sz w:val="20"/>
          <w:szCs w:val="20"/>
        </w:rPr>
        <w:t xml:space="preserve"> Zhotovitel prohlašuje, že jeho obchodní společnost není obchodní společností (osobou), ve které veřejný funkcionář uvedený v </w:t>
      </w:r>
      <w:proofErr w:type="spellStart"/>
      <w:proofErr w:type="gramStart"/>
      <w:r w:rsidRPr="003E5446">
        <w:rPr>
          <w:rFonts w:ascii="Arial CE" w:hAnsi="Arial CE" w:cs="Times New Roman"/>
          <w:sz w:val="20"/>
          <w:szCs w:val="20"/>
        </w:rPr>
        <w:t>ust</w:t>
      </w:r>
      <w:proofErr w:type="spellEnd"/>
      <w:r w:rsidRPr="003E5446">
        <w:rPr>
          <w:rFonts w:ascii="Arial CE" w:hAnsi="Arial CE" w:cs="Times New Roman"/>
          <w:sz w:val="20"/>
          <w:szCs w:val="20"/>
        </w:rPr>
        <w:t>.</w:t>
      </w:r>
      <w:proofErr w:type="gramEnd"/>
      <w:r w:rsidRPr="003E5446">
        <w:rPr>
          <w:rFonts w:ascii="Arial CE" w:hAnsi="Arial CE" w:cs="Times New Roman"/>
          <w:sz w:val="20"/>
          <w:szCs w:val="20"/>
        </w:rPr>
        <w:t xml:space="preserve">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společnosti;</w:t>
      </w:r>
    </w:p>
    <w:p w:rsidR="00002B63" w:rsidRPr="003E5446" w:rsidRDefault="00002B63" w:rsidP="00002B63">
      <w:pPr>
        <w:pStyle w:val="Standard"/>
        <w:ind w:left="426"/>
        <w:jc w:val="both"/>
        <w:rPr>
          <w:rFonts w:ascii="Arial CE" w:hAnsi="Arial CE" w:cs="Times New Roman"/>
          <w:sz w:val="20"/>
          <w:szCs w:val="20"/>
        </w:rPr>
      </w:pPr>
      <w:r w:rsidRPr="003E5446">
        <w:rPr>
          <w:rFonts w:ascii="Arial CE" w:hAnsi="Arial CE" w:cs="Times New Roman"/>
          <w:sz w:val="20"/>
          <w:szCs w:val="20"/>
        </w:rPr>
        <w:t xml:space="preserve">- subdodavatel (poddodavatel), prostřednictvím kterého zhotovitel prokazuje kvalifikaci (existuje-li takový), není obchodní společností, ve které veřejný funkcionář uvedený v </w:t>
      </w:r>
      <w:proofErr w:type="spellStart"/>
      <w:r w:rsidRPr="003E5446">
        <w:rPr>
          <w:rFonts w:ascii="Arial CE" w:hAnsi="Arial CE" w:cs="Times New Roman"/>
          <w:sz w:val="20"/>
          <w:szCs w:val="20"/>
        </w:rPr>
        <w:t>ust</w:t>
      </w:r>
      <w:proofErr w:type="spellEnd"/>
      <w:r w:rsidRPr="003E5446">
        <w:rPr>
          <w:rFonts w:ascii="Arial CE" w:hAnsi="Arial CE" w:cs="Times New Roman"/>
          <w:sz w:val="20"/>
          <w:szCs w:val="20"/>
        </w:rPr>
        <w:t xml:space="preserve"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 </w:t>
      </w:r>
    </w:p>
    <w:p w:rsidR="00002B63" w:rsidRPr="003E5446" w:rsidRDefault="00002B63" w:rsidP="00002B63">
      <w:pPr>
        <w:pStyle w:val="Standard"/>
        <w:ind w:left="426"/>
        <w:jc w:val="both"/>
        <w:rPr>
          <w:rFonts w:ascii="Arial CE" w:hAnsi="Arial CE" w:cs="Times New Roman"/>
          <w:sz w:val="20"/>
          <w:szCs w:val="20"/>
        </w:rPr>
      </w:pPr>
      <w:r w:rsidRPr="003E5446">
        <w:rPr>
          <w:rFonts w:ascii="Arial CE" w:hAnsi="Arial CE" w:cs="Times New Roman"/>
          <w:sz w:val="20"/>
          <w:szCs w:val="20"/>
        </w:rPr>
        <w:t>- zhotovitel (případně subdodavatel) dále čestně prohlašuje, že se na něj nevztahuje nařízení Rady (EU) 2022/576 ze dne 8. dubna 2022, kterým se mění nařízení (EU) č. 833/2014 o omezujících opatřeních vzhledem k činnostem Ruska destabilizujícím situaci na Ukrajině, dle kterého není možné zadat veřejnou zakázku:</w:t>
      </w:r>
    </w:p>
    <w:p w:rsidR="00002B63" w:rsidRPr="003E5446" w:rsidRDefault="00002B63" w:rsidP="00002B63">
      <w:pPr>
        <w:pStyle w:val="Standard"/>
        <w:ind w:left="426" w:hanging="426"/>
        <w:jc w:val="both"/>
        <w:rPr>
          <w:rFonts w:ascii="Arial CE" w:hAnsi="Arial CE" w:cs="Times New Roman"/>
          <w:sz w:val="20"/>
          <w:szCs w:val="20"/>
        </w:rPr>
      </w:pPr>
    </w:p>
    <w:p w:rsidR="00002B63" w:rsidRPr="003E5446" w:rsidRDefault="00002B63" w:rsidP="00002B63">
      <w:pPr>
        <w:pStyle w:val="Standard"/>
        <w:ind w:left="426" w:hanging="426"/>
        <w:jc w:val="both"/>
        <w:rPr>
          <w:rFonts w:ascii="Arial CE" w:hAnsi="Arial CE" w:cs="Times New Roman"/>
          <w:sz w:val="20"/>
          <w:szCs w:val="20"/>
        </w:rPr>
      </w:pPr>
      <w:r w:rsidRPr="003E5446">
        <w:rPr>
          <w:rFonts w:ascii="Arial CE" w:hAnsi="Arial CE" w:cs="Times New Roman"/>
          <w:sz w:val="20"/>
          <w:szCs w:val="20"/>
        </w:rPr>
        <w:t xml:space="preserve">a) jakémukoli ruskému státnímu příslušníkovi, fyzické či právnické osobě nebo subjektu či orgánu se sídlem v Rusku, </w:t>
      </w:r>
    </w:p>
    <w:p w:rsidR="00002B63" w:rsidRPr="003E5446" w:rsidRDefault="00002B63" w:rsidP="00002B63">
      <w:pPr>
        <w:pStyle w:val="Standard"/>
        <w:ind w:left="426" w:hanging="426"/>
        <w:jc w:val="both"/>
        <w:rPr>
          <w:rFonts w:ascii="Arial CE" w:hAnsi="Arial CE" w:cs="Times New Roman"/>
          <w:sz w:val="20"/>
          <w:szCs w:val="20"/>
        </w:rPr>
      </w:pPr>
    </w:p>
    <w:p w:rsidR="00002B63" w:rsidRPr="003E5446" w:rsidRDefault="00002B63" w:rsidP="00002B63">
      <w:pPr>
        <w:pStyle w:val="Standard"/>
        <w:ind w:left="426" w:hanging="426"/>
        <w:jc w:val="both"/>
        <w:rPr>
          <w:rFonts w:ascii="Arial CE" w:hAnsi="Arial CE" w:cs="Times New Roman"/>
          <w:sz w:val="20"/>
          <w:szCs w:val="20"/>
        </w:rPr>
      </w:pPr>
      <w:r w:rsidRPr="003E5446">
        <w:rPr>
          <w:rFonts w:ascii="Arial CE" w:hAnsi="Arial CE" w:cs="Times New Roman"/>
          <w:sz w:val="20"/>
          <w:szCs w:val="20"/>
        </w:rPr>
        <w:lastRenderedPageBreak/>
        <w:t>b) právnické osobě, subjektu nebo orgánu, které jsou z více než 50 % přímo či nepřímo vlastněny některým ze subjektů uvedených v písmeni a) tohoto odstavce, nebo</w:t>
      </w:r>
    </w:p>
    <w:p w:rsidR="00002B63" w:rsidRPr="003E5446" w:rsidRDefault="00002B63" w:rsidP="00002B63">
      <w:pPr>
        <w:pStyle w:val="Standard"/>
        <w:ind w:left="426" w:hanging="426"/>
        <w:jc w:val="both"/>
        <w:rPr>
          <w:rFonts w:ascii="Arial CE" w:hAnsi="Arial CE" w:cs="Times New Roman"/>
          <w:sz w:val="20"/>
          <w:szCs w:val="20"/>
        </w:rPr>
      </w:pPr>
    </w:p>
    <w:p w:rsidR="00002B63" w:rsidRPr="003E5446" w:rsidRDefault="00002B63" w:rsidP="00002B63">
      <w:pPr>
        <w:pStyle w:val="Standard"/>
        <w:ind w:left="426" w:hanging="426"/>
        <w:jc w:val="both"/>
        <w:rPr>
          <w:rFonts w:ascii="Arial CE" w:hAnsi="Arial CE" w:cs="Times New Roman"/>
          <w:sz w:val="20"/>
          <w:szCs w:val="20"/>
        </w:rPr>
      </w:pPr>
      <w:r w:rsidRPr="003E5446">
        <w:rPr>
          <w:rFonts w:ascii="Arial CE" w:hAnsi="Arial CE" w:cs="Times New Roman"/>
          <w:sz w:val="20"/>
          <w:szCs w:val="20"/>
        </w:rPr>
        <w:t xml:space="preserve">c) fyzické nebo právnické osobě, subjektu nebo orgánu, které jednají jménem nebo na pokyn některého ze subjektů uvedených v písmeni a) nebo b) tohoto odstavce, včetně subdodavatelů, dodavatelů nebo subjektů, jejichž způsobilost je využívána ve smyslu směrnic o zadávání veřejných zakázek, pokud představují více než 10 % hodnoty zakázky, nebo společně s nimi. </w:t>
      </w:r>
    </w:p>
    <w:p w:rsidR="00002B63" w:rsidRPr="003E5446" w:rsidRDefault="00002B63" w:rsidP="00002B63">
      <w:pPr>
        <w:pStyle w:val="Standard"/>
        <w:ind w:left="426" w:hanging="426"/>
        <w:jc w:val="both"/>
        <w:rPr>
          <w:rFonts w:ascii="Arial CE" w:hAnsi="Arial CE" w:cs="Times New Roman"/>
          <w:sz w:val="20"/>
          <w:szCs w:val="20"/>
        </w:rPr>
      </w:pPr>
    </w:p>
    <w:p w:rsidR="00002B63" w:rsidRPr="003E5446" w:rsidRDefault="00002B63" w:rsidP="00002B63">
      <w:pPr>
        <w:pStyle w:val="Standard"/>
        <w:ind w:left="426" w:hanging="426"/>
        <w:jc w:val="both"/>
        <w:rPr>
          <w:rFonts w:ascii="Arial CE" w:hAnsi="Arial CE" w:cs="Times New Roman"/>
          <w:sz w:val="20"/>
          <w:szCs w:val="20"/>
        </w:rPr>
      </w:pPr>
      <w:r w:rsidRPr="003E5446">
        <w:rPr>
          <w:rFonts w:ascii="Arial CE" w:hAnsi="Arial CE" w:cs="Times New Roman"/>
          <w:sz w:val="20"/>
          <w:szCs w:val="20"/>
        </w:rPr>
        <w:t xml:space="preserve"> </w:t>
      </w:r>
      <w:r w:rsidRPr="003E5446">
        <w:rPr>
          <w:rFonts w:ascii="Arial CE" w:hAnsi="Arial CE" w:cs="Times New Roman"/>
          <w:sz w:val="20"/>
          <w:szCs w:val="20"/>
        </w:rPr>
        <w:tab/>
        <w:t xml:space="preserve">Zhotovitel (případně subdodavatel) dále čestně prohlašuje, že žádné finanční prostředky, které obdrží za plnění veřejné zakázky, dodavatel nepoužije v rozporu s mezinárodními sankcemi podle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jejich prospěch; aktuální seznam sankcionovaných osob je uveden na https://www.financnianalytickyurad.cz/files/20220412-ukr-blr.xlsx. </w:t>
      </w:r>
    </w:p>
    <w:p w:rsidR="00002B63" w:rsidRPr="003E5446" w:rsidRDefault="00002B63" w:rsidP="00002B63">
      <w:pPr>
        <w:pStyle w:val="Standard"/>
        <w:ind w:left="426" w:hanging="426"/>
        <w:jc w:val="both"/>
        <w:rPr>
          <w:rFonts w:ascii="Arial CE" w:hAnsi="Arial CE" w:cs="Times New Roman"/>
          <w:sz w:val="20"/>
          <w:szCs w:val="20"/>
        </w:rPr>
      </w:pPr>
    </w:p>
    <w:p w:rsidR="00002B63" w:rsidRDefault="00002B63" w:rsidP="00002B63">
      <w:pPr>
        <w:pStyle w:val="Standard"/>
        <w:ind w:left="426" w:hanging="426"/>
        <w:jc w:val="both"/>
        <w:rPr>
          <w:rFonts w:ascii="Arial CE" w:hAnsi="Arial CE" w:cs="Times New Roman"/>
          <w:sz w:val="20"/>
          <w:szCs w:val="20"/>
        </w:rPr>
      </w:pPr>
      <w:r w:rsidRPr="003E5446">
        <w:rPr>
          <w:rFonts w:ascii="Arial CE" w:hAnsi="Arial CE" w:cs="Times New Roman"/>
          <w:sz w:val="20"/>
          <w:szCs w:val="20"/>
        </w:rPr>
        <w:t xml:space="preserve">8.4 Zhotovitel je povinen neprodleně informovat objednatele v případě, že se v jeho obchodní společnosti případně u některého subdodavatele vyskytnou okolnosti, které by byly v rozporu s podmínkami stanovenými v odst. </w:t>
      </w:r>
      <w:r w:rsidR="00265182" w:rsidRPr="003E5446">
        <w:rPr>
          <w:rFonts w:ascii="Arial CE" w:hAnsi="Arial CE" w:cs="Times New Roman"/>
          <w:sz w:val="20"/>
          <w:szCs w:val="20"/>
        </w:rPr>
        <w:t>8.3</w:t>
      </w:r>
      <w:r w:rsidRPr="003E5446">
        <w:rPr>
          <w:rFonts w:ascii="Arial CE" w:hAnsi="Arial CE" w:cs="Times New Roman"/>
          <w:sz w:val="20"/>
          <w:szCs w:val="20"/>
        </w:rPr>
        <w:t xml:space="preserve"> této Smlouvy či v rozporu s platnými právními předpisy ČR či předpisy Evropské unie, které upravují výše uvedenou problematiku (tedy zejména problematiku střetu zájmů a opatření související s válkou na Ukrajině).</w:t>
      </w:r>
    </w:p>
    <w:p w:rsidR="005521D8" w:rsidRDefault="005521D8" w:rsidP="00002B63">
      <w:pPr>
        <w:pStyle w:val="Standard"/>
        <w:ind w:left="426" w:hanging="426"/>
        <w:jc w:val="both"/>
        <w:rPr>
          <w:rFonts w:ascii="Arial CE" w:hAnsi="Arial CE" w:cs="Times New Roman"/>
          <w:sz w:val="20"/>
          <w:szCs w:val="20"/>
        </w:rPr>
      </w:pPr>
    </w:p>
    <w:p w:rsidR="005521D8" w:rsidRPr="003E5446" w:rsidRDefault="005521D8" w:rsidP="00002B63">
      <w:pPr>
        <w:pStyle w:val="Standard"/>
        <w:ind w:left="426" w:hanging="426"/>
        <w:jc w:val="both"/>
        <w:rPr>
          <w:rFonts w:ascii="Arial CE" w:hAnsi="Arial CE" w:cs="Times New Roman"/>
          <w:sz w:val="20"/>
          <w:szCs w:val="20"/>
        </w:rPr>
      </w:pPr>
    </w:p>
    <w:p w:rsidR="0039223C" w:rsidRPr="003E5446" w:rsidRDefault="0039223C">
      <w:pPr>
        <w:pStyle w:val="slknadpis1prvn"/>
        <w:spacing w:before="0" w:line="240" w:lineRule="auto"/>
        <w:ind w:left="0"/>
        <w:jc w:val="left"/>
        <w:rPr>
          <w:rFonts w:ascii="Arial CE" w:hAnsi="Arial CE" w:cs="Times New Roman"/>
          <w:b/>
          <w:bCs/>
          <w:i w:val="0"/>
        </w:rPr>
      </w:pPr>
    </w:p>
    <w:p w:rsidR="001B665A" w:rsidRPr="003E5446" w:rsidRDefault="00A11B08">
      <w:pPr>
        <w:pStyle w:val="slknadpis1prvn"/>
        <w:spacing w:before="0" w:line="240" w:lineRule="auto"/>
        <w:ind w:left="0"/>
        <w:rPr>
          <w:rFonts w:ascii="Arial CE" w:hAnsi="Arial CE" w:cs="Times New Roman"/>
          <w:b/>
          <w:bCs/>
          <w:i w:val="0"/>
        </w:rPr>
      </w:pPr>
      <w:bookmarkStart w:id="6" w:name="_Toc484240329"/>
      <w:r w:rsidRPr="003E5446">
        <w:rPr>
          <w:rFonts w:ascii="Arial CE" w:hAnsi="Arial CE" w:cs="Times New Roman"/>
          <w:b/>
          <w:bCs/>
          <w:i w:val="0"/>
        </w:rPr>
        <w:t>9. Závěrečná ujednání</w:t>
      </w:r>
      <w:bookmarkEnd w:id="6"/>
    </w:p>
    <w:p w:rsidR="001B665A" w:rsidRPr="003E5446" w:rsidRDefault="001B665A">
      <w:pPr>
        <w:pStyle w:val="slknadpis1prvn"/>
        <w:spacing w:before="0" w:line="240" w:lineRule="auto"/>
        <w:ind w:left="0"/>
        <w:rPr>
          <w:rFonts w:ascii="Arial CE" w:hAnsi="Arial CE" w:cs="Times New Roman"/>
          <w:b/>
          <w:bCs/>
          <w:i w:val="0"/>
        </w:rPr>
      </w:pPr>
    </w:p>
    <w:p w:rsidR="00DF509F" w:rsidRPr="003E5446" w:rsidRDefault="00DF509F" w:rsidP="00DF509F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 CE" w:hAnsi="Arial CE"/>
          <w:snapToGrid w:val="0"/>
          <w:sz w:val="20"/>
          <w:szCs w:val="20"/>
        </w:rPr>
      </w:pPr>
      <w:r w:rsidRPr="003E5446">
        <w:rPr>
          <w:rFonts w:ascii="Arial CE" w:hAnsi="Arial CE"/>
          <w:snapToGrid w:val="0"/>
          <w:sz w:val="20"/>
          <w:szCs w:val="20"/>
        </w:rPr>
        <w:t>9.1</w:t>
      </w:r>
      <w:r w:rsidRPr="003E5446">
        <w:rPr>
          <w:rFonts w:ascii="Arial CE" w:hAnsi="Arial CE"/>
          <w:snapToGrid w:val="0"/>
          <w:sz w:val="20"/>
          <w:szCs w:val="20"/>
        </w:rPr>
        <w:tab/>
        <w:t xml:space="preserve">Smluvní strany výslovně souhlasí s tím, aby tato smlouva byla vedena v evidenci smluv vedené MSSS v Mostě - p. o., která bude přístupná dle zákona č. 106/1999 Sb., o svobodném přístupu k informacím, ve znění pozdějších předpisů (dále jen „zákon č. 106/1999 Sb.“) a která obsahuje údaje o smluvních stranách, předmětu smlouvy, číselné označení smlouvy a datum jejího uzavření. Údaji o smluvních stranách se u fyzických osob rozumí zejména údaj o jménu, příjmení, rodném čísle a místě trvalého pobytu. </w:t>
      </w:r>
    </w:p>
    <w:p w:rsidR="00DF509F" w:rsidRPr="003E5446" w:rsidRDefault="00DF509F" w:rsidP="00DF509F">
      <w:pPr>
        <w:widowControl w:val="0"/>
        <w:ind w:left="720" w:hanging="720"/>
        <w:jc w:val="both"/>
        <w:rPr>
          <w:rFonts w:ascii="Arial CE" w:hAnsi="Arial CE"/>
          <w:snapToGrid w:val="0"/>
          <w:sz w:val="20"/>
          <w:szCs w:val="20"/>
        </w:rPr>
      </w:pPr>
    </w:p>
    <w:p w:rsidR="00DF509F" w:rsidRPr="003E5446" w:rsidRDefault="00DF509F" w:rsidP="00DF509F">
      <w:pPr>
        <w:widowControl w:val="0"/>
        <w:ind w:left="720" w:hanging="720"/>
        <w:jc w:val="both"/>
        <w:rPr>
          <w:rFonts w:ascii="Arial CE" w:hAnsi="Arial CE"/>
          <w:snapToGrid w:val="0"/>
          <w:sz w:val="20"/>
          <w:szCs w:val="20"/>
        </w:rPr>
      </w:pPr>
      <w:r w:rsidRPr="003E5446">
        <w:rPr>
          <w:rFonts w:ascii="Arial CE" w:hAnsi="Arial CE"/>
          <w:snapToGrid w:val="0"/>
          <w:sz w:val="20"/>
          <w:szCs w:val="20"/>
        </w:rPr>
        <w:t>9.2</w:t>
      </w:r>
      <w:r w:rsidRPr="003E5446">
        <w:rPr>
          <w:rFonts w:ascii="Arial CE" w:hAnsi="Arial CE"/>
          <w:snapToGrid w:val="0"/>
          <w:sz w:val="20"/>
          <w:szCs w:val="20"/>
        </w:rPr>
        <w:tab/>
        <w:t>Smluvní strany prohlašují, že skutečnosti uvedené v této smlouvě nepovažují za obchodní tajemství ve smyslu § 504 zákona č. 89/2012 Sb., občanský zákoník a udělují svolení k jejich zpřístupnění ve smyslu zák. č. 106/1999 Sb. a zveřejnění bez ustanovení jakýchkoliv dalších podmínek.</w:t>
      </w:r>
      <w:r w:rsidRPr="003E5446">
        <w:rPr>
          <w:rFonts w:ascii="Arial CE" w:hAnsi="Arial CE"/>
          <w:snapToGrid w:val="0"/>
          <w:sz w:val="20"/>
          <w:szCs w:val="20"/>
        </w:rPr>
        <w:tab/>
      </w:r>
    </w:p>
    <w:p w:rsidR="00DF509F" w:rsidRPr="003E5446" w:rsidRDefault="00DF509F" w:rsidP="00DF509F">
      <w:pPr>
        <w:widowControl w:val="0"/>
        <w:jc w:val="both"/>
        <w:rPr>
          <w:rFonts w:ascii="Arial CE" w:hAnsi="Arial CE"/>
          <w:snapToGrid w:val="0"/>
          <w:sz w:val="20"/>
          <w:szCs w:val="20"/>
        </w:rPr>
      </w:pPr>
    </w:p>
    <w:p w:rsidR="00DF509F" w:rsidRPr="003E5446" w:rsidRDefault="00DF509F" w:rsidP="00DF509F">
      <w:pPr>
        <w:widowControl w:val="0"/>
        <w:ind w:left="720" w:hanging="720"/>
        <w:jc w:val="both"/>
        <w:rPr>
          <w:rFonts w:ascii="Arial CE" w:hAnsi="Arial CE"/>
          <w:snapToGrid w:val="0"/>
          <w:sz w:val="20"/>
          <w:szCs w:val="20"/>
        </w:rPr>
      </w:pPr>
      <w:r w:rsidRPr="003E5446">
        <w:rPr>
          <w:rFonts w:ascii="Arial CE" w:hAnsi="Arial CE"/>
          <w:snapToGrid w:val="0"/>
          <w:sz w:val="20"/>
          <w:szCs w:val="20"/>
        </w:rPr>
        <w:t>9.3</w:t>
      </w:r>
      <w:r w:rsidRPr="003E5446">
        <w:rPr>
          <w:rFonts w:ascii="Arial CE" w:hAnsi="Arial CE"/>
          <w:snapToGrid w:val="0"/>
          <w:sz w:val="20"/>
          <w:szCs w:val="20"/>
        </w:rPr>
        <w:tab/>
        <w:t>Měnit nebo doplňovat text této smlouvy je možné jen formou písemných dodatků nebo změnových listů, které musí být řádně potvrzené a podepsané oprávněnými zástupci smluvních stran.</w:t>
      </w:r>
    </w:p>
    <w:p w:rsidR="00DF509F" w:rsidRPr="003E5446" w:rsidRDefault="00DF509F" w:rsidP="00DF509F">
      <w:pPr>
        <w:widowControl w:val="0"/>
        <w:jc w:val="both"/>
        <w:rPr>
          <w:rFonts w:ascii="Arial CE" w:hAnsi="Arial CE"/>
          <w:snapToGrid w:val="0"/>
          <w:sz w:val="20"/>
          <w:szCs w:val="20"/>
        </w:rPr>
      </w:pPr>
    </w:p>
    <w:p w:rsidR="00DF509F" w:rsidRPr="003E5446" w:rsidRDefault="00DF509F" w:rsidP="007A7244">
      <w:pPr>
        <w:widowControl w:val="0"/>
        <w:ind w:left="709" w:hanging="709"/>
        <w:jc w:val="both"/>
        <w:rPr>
          <w:rFonts w:ascii="Arial CE" w:hAnsi="Arial CE"/>
          <w:snapToGrid w:val="0"/>
          <w:sz w:val="20"/>
          <w:szCs w:val="20"/>
        </w:rPr>
      </w:pPr>
      <w:r w:rsidRPr="003E5446">
        <w:rPr>
          <w:rFonts w:ascii="Arial CE" w:hAnsi="Arial CE"/>
          <w:snapToGrid w:val="0"/>
          <w:sz w:val="20"/>
          <w:szCs w:val="20"/>
        </w:rPr>
        <w:t>9.4</w:t>
      </w:r>
      <w:r w:rsidRPr="003E5446">
        <w:rPr>
          <w:rFonts w:ascii="Arial CE" w:hAnsi="Arial CE"/>
          <w:snapToGrid w:val="0"/>
          <w:sz w:val="20"/>
          <w:szCs w:val="20"/>
        </w:rPr>
        <w:tab/>
        <w:t>Smlouva je vyhotovena ve 2 stejnopisech, z nichž 1 obdrží kupující a 1 prodávající</w:t>
      </w:r>
      <w:r w:rsidR="007A7244" w:rsidRPr="003E5446">
        <w:rPr>
          <w:rFonts w:ascii="Arial CE" w:hAnsi="Arial CE"/>
          <w:snapToGrid w:val="0"/>
          <w:sz w:val="20"/>
          <w:szCs w:val="20"/>
        </w:rPr>
        <w:t>, v případě listinné verze smlouvy.</w:t>
      </w:r>
    </w:p>
    <w:p w:rsidR="00DF509F" w:rsidRPr="003E5446" w:rsidRDefault="00DF509F" w:rsidP="00DF509F">
      <w:pPr>
        <w:widowControl w:val="0"/>
        <w:jc w:val="both"/>
        <w:rPr>
          <w:rFonts w:ascii="Arial CE" w:hAnsi="Arial CE"/>
          <w:snapToGrid w:val="0"/>
          <w:sz w:val="20"/>
          <w:szCs w:val="20"/>
        </w:rPr>
      </w:pPr>
    </w:p>
    <w:p w:rsidR="00DF509F" w:rsidRPr="003E5446" w:rsidRDefault="00DF509F" w:rsidP="00DF509F">
      <w:pPr>
        <w:widowControl w:val="0"/>
        <w:ind w:left="709" w:hanging="709"/>
        <w:jc w:val="both"/>
        <w:rPr>
          <w:rFonts w:ascii="Arial CE" w:hAnsi="Arial CE"/>
          <w:color w:val="FF3333"/>
          <w:sz w:val="20"/>
          <w:szCs w:val="20"/>
        </w:rPr>
      </w:pPr>
      <w:r w:rsidRPr="003E5446">
        <w:rPr>
          <w:rFonts w:ascii="Arial CE" w:hAnsi="Arial CE"/>
          <w:snapToGrid w:val="0"/>
          <w:sz w:val="20"/>
          <w:szCs w:val="20"/>
        </w:rPr>
        <w:t>9.5</w:t>
      </w:r>
      <w:r w:rsidRPr="003E5446">
        <w:rPr>
          <w:rFonts w:ascii="Arial CE" w:hAnsi="Arial CE"/>
          <w:color w:val="FF3333"/>
          <w:sz w:val="20"/>
          <w:szCs w:val="20"/>
        </w:rPr>
        <w:t xml:space="preserve">   </w:t>
      </w:r>
      <w:r w:rsidR="0039223C" w:rsidRPr="003E5446">
        <w:rPr>
          <w:rFonts w:ascii="Arial CE" w:hAnsi="Arial CE"/>
          <w:color w:val="FF3333"/>
          <w:sz w:val="20"/>
          <w:szCs w:val="20"/>
        </w:rPr>
        <w:tab/>
      </w:r>
      <w:r w:rsidRPr="003E5446">
        <w:rPr>
          <w:rFonts w:ascii="Arial CE" w:hAnsi="Arial CE"/>
          <w:snapToGrid w:val="0"/>
          <w:sz w:val="20"/>
          <w:szCs w:val="20"/>
        </w:rPr>
        <w:t>Tato smlouva nabývá platnosti dnem podpisu všemi smluvními stranami a účinnosti dnem jejího uveřejnění v registru smluv</w:t>
      </w:r>
      <w:r w:rsidRPr="003E5446">
        <w:rPr>
          <w:rFonts w:ascii="Arial CE" w:hAnsi="Arial CE"/>
          <w:snapToGrid w:val="0"/>
          <w:color w:val="FF0000"/>
          <w:sz w:val="20"/>
          <w:szCs w:val="20"/>
        </w:rPr>
        <w:t>.</w:t>
      </w:r>
    </w:p>
    <w:p w:rsidR="00DF509F" w:rsidRPr="003E5446" w:rsidRDefault="00DF509F" w:rsidP="00DF509F">
      <w:pPr>
        <w:widowControl w:val="0"/>
        <w:jc w:val="both"/>
        <w:rPr>
          <w:rFonts w:ascii="Arial CE" w:hAnsi="Arial CE"/>
          <w:snapToGrid w:val="0"/>
          <w:sz w:val="20"/>
          <w:szCs w:val="20"/>
        </w:rPr>
      </w:pPr>
    </w:p>
    <w:p w:rsidR="00DF509F" w:rsidRPr="003E5446" w:rsidRDefault="00DF509F" w:rsidP="00DF509F">
      <w:pPr>
        <w:widowControl w:val="0"/>
        <w:ind w:left="720" w:hanging="720"/>
        <w:jc w:val="both"/>
        <w:rPr>
          <w:rFonts w:ascii="Arial CE" w:hAnsi="Arial CE"/>
          <w:snapToGrid w:val="0"/>
          <w:sz w:val="20"/>
          <w:szCs w:val="20"/>
        </w:rPr>
      </w:pPr>
      <w:r w:rsidRPr="003E5446">
        <w:rPr>
          <w:rFonts w:ascii="Arial CE" w:hAnsi="Arial CE"/>
          <w:snapToGrid w:val="0"/>
          <w:sz w:val="20"/>
          <w:szCs w:val="20"/>
        </w:rPr>
        <w:t>9.6</w:t>
      </w:r>
      <w:r w:rsidRPr="003E5446">
        <w:rPr>
          <w:rFonts w:ascii="Arial CE" w:hAnsi="Arial CE"/>
          <w:snapToGrid w:val="0"/>
          <w:sz w:val="20"/>
          <w:szCs w:val="20"/>
        </w:rPr>
        <w:tab/>
        <w:t>Obě smluvní strany se dohodly, že tento smluvní vztah se bude řídit ustanoveními občanského zákoníku v platném znění.</w:t>
      </w:r>
    </w:p>
    <w:p w:rsidR="00DF509F" w:rsidRPr="003E5446" w:rsidRDefault="00DF509F" w:rsidP="00DF509F">
      <w:pPr>
        <w:widowControl w:val="0"/>
        <w:ind w:left="720" w:hanging="720"/>
        <w:jc w:val="both"/>
        <w:rPr>
          <w:rFonts w:ascii="Arial CE" w:hAnsi="Arial CE"/>
          <w:snapToGrid w:val="0"/>
          <w:sz w:val="20"/>
          <w:szCs w:val="20"/>
        </w:rPr>
      </w:pPr>
    </w:p>
    <w:p w:rsidR="00DF509F" w:rsidRPr="003E5446" w:rsidRDefault="00DF509F" w:rsidP="00DF509F">
      <w:pPr>
        <w:widowControl w:val="0"/>
        <w:ind w:left="720" w:hanging="720"/>
        <w:jc w:val="both"/>
        <w:rPr>
          <w:rFonts w:ascii="Arial CE" w:hAnsi="Arial CE"/>
          <w:snapToGrid w:val="0"/>
          <w:sz w:val="20"/>
          <w:szCs w:val="20"/>
        </w:rPr>
      </w:pPr>
      <w:r w:rsidRPr="003E5446">
        <w:rPr>
          <w:rFonts w:ascii="Arial CE" w:hAnsi="Arial CE"/>
          <w:snapToGrid w:val="0"/>
          <w:sz w:val="20"/>
          <w:szCs w:val="20"/>
        </w:rPr>
        <w:t xml:space="preserve">9.7 </w:t>
      </w:r>
      <w:r w:rsidRPr="003E5446">
        <w:rPr>
          <w:rFonts w:ascii="Arial CE" w:hAnsi="Arial CE"/>
          <w:snapToGrid w:val="0"/>
          <w:sz w:val="20"/>
          <w:szCs w:val="20"/>
        </w:rPr>
        <w:tab/>
        <w:t>Tato smlouva podléhá uveřejnění v registru smluv dle zákona č. 340/2015 Sb., o zvláštních podmínkách účinnosti některých smluv, uveřejňování těchto smluv a o registru smluv (zákon o registru smluv). Smluvní strany se dohodly, že smlouvu v souladu s tímto zákonem uveřejní kupující, a to nejpozději do 15 pracovních dnů od podpisu smlouvy. V případě nesplnění tohoto ujednání může uveřejnit smlouvu v registru prodávající.</w:t>
      </w:r>
    </w:p>
    <w:p w:rsidR="00DF509F" w:rsidRPr="003E5446" w:rsidRDefault="00DF509F" w:rsidP="00DF509F">
      <w:pPr>
        <w:widowControl w:val="0"/>
        <w:ind w:left="720" w:hanging="720"/>
        <w:jc w:val="both"/>
        <w:rPr>
          <w:rFonts w:ascii="Arial CE" w:hAnsi="Arial CE"/>
          <w:snapToGrid w:val="0"/>
          <w:sz w:val="20"/>
          <w:szCs w:val="20"/>
        </w:rPr>
      </w:pPr>
    </w:p>
    <w:p w:rsidR="00DF509F" w:rsidRPr="003E5446" w:rsidRDefault="00E3714C" w:rsidP="00DF509F">
      <w:pPr>
        <w:widowControl w:val="0"/>
        <w:ind w:left="720" w:hanging="720"/>
        <w:jc w:val="both"/>
        <w:rPr>
          <w:rFonts w:ascii="Arial CE" w:hAnsi="Arial CE"/>
          <w:snapToGrid w:val="0"/>
          <w:sz w:val="20"/>
          <w:szCs w:val="20"/>
        </w:rPr>
      </w:pPr>
      <w:r w:rsidRPr="003E5446">
        <w:rPr>
          <w:rFonts w:ascii="Arial CE" w:hAnsi="Arial CE"/>
          <w:snapToGrid w:val="0"/>
          <w:sz w:val="20"/>
          <w:szCs w:val="20"/>
        </w:rPr>
        <w:t>9</w:t>
      </w:r>
      <w:r w:rsidR="00DF509F" w:rsidRPr="003E5446">
        <w:rPr>
          <w:rFonts w:ascii="Arial CE" w:hAnsi="Arial CE"/>
          <w:snapToGrid w:val="0"/>
          <w:sz w:val="20"/>
          <w:szCs w:val="20"/>
        </w:rPr>
        <w:t>.</w:t>
      </w:r>
      <w:r w:rsidRPr="003E5446">
        <w:rPr>
          <w:rFonts w:ascii="Arial CE" w:hAnsi="Arial CE"/>
          <w:snapToGrid w:val="0"/>
          <w:sz w:val="20"/>
          <w:szCs w:val="20"/>
        </w:rPr>
        <w:t>8</w:t>
      </w:r>
      <w:r w:rsidR="00DF509F" w:rsidRPr="003E5446">
        <w:rPr>
          <w:rFonts w:ascii="Arial CE" w:hAnsi="Arial CE"/>
          <w:snapToGrid w:val="0"/>
          <w:sz w:val="20"/>
          <w:szCs w:val="20"/>
        </w:rPr>
        <w:t xml:space="preserve"> </w:t>
      </w:r>
      <w:r w:rsidR="00DF509F" w:rsidRPr="003E5446">
        <w:rPr>
          <w:rFonts w:ascii="Arial CE" w:hAnsi="Arial CE"/>
          <w:snapToGrid w:val="0"/>
          <w:sz w:val="20"/>
          <w:szCs w:val="20"/>
        </w:rPr>
        <w:tab/>
        <w:t xml:space="preserve">Po uveřejnění v registru smluv obdrží prodávající do datové schránky/emailem potvrzení od správce registru smluv. Potvrzení obsahuje </w:t>
      </w:r>
      <w:proofErr w:type="spellStart"/>
      <w:r w:rsidR="00DF509F" w:rsidRPr="003E5446">
        <w:rPr>
          <w:rFonts w:ascii="Arial CE" w:hAnsi="Arial CE"/>
          <w:snapToGrid w:val="0"/>
          <w:sz w:val="20"/>
          <w:szCs w:val="20"/>
        </w:rPr>
        <w:t>metadata</w:t>
      </w:r>
      <w:proofErr w:type="spellEnd"/>
      <w:r w:rsidR="00DF509F" w:rsidRPr="003E5446">
        <w:rPr>
          <w:rFonts w:ascii="Arial CE" w:hAnsi="Arial CE"/>
          <w:snapToGrid w:val="0"/>
          <w:sz w:val="20"/>
          <w:szCs w:val="20"/>
        </w:rPr>
        <w:t xml:space="preserve">, je ve </w:t>
      </w:r>
      <w:proofErr w:type="gramStart"/>
      <w:r w:rsidR="00DF509F" w:rsidRPr="003E5446">
        <w:rPr>
          <w:rFonts w:ascii="Arial CE" w:hAnsi="Arial CE"/>
          <w:snapToGrid w:val="0"/>
          <w:sz w:val="20"/>
          <w:szCs w:val="20"/>
        </w:rPr>
        <w:t>formátu .</w:t>
      </w:r>
      <w:proofErr w:type="spellStart"/>
      <w:r w:rsidR="00DF509F" w:rsidRPr="003E5446">
        <w:rPr>
          <w:rFonts w:ascii="Arial CE" w:hAnsi="Arial CE"/>
          <w:snapToGrid w:val="0"/>
          <w:sz w:val="20"/>
          <w:szCs w:val="20"/>
        </w:rPr>
        <w:t>pdf</w:t>
      </w:r>
      <w:proofErr w:type="spellEnd"/>
      <w:proofErr w:type="gramEnd"/>
      <w:r w:rsidR="00DF509F" w:rsidRPr="003E5446">
        <w:rPr>
          <w:rFonts w:ascii="Arial CE" w:hAnsi="Arial CE"/>
          <w:snapToGrid w:val="0"/>
          <w:sz w:val="20"/>
          <w:szCs w:val="20"/>
        </w:rPr>
        <w:t xml:space="preserve">, označeno uznávanou elektronickou značkou a opatřeno kvalifikovaným časovým razítkem. Smluvní strany se dohodly, že prodávající nebude, kromě potvrzení o uveřejnění smlouvy v registru smluv, nijak dále o této skutečnosti informován. </w:t>
      </w:r>
    </w:p>
    <w:p w:rsidR="00DF509F" w:rsidRPr="003E5446" w:rsidRDefault="00DF509F" w:rsidP="00DF509F">
      <w:pPr>
        <w:widowControl w:val="0"/>
        <w:ind w:left="720" w:hanging="720"/>
        <w:jc w:val="both"/>
        <w:rPr>
          <w:rFonts w:ascii="Arial CE" w:hAnsi="Arial CE"/>
          <w:snapToGrid w:val="0"/>
          <w:sz w:val="20"/>
          <w:szCs w:val="20"/>
        </w:rPr>
      </w:pPr>
      <w:r w:rsidRPr="003E5446">
        <w:rPr>
          <w:rFonts w:ascii="Arial CE" w:hAnsi="Arial CE"/>
          <w:snapToGrid w:val="0"/>
          <w:sz w:val="20"/>
          <w:szCs w:val="20"/>
        </w:rPr>
        <w:tab/>
      </w:r>
    </w:p>
    <w:p w:rsidR="00DF509F" w:rsidRPr="003E5446" w:rsidRDefault="00E3714C" w:rsidP="00DF509F">
      <w:pPr>
        <w:widowControl w:val="0"/>
        <w:ind w:left="720" w:hanging="720"/>
        <w:jc w:val="both"/>
        <w:rPr>
          <w:rFonts w:ascii="Arial CE" w:hAnsi="Arial CE"/>
          <w:snapToGrid w:val="0"/>
          <w:sz w:val="20"/>
          <w:szCs w:val="20"/>
        </w:rPr>
      </w:pPr>
      <w:r w:rsidRPr="003E5446">
        <w:rPr>
          <w:rFonts w:ascii="Arial CE" w:hAnsi="Arial CE"/>
          <w:snapToGrid w:val="0"/>
          <w:sz w:val="20"/>
          <w:szCs w:val="20"/>
        </w:rPr>
        <w:t>9</w:t>
      </w:r>
      <w:r w:rsidR="00DF509F" w:rsidRPr="003E5446">
        <w:rPr>
          <w:rFonts w:ascii="Arial CE" w:hAnsi="Arial CE"/>
          <w:snapToGrid w:val="0"/>
          <w:sz w:val="20"/>
          <w:szCs w:val="20"/>
        </w:rPr>
        <w:t>.</w:t>
      </w:r>
      <w:r w:rsidRPr="003E5446">
        <w:rPr>
          <w:rFonts w:ascii="Arial CE" w:hAnsi="Arial CE"/>
          <w:snapToGrid w:val="0"/>
          <w:sz w:val="20"/>
          <w:szCs w:val="20"/>
        </w:rPr>
        <w:t>9</w:t>
      </w:r>
      <w:r w:rsidR="00DF509F" w:rsidRPr="003E5446">
        <w:rPr>
          <w:rFonts w:ascii="Arial CE" w:hAnsi="Arial CE"/>
          <w:snapToGrid w:val="0"/>
          <w:sz w:val="20"/>
          <w:szCs w:val="20"/>
        </w:rPr>
        <w:tab/>
        <w:t>Kupující a prodávající shodně prohlašují, že si tuto smlouvu před jejím podpisem přečetli, že byla uzavřena po vzájemném projednání, podle jejich pravé a svobodné vůle, vážně a srozumitelně, nikoliv v tísni a za nápadně nevýhodných podmínek.</w:t>
      </w:r>
    </w:p>
    <w:p w:rsidR="009962C2" w:rsidRPr="003E5446" w:rsidRDefault="009962C2" w:rsidP="009962C2">
      <w:pPr>
        <w:widowControl w:val="0"/>
        <w:ind w:left="720" w:hanging="720"/>
        <w:jc w:val="both"/>
        <w:rPr>
          <w:rStyle w:val="platne1"/>
          <w:rFonts w:ascii="Arial CE" w:hAnsi="Arial CE"/>
          <w:sz w:val="20"/>
          <w:szCs w:val="20"/>
        </w:rPr>
      </w:pPr>
    </w:p>
    <w:p w:rsidR="009962C2" w:rsidRPr="003E5446" w:rsidRDefault="009962C2" w:rsidP="009962C2">
      <w:pPr>
        <w:widowControl w:val="0"/>
        <w:ind w:left="720" w:hanging="720"/>
        <w:jc w:val="both"/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>9.10</w:t>
      </w:r>
      <w:r w:rsidRPr="003E5446">
        <w:rPr>
          <w:rFonts w:ascii="Arial CE" w:hAnsi="Arial CE"/>
          <w:sz w:val="20"/>
          <w:szCs w:val="20"/>
        </w:rPr>
        <w:tab/>
        <w:t xml:space="preserve">Při nakládání s osobními údaji se smluvní strany řídí Nařízením Evropského parlamentu a Rady (EU) 2016/679 ze dne 27. dubna 2016 o ochraně fyzických osob v souvislosti se zpracováním osobních údajů a o volném </w:t>
      </w:r>
      <w:r w:rsidRPr="003E5446">
        <w:rPr>
          <w:rFonts w:ascii="Arial CE" w:hAnsi="Arial CE"/>
          <w:sz w:val="20"/>
          <w:szCs w:val="20"/>
        </w:rPr>
        <w:lastRenderedPageBreak/>
        <w:t>pohybu těchto údajů a o zrušení směrnice 95/46/ES (obecné nařízení o ochraně osobních údajů).</w:t>
      </w:r>
    </w:p>
    <w:p w:rsidR="0048654F" w:rsidRPr="003E5446" w:rsidRDefault="0048654F" w:rsidP="009962C2">
      <w:pPr>
        <w:widowControl w:val="0"/>
        <w:ind w:left="720" w:hanging="720"/>
        <w:jc w:val="both"/>
        <w:rPr>
          <w:rFonts w:ascii="Arial CE" w:hAnsi="Arial CE"/>
          <w:sz w:val="20"/>
          <w:szCs w:val="20"/>
        </w:rPr>
      </w:pPr>
    </w:p>
    <w:p w:rsidR="006667B8" w:rsidRPr="003E5446" w:rsidRDefault="006667B8" w:rsidP="009962C2">
      <w:pPr>
        <w:widowControl w:val="0"/>
        <w:ind w:left="720" w:hanging="720"/>
        <w:jc w:val="both"/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>9.11</w:t>
      </w:r>
      <w:r w:rsidRPr="003E5446">
        <w:rPr>
          <w:rFonts w:ascii="Arial CE" w:hAnsi="Arial CE"/>
          <w:sz w:val="20"/>
          <w:szCs w:val="20"/>
        </w:rPr>
        <w:tab/>
        <w:t>Přílohy:</w:t>
      </w:r>
    </w:p>
    <w:p w:rsidR="006667B8" w:rsidRPr="003E5446" w:rsidRDefault="006E16C8" w:rsidP="009962C2">
      <w:pPr>
        <w:widowControl w:val="0"/>
        <w:ind w:left="720" w:hanging="720"/>
        <w:jc w:val="both"/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z w:val="20"/>
          <w:szCs w:val="20"/>
        </w:rPr>
        <w:tab/>
        <w:t>Příloha č. 1 -</w:t>
      </w:r>
      <w:r w:rsidR="006667B8" w:rsidRPr="003E5446">
        <w:rPr>
          <w:rFonts w:ascii="Arial CE" w:hAnsi="Arial CE"/>
          <w:sz w:val="20"/>
          <w:szCs w:val="20"/>
        </w:rPr>
        <w:t xml:space="preserve"> </w:t>
      </w:r>
      <w:r w:rsidR="006667B8" w:rsidRPr="003E5446">
        <w:rPr>
          <w:rFonts w:ascii="Arial CE" w:hAnsi="Arial CE"/>
          <w:snapToGrid w:val="0"/>
          <w:sz w:val="20"/>
          <w:szCs w:val="20"/>
        </w:rPr>
        <w:t>požadovaný vzhled a rozměry kuchyňská sestava</w:t>
      </w:r>
      <w:r w:rsidR="006667B8" w:rsidRPr="003E5446">
        <w:rPr>
          <w:rFonts w:ascii="Arial CE" w:hAnsi="Arial CE"/>
          <w:sz w:val="20"/>
          <w:szCs w:val="20"/>
        </w:rPr>
        <w:t xml:space="preserve"> </w:t>
      </w:r>
    </w:p>
    <w:p w:rsidR="00DF509F" w:rsidRPr="003E5446" w:rsidRDefault="00DF509F" w:rsidP="00DF509F">
      <w:pPr>
        <w:widowControl w:val="0"/>
        <w:jc w:val="both"/>
        <w:rPr>
          <w:rFonts w:ascii="Arial CE" w:hAnsi="Arial CE"/>
          <w:snapToGrid w:val="0"/>
          <w:sz w:val="20"/>
          <w:szCs w:val="20"/>
        </w:rPr>
      </w:pPr>
      <w:r w:rsidRPr="003E5446">
        <w:rPr>
          <w:rFonts w:ascii="Arial CE" w:hAnsi="Arial CE"/>
          <w:snapToGrid w:val="0"/>
          <w:sz w:val="20"/>
          <w:szCs w:val="20"/>
        </w:rPr>
        <w:tab/>
      </w:r>
    </w:p>
    <w:p w:rsidR="005521D8" w:rsidRDefault="005521D8" w:rsidP="00DF509F">
      <w:pPr>
        <w:widowControl w:val="0"/>
        <w:jc w:val="both"/>
        <w:rPr>
          <w:rFonts w:ascii="Arial CE" w:hAnsi="Arial CE"/>
          <w:snapToGrid w:val="0"/>
          <w:sz w:val="20"/>
          <w:szCs w:val="20"/>
        </w:rPr>
      </w:pPr>
    </w:p>
    <w:p w:rsidR="005521D8" w:rsidRDefault="005521D8" w:rsidP="00DF509F">
      <w:pPr>
        <w:widowControl w:val="0"/>
        <w:jc w:val="both"/>
        <w:rPr>
          <w:rFonts w:ascii="Arial CE" w:hAnsi="Arial CE"/>
          <w:snapToGrid w:val="0"/>
          <w:sz w:val="20"/>
          <w:szCs w:val="20"/>
        </w:rPr>
      </w:pPr>
    </w:p>
    <w:p w:rsidR="005521D8" w:rsidRDefault="005521D8" w:rsidP="00DF509F">
      <w:pPr>
        <w:widowControl w:val="0"/>
        <w:jc w:val="both"/>
        <w:rPr>
          <w:rFonts w:ascii="Arial CE" w:hAnsi="Arial CE"/>
          <w:snapToGrid w:val="0"/>
          <w:sz w:val="20"/>
          <w:szCs w:val="20"/>
        </w:rPr>
      </w:pPr>
    </w:p>
    <w:p w:rsidR="00DF509F" w:rsidRPr="003E5446" w:rsidRDefault="00DF509F" w:rsidP="00DF509F">
      <w:pPr>
        <w:widowControl w:val="0"/>
        <w:jc w:val="both"/>
        <w:rPr>
          <w:rFonts w:ascii="Arial CE" w:hAnsi="Arial CE"/>
          <w:snapToGrid w:val="0"/>
          <w:sz w:val="20"/>
          <w:szCs w:val="20"/>
        </w:rPr>
      </w:pPr>
      <w:r w:rsidRPr="003E5446">
        <w:rPr>
          <w:rFonts w:ascii="Arial CE" w:hAnsi="Arial CE"/>
          <w:snapToGrid w:val="0"/>
          <w:sz w:val="20"/>
          <w:szCs w:val="20"/>
        </w:rPr>
        <w:t xml:space="preserve">V Mostě dne </w:t>
      </w:r>
      <w:r w:rsidR="00BC7046">
        <w:rPr>
          <w:rFonts w:ascii="Arial CE" w:hAnsi="Arial CE"/>
          <w:snapToGrid w:val="0"/>
          <w:sz w:val="20"/>
          <w:szCs w:val="20"/>
        </w:rPr>
        <w:t>9.10.2024</w:t>
      </w:r>
      <w:r w:rsidR="009E2E98" w:rsidRPr="003E5446">
        <w:rPr>
          <w:rFonts w:ascii="Arial CE" w:hAnsi="Arial CE"/>
          <w:snapToGrid w:val="0"/>
          <w:sz w:val="20"/>
          <w:szCs w:val="20"/>
        </w:rPr>
        <w:t xml:space="preserve"> </w:t>
      </w:r>
      <w:r w:rsidRPr="003E5446">
        <w:rPr>
          <w:rFonts w:ascii="Arial CE" w:hAnsi="Arial CE"/>
          <w:snapToGrid w:val="0"/>
          <w:sz w:val="20"/>
          <w:szCs w:val="20"/>
        </w:rPr>
        <w:tab/>
      </w:r>
      <w:r w:rsidRPr="003E5446">
        <w:rPr>
          <w:rFonts w:ascii="Arial CE" w:hAnsi="Arial CE"/>
          <w:snapToGrid w:val="0"/>
          <w:sz w:val="20"/>
          <w:szCs w:val="20"/>
        </w:rPr>
        <w:tab/>
      </w:r>
      <w:r w:rsidRPr="003E5446">
        <w:rPr>
          <w:rFonts w:ascii="Arial CE" w:hAnsi="Arial CE"/>
          <w:snapToGrid w:val="0"/>
          <w:sz w:val="20"/>
          <w:szCs w:val="20"/>
        </w:rPr>
        <w:tab/>
      </w:r>
      <w:r w:rsidRPr="003E5446">
        <w:rPr>
          <w:rFonts w:ascii="Arial CE" w:hAnsi="Arial CE"/>
          <w:snapToGrid w:val="0"/>
          <w:sz w:val="20"/>
          <w:szCs w:val="20"/>
        </w:rPr>
        <w:tab/>
        <w:t xml:space="preserve">V </w:t>
      </w:r>
      <w:r w:rsidR="0084542B" w:rsidRPr="003E5446">
        <w:rPr>
          <w:rFonts w:ascii="Arial CE" w:hAnsi="Arial CE"/>
          <w:snapToGrid w:val="0"/>
          <w:sz w:val="20"/>
          <w:szCs w:val="20"/>
        </w:rPr>
        <w:t xml:space="preserve"> </w:t>
      </w:r>
      <w:r w:rsidR="00082E1B">
        <w:rPr>
          <w:rFonts w:ascii="Arial CE" w:hAnsi="Arial CE"/>
          <w:snapToGrid w:val="0"/>
          <w:sz w:val="20"/>
          <w:szCs w:val="20"/>
        </w:rPr>
        <w:t>Mostě</w:t>
      </w:r>
      <w:r w:rsidR="0084542B" w:rsidRPr="003E5446">
        <w:rPr>
          <w:rFonts w:ascii="Arial CE" w:hAnsi="Arial CE"/>
          <w:snapToGrid w:val="0"/>
          <w:sz w:val="20"/>
          <w:szCs w:val="20"/>
        </w:rPr>
        <w:t xml:space="preserve">  </w:t>
      </w:r>
      <w:r w:rsidRPr="003E5446">
        <w:rPr>
          <w:rFonts w:ascii="Arial CE" w:hAnsi="Arial CE"/>
          <w:snapToGrid w:val="0"/>
          <w:sz w:val="20"/>
          <w:szCs w:val="20"/>
        </w:rPr>
        <w:t>dne</w:t>
      </w:r>
      <w:r w:rsidR="00BC7046">
        <w:rPr>
          <w:rFonts w:ascii="Arial CE" w:hAnsi="Arial CE"/>
          <w:snapToGrid w:val="0"/>
          <w:sz w:val="20"/>
          <w:szCs w:val="20"/>
        </w:rPr>
        <w:t xml:space="preserve"> 14.10.2024</w:t>
      </w:r>
      <w:bookmarkStart w:id="7" w:name="_GoBack"/>
      <w:bookmarkEnd w:id="7"/>
      <w:r w:rsidR="003B5327" w:rsidRPr="003E5446">
        <w:rPr>
          <w:rFonts w:ascii="Arial CE" w:hAnsi="Arial CE"/>
          <w:snapToGrid w:val="0"/>
          <w:sz w:val="20"/>
          <w:szCs w:val="20"/>
        </w:rPr>
        <w:t xml:space="preserve"> </w:t>
      </w:r>
    </w:p>
    <w:p w:rsidR="00DF509F" w:rsidRPr="003E5446" w:rsidRDefault="00DF509F" w:rsidP="00DF509F">
      <w:pPr>
        <w:widowControl w:val="0"/>
        <w:jc w:val="both"/>
        <w:rPr>
          <w:rFonts w:ascii="Arial CE" w:hAnsi="Arial CE"/>
          <w:snapToGrid w:val="0"/>
          <w:sz w:val="20"/>
          <w:szCs w:val="20"/>
        </w:rPr>
      </w:pPr>
    </w:p>
    <w:p w:rsidR="005521D8" w:rsidRDefault="005521D8" w:rsidP="006E16C8">
      <w:pPr>
        <w:widowControl w:val="0"/>
        <w:jc w:val="both"/>
        <w:rPr>
          <w:rFonts w:ascii="Arial CE" w:hAnsi="Arial CE"/>
          <w:snapToGrid w:val="0"/>
          <w:sz w:val="20"/>
          <w:szCs w:val="20"/>
        </w:rPr>
      </w:pPr>
    </w:p>
    <w:p w:rsidR="005521D8" w:rsidRDefault="005521D8" w:rsidP="006E16C8">
      <w:pPr>
        <w:widowControl w:val="0"/>
        <w:jc w:val="both"/>
        <w:rPr>
          <w:rFonts w:ascii="Arial CE" w:hAnsi="Arial CE"/>
          <w:snapToGrid w:val="0"/>
          <w:sz w:val="20"/>
          <w:szCs w:val="20"/>
        </w:rPr>
      </w:pPr>
    </w:p>
    <w:p w:rsidR="005521D8" w:rsidRDefault="005521D8" w:rsidP="006E16C8">
      <w:pPr>
        <w:widowControl w:val="0"/>
        <w:jc w:val="both"/>
        <w:rPr>
          <w:rFonts w:ascii="Arial CE" w:hAnsi="Arial CE"/>
          <w:snapToGrid w:val="0"/>
          <w:sz w:val="20"/>
          <w:szCs w:val="20"/>
        </w:rPr>
      </w:pPr>
    </w:p>
    <w:p w:rsidR="005521D8" w:rsidRDefault="005521D8" w:rsidP="006E16C8">
      <w:pPr>
        <w:widowControl w:val="0"/>
        <w:jc w:val="both"/>
        <w:rPr>
          <w:rFonts w:ascii="Arial CE" w:hAnsi="Arial CE"/>
          <w:snapToGrid w:val="0"/>
          <w:sz w:val="20"/>
          <w:szCs w:val="20"/>
        </w:rPr>
      </w:pPr>
    </w:p>
    <w:p w:rsidR="00DF509F" w:rsidRPr="003E5446" w:rsidRDefault="00DF509F" w:rsidP="006E16C8">
      <w:pPr>
        <w:widowControl w:val="0"/>
        <w:jc w:val="both"/>
        <w:rPr>
          <w:rFonts w:ascii="Arial CE" w:hAnsi="Arial CE"/>
          <w:snapToGrid w:val="0"/>
          <w:sz w:val="20"/>
          <w:szCs w:val="20"/>
        </w:rPr>
      </w:pPr>
      <w:r w:rsidRPr="003E5446">
        <w:rPr>
          <w:rFonts w:ascii="Arial CE" w:hAnsi="Arial CE"/>
          <w:snapToGrid w:val="0"/>
          <w:sz w:val="20"/>
          <w:szCs w:val="20"/>
        </w:rPr>
        <w:t xml:space="preserve">Za </w:t>
      </w:r>
      <w:r w:rsidR="00E3714C" w:rsidRPr="003E5446">
        <w:rPr>
          <w:rFonts w:ascii="Arial CE" w:hAnsi="Arial CE"/>
          <w:snapToGrid w:val="0"/>
          <w:sz w:val="20"/>
          <w:szCs w:val="20"/>
        </w:rPr>
        <w:t>kupujícího</w:t>
      </w:r>
      <w:r w:rsidRPr="003E5446">
        <w:rPr>
          <w:rFonts w:ascii="Arial CE" w:hAnsi="Arial CE"/>
          <w:snapToGrid w:val="0"/>
          <w:sz w:val="20"/>
          <w:szCs w:val="20"/>
        </w:rPr>
        <w:t>:</w:t>
      </w:r>
      <w:r w:rsidRPr="003E5446">
        <w:rPr>
          <w:rFonts w:ascii="Arial CE" w:hAnsi="Arial CE"/>
          <w:snapToGrid w:val="0"/>
          <w:sz w:val="20"/>
          <w:szCs w:val="20"/>
        </w:rPr>
        <w:tab/>
      </w:r>
      <w:r w:rsidRPr="003E5446">
        <w:rPr>
          <w:rFonts w:ascii="Arial CE" w:hAnsi="Arial CE"/>
          <w:snapToGrid w:val="0"/>
          <w:sz w:val="20"/>
          <w:szCs w:val="20"/>
        </w:rPr>
        <w:tab/>
      </w:r>
      <w:r w:rsidRPr="003E5446">
        <w:rPr>
          <w:rFonts w:ascii="Arial CE" w:hAnsi="Arial CE"/>
          <w:snapToGrid w:val="0"/>
          <w:sz w:val="20"/>
          <w:szCs w:val="20"/>
        </w:rPr>
        <w:tab/>
      </w:r>
      <w:r w:rsidRPr="003E5446">
        <w:rPr>
          <w:rFonts w:ascii="Arial CE" w:hAnsi="Arial CE"/>
          <w:snapToGrid w:val="0"/>
          <w:sz w:val="20"/>
          <w:szCs w:val="20"/>
        </w:rPr>
        <w:tab/>
      </w:r>
      <w:r w:rsidR="00AE3937">
        <w:rPr>
          <w:rFonts w:ascii="Arial CE" w:hAnsi="Arial CE"/>
          <w:snapToGrid w:val="0"/>
          <w:sz w:val="20"/>
          <w:szCs w:val="20"/>
        </w:rPr>
        <w:tab/>
      </w:r>
      <w:r w:rsidR="003B5327" w:rsidRPr="003E5446">
        <w:rPr>
          <w:rFonts w:ascii="Arial CE" w:hAnsi="Arial CE"/>
          <w:snapToGrid w:val="0"/>
          <w:sz w:val="20"/>
          <w:szCs w:val="20"/>
        </w:rPr>
        <w:tab/>
      </w:r>
      <w:r w:rsidRPr="002A78DF">
        <w:rPr>
          <w:rFonts w:ascii="Arial CE" w:hAnsi="Arial CE"/>
          <w:snapToGrid w:val="0"/>
          <w:sz w:val="20"/>
          <w:szCs w:val="20"/>
        </w:rPr>
        <w:t xml:space="preserve">Za </w:t>
      </w:r>
      <w:r w:rsidR="00E3714C" w:rsidRPr="002A78DF">
        <w:rPr>
          <w:rFonts w:ascii="Arial CE" w:hAnsi="Arial CE"/>
          <w:snapToGrid w:val="0"/>
          <w:sz w:val="20"/>
          <w:szCs w:val="20"/>
        </w:rPr>
        <w:t>prodávajícího</w:t>
      </w:r>
      <w:r w:rsidRPr="002A78DF">
        <w:rPr>
          <w:rFonts w:ascii="Arial CE" w:hAnsi="Arial CE"/>
          <w:snapToGrid w:val="0"/>
          <w:sz w:val="20"/>
          <w:szCs w:val="20"/>
        </w:rPr>
        <w:t>:</w:t>
      </w:r>
    </w:p>
    <w:p w:rsidR="00DF509F" w:rsidRPr="003E5446" w:rsidRDefault="00DF509F" w:rsidP="00DF509F">
      <w:pPr>
        <w:widowControl w:val="0"/>
        <w:jc w:val="both"/>
        <w:rPr>
          <w:rFonts w:ascii="Arial CE" w:hAnsi="Arial CE"/>
          <w:snapToGrid w:val="0"/>
          <w:sz w:val="20"/>
          <w:szCs w:val="20"/>
        </w:rPr>
      </w:pPr>
      <w:r w:rsidRPr="003E5446">
        <w:rPr>
          <w:rFonts w:ascii="Arial CE" w:hAnsi="Arial CE"/>
          <w:snapToGrid w:val="0"/>
          <w:sz w:val="20"/>
          <w:szCs w:val="20"/>
        </w:rPr>
        <w:tab/>
      </w:r>
      <w:r w:rsidRPr="003E5446">
        <w:rPr>
          <w:rFonts w:ascii="Arial CE" w:hAnsi="Arial CE"/>
          <w:snapToGrid w:val="0"/>
          <w:sz w:val="20"/>
          <w:szCs w:val="20"/>
        </w:rPr>
        <w:tab/>
      </w:r>
      <w:r w:rsidRPr="003E5446">
        <w:rPr>
          <w:rFonts w:ascii="Arial CE" w:hAnsi="Arial CE"/>
          <w:snapToGrid w:val="0"/>
          <w:sz w:val="20"/>
          <w:szCs w:val="20"/>
        </w:rPr>
        <w:tab/>
      </w:r>
    </w:p>
    <w:p w:rsidR="00DF509F" w:rsidRPr="003E5446" w:rsidRDefault="00DF509F" w:rsidP="00DF509F">
      <w:pPr>
        <w:widowControl w:val="0"/>
        <w:jc w:val="both"/>
        <w:rPr>
          <w:rFonts w:ascii="Arial CE" w:hAnsi="Arial CE"/>
          <w:snapToGrid w:val="0"/>
          <w:sz w:val="20"/>
          <w:szCs w:val="20"/>
        </w:rPr>
      </w:pPr>
    </w:p>
    <w:p w:rsidR="0084542B" w:rsidRPr="003E5446" w:rsidRDefault="0084542B" w:rsidP="00DF509F">
      <w:pPr>
        <w:widowControl w:val="0"/>
        <w:jc w:val="both"/>
        <w:rPr>
          <w:rFonts w:ascii="Arial CE" w:hAnsi="Arial CE"/>
          <w:snapToGrid w:val="0"/>
          <w:sz w:val="20"/>
          <w:szCs w:val="20"/>
        </w:rPr>
      </w:pPr>
    </w:p>
    <w:p w:rsidR="0084542B" w:rsidRPr="003E5446" w:rsidRDefault="0084542B" w:rsidP="00DF509F">
      <w:pPr>
        <w:widowControl w:val="0"/>
        <w:jc w:val="both"/>
        <w:rPr>
          <w:rFonts w:ascii="Arial CE" w:hAnsi="Arial CE"/>
          <w:snapToGrid w:val="0"/>
          <w:sz w:val="20"/>
          <w:szCs w:val="20"/>
        </w:rPr>
      </w:pPr>
    </w:p>
    <w:p w:rsidR="0084542B" w:rsidRPr="003E5446" w:rsidRDefault="0084542B" w:rsidP="00DF509F">
      <w:pPr>
        <w:widowControl w:val="0"/>
        <w:jc w:val="both"/>
        <w:rPr>
          <w:rFonts w:ascii="Arial CE" w:hAnsi="Arial CE"/>
          <w:snapToGrid w:val="0"/>
          <w:sz w:val="20"/>
          <w:szCs w:val="20"/>
        </w:rPr>
      </w:pPr>
    </w:p>
    <w:p w:rsidR="00DF509F" w:rsidRPr="003E5446" w:rsidRDefault="00DF509F" w:rsidP="00DF509F">
      <w:pPr>
        <w:widowControl w:val="0"/>
        <w:jc w:val="both"/>
        <w:rPr>
          <w:rFonts w:ascii="Arial CE" w:hAnsi="Arial CE"/>
          <w:snapToGrid w:val="0"/>
          <w:sz w:val="20"/>
          <w:szCs w:val="20"/>
        </w:rPr>
      </w:pPr>
      <w:r w:rsidRPr="003E5446">
        <w:rPr>
          <w:rFonts w:ascii="Arial CE" w:hAnsi="Arial CE"/>
          <w:snapToGrid w:val="0"/>
          <w:sz w:val="20"/>
          <w:szCs w:val="20"/>
        </w:rPr>
        <w:t>........................................</w:t>
      </w:r>
      <w:r w:rsidR="006E16C8" w:rsidRPr="003E5446">
        <w:rPr>
          <w:rFonts w:ascii="Arial CE" w:hAnsi="Arial CE"/>
          <w:snapToGrid w:val="0"/>
          <w:sz w:val="20"/>
          <w:szCs w:val="20"/>
        </w:rPr>
        <w:t>...........</w:t>
      </w:r>
      <w:r w:rsidRPr="003E5446">
        <w:rPr>
          <w:rFonts w:ascii="Arial CE" w:hAnsi="Arial CE"/>
          <w:snapToGrid w:val="0"/>
          <w:sz w:val="20"/>
          <w:szCs w:val="20"/>
        </w:rPr>
        <w:tab/>
        <w:t xml:space="preserve">                </w:t>
      </w:r>
      <w:r w:rsidR="003B5327" w:rsidRPr="003E5446">
        <w:rPr>
          <w:rFonts w:ascii="Arial CE" w:hAnsi="Arial CE"/>
          <w:snapToGrid w:val="0"/>
          <w:sz w:val="20"/>
          <w:szCs w:val="20"/>
        </w:rPr>
        <w:tab/>
      </w:r>
      <w:r w:rsidRPr="003E5446">
        <w:rPr>
          <w:rFonts w:ascii="Arial CE" w:hAnsi="Arial CE"/>
          <w:snapToGrid w:val="0"/>
          <w:sz w:val="20"/>
          <w:szCs w:val="20"/>
        </w:rPr>
        <w:t>...............................................</w:t>
      </w:r>
    </w:p>
    <w:p w:rsidR="001D56E8" w:rsidRPr="003E5446" w:rsidRDefault="00DF509F" w:rsidP="00DF509F">
      <w:pPr>
        <w:widowControl w:val="0"/>
        <w:jc w:val="both"/>
        <w:rPr>
          <w:rFonts w:ascii="Arial CE" w:hAnsi="Arial CE"/>
          <w:snapToGrid w:val="0"/>
          <w:sz w:val="20"/>
          <w:szCs w:val="20"/>
        </w:rPr>
      </w:pPr>
      <w:r w:rsidRPr="003E5446">
        <w:rPr>
          <w:rFonts w:ascii="Arial CE" w:hAnsi="Arial CE"/>
          <w:snapToGrid w:val="0"/>
          <w:sz w:val="20"/>
          <w:szCs w:val="20"/>
        </w:rPr>
        <w:t xml:space="preserve">         </w:t>
      </w:r>
      <w:r w:rsidR="0039223C" w:rsidRPr="003E5446">
        <w:rPr>
          <w:rFonts w:ascii="Arial CE" w:hAnsi="Arial CE"/>
          <w:snapToGrid w:val="0"/>
          <w:sz w:val="20"/>
          <w:szCs w:val="20"/>
        </w:rPr>
        <w:t xml:space="preserve">      Ing. </w:t>
      </w:r>
      <w:r w:rsidR="002B0DAF" w:rsidRPr="003E5446">
        <w:rPr>
          <w:rFonts w:ascii="Arial CE" w:hAnsi="Arial CE"/>
          <w:snapToGrid w:val="0"/>
          <w:sz w:val="20"/>
          <w:szCs w:val="20"/>
        </w:rPr>
        <w:t xml:space="preserve">Luboš </w:t>
      </w:r>
      <w:proofErr w:type="spellStart"/>
      <w:r w:rsidR="002B0DAF" w:rsidRPr="003E5446">
        <w:rPr>
          <w:rFonts w:ascii="Arial CE" w:hAnsi="Arial CE"/>
          <w:snapToGrid w:val="0"/>
          <w:sz w:val="20"/>
          <w:szCs w:val="20"/>
        </w:rPr>
        <w:t>Trojna</w:t>
      </w:r>
      <w:proofErr w:type="spellEnd"/>
      <w:r w:rsidRPr="003E5446">
        <w:rPr>
          <w:rFonts w:ascii="Arial CE" w:hAnsi="Arial CE"/>
          <w:snapToGrid w:val="0"/>
          <w:sz w:val="20"/>
          <w:szCs w:val="20"/>
        </w:rPr>
        <w:tab/>
      </w:r>
      <w:r w:rsidRPr="003E5446">
        <w:rPr>
          <w:rFonts w:ascii="Arial CE" w:hAnsi="Arial CE"/>
          <w:snapToGrid w:val="0"/>
          <w:sz w:val="20"/>
          <w:szCs w:val="20"/>
        </w:rPr>
        <w:tab/>
      </w:r>
      <w:r w:rsidRPr="003E5446">
        <w:rPr>
          <w:rFonts w:ascii="Arial CE" w:hAnsi="Arial CE"/>
          <w:snapToGrid w:val="0"/>
          <w:sz w:val="20"/>
          <w:szCs w:val="20"/>
        </w:rPr>
        <w:tab/>
        <w:t xml:space="preserve"> </w:t>
      </w:r>
      <w:r w:rsidR="00CC1C9C" w:rsidRPr="003E5446">
        <w:rPr>
          <w:rFonts w:ascii="Arial CE" w:hAnsi="Arial CE"/>
          <w:snapToGrid w:val="0"/>
          <w:sz w:val="20"/>
          <w:szCs w:val="20"/>
        </w:rPr>
        <w:t xml:space="preserve">          </w:t>
      </w:r>
      <w:r w:rsidR="00082E1B">
        <w:rPr>
          <w:rFonts w:ascii="Arial CE" w:hAnsi="Arial CE"/>
          <w:snapToGrid w:val="0"/>
          <w:sz w:val="20"/>
          <w:szCs w:val="20"/>
        </w:rPr>
        <w:t>Karel Čmolík – jednatel společnosti</w:t>
      </w:r>
    </w:p>
    <w:p w:rsidR="009E2E98" w:rsidRPr="003E5446" w:rsidRDefault="00DF509F" w:rsidP="00DF509F">
      <w:pPr>
        <w:widowControl w:val="0"/>
        <w:jc w:val="both"/>
        <w:rPr>
          <w:rFonts w:ascii="Arial CE" w:hAnsi="Arial CE"/>
          <w:sz w:val="20"/>
          <w:szCs w:val="20"/>
        </w:rPr>
      </w:pPr>
      <w:r w:rsidRPr="003E5446">
        <w:rPr>
          <w:rFonts w:ascii="Arial CE" w:hAnsi="Arial CE"/>
          <w:snapToGrid w:val="0"/>
          <w:sz w:val="20"/>
          <w:szCs w:val="20"/>
        </w:rPr>
        <w:t xml:space="preserve">  </w:t>
      </w:r>
      <w:r w:rsidR="0039223C" w:rsidRPr="003E5446">
        <w:rPr>
          <w:rFonts w:ascii="Arial CE" w:hAnsi="Arial CE"/>
          <w:snapToGrid w:val="0"/>
          <w:sz w:val="20"/>
          <w:szCs w:val="20"/>
        </w:rPr>
        <w:t xml:space="preserve">      </w:t>
      </w:r>
      <w:r w:rsidR="00D6334A" w:rsidRPr="003E5446">
        <w:rPr>
          <w:rFonts w:ascii="Arial CE" w:hAnsi="Arial CE"/>
          <w:snapToGrid w:val="0"/>
          <w:sz w:val="20"/>
          <w:szCs w:val="20"/>
        </w:rPr>
        <w:t xml:space="preserve"> ř</w:t>
      </w:r>
      <w:r w:rsidRPr="003E5446">
        <w:rPr>
          <w:rFonts w:ascii="Arial CE" w:hAnsi="Arial CE"/>
          <w:snapToGrid w:val="0"/>
          <w:sz w:val="20"/>
          <w:szCs w:val="20"/>
        </w:rPr>
        <w:t>editel MSSS v Mostě – p. o.</w:t>
      </w:r>
    </w:p>
    <w:p w:rsidR="009E2E98" w:rsidRPr="003E5446" w:rsidRDefault="009E2E98" w:rsidP="00DF509F">
      <w:pPr>
        <w:widowControl w:val="0"/>
        <w:jc w:val="both"/>
        <w:rPr>
          <w:rFonts w:ascii="Arial CE" w:hAnsi="Arial CE"/>
          <w:sz w:val="20"/>
          <w:szCs w:val="20"/>
        </w:rPr>
      </w:pPr>
    </w:p>
    <w:p w:rsidR="006667B8" w:rsidRPr="003E5446" w:rsidRDefault="006667B8" w:rsidP="002B0DAF">
      <w:pPr>
        <w:rPr>
          <w:rFonts w:ascii="Arial CE" w:hAnsi="Arial CE"/>
          <w:b/>
          <w:bCs/>
          <w:sz w:val="20"/>
          <w:szCs w:val="20"/>
        </w:rPr>
      </w:pPr>
    </w:p>
    <w:p w:rsidR="0084542B" w:rsidRPr="003E5446" w:rsidRDefault="0084542B" w:rsidP="002B0DAF">
      <w:pPr>
        <w:rPr>
          <w:rFonts w:ascii="Arial CE" w:hAnsi="Arial CE"/>
          <w:b/>
          <w:bCs/>
          <w:sz w:val="20"/>
          <w:szCs w:val="20"/>
        </w:rPr>
      </w:pPr>
    </w:p>
    <w:p w:rsidR="0084542B" w:rsidRPr="003E5446" w:rsidRDefault="0084542B" w:rsidP="002B0DAF">
      <w:pPr>
        <w:rPr>
          <w:rFonts w:ascii="Arial CE" w:hAnsi="Arial CE"/>
          <w:b/>
          <w:bCs/>
          <w:sz w:val="20"/>
          <w:szCs w:val="20"/>
        </w:rPr>
      </w:pPr>
    </w:p>
    <w:p w:rsidR="0084542B" w:rsidRPr="003E5446" w:rsidRDefault="0084542B" w:rsidP="002B0DAF">
      <w:pPr>
        <w:rPr>
          <w:rFonts w:ascii="Arial CE" w:hAnsi="Arial CE"/>
          <w:b/>
          <w:bCs/>
          <w:sz w:val="20"/>
          <w:szCs w:val="20"/>
        </w:rPr>
      </w:pPr>
    </w:p>
    <w:p w:rsidR="0084542B" w:rsidRPr="003E5446" w:rsidRDefault="0084542B" w:rsidP="002B0DAF">
      <w:pPr>
        <w:rPr>
          <w:rFonts w:ascii="Arial CE" w:hAnsi="Arial CE"/>
          <w:b/>
          <w:bCs/>
          <w:sz w:val="20"/>
          <w:szCs w:val="20"/>
        </w:rPr>
      </w:pPr>
    </w:p>
    <w:p w:rsidR="0084542B" w:rsidRPr="003E5446" w:rsidRDefault="0084542B" w:rsidP="002B0DAF">
      <w:pPr>
        <w:rPr>
          <w:rFonts w:ascii="Arial CE" w:hAnsi="Arial CE"/>
          <w:b/>
          <w:bCs/>
          <w:sz w:val="20"/>
          <w:szCs w:val="20"/>
        </w:rPr>
      </w:pPr>
    </w:p>
    <w:p w:rsidR="0084542B" w:rsidRPr="003E5446" w:rsidRDefault="0084542B" w:rsidP="002B0DAF">
      <w:pPr>
        <w:rPr>
          <w:rFonts w:ascii="Arial CE" w:hAnsi="Arial CE"/>
          <w:b/>
          <w:bCs/>
          <w:sz w:val="20"/>
          <w:szCs w:val="20"/>
        </w:rPr>
      </w:pPr>
    </w:p>
    <w:p w:rsidR="0084542B" w:rsidRPr="003E5446" w:rsidRDefault="0084542B" w:rsidP="002B0DAF">
      <w:pPr>
        <w:rPr>
          <w:rFonts w:ascii="Arial CE" w:hAnsi="Arial CE"/>
          <w:b/>
          <w:bCs/>
          <w:sz w:val="20"/>
          <w:szCs w:val="20"/>
        </w:rPr>
      </w:pPr>
    </w:p>
    <w:p w:rsidR="0084542B" w:rsidRPr="003E5446" w:rsidRDefault="0084542B" w:rsidP="002B0DAF">
      <w:pPr>
        <w:rPr>
          <w:rFonts w:ascii="Arial CE" w:hAnsi="Arial CE"/>
          <w:b/>
          <w:bCs/>
          <w:sz w:val="20"/>
          <w:szCs w:val="20"/>
        </w:rPr>
      </w:pPr>
    </w:p>
    <w:p w:rsidR="00FC308F" w:rsidRPr="003E5446" w:rsidRDefault="00FC308F" w:rsidP="002B0DAF">
      <w:pPr>
        <w:rPr>
          <w:rFonts w:ascii="Arial CE" w:hAnsi="Arial CE"/>
          <w:b/>
          <w:bCs/>
          <w:sz w:val="20"/>
          <w:szCs w:val="20"/>
        </w:rPr>
      </w:pPr>
    </w:p>
    <w:p w:rsidR="0084542B" w:rsidRPr="003E5446" w:rsidRDefault="0084542B" w:rsidP="002B0DAF">
      <w:pPr>
        <w:rPr>
          <w:rFonts w:ascii="Arial CE" w:hAnsi="Arial CE"/>
          <w:b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5521D8" w:rsidRDefault="005521D8" w:rsidP="005521D8">
      <w:pPr>
        <w:rPr>
          <w:rFonts w:ascii="Arial CE" w:hAnsi="Arial CE"/>
          <w:bCs/>
          <w:sz w:val="20"/>
          <w:szCs w:val="20"/>
        </w:rPr>
      </w:pPr>
    </w:p>
    <w:p w:rsidR="006667B8" w:rsidRPr="003E5446" w:rsidRDefault="006667B8" w:rsidP="005521D8">
      <w:pPr>
        <w:rPr>
          <w:rFonts w:ascii="Arial CE" w:hAnsi="Arial CE"/>
          <w:snapToGrid w:val="0"/>
          <w:sz w:val="20"/>
          <w:szCs w:val="20"/>
        </w:rPr>
      </w:pPr>
      <w:r w:rsidRPr="003E5446">
        <w:rPr>
          <w:rFonts w:ascii="Arial CE" w:hAnsi="Arial CE"/>
          <w:bCs/>
          <w:sz w:val="20"/>
          <w:szCs w:val="20"/>
        </w:rPr>
        <w:t xml:space="preserve">Příloha č. 1 – </w:t>
      </w:r>
      <w:r w:rsidRPr="003E5446">
        <w:rPr>
          <w:rFonts w:ascii="Arial CE" w:hAnsi="Arial CE"/>
          <w:snapToGrid w:val="0"/>
          <w:sz w:val="20"/>
          <w:szCs w:val="20"/>
        </w:rPr>
        <w:t xml:space="preserve">požadovaný vzhled a rozměry </w:t>
      </w:r>
      <w:r w:rsidR="009C19E6" w:rsidRPr="003E5446">
        <w:rPr>
          <w:rFonts w:ascii="Arial CE" w:hAnsi="Arial CE"/>
          <w:snapToGrid w:val="0"/>
          <w:sz w:val="20"/>
          <w:szCs w:val="20"/>
        </w:rPr>
        <w:t xml:space="preserve">- </w:t>
      </w:r>
      <w:r w:rsidRPr="003E5446">
        <w:rPr>
          <w:rFonts w:ascii="Arial CE" w:hAnsi="Arial CE"/>
          <w:snapToGrid w:val="0"/>
          <w:sz w:val="20"/>
          <w:szCs w:val="20"/>
        </w:rPr>
        <w:t>kuchyňská sestava</w:t>
      </w:r>
    </w:p>
    <w:p w:rsidR="006667B8" w:rsidRPr="003E5446" w:rsidRDefault="006667B8" w:rsidP="006667B8">
      <w:pPr>
        <w:jc w:val="right"/>
        <w:rPr>
          <w:rFonts w:ascii="Arial CE" w:hAnsi="Arial CE"/>
          <w:snapToGrid w:val="0"/>
          <w:sz w:val="20"/>
          <w:szCs w:val="20"/>
        </w:rPr>
      </w:pPr>
    </w:p>
    <w:p w:rsidR="006667B8" w:rsidRPr="003E5446" w:rsidRDefault="006667B8" w:rsidP="006667B8">
      <w:pPr>
        <w:jc w:val="right"/>
        <w:rPr>
          <w:rFonts w:ascii="Arial CE" w:hAnsi="Arial CE"/>
          <w:bCs/>
          <w:sz w:val="20"/>
          <w:szCs w:val="20"/>
        </w:rPr>
      </w:pPr>
    </w:p>
    <w:p w:rsidR="006667B8" w:rsidRDefault="006667B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758180" cy="42278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22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7B8" w:rsidRDefault="006667B8">
      <w:pPr>
        <w:jc w:val="center"/>
        <w:rPr>
          <w:b/>
          <w:bCs/>
          <w:sz w:val="32"/>
          <w:szCs w:val="32"/>
        </w:rPr>
      </w:pPr>
    </w:p>
    <w:p w:rsidR="006667B8" w:rsidRDefault="006667B8">
      <w:pPr>
        <w:jc w:val="center"/>
        <w:rPr>
          <w:b/>
          <w:bCs/>
          <w:sz w:val="32"/>
          <w:szCs w:val="32"/>
        </w:rPr>
      </w:pPr>
    </w:p>
    <w:p w:rsidR="006667B8" w:rsidRDefault="006667B8">
      <w:pPr>
        <w:jc w:val="center"/>
        <w:rPr>
          <w:b/>
          <w:bCs/>
          <w:sz w:val="32"/>
          <w:szCs w:val="32"/>
        </w:rPr>
      </w:pPr>
    </w:p>
    <w:p w:rsidR="006667B8" w:rsidRDefault="006667B8">
      <w:pPr>
        <w:jc w:val="center"/>
        <w:rPr>
          <w:b/>
          <w:bCs/>
          <w:sz w:val="32"/>
          <w:szCs w:val="32"/>
        </w:rPr>
      </w:pPr>
    </w:p>
    <w:p w:rsidR="006667B8" w:rsidRDefault="006667B8">
      <w:pPr>
        <w:jc w:val="center"/>
        <w:rPr>
          <w:b/>
          <w:bCs/>
          <w:sz w:val="32"/>
          <w:szCs w:val="32"/>
        </w:rPr>
      </w:pPr>
    </w:p>
    <w:p w:rsidR="006667B8" w:rsidRDefault="006667B8">
      <w:pPr>
        <w:jc w:val="center"/>
        <w:rPr>
          <w:b/>
          <w:bCs/>
          <w:sz w:val="32"/>
          <w:szCs w:val="32"/>
        </w:rPr>
      </w:pPr>
    </w:p>
    <w:p w:rsidR="006667B8" w:rsidRDefault="006667B8">
      <w:pPr>
        <w:jc w:val="center"/>
        <w:rPr>
          <w:b/>
          <w:bCs/>
          <w:sz w:val="32"/>
          <w:szCs w:val="32"/>
        </w:rPr>
      </w:pPr>
    </w:p>
    <w:p w:rsidR="006667B8" w:rsidRDefault="006667B8">
      <w:pPr>
        <w:jc w:val="center"/>
        <w:rPr>
          <w:b/>
          <w:bCs/>
          <w:sz w:val="32"/>
          <w:szCs w:val="32"/>
        </w:rPr>
      </w:pPr>
    </w:p>
    <w:p w:rsidR="006667B8" w:rsidRDefault="006667B8">
      <w:pPr>
        <w:jc w:val="center"/>
        <w:rPr>
          <w:b/>
          <w:bCs/>
          <w:sz w:val="32"/>
          <w:szCs w:val="32"/>
        </w:rPr>
      </w:pPr>
    </w:p>
    <w:p w:rsidR="006667B8" w:rsidRDefault="006667B8">
      <w:pPr>
        <w:jc w:val="center"/>
        <w:rPr>
          <w:b/>
          <w:bCs/>
          <w:sz w:val="32"/>
          <w:szCs w:val="32"/>
        </w:rPr>
      </w:pPr>
    </w:p>
    <w:p w:rsidR="006667B8" w:rsidRDefault="006667B8">
      <w:pPr>
        <w:jc w:val="center"/>
        <w:rPr>
          <w:b/>
          <w:bCs/>
          <w:sz w:val="32"/>
          <w:szCs w:val="32"/>
        </w:rPr>
      </w:pPr>
    </w:p>
    <w:p w:rsidR="006667B8" w:rsidRDefault="006667B8">
      <w:pPr>
        <w:jc w:val="center"/>
        <w:rPr>
          <w:b/>
          <w:bCs/>
          <w:sz w:val="32"/>
          <w:szCs w:val="32"/>
        </w:rPr>
      </w:pPr>
    </w:p>
    <w:p w:rsidR="006667B8" w:rsidRDefault="006667B8">
      <w:pPr>
        <w:jc w:val="center"/>
        <w:rPr>
          <w:b/>
          <w:bCs/>
          <w:sz w:val="32"/>
          <w:szCs w:val="32"/>
        </w:rPr>
      </w:pPr>
    </w:p>
    <w:p w:rsidR="006667B8" w:rsidRDefault="006667B8">
      <w:pPr>
        <w:jc w:val="center"/>
        <w:rPr>
          <w:b/>
          <w:bCs/>
          <w:sz w:val="32"/>
          <w:szCs w:val="32"/>
        </w:rPr>
      </w:pPr>
    </w:p>
    <w:p w:rsidR="006667B8" w:rsidRDefault="006667B8">
      <w:pPr>
        <w:jc w:val="center"/>
        <w:rPr>
          <w:b/>
          <w:bCs/>
          <w:sz w:val="32"/>
          <w:szCs w:val="32"/>
        </w:rPr>
      </w:pPr>
    </w:p>
    <w:p w:rsidR="00FC308F" w:rsidRDefault="00FC308F">
      <w:pPr>
        <w:jc w:val="center"/>
        <w:rPr>
          <w:b/>
          <w:bCs/>
          <w:sz w:val="32"/>
          <w:szCs w:val="32"/>
        </w:rPr>
      </w:pPr>
    </w:p>
    <w:p w:rsidR="006667B8" w:rsidRDefault="006667B8" w:rsidP="003E5446">
      <w:pPr>
        <w:rPr>
          <w:b/>
          <w:bCs/>
          <w:sz w:val="32"/>
          <w:szCs w:val="32"/>
        </w:rPr>
      </w:pPr>
    </w:p>
    <w:sectPr w:rsidR="006667B8" w:rsidSect="003E5446">
      <w:headerReference w:type="default" r:id="rId9"/>
      <w:footerReference w:type="default" r:id="rId10"/>
      <w:pgSz w:w="11906" w:h="16838"/>
      <w:pgMar w:top="567" w:right="707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CC" w:rsidRDefault="001F5CCC">
      <w:r>
        <w:separator/>
      </w:r>
    </w:p>
  </w:endnote>
  <w:endnote w:type="continuationSeparator" w:id="0">
    <w:p w:rsidR="001F5CCC" w:rsidRDefault="001F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swiss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altName w:val="Arial"/>
    <w:charset w:val="00"/>
    <w:family w:val="swiss"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72009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9711D" w:rsidRPr="003E5446" w:rsidRDefault="003E5446" w:rsidP="0069711D">
        <w:pPr>
          <w:pStyle w:val="Zpat"/>
          <w:rPr>
            <w:rFonts w:ascii="Arial CE" w:hAnsi="Arial CE" w:cs="Arial"/>
            <w:sz w:val="18"/>
            <w:szCs w:val="18"/>
          </w:rPr>
        </w:pPr>
        <w:r w:rsidRPr="003E5446">
          <w:rPr>
            <w:rFonts w:ascii="Arial CE" w:hAnsi="Arial CE"/>
            <w:sz w:val="18"/>
            <w:szCs w:val="18"/>
          </w:rPr>
          <w:t>1110</w:t>
        </w:r>
        <w:r w:rsidR="0069711D" w:rsidRPr="003E5446">
          <w:rPr>
            <w:rFonts w:ascii="Arial CE" w:hAnsi="Arial CE" w:cs="Arial"/>
            <w:sz w:val="18"/>
            <w:szCs w:val="18"/>
          </w:rPr>
          <w:t>/202</w:t>
        </w:r>
        <w:r w:rsidR="00FC308F" w:rsidRPr="003E5446">
          <w:rPr>
            <w:rFonts w:ascii="Arial CE" w:hAnsi="Arial CE" w:cs="Arial"/>
            <w:sz w:val="18"/>
            <w:szCs w:val="18"/>
          </w:rPr>
          <w:t>4</w:t>
        </w:r>
      </w:p>
      <w:p w:rsidR="00FC308F" w:rsidRPr="0069711D" w:rsidRDefault="00FC308F" w:rsidP="0069711D">
        <w:pPr>
          <w:pStyle w:val="Zpat"/>
          <w:rPr>
            <w:rFonts w:ascii="Arial" w:hAnsi="Arial" w:cs="Arial"/>
            <w:sz w:val="18"/>
            <w:szCs w:val="18"/>
          </w:rPr>
        </w:pPr>
      </w:p>
      <w:p w:rsidR="0069711D" w:rsidRPr="0069711D" w:rsidRDefault="005D6F8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9711D">
          <w:rPr>
            <w:rFonts w:ascii="Arial" w:hAnsi="Arial" w:cs="Arial"/>
            <w:sz w:val="18"/>
            <w:szCs w:val="18"/>
          </w:rPr>
          <w:fldChar w:fldCharType="begin"/>
        </w:r>
        <w:r w:rsidR="0069711D" w:rsidRPr="0069711D">
          <w:rPr>
            <w:rFonts w:ascii="Arial" w:hAnsi="Arial" w:cs="Arial"/>
            <w:sz w:val="18"/>
            <w:szCs w:val="18"/>
          </w:rPr>
          <w:instrText>PAGE   \* MERGEFORMAT</w:instrText>
        </w:r>
        <w:r w:rsidRPr="0069711D">
          <w:rPr>
            <w:rFonts w:ascii="Arial" w:hAnsi="Arial" w:cs="Arial"/>
            <w:sz w:val="18"/>
            <w:szCs w:val="18"/>
          </w:rPr>
          <w:fldChar w:fldCharType="separate"/>
        </w:r>
        <w:r w:rsidR="00BC7046">
          <w:rPr>
            <w:rFonts w:ascii="Arial" w:hAnsi="Arial" w:cs="Arial"/>
            <w:noProof/>
            <w:sz w:val="18"/>
            <w:szCs w:val="18"/>
          </w:rPr>
          <w:t>6</w:t>
        </w:r>
        <w:r w:rsidRPr="0069711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9711D" w:rsidRDefault="006971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CC" w:rsidRDefault="001F5CCC">
      <w:r>
        <w:separator/>
      </w:r>
    </w:p>
  </w:footnote>
  <w:footnote w:type="continuationSeparator" w:id="0">
    <w:p w:rsidR="001F5CCC" w:rsidRDefault="001F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65A" w:rsidRDefault="001B665A">
    <w:pPr>
      <w:pStyle w:val="Zhlav"/>
      <w:jc w:val="center"/>
      <w:rPr>
        <w:rFonts w:asciiTheme="majorHAnsi" w:hAnsiTheme="majorHAnsi"/>
      </w:rPr>
    </w:pPr>
  </w:p>
  <w:p w:rsidR="001B665A" w:rsidRDefault="001B66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D5981"/>
    <w:multiLevelType w:val="hybridMultilevel"/>
    <w:tmpl w:val="69BAA39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3A8D"/>
    <w:multiLevelType w:val="multilevel"/>
    <w:tmpl w:val="F7DC7E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D86BD2"/>
    <w:multiLevelType w:val="hybridMultilevel"/>
    <w:tmpl w:val="CBC4AAE2"/>
    <w:lvl w:ilvl="0" w:tplc="8A6A8F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470608"/>
    <w:multiLevelType w:val="multilevel"/>
    <w:tmpl w:val="3E84D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28C36C3A"/>
    <w:multiLevelType w:val="hybridMultilevel"/>
    <w:tmpl w:val="786AEC98"/>
    <w:lvl w:ilvl="0" w:tplc="EFE60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C5B6B"/>
    <w:multiLevelType w:val="hybridMultilevel"/>
    <w:tmpl w:val="C88AE8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82090F"/>
    <w:multiLevelType w:val="hybridMultilevel"/>
    <w:tmpl w:val="887A51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2A1A27"/>
    <w:multiLevelType w:val="hybridMultilevel"/>
    <w:tmpl w:val="F9E69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422AA"/>
    <w:multiLevelType w:val="multilevel"/>
    <w:tmpl w:val="2618D0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736495B"/>
    <w:multiLevelType w:val="hybridMultilevel"/>
    <w:tmpl w:val="BBAA0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76D4"/>
    <w:multiLevelType w:val="hybridMultilevel"/>
    <w:tmpl w:val="EFE2407C"/>
    <w:lvl w:ilvl="0" w:tplc="EFE60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A2AF1"/>
    <w:multiLevelType w:val="multilevel"/>
    <w:tmpl w:val="32961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72639DD"/>
    <w:multiLevelType w:val="hybridMultilevel"/>
    <w:tmpl w:val="3B4C6638"/>
    <w:lvl w:ilvl="0" w:tplc="7280240A">
      <w:start w:val="1"/>
      <w:numFmt w:val="bullet"/>
      <w:pStyle w:val="Smlouva-Odrky2"/>
      <w:lvlText w:val=""/>
      <w:lvlJc w:val="left"/>
      <w:pPr>
        <w:tabs>
          <w:tab w:val="num" w:pos="1871"/>
        </w:tabs>
        <w:ind w:left="1871" w:hanging="340"/>
      </w:pPr>
      <w:rPr>
        <w:rFonts w:ascii="Symbol" w:hAnsi="Symbol" w:cs="Symbol" w:hint="default"/>
      </w:rPr>
    </w:lvl>
    <w:lvl w:ilvl="1" w:tplc="0A583BD2" w:tentative="1">
      <w:start w:val="1"/>
      <w:numFmt w:val="bullet"/>
      <w:pStyle w:val="Smlouva-Text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2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2C5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C608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62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F6AC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2989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A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660CD8"/>
    <w:multiLevelType w:val="hybridMultilevel"/>
    <w:tmpl w:val="D49A9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23726"/>
    <w:multiLevelType w:val="multilevel"/>
    <w:tmpl w:val="348065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F8501C"/>
    <w:multiLevelType w:val="hybridMultilevel"/>
    <w:tmpl w:val="EB2A3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C75A8"/>
    <w:multiLevelType w:val="multilevel"/>
    <w:tmpl w:val="2494B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08A0F25"/>
    <w:multiLevelType w:val="hybridMultilevel"/>
    <w:tmpl w:val="13F4FD06"/>
    <w:lvl w:ilvl="0" w:tplc="5A54B25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B4BA2"/>
    <w:multiLevelType w:val="hybridMultilevel"/>
    <w:tmpl w:val="B9940D9A"/>
    <w:lvl w:ilvl="0" w:tplc="51828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75B0239"/>
    <w:multiLevelType w:val="hybridMultilevel"/>
    <w:tmpl w:val="4E7EA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84DD2"/>
    <w:multiLevelType w:val="multilevel"/>
    <w:tmpl w:val="E612E18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EDE45F3"/>
    <w:multiLevelType w:val="hybridMultilevel"/>
    <w:tmpl w:val="9F8432D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3D21D45"/>
    <w:multiLevelType w:val="hybridMultilevel"/>
    <w:tmpl w:val="3F283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D27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7C2D2665"/>
    <w:multiLevelType w:val="multilevel"/>
    <w:tmpl w:val="BBBEDB54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strike w:val="0"/>
      </w:rPr>
    </w:lvl>
    <w:lvl w:ilvl="2">
      <w:start w:val="1"/>
      <w:numFmt w:val="decimal"/>
      <w:lvlText w:val="%1.2.%3."/>
      <w:lvlJc w:val="left"/>
      <w:pPr>
        <w:tabs>
          <w:tab w:val="num" w:pos="1711"/>
        </w:tabs>
        <w:ind w:left="1711" w:hanging="81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14"/>
  </w:num>
  <w:num w:numId="5">
    <w:abstractNumId w:val="22"/>
  </w:num>
  <w:num w:numId="6">
    <w:abstractNumId w:val="11"/>
  </w:num>
  <w:num w:numId="7">
    <w:abstractNumId w:val="5"/>
  </w:num>
  <w:num w:numId="8">
    <w:abstractNumId w:val="18"/>
  </w:num>
  <w:num w:numId="9">
    <w:abstractNumId w:val="24"/>
  </w:num>
  <w:num w:numId="10">
    <w:abstractNumId w:val="15"/>
  </w:num>
  <w:num w:numId="11">
    <w:abstractNumId w:val="4"/>
  </w:num>
  <w:num w:numId="12">
    <w:abstractNumId w:val="2"/>
  </w:num>
  <w:num w:numId="13">
    <w:abstractNumId w:val="8"/>
  </w:num>
  <w:num w:numId="14">
    <w:abstractNumId w:val="10"/>
  </w:num>
  <w:num w:numId="15">
    <w:abstractNumId w:val="23"/>
  </w:num>
  <w:num w:numId="16">
    <w:abstractNumId w:val="6"/>
  </w:num>
  <w:num w:numId="17">
    <w:abstractNumId w:val="16"/>
  </w:num>
  <w:num w:numId="18">
    <w:abstractNumId w:val="13"/>
  </w:num>
  <w:num w:numId="19">
    <w:abstractNumId w:val="25"/>
  </w:num>
  <w:num w:numId="20">
    <w:abstractNumId w:val="12"/>
  </w:num>
  <w:num w:numId="21">
    <w:abstractNumId w:val="9"/>
  </w:num>
  <w:num w:numId="22">
    <w:abstractNumId w:val="21"/>
  </w:num>
  <w:num w:numId="23">
    <w:abstractNumId w:val="17"/>
  </w:num>
  <w:num w:numId="24">
    <w:abstractNumId w:val="20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5A"/>
    <w:rsid w:val="00002B63"/>
    <w:rsid w:val="000422B3"/>
    <w:rsid w:val="00061927"/>
    <w:rsid w:val="00082E1B"/>
    <w:rsid w:val="000873F2"/>
    <w:rsid w:val="00097B53"/>
    <w:rsid w:val="000B3E93"/>
    <w:rsid w:val="000F6322"/>
    <w:rsid w:val="00111C72"/>
    <w:rsid w:val="00144218"/>
    <w:rsid w:val="001461BA"/>
    <w:rsid w:val="00152D43"/>
    <w:rsid w:val="001536D6"/>
    <w:rsid w:val="00166046"/>
    <w:rsid w:val="00171469"/>
    <w:rsid w:val="001770BD"/>
    <w:rsid w:val="00177A56"/>
    <w:rsid w:val="001932BF"/>
    <w:rsid w:val="001B665A"/>
    <w:rsid w:val="001D56E8"/>
    <w:rsid w:val="001F5CCC"/>
    <w:rsid w:val="001F5E08"/>
    <w:rsid w:val="00263275"/>
    <w:rsid w:val="00265182"/>
    <w:rsid w:val="002A590E"/>
    <w:rsid w:val="002A78DF"/>
    <w:rsid w:val="002B0DAF"/>
    <w:rsid w:val="002C3209"/>
    <w:rsid w:val="00304C98"/>
    <w:rsid w:val="003351AD"/>
    <w:rsid w:val="0039223C"/>
    <w:rsid w:val="003B5327"/>
    <w:rsid w:val="003C5057"/>
    <w:rsid w:val="003C5BF3"/>
    <w:rsid w:val="003E3412"/>
    <w:rsid w:val="003E3AE3"/>
    <w:rsid w:val="003E5446"/>
    <w:rsid w:val="00403087"/>
    <w:rsid w:val="00442FB0"/>
    <w:rsid w:val="00456EFA"/>
    <w:rsid w:val="00485176"/>
    <w:rsid w:val="0048654F"/>
    <w:rsid w:val="004C39CB"/>
    <w:rsid w:val="004E56DD"/>
    <w:rsid w:val="004F1526"/>
    <w:rsid w:val="004F187A"/>
    <w:rsid w:val="00507059"/>
    <w:rsid w:val="00515A91"/>
    <w:rsid w:val="005521D8"/>
    <w:rsid w:val="005A7765"/>
    <w:rsid w:val="005C3058"/>
    <w:rsid w:val="005D0382"/>
    <w:rsid w:val="005D67C6"/>
    <w:rsid w:val="005D6F86"/>
    <w:rsid w:val="00625E10"/>
    <w:rsid w:val="006667B8"/>
    <w:rsid w:val="0069711D"/>
    <w:rsid w:val="006A2FAE"/>
    <w:rsid w:val="006E16C8"/>
    <w:rsid w:val="006F68CB"/>
    <w:rsid w:val="00733D73"/>
    <w:rsid w:val="00791DBF"/>
    <w:rsid w:val="007A440A"/>
    <w:rsid w:val="007A7244"/>
    <w:rsid w:val="007D7C5B"/>
    <w:rsid w:val="007D7E4B"/>
    <w:rsid w:val="007E2416"/>
    <w:rsid w:val="00800810"/>
    <w:rsid w:val="00834E70"/>
    <w:rsid w:val="00837CF7"/>
    <w:rsid w:val="0084542B"/>
    <w:rsid w:val="0086046C"/>
    <w:rsid w:val="008852B4"/>
    <w:rsid w:val="008A79AA"/>
    <w:rsid w:val="008D442E"/>
    <w:rsid w:val="008E028E"/>
    <w:rsid w:val="009016C8"/>
    <w:rsid w:val="00906E29"/>
    <w:rsid w:val="0092031B"/>
    <w:rsid w:val="0094340B"/>
    <w:rsid w:val="00963BEA"/>
    <w:rsid w:val="0098414B"/>
    <w:rsid w:val="009900E5"/>
    <w:rsid w:val="00995B7C"/>
    <w:rsid w:val="009962C2"/>
    <w:rsid w:val="009B02C8"/>
    <w:rsid w:val="009C19E6"/>
    <w:rsid w:val="009C569A"/>
    <w:rsid w:val="009E2E98"/>
    <w:rsid w:val="009E66E0"/>
    <w:rsid w:val="009F0101"/>
    <w:rsid w:val="009F37B8"/>
    <w:rsid w:val="00A11B08"/>
    <w:rsid w:val="00A125FB"/>
    <w:rsid w:val="00A32627"/>
    <w:rsid w:val="00A5691C"/>
    <w:rsid w:val="00A9513D"/>
    <w:rsid w:val="00AB0CA2"/>
    <w:rsid w:val="00AB51D6"/>
    <w:rsid w:val="00AC22A7"/>
    <w:rsid w:val="00AE3937"/>
    <w:rsid w:val="00B009BE"/>
    <w:rsid w:val="00B05F55"/>
    <w:rsid w:val="00B12629"/>
    <w:rsid w:val="00B2089C"/>
    <w:rsid w:val="00B64DF4"/>
    <w:rsid w:val="00B709C4"/>
    <w:rsid w:val="00BC129A"/>
    <w:rsid w:val="00BC7046"/>
    <w:rsid w:val="00BC7110"/>
    <w:rsid w:val="00C32BC4"/>
    <w:rsid w:val="00C974FB"/>
    <w:rsid w:val="00CA4EDC"/>
    <w:rsid w:val="00CC1C9C"/>
    <w:rsid w:val="00D05A99"/>
    <w:rsid w:val="00D5710C"/>
    <w:rsid w:val="00D6334A"/>
    <w:rsid w:val="00DD00C8"/>
    <w:rsid w:val="00DF509F"/>
    <w:rsid w:val="00E035A5"/>
    <w:rsid w:val="00E3714C"/>
    <w:rsid w:val="00E467CC"/>
    <w:rsid w:val="00E61F37"/>
    <w:rsid w:val="00E62AD5"/>
    <w:rsid w:val="00E63690"/>
    <w:rsid w:val="00E74631"/>
    <w:rsid w:val="00EA331E"/>
    <w:rsid w:val="00F64A9F"/>
    <w:rsid w:val="00F70FD3"/>
    <w:rsid w:val="00FA01F7"/>
    <w:rsid w:val="00FA0A46"/>
    <w:rsid w:val="00FB01EE"/>
    <w:rsid w:val="00FC308F"/>
    <w:rsid w:val="00FC483B"/>
    <w:rsid w:val="00FD59B7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92D5C3"/>
  <w15:docId w15:val="{60AB8BE6-64FF-4FF3-81F1-721DA7CB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Calibri" w:hAnsi="Garamond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8C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F68CB"/>
    <w:pPr>
      <w:keepNext/>
      <w:jc w:val="center"/>
      <w:outlineLvl w:val="0"/>
    </w:pPr>
    <w:rPr>
      <w:b/>
      <w:caps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09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709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6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68C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F6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68CB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8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8CB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F68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8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8CB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68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68CB"/>
    <w:rPr>
      <w:rFonts w:ascii="Times New Roman" w:eastAsia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F68C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F68CB"/>
    <w:rPr>
      <w:rFonts w:ascii="Times New Roman" w:eastAsia="Times New Roman" w:hAnsi="Times New Roman"/>
      <w:b/>
      <w:caps/>
      <w:sz w:val="24"/>
      <w:szCs w:val="20"/>
    </w:rPr>
  </w:style>
  <w:style w:type="character" w:styleId="Hypertextovodkaz">
    <w:name w:val="Hyperlink"/>
    <w:rsid w:val="006F68CB"/>
    <w:rPr>
      <w:color w:val="0000FF"/>
      <w:u w:val="single"/>
    </w:rPr>
  </w:style>
  <w:style w:type="paragraph" w:styleId="Zkladntext">
    <w:name w:val="Body Text"/>
    <w:basedOn w:val="Normln"/>
    <w:link w:val="ZkladntextChar"/>
    <w:rsid w:val="006F68CB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F68CB"/>
    <w:rPr>
      <w:rFonts w:ascii="Times New Roman" w:eastAsia="Times New Roman" w:hAnsi="Times New Roman"/>
      <w:sz w:val="24"/>
      <w:szCs w:val="20"/>
    </w:rPr>
  </w:style>
  <w:style w:type="paragraph" w:customStyle="1" w:styleId="Normln0">
    <w:name w:val="Normální~"/>
    <w:basedOn w:val="Normln"/>
    <w:rsid w:val="006F68CB"/>
    <w:pPr>
      <w:widowControl w:val="0"/>
    </w:pPr>
    <w:rPr>
      <w:sz w:val="20"/>
      <w:szCs w:val="20"/>
    </w:rPr>
  </w:style>
  <w:style w:type="paragraph" w:customStyle="1" w:styleId="Odstavecseseznamem1">
    <w:name w:val="Odstavec se seznamem1"/>
    <w:basedOn w:val="Normln"/>
    <w:rsid w:val="006F68CB"/>
    <w:pPr>
      <w:suppressAutoHyphens/>
    </w:pPr>
    <w:rPr>
      <w:rFonts w:ascii="Book Antiqua" w:hAnsi="Book Antiqua"/>
      <w:kern w:val="1"/>
      <w:sz w:val="22"/>
      <w:szCs w:val="22"/>
      <w:lang w:eastAsia="ar-SA"/>
    </w:rPr>
  </w:style>
  <w:style w:type="paragraph" w:styleId="Podpise-mailu">
    <w:name w:val="E-mail Signature"/>
    <w:basedOn w:val="Normln"/>
    <w:link w:val="Podpise-mailuChar"/>
    <w:rsid w:val="006F68CB"/>
  </w:style>
  <w:style w:type="character" w:customStyle="1" w:styleId="Podpise-mailuChar">
    <w:name w:val="Podpis e-mailu Char"/>
    <w:basedOn w:val="Standardnpsmoodstavce"/>
    <w:link w:val="Podpise-mailu"/>
    <w:rsid w:val="006F68CB"/>
    <w:rPr>
      <w:rFonts w:ascii="Times New Roman" w:eastAsia="Times New Roman" w:hAnsi="Times New Roman"/>
      <w:sz w:val="24"/>
      <w:szCs w:val="24"/>
    </w:rPr>
  </w:style>
  <w:style w:type="paragraph" w:customStyle="1" w:styleId="przdndek">
    <w:name w:val="prázdný řádek"/>
    <w:basedOn w:val="Normln"/>
    <w:qFormat/>
    <w:rsid w:val="006F68CB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6F68CB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F68C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F68CB"/>
    <w:rPr>
      <w:rFonts w:ascii="Times New Roman" w:eastAsia="Times New Roman" w:hAnsi="Times New Roman"/>
      <w:sz w:val="16"/>
      <w:szCs w:val="16"/>
    </w:rPr>
  </w:style>
  <w:style w:type="paragraph" w:customStyle="1" w:styleId="Tabulka1">
    <w:name w:val="Tabulka 1"/>
    <w:basedOn w:val="Normlnbez"/>
    <w:uiPriority w:val="99"/>
    <w:rsid w:val="006F68CB"/>
    <w:pPr>
      <w:spacing w:line="280" w:lineRule="exact"/>
    </w:pPr>
    <w:rPr>
      <w:noProof/>
    </w:rPr>
  </w:style>
  <w:style w:type="paragraph" w:customStyle="1" w:styleId="Normlnbez">
    <w:name w:val="Normální bez"/>
    <w:basedOn w:val="Normln"/>
    <w:uiPriority w:val="99"/>
    <w:rsid w:val="006F68CB"/>
    <w:pPr>
      <w:spacing w:line="240" w:lineRule="exact"/>
    </w:pPr>
    <w:rPr>
      <w:rFonts w:ascii="Arial" w:hAnsi="Arial" w:cs="Arial"/>
      <w:kern w:val="20"/>
      <w:sz w:val="20"/>
      <w:szCs w:val="20"/>
    </w:rPr>
  </w:style>
  <w:style w:type="paragraph" w:customStyle="1" w:styleId="Nadpis1prvn">
    <w:name w:val="Nadpis 1 první"/>
    <w:basedOn w:val="Nadpis1"/>
    <w:uiPriority w:val="99"/>
    <w:rsid w:val="006F68CB"/>
    <w:pPr>
      <w:spacing w:line="290" w:lineRule="exact"/>
    </w:pPr>
    <w:rPr>
      <w:rFonts w:ascii="Arial" w:hAnsi="Arial" w:cs="Arial"/>
      <w:bCs/>
      <w:i/>
      <w:iCs/>
      <w:caps w:val="0"/>
      <w:kern w:val="300"/>
      <w:szCs w:val="24"/>
    </w:rPr>
  </w:style>
  <w:style w:type="paragraph" w:customStyle="1" w:styleId="slknormln">
    <w:name w:val="slk normální"/>
    <w:basedOn w:val="Normln"/>
    <w:uiPriority w:val="99"/>
    <w:rsid w:val="006F68CB"/>
    <w:pPr>
      <w:spacing w:before="240" w:line="240" w:lineRule="exact"/>
      <w:jc w:val="both"/>
    </w:pPr>
    <w:rPr>
      <w:rFonts w:ascii="Franklin Gothic Book" w:hAnsi="Franklin Gothic Book" w:cs="Franklin Gothic Book"/>
      <w:kern w:val="20"/>
      <w:sz w:val="20"/>
      <w:szCs w:val="20"/>
    </w:rPr>
  </w:style>
  <w:style w:type="paragraph" w:customStyle="1" w:styleId="slknadpis1prvn">
    <w:name w:val="slk nadpis 1 první"/>
    <w:basedOn w:val="Normln"/>
    <w:uiPriority w:val="99"/>
    <w:rsid w:val="006F68CB"/>
    <w:pPr>
      <w:keepNext/>
      <w:spacing w:before="290" w:line="290" w:lineRule="exact"/>
      <w:ind w:left="709"/>
      <w:jc w:val="center"/>
      <w:outlineLvl w:val="0"/>
    </w:pPr>
    <w:rPr>
      <w:rFonts w:ascii="Franklin Gothic Heavy" w:hAnsi="Franklin Gothic Heavy" w:cs="Franklin Gothic Heavy"/>
      <w:i/>
      <w:iCs/>
      <w:caps/>
      <w:spacing w:val="40"/>
      <w:kern w:val="300"/>
      <w:sz w:val="20"/>
      <w:szCs w:val="20"/>
    </w:rPr>
  </w:style>
  <w:style w:type="paragraph" w:customStyle="1" w:styleId="Smlouva-Nadpis1">
    <w:name w:val="Smlouva - Nadpis 1"/>
    <w:basedOn w:val="Nadpis1"/>
    <w:uiPriority w:val="99"/>
    <w:rsid w:val="00625E10"/>
    <w:pPr>
      <w:tabs>
        <w:tab w:val="num" w:pos="454"/>
      </w:tabs>
      <w:spacing w:before="480" w:line="240" w:lineRule="exact"/>
      <w:ind w:left="360" w:hanging="360"/>
    </w:pPr>
    <w:rPr>
      <w:rFonts w:ascii="Arial" w:hAnsi="Arial" w:cs="Arial"/>
      <w:b w:val="0"/>
      <w:i/>
      <w:iCs/>
      <w:spacing w:val="40"/>
      <w:kern w:val="300"/>
      <w:szCs w:val="24"/>
    </w:rPr>
  </w:style>
  <w:style w:type="paragraph" w:customStyle="1" w:styleId="Smlouva-Text1">
    <w:name w:val="Smlouva - Text 1"/>
    <w:basedOn w:val="Normln"/>
    <w:uiPriority w:val="99"/>
    <w:rsid w:val="00625E10"/>
    <w:pPr>
      <w:numPr>
        <w:ilvl w:val="1"/>
        <w:numId w:val="18"/>
      </w:numPr>
      <w:tabs>
        <w:tab w:val="clear" w:pos="1440"/>
        <w:tab w:val="num" w:pos="1040"/>
      </w:tabs>
      <w:spacing w:before="240" w:line="240" w:lineRule="exact"/>
      <w:ind w:left="1040" w:hanging="680"/>
      <w:outlineLvl w:val="1"/>
    </w:pPr>
    <w:rPr>
      <w:rFonts w:ascii="Arial" w:hAnsi="Arial" w:cs="Arial"/>
      <w:kern w:val="20"/>
      <w:sz w:val="20"/>
      <w:szCs w:val="20"/>
    </w:rPr>
  </w:style>
  <w:style w:type="paragraph" w:customStyle="1" w:styleId="Smlouva-Odrky2">
    <w:name w:val="Smlouva - Odrážky 2"/>
    <w:basedOn w:val="Normln"/>
    <w:uiPriority w:val="99"/>
    <w:rsid w:val="00625E10"/>
    <w:pPr>
      <w:numPr>
        <w:numId w:val="18"/>
      </w:numPr>
      <w:spacing w:before="120"/>
    </w:pPr>
    <w:rPr>
      <w:rFonts w:ascii="Arial" w:hAnsi="Arial" w:cs="Arial"/>
      <w:kern w:val="20"/>
      <w:sz w:val="20"/>
      <w:szCs w:val="20"/>
    </w:rPr>
  </w:style>
  <w:style w:type="character" w:styleId="Siln">
    <w:name w:val="Strong"/>
    <w:basedOn w:val="Standardnpsmoodstavce"/>
    <w:uiPriority w:val="22"/>
    <w:qFormat/>
    <w:rsid w:val="009F0101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709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709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latne1">
    <w:name w:val="platne1"/>
    <w:qFormat/>
    <w:rsid w:val="009962C2"/>
  </w:style>
  <w:style w:type="paragraph" w:styleId="Zkladntextodsazen2">
    <w:name w:val="Body Text Indent 2"/>
    <w:basedOn w:val="Normln"/>
    <w:link w:val="Zkladntextodsazen2Char"/>
    <w:uiPriority w:val="99"/>
    <w:unhideWhenUsed/>
    <w:rsid w:val="0048517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85176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002B63"/>
    <w:pPr>
      <w:suppressAutoHyphens/>
      <w:textAlignment w:val="baseline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3FCD8-01E7-43E2-BEE3-C936B3AF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1966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Krušnohorská poliklinika s.r.o.</Company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kolodziejova</dc:creator>
  <cp:lastModifiedBy>Bc. Michaela Stahlová, DiS.</cp:lastModifiedBy>
  <cp:revision>2</cp:revision>
  <cp:lastPrinted>2020-11-03T12:27:00Z</cp:lastPrinted>
  <dcterms:created xsi:type="dcterms:W3CDTF">2024-10-17T12:17:00Z</dcterms:created>
  <dcterms:modified xsi:type="dcterms:W3CDTF">2024-10-17T12:17:00Z</dcterms:modified>
</cp:coreProperties>
</file>