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D7134" w14:textId="3B457CDA" w:rsidR="005D5421" w:rsidRDefault="0041570B">
      <w:pPr>
        <w:jc w:val="center"/>
      </w:pPr>
      <w:bookmarkStart w:id="0" w:name="_GoBack"/>
      <w:bookmarkEnd w:id="0"/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OBD202400444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34"/>
        <w:gridCol w:w="3516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Národní informační a poradenské středisko pro kulturu</w:t>
            </w:r>
          </w:p>
          <w:p w14:paraId="715B5C00" w14:textId="77777777" w:rsidR="005D5421" w:rsidRDefault="0041570B">
            <w:r>
              <w:rPr>
                <w:sz w:val="24"/>
              </w:rPr>
              <w:t>Fügnerovo náměstí 1866/5</w:t>
            </w:r>
          </w:p>
          <w:p w14:paraId="58E56BE7" w14:textId="77777777" w:rsidR="005D5421" w:rsidRDefault="0041570B">
            <w:r>
              <w:rPr>
                <w:sz w:val="24"/>
              </w:rPr>
              <w:t>120 00 Praha, Nové Město</w:t>
            </w:r>
          </w:p>
          <w:p w14:paraId="74695927" w14:textId="77777777" w:rsidR="005D5421" w:rsidRDefault="0041570B">
            <w:r>
              <w:rPr>
                <w:sz w:val="24"/>
              </w:rPr>
              <w:t>IČ: 14450551</w:t>
            </w:r>
          </w:p>
          <w:p w14:paraId="088E1E04" w14:textId="77777777" w:rsidR="005D5421" w:rsidRDefault="0041570B">
            <w:r>
              <w:rPr>
                <w:sz w:val="24"/>
              </w:rPr>
              <w:t>DIČ: CZ14450551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77777777" w:rsidR="005D5421" w:rsidRDefault="0041570B">
            <w:r>
              <w:rPr>
                <w:sz w:val="24"/>
              </w:rPr>
              <w:t>Alena Ladrová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9" w:history="1">
              <w:r w:rsidRPr="00CA1316">
                <w:rPr>
                  <w:rStyle w:val="Hypertextovodkaz"/>
                  <w:sz w:val="24"/>
                </w:rPr>
                <w:t>ladrova@nipos.cz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01.10.2024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Vavruška production s.r.o.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  <w:r>
              <w:rPr>
                <w:sz w:val="24"/>
              </w:rPr>
              <w:t xml:space="preserve"> 1398/1, 14900, </w:t>
            </w:r>
            <w:proofErr w:type="spellStart"/>
            <w:r>
              <w:rPr>
                <w:sz w:val="24"/>
              </w:rPr>
              <w:t>Chodov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27585565</w:t>
            </w:r>
          </w:p>
          <w:p w14:paraId="6BB8ACD7" w14:textId="77777777" w:rsidR="005D5421" w:rsidRDefault="0041570B">
            <w:r>
              <w:rPr>
                <w:sz w:val="24"/>
              </w:rPr>
              <w:t>DIČ: CZ27585565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5CA0156C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Konference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Kulturní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infrastruktura</w:t>
            </w:r>
            <w:proofErr w:type="spellEnd"/>
            <w:r w:rsidR="001A2F0B">
              <w:rPr>
                <w:b/>
                <w:sz w:val="24"/>
              </w:rPr>
              <w:t xml:space="preserve"> – 9.10.2024, </w:t>
            </w:r>
            <w:proofErr w:type="spellStart"/>
            <w:r w:rsidR="001A2F0B">
              <w:rPr>
                <w:b/>
                <w:sz w:val="24"/>
              </w:rPr>
              <w:t>Kongresové</w:t>
            </w:r>
            <w:proofErr w:type="spellEnd"/>
            <w:r w:rsidR="001A2F0B">
              <w:rPr>
                <w:b/>
                <w:sz w:val="24"/>
              </w:rPr>
              <w:t xml:space="preserve"> centrum </w:t>
            </w:r>
            <w:proofErr w:type="spellStart"/>
            <w:r w:rsidR="001A2F0B">
              <w:rPr>
                <w:b/>
                <w:sz w:val="24"/>
              </w:rPr>
              <w:t>Vavruška</w:t>
            </w:r>
            <w:proofErr w:type="spellEnd"/>
          </w:p>
          <w:p w14:paraId="69590BD3" w14:textId="7C30314B" w:rsidR="005D5421" w:rsidRDefault="0041570B">
            <w:pPr>
              <w:spacing w:after="120"/>
              <w:rPr>
                <w:sz w:val="24"/>
              </w:rPr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62 217,00 Kč</w:t>
            </w:r>
          </w:p>
          <w:p w14:paraId="5FE00BA5" w14:textId="7570BB66" w:rsidR="001A2F0B" w:rsidRDefault="001A2F0B">
            <w:pPr>
              <w:spacing w:after="120"/>
            </w:pPr>
            <w:r w:rsidRPr="00C9006E">
              <w:rPr>
                <w:rFonts w:ascii="Calibri" w:hAnsi="Calibri" w:cs="Calibri"/>
                <w:lang w:val="cs-CZ"/>
              </w:rPr>
              <w:t>(</w:t>
            </w:r>
            <w:proofErr w:type="spellStart"/>
            <w:r w:rsidRPr="00C9006E">
              <w:rPr>
                <w:rFonts w:ascii="Calibri" w:hAnsi="Calibri" w:cs="Calibri"/>
                <w:lang w:val="cs-CZ"/>
              </w:rPr>
              <w:t>stř</w:t>
            </w:r>
            <w:proofErr w:type="spellEnd"/>
            <w:r w:rsidRPr="00C9006E">
              <w:rPr>
                <w:rFonts w:ascii="Calibri" w:hAnsi="Calibri" w:cs="Calibri"/>
                <w:lang w:val="cs-CZ"/>
              </w:rPr>
              <w:t>. 23)</w:t>
            </w:r>
          </w:p>
          <w:p w14:paraId="7397B106" w14:textId="3E86A28D" w:rsidR="0039524C" w:rsidRPr="00C9006E" w:rsidRDefault="001A2F0B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Objednáváme u vás pro účastníky konfere</w:t>
            </w:r>
            <w:r w:rsidR="0039524C" w:rsidRPr="00C9006E">
              <w:rPr>
                <w:rFonts w:ascii="Calibri" w:hAnsi="Calibri" w:cs="Calibri"/>
                <w:lang w:val="cs-CZ"/>
              </w:rPr>
              <w:t>nce občerstvení pro cca 100 osob.</w:t>
            </w:r>
          </w:p>
          <w:p w14:paraId="18279936" w14:textId="35349D63" w:rsidR="0039524C" w:rsidRPr="00C9006E" w:rsidRDefault="001A2F0B" w:rsidP="00765A7D">
            <w:proofErr w:type="spellStart"/>
            <w:r>
              <w:t>Viz</w:t>
            </w:r>
            <w:proofErr w:type="spellEnd"/>
            <w:r>
              <w:t xml:space="preserve"> </w:t>
            </w:r>
            <w:proofErr w:type="spellStart"/>
            <w:r>
              <w:t>příloha</w:t>
            </w:r>
            <w:proofErr w:type="spellEnd"/>
            <w:r>
              <w:t>.</w:t>
            </w:r>
          </w:p>
          <w:p w14:paraId="422D744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F757" w14:textId="77777777" w:rsidR="0041570B" w:rsidRDefault="0041570B">
      <w:pPr>
        <w:spacing w:after="0" w:line="240" w:lineRule="auto"/>
      </w:pPr>
      <w:r>
        <w:separator/>
      </w:r>
    </w:p>
  </w:endnote>
  <w:endnote w:type="continuationSeparator" w:id="0">
    <w:p w14:paraId="20920ED8" w14:textId="77777777" w:rsidR="0041570B" w:rsidRDefault="0041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9AD57" w14:textId="77777777" w:rsidR="0041570B" w:rsidRDefault="0041570B">
      <w:pPr>
        <w:spacing w:after="0" w:line="240" w:lineRule="auto"/>
      </w:pPr>
      <w:r>
        <w:separator/>
      </w:r>
    </w:p>
  </w:footnote>
  <w:footnote w:type="continuationSeparator" w:id="0">
    <w:p w14:paraId="656D7349" w14:textId="77777777" w:rsidR="0041570B" w:rsidRDefault="0041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AC443" w14:textId="3D5492D7" w:rsidR="00CA6984" w:rsidRDefault="00890FF7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23825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Národní informační a poradenské středisko pro kulturu</w:t>
    </w:r>
    <w:r w:rsidR="00A155FF">
      <w:br/>
      <w:t>Fügnerovo náměstí 1866/5, 120 00, Praha, Nové Město</w:t>
    </w:r>
    <w:r w:rsidR="00A155FF">
      <w:br/>
      <w:t>IČ: 14450551, DIČ: CZ14450551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21"/>
    <w:rsid w:val="00026501"/>
    <w:rsid w:val="001A2F0B"/>
    <w:rsid w:val="0039524C"/>
    <w:rsid w:val="0041570B"/>
    <w:rsid w:val="0059302D"/>
    <w:rsid w:val="005D5421"/>
    <w:rsid w:val="00765A7D"/>
    <w:rsid w:val="00890FF7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drova@nipo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12" ma:contentTypeDescription="Vytvoří nový dokument" ma:contentTypeScope="" ma:versionID="4b4d1c45f810d70a5a826db06062b1e6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44b033c7e296e3279ec4cad60727d0c8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7BB9F-C680-4254-A23B-6CCD79DE65A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c7fa858-82e2-4a79-bdef-c3400b55fb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1F2D39-D9E7-432B-B141-0AA3721A3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A9FE1-667C-4CB5-A3D9-824A4277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Ladrová</dc:creator>
  <cp:lastModifiedBy>Anna Ročková</cp:lastModifiedBy>
  <cp:revision>2</cp:revision>
  <dcterms:created xsi:type="dcterms:W3CDTF">2024-10-17T09:12:00Z</dcterms:created>
  <dcterms:modified xsi:type="dcterms:W3CDTF">2024-10-17T09:12:00Z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0x010100FAF584F41035BB48AD7B8207A1D21524</vt:lpwstr>
  </property>
</Properties>
</file>