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5D27" w14:textId="7395CBD1" w:rsidR="00FE1E03" w:rsidRPr="009F0161" w:rsidRDefault="009F0161">
      <w:pPr>
        <w:spacing w:after="302"/>
        <w:ind w:left="62" w:right="-101"/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g">
            <w:drawing>
              <wp:inline distT="0" distB="0" distL="0" distR="0" wp14:anchorId="54B8FB2C" wp14:editId="6AEA27B4">
                <wp:extent cx="5447030" cy="878297"/>
                <wp:effectExtent l="0" t="0" r="2032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7030" cy="878297"/>
                          <a:chOff x="0" y="0"/>
                          <a:chExt cx="6108587" cy="98506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067" cy="985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97677" y="889012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66141" y="136509"/>
                            <a:ext cx="364335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435CB" w14:textId="77777777" w:rsidR="009F0161" w:rsidRPr="009F0161" w:rsidRDefault="009F0161" w:rsidP="009F016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F0161">
                                <w:rPr>
                                  <w:rFonts w:ascii="Arial" w:hAnsi="Arial" w:cs="Arial"/>
                                </w:rPr>
                                <w:t>Česká republika-Úřad práce České republiky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666141" y="319389"/>
                            <a:ext cx="1054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E8D4D" w14:textId="77777777" w:rsidR="009F0161" w:rsidRPr="009F0161" w:rsidRDefault="009F0161" w:rsidP="009F016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F0161">
                                <w:rPr>
                                  <w:rFonts w:ascii="Arial" w:hAnsi="Arial" w:cs="Arial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745927" y="319388"/>
                            <a:ext cx="18199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8AE98" w14:textId="77777777" w:rsidR="009F0161" w:rsidRPr="009F0161" w:rsidRDefault="009F0161" w:rsidP="009F016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F0161">
                                <w:rPr>
                                  <w:rFonts w:ascii="Arial" w:hAnsi="Arial" w:cs="Arial"/>
                                </w:rPr>
                                <w:t>rajská pobočka v 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666146" y="502268"/>
                            <a:ext cx="11612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A719C" w14:textId="77777777" w:rsidR="009F0161" w:rsidRPr="009F0161" w:rsidRDefault="009F0161" w:rsidP="009F016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F0161">
                                <w:rPr>
                                  <w:rFonts w:ascii="Arial" w:hAnsi="Arial" w:cs="Arial"/>
                                </w:rPr>
                                <w:t>Polní 1011/37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666146" y="685149"/>
                            <a:ext cx="5636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46075" w14:textId="77777777" w:rsidR="009F0161" w:rsidRPr="009F0161" w:rsidRDefault="009F0161" w:rsidP="009F016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F0161">
                                <w:rPr>
                                  <w:rFonts w:ascii="Arial" w:hAnsi="Arial" w:cs="Arial"/>
                                </w:rPr>
                                <w:t>659 59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2090580" y="685149"/>
                            <a:ext cx="4432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DA5B6" w14:textId="34021D1A" w:rsidR="009F0161" w:rsidRPr="009F0161" w:rsidRDefault="009F0161" w:rsidP="009F016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F0161">
                                <w:rPr>
                                  <w:rFonts w:ascii="Arial" w:hAnsi="Arial" w:cs="Arial"/>
                                </w:rPr>
                                <w:t xml:space="preserve"> 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8FB2C" id="Group 1311" o:spid="_x0000_s1026" style="width:428.9pt;height:69.15pt;mso-position-horizontal-relative:char;mso-position-vertical-relative:line" coordsize="61085,98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850;height:9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">
                  <v:imagedata r:id="rId5" o:title=""/>
                </v:shape>
                <v:shape id="Shape 97" o:spid="_x0000_s1028" style="position:absolute;left:976;top:8890;width:60109;height:0;visibility:visible;mso-wrap-style:square;v-text-anchor:top" coordsize="6010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" path="m,l6010910,e" filled="f" strokeweight="1pt">
                  <v:path arrowok="t" textboxrect="0,0,6010910,0"/>
                </v:shape>
                <v:rect id="Rectangle 112" o:spid="_x0000_s1029" style="position:absolute;left:16661;top:1365;width:3643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A1435CB" w14:textId="77777777" w:rsidR="009F0161" w:rsidRPr="009F0161" w:rsidRDefault="009F0161" w:rsidP="009F0161">
                        <w:pPr>
                          <w:rPr>
                            <w:rFonts w:ascii="Arial" w:hAnsi="Arial" w:cs="Arial"/>
                          </w:rPr>
                        </w:pPr>
                        <w:r w:rsidRPr="009F0161">
                          <w:rPr>
                            <w:rFonts w:ascii="Arial" w:hAnsi="Arial" w:cs="Arial"/>
                          </w:rPr>
                          <w:t>Česká republika-Úřad práce České republiky</w:t>
                        </w:r>
                      </w:p>
                    </w:txbxContent>
                  </v:textbox>
                </v:rect>
                <v:rect id="Rectangle 113" o:spid="_x0000_s1030" style="position:absolute;left:16661;top:3193;width:10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46E8D4D" w14:textId="77777777" w:rsidR="009F0161" w:rsidRPr="009F0161" w:rsidRDefault="009F0161" w:rsidP="009F0161">
                        <w:pPr>
                          <w:rPr>
                            <w:rFonts w:ascii="Arial" w:hAnsi="Arial" w:cs="Arial"/>
                          </w:rPr>
                        </w:pPr>
                        <w:r w:rsidRPr="009F0161">
                          <w:rPr>
                            <w:rFonts w:ascii="Arial" w:hAnsi="Arial" w:cs="Arial"/>
                          </w:rPr>
                          <w:t>K</w:t>
                        </w:r>
                      </w:p>
                    </w:txbxContent>
                  </v:textbox>
                </v:rect>
                <v:rect id="Rectangle 114" o:spid="_x0000_s1031" style="position:absolute;left:17459;top:3193;width:1819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2B8AE98" w14:textId="77777777" w:rsidR="009F0161" w:rsidRPr="009F0161" w:rsidRDefault="009F0161" w:rsidP="009F0161">
                        <w:pPr>
                          <w:rPr>
                            <w:rFonts w:ascii="Arial" w:hAnsi="Arial" w:cs="Arial"/>
                          </w:rPr>
                        </w:pPr>
                        <w:r w:rsidRPr="009F0161">
                          <w:rPr>
                            <w:rFonts w:ascii="Arial" w:hAnsi="Arial" w:cs="Arial"/>
                          </w:rPr>
                          <w:t>rajská pobočka v Brně</w:t>
                        </w:r>
                      </w:p>
                    </w:txbxContent>
                  </v:textbox>
                </v:rect>
                <v:rect id="Rectangle 115" o:spid="_x0000_s1032" style="position:absolute;left:16661;top:5022;width:116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0AA719C" w14:textId="77777777" w:rsidR="009F0161" w:rsidRPr="009F0161" w:rsidRDefault="009F0161" w:rsidP="009F0161">
                        <w:pPr>
                          <w:rPr>
                            <w:rFonts w:ascii="Arial" w:hAnsi="Arial" w:cs="Arial"/>
                          </w:rPr>
                        </w:pPr>
                        <w:r w:rsidRPr="009F0161">
                          <w:rPr>
                            <w:rFonts w:ascii="Arial" w:hAnsi="Arial" w:cs="Arial"/>
                          </w:rPr>
                          <w:t>Polní 1011/37</w:t>
                        </w:r>
                      </w:p>
                    </w:txbxContent>
                  </v:textbox>
                </v:rect>
                <v:rect id="Rectangle 1000" o:spid="_x0000_s1033" style="position:absolute;left:16661;top:6851;width:56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14:paraId="61F46075" w14:textId="77777777" w:rsidR="009F0161" w:rsidRPr="009F0161" w:rsidRDefault="009F0161" w:rsidP="009F0161">
                        <w:pPr>
                          <w:rPr>
                            <w:rFonts w:ascii="Arial" w:hAnsi="Arial" w:cs="Arial"/>
                          </w:rPr>
                        </w:pPr>
                        <w:r w:rsidRPr="009F0161">
                          <w:rPr>
                            <w:rFonts w:ascii="Arial" w:hAnsi="Arial" w:cs="Arial"/>
                          </w:rPr>
                          <w:t>659 59</w:t>
                        </w:r>
                      </w:p>
                    </w:txbxContent>
                  </v:textbox>
                </v:rect>
                <v:rect id="Rectangle 1001" o:spid="_x0000_s1034" style="position:absolute;left:20905;top:6851;width:44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701DA5B6" w14:textId="34021D1A" w:rsidR="009F0161" w:rsidRPr="009F0161" w:rsidRDefault="009F0161" w:rsidP="009F0161">
                        <w:pPr>
                          <w:rPr>
                            <w:rFonts w:ascii="Arial" w:hAnsi="Arial" w:cs="Arial"/>
                          </w:rPr>
                        </w:pPr>
                        <w:r w:rsidRPr="009F0161">
                          <w:rPr>
                            <w:rFonts w:ascii="Arial" w:hAnsi="Arial" w:cs="Arial"/>
                          </w:rPr>
                          <w:t xml:space="preserve">  Brno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4142" w:tblpY="-48"/>
        <w:tblOverlap w:val="never"/>
        <w:tblW w:w="4536" w:type="dxa"/>
        <w:tblInd w:w="0" w:type="dxa"/>
        <w:tblCellMar>
          <w:top w:w="69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</w:tblGrid>
      <w:tr w:rsidR="009F0161" w:rsidRPr="009F0161" w14:paraId="7F12BB6C" w14:textId="77777777">
        <w:trPr>
          <w:trHeight w:val="1969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9947" w14:textId="77777777" w:rsidR="00FE1E03" w:rsidRPr="009F0161" w:rsidRDefault="0027596C">
            <w:pPr>
              <w:spacing w:after="382"/>
              <w:ind w:left="5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Firma /název podnikatele: ALE-TECH s.r.o.</w:t>
            </w:r>
          </w:p>
          <w:p w14:paraId="3FC6193A" w14:textId="77777777" w:rsidR="00FE1E03" w:rsidRPr="009F0161" w:rsidRDefault="0027596C">
            <w:pPr>
              <w:ind w:left="10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IČO: 06339972</w:t>
            </w:r>
          </w:p>
          <w:p w14:paraId="2DC29725" w14:textId="77777777" w:rsidR="00FE1E03" w:rsidRPr="009F0161" w:rsidRDefault="0027596C">
            <w:pPr>
              <w:spacing w:after="2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Sídlo / místo podnikání:</w:t>
            </w:r>
          </w:p>
          <w:p w14:paraId="1D2D2E73" w14:textId="77777777" w:rsidR="00FE1E03" w:rsidRPr="009F0161" w:rsidRDefault="0027596C" w:rsidP="0006180A">
            <w:pPr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Lidická 700/19 602 OO Brno</w:t>
            </w:r>
          </w:p>
          <w:p w14:paraId="695BBA9B" w14:textId="284DB7CA" w:rsidR="00FE1E03" w:rsidRPr="009F0161" w:rsidRDefault="0027596C" w:rsidP="0006180A">
            <w:pPr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(</w:t>
            </w:r>
            <w:proofErr w:type="spellStart"/>
            <w:r w:rsidR="009F0161" w:rsidRPr="009F0161">
              <w:rPr>
                <w:rFonts w:ascii="Arial" w:hAnsi="Arial" w:cs="Arial"/>
                <w:color w:val="auto"/>
              </w:rPr>
              <w:t>xxx</w:t>
            </w:r>
            <w:proofErr w:type="spellEnd"/>
            <w:r w:rsidRPr="009F0161">
              <w:rPr>
                <w:rFonts w:ascii="Arial" w:hAnsi="Arial" w:cs="Arial"/>
                <w:color w:val="auto"/>
              </w:rPr>
              <w:t>)</w:t>
            </w:r>
          </w:p>
        </w:tc>
      </w:tr>
    </w:tbl>
    <w:p w14:paraId="65838EA1" w14:textId="0303A96F" w:rsidR="009F0161" w:rsidRPr="009F0161" w:rsidRDefault="0027596C" w:rsidP="009F0161">
      <w:pPr>
        <w:spacing w:after="333"/>
        <w:ind w:left="1162"/>
        <w:rPr>
          <w:rFonts w:ascii="Arial" w:hAnsi="Arial" w:cs="Arial"/>
          <w:color w:val="auto"/>
        </w:rPr>
      </w:pPr>
      <w:r w:rsidRPr="009F0161">
        <w:rPr>
          <w:rFonts w:ascii="Arial" w:hAnsi="Arial" w:cs="Arial"/>
          <w:color w:val="auto"/>
        </w:rPr>
        <w:t>OBJEDNÁVKA</w:t>
      </w:r>
    </w:p>
    <w:p w14:paraId="6A9A87CE" w14:textId="1DF545CD" w:rsidR="00FE1E03" w:rsidRPr="009F0161" w:rsidRDefault="0027596C" w:rsidP="009F0161">
      <w:pPr>
        <w:spacing w:after="333"/>
        <w:ind w:left="1162"/>
        <w:rPr>
          <w:rFonts w:ascii="Arial" w:hAnsi="Arial" w:cs="Arial"/>
          <w:color w:val="auto"/>
        </w:rPr>
      </w:pPr>
      <w:r w:rsidRPr="009F0161">
        <w:rPr>
          <w:rFonts w:ascii="Arial" w:hAnsi="Arial" w:cs="Arial"/>
          <w:color w:val="auto"/>
        </w:rPr>
        <w:t>338 / 2024</w:t>
      </w:r>
    </w:p>
    <w:p w14:paraId="4558E3AB" w14:textId="010E4FB9" w:rsidR="00FE1E03" w:rsidRPr="009F0161" w:rsidRDefault="0006180A" w:rsidP="0006180A">
      <w:pPr>
        <w:spacing w:before="199" w:after="62" w:line="21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</w:t>
      </w:r>
      <w:r w:rsidR="009F0161" w:rsidRPr="009F0161">
        <w:rPr>
          <w:rFonts w:ascii="Arial" w:hAnsi="Arial" w:cs="Arial"/>
          <w:color w:val="auto"/>
        </w:rPr>
        <w:t xml:space="preserve">ze dne </w:t>
      </w:r>
      <w:r w:rsidR="0027596C" w:rsidRPr="009F0161">
        <w:rPr>
          <w:rFonts w:ascii="Arial" w:hAnsi="Arial" w:cs="Arial"/>
          <w:color w:val="auto"/>
        </w:rPr>
        <w:t xml:space="preserve">14.10.2024 </w:t>
      </w:r>
    </w:p>
    <w:p w14:paraId="7E22FE4B" w14:textId="77777777" w:rsidR="00FE1E03" w:rsidRPr="009F0161" w:rsidRDefault="0027596C">
      <w:pPr>
        <w:spacing w:after="80"/>
        <w:ind w:left="77" w:right="-134"/>
        <w:rPr>
          <w:rFonts w:ascii="Arial" w:hAnsi="Arial" w:cs="Arial"/>
          <w:color w:val="auto"/>
        </w:rPr>
      </w:pPr>
      <w:r w:rsidRPr="009F0161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 wp14:anchorId="2A2D9229" wp14:editId="314CF627">
                <wp:extent cx="5483352" cy="15244"/>
                <wp:effectExtent l="0" t="0" r="0" b="0"/>
                <wp:docPr id="4993" name="Group 4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352" cy="15244"/>
                          <a:chOff x="0" y="0"/>
                          <a:chExt cx="5483352" cy="15244"/>
                        </a:xfrm>
                      </wpg:grpSpPr>
                      <wps:wsp>
                        <wps:cNvPr id="4992" name="Shape 4992"/>
                        <wps:cNvSpPr/>
                        <wps:spPr>
                          <a:xfrm>
                            <a:off x="0" y="0"/>
                            <a:ext cx="54833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352" h="15244">
                                <a:moveTo>
                                  <a:pt x="0" y="7622"/>
                                </a:moveTo>
                                <a:lnTo>
                                  <a:pt x="54833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3" style="width:431.76pt;height:1.20035pt;mso-position-horizontal-relative:char;mso-position-vertical-relative:line" coordsize="54833,152">
                <v:shape id="Shape 4992" style="position:absolute;width:54833;height:152;left:0;top:0;" coordsize="5483352,15244" path="m0,7622l548335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828805" w14:textId="77777777" w:rsidR="00FE1E03" w:rsidRPr="009F0161" w:rsidRDefault="0027596C">
      <w:pPr>
        <w:spacing w:after="0"/>
        <w:rPr>
          <w:rFonts w:ascii="Arial" w:hAnsi="Arial" w:cs="Arial"/>
          <w:color w:val="auto"/>
        </w:rPr>
      </w:pPr>
      <w:r w:rsidRPr="009F0161">
        <w:rPr>
          <w:rFonts w:ascii="Arial" w:hAnsi="Arial" w:cs="Arial"/>
          <w:color w:val="auto"/>
        </w:rPr>
        <w:t xml:space="preserve">Objednáváme u Vás: </w:t>
      </w:r>
      <w:proofErr w:type="gramStart"/>
      <w:r w:rsidRPr="009F0161">
        <w:rPr>
          <w:rFonts w:ascii="Arial" w:hAnsi="Arial" w:cs="Arial"/>
          <w:color w:val="auto"/>
        </w:rPr>
        <w:t>Opravu - výměnu</w:t>
      </w:r>
      <w:proofErr w:type="gramEnd"/>
      <w:r w:rsidRPr="009F0161">
        <w:rPr>
          <w:rFonts w:ascii="Arial" w:hAnsi="Arial" w:cs="Arial"/>
          <w:color w:val="auto"/>
        </w:rPr>
        <w:t xml:space="preserve"> vadného čerpadla topení UTI</w:t>
      </w:r>
    </w:p>
    <w:tbl>
      <w:tblPr>
        <w:tblStyle w:val="TableGrid"/>
        <w:tblW w:w="8782" w:type="dxa"/>
        <w:tblInd w:w="-24" w:type="dxa"/>
        <w:tblCellMar>
          <w:top w:w="35" w:type="dxa"/>
          <w:left w:w="50" w:type="dxa"/>
          <w:bottom w:w="44" w:type="dxa"/>
        </w:tblCellMar>
        <w:tblLook w:val="04A0" w:firstRow="1" w:lastRow="0" w:firstColumn="1" w:lastColumn="0" w:noHBand="0" w:noVBand="1"/>
      </w:tblPr>
      <w:tblGrid>
        <w:gridCol w:w="493"/>
        <w:gridCol w:w="1008"/>
        <w:gridCol w:w="651"/>
        <w:gridCol w:w="2910"/>
        <w:gridCol w:w="2195"/>
        <w:gridCol w:w="1525"/>
      </w:tblGrid>
      <w:tr w:rsidR="009F0161" w:rsidRPr="009F0161" w14:paraId="60FDF5D5" w14:textId="77777777">
        <w:trPr>
          <w:trHeight w:val="373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FC8F" w14:textId="77777777" w:rsidR="00FE1E03" w:rsidRPr="009F0161" w:rsidRDefault="0027596C">
            <w:pPr>
              <w:ind w:left="51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 xml:space="preserve">Pol.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E480" w14:textId="77777777" w:rsidR="00FE1E03" w:rsidRPr="009F0161" w:rsidRDefault="0027596C">
            <w:pPr>
              <w:ind w:left="77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Množství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C15D" w14:textId="77777777" w:rsidR="00FE1E03" w:rsidRPr="009F0161" w:rsidRDefault="0027596C">
            <w:pPr>
              <w:ind w:left="2341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Druh zboží, služby</w:t>
            </w:r>
          </w:p>
        </w:tc>
      </w:tr>
      <w:tr w:rsidR="009F0161" w:rsidRPr="009F0161" w14:paraId="638B5FA2" w14:textId="77777777">
        <w:trPr>
          <w:trHeight w:val="3985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CDFB2" w14:textId="77777777" w:rsidR="00FE1E03" w:rsidRPr="009F0161" w:rsidRDefault="00FE1E0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780C" w14:textId="77777777" w:rsidR="00FE1E03" w:rsidRPr="009F0161" w:rsidRDefault="0027596C">
            <w:pPr>
              <w:ind w:left="182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1 ks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029AB" w14:textId="77777777" w:rsidR="00FE1E03" w:rsidRPr="009F0161" w:rsidRDefault="0027596C">
            <w:pPr>
              <w:ind w:left="22" w:right="867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Objednáváme u Vás výměnu vadného čerpadla UT 1, určeného pro vytápění v budově ÚP ČR Polní 1011/37 v Brně.</w:t>
            </w:r>
          </w:p>
        </w:tc>
      </w:tr>
      <w:tr w:rsidR="009F0161" w:rsidRPr="009F0161" w14:paraId="14871862" w14:textId="77777777">
        <w:trPr>
          <w:trHeight w:val="375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0B3DF" w14:textId="77777777" w:rsidR="00FE1E03" w:rsidRPr="009F0161" w:rsidRDefault="0027596C">
            <w:pPr>
              <w:ind w:left="32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Dodací lhůta:</w:t>
            </w:r>
          </w:p>
        </w:tc>
        <w:tc>
          <w:tcPr>
            <w:tcW w:w="73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7309" w14:textId="77777777" w:rsidR="00FE1E03" w:rsidRPr="009F0161" w:rsidRDefault="0027596C">
            <w:pPr>
              <w:ind w:left="147"/>
              <w:rPr>
                <w:rFonts w:ascii="Arial" w:hAnsi="Arial" w:cs="Arial"/>
                <w:color w:val="auto"/>
              </w:rPr>
            </w:pPr>
            <w:proofErr w:type="gramStart"/>
            <w:r w:rsidRPr="009F0161">
              <w:rPr>
                <w:rFonts w:ascii="Arial" w:hAnsi="Arial" w:cs="Arial"/>
                <w:color w:val="auto"/>
              </w:rPr>
              <w:t>Neprodleně !</w:t>
            </w:r>
            <w:proofErr w:type="gramEnd"/>
          </w:p>
        </w:tc>
      </w:tr>
      <w:tr w:rsidR="009F0161" w:rsidRPr="009F0161" w14:paraId="1BC7F4D6" w14:textId="77777777">
        <w:trPr>
          <w:trHeight w:val="387"/>
        </w:trPr>
        <w:tc>
          <w:tcPr>
            <w:tcW w:w="5054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BF21AC" w14:textId="77777777" w:rsidR="00FE1E03" w:rsidRPr="009F0161" w:rsidRDefault="00FE1E0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B948E" w14:textId="77777777" w:rsidR="00FE1E03" w:rsidRPr="009F0161" w:rsidRDefault="0027596C">
            <w:pPr>
              <w:ind w:left="22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Celková cena bez 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F9F5" w14:textId="77777777" w:rsidR="00FE1E03" w:rsidRPr="009F0161" w:rsidRDefault="0027596C">
            <w:pPr>
              <w:ind w:left="10"/>
              <w:jc w:val="both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59.217,44 Kč</w:t>
            </w:r>
          </w:p>
        </w:tc>
      </w:tr>
      <w:tr w:rsidR="009F0161" w:rsidRPr="009F0161" w14:paraId="4F5C0347" w14:textId="77777777">
        <w:trPr>
          <w:trHeight w:val="36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087E7F" w14:textId="77777777" w:rsidR="00FE1E03" w:rsidRPr="009F0161" w:rsidRDefault="00FE1E0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9B64A" w14:textId="77777777" w:rsidR="00FE1E03" w:rsidRPr="009F0161" w:rsidRDefault="0027596C">
            <w:pPr>
              <w:ind w:left="27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FACB" w14:textId="77777777" w:rsidR="00FE1E03" w:rsidRPr="009F0161" w:rsidRDefault="0027596C">
            <w:pPr>
              <w:ind w:left="14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12.435,66 Kč</w:t>
            </w:r>
          </w:p>
        </w:tc>
      </w:tr>
      <w:tr w:rsidR="009F0161" w:rsidRPr="009F0161" w14:paraId="417CED3C" w14:textId="77777777">
        <w:trPr>
          <w:trHeight w:val="442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F6AA37" w14:textId="77777777" w:rsidR="00FE1E03" w:rsidRPr="009F0161" w:rsidRDefault="00FE1E03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CB746" w14:textId="77777777" w:rsidR="00FE1E03" w:rsidRPr="009F0161" w:rsidRDefault="0027596C">
            <w:pPr>
              <w:ind w:left="27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Celková cena s DPH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FFA94" w14:textId="77777777" w:rsidR="00FE1E03" w:rsidRPr="009F0161" w:rsidRDefault="0027596C">
            <w:pPr>
              <w:jc w:val="both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71.653,10 Kč</w:t>
            </w:r>
          </w:p>
        </w:tc>
      </w:tr>
      <w:tr w:rsidR="009F0161" w:rsidRPr="009F0161" w14:paraId="244E9DCA" w14:textId="77777777">
        <w:trPr>
          <w:trHeight w:val="379"/>
        </w:trPr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5FF18" w14:textId="77777777" w:rsidR="00FE1E03" w:rsidRPr="009F0161" w:rsidRDefault="0027596C">
            <w:pPr>
              <w:ind w:right="7"/>
              <w:jc w:val="center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Kontaktní osoba:</w:t>
            </w:r>
          </w:p>
        </w:tc>
        <w:tc>
          <w:tcPr>
            <w:tcW w:w="51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35EE" w14:textId="77777777" w:rsidR="00FE1E03" w:rsidRPr="009F0161" w:rsidRDefault="0027596C">
            <w:pPr>
              <w:ind w:left="8"/>
              <w:rPr>
                <w:rFonts w:ascii="Arial" w:hAnsi="Arial" w:cs="Arial"/>
                <w:color w:val="auto"/>
              </w:rPr>
            </w:pPr>
            <w:proofErr w:type="spellStart"/>
            <w:r w:rsidRPr="009F0161">
              <w:rPr>
                <w:rFonts w:ascii="Arial" w:hAnsi="Arial" w:cs="Arial"/>
                <w:color w:val="auto"/>
              </w:rPr>
              <w:t>xxx</w:t>
            </w:r>
            <w:proofErr w:type="spellEnd"/>
            <w:r w:rsidRPr="009F0161">
              <w:rPr>
                <w:rFonts w:ascii="Arial" w:hAnsi="Arial" w:cs="Arial"/>
                <w:color w:val="auto"/>
              </w:rPr>
              <w:t>, mobil: xxx</w:t>
            </w:r>
          </w:p>
        </w:tc>
        <w:tc>
          <w:tcPr>
            <w:tcW w:w="15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79A8D4" w14:textId="77777777" w:rsidR="00FE1E03" w:rsidRPr="009F0161" w:rsidRDefault="00FE1E03">
            <w:pPr>
              <w:rPr>
                <w:rFonts w:ascii="Arial" w:hAnsi="Arial" w:cs="Arial"/>
                <w:color w:val="auto"/>
              </w:rPr>
            </w:pPr>
          </w:p>
        </w:tc>
      </w:tr>
      <w:tr w:rsidR="009F0161" w:rsidRPr="009F0161" w14:paraId="1886D8D8" w14:textId="77777777">
        <w:trPr>
          <w:trHeight w:val="1578"/>
        </w:trPr>
        <w:tc>
          <w:tcPr>
            <w:tcW w:w="72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70820E0" w14:textId="4465C74E" w:rsidR="00FE1E03" w:rsidRPr="009F0161" w:rsidRDefault="009F0161" w:rsidP="009F0161">
            <w:pPr>
              <w:spacing w:after="306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 xml:space="preserve">                                                             </w:t>
            </w:r>
            <w:r w:rsidR="0027596C" w:rsidRPr="009F0161">
              <w:rPr>
                <w:rFonts w:ascii="Arial" w:hAnsi="Arial" w:cs="Arial"/>
                <w:i/>
                <w:iCs/>
                <w:color w:val="auto"/>
              </w:rPr>
              <w:t>podpis</w:t>
            </w:r>
          </w:p>
          <w:p w14:paraId="3A697779" w14:textId="4173C2F1" w:rsidR="009F0161" w:rsidRDefault="0027596C" w:rsidP="009F0161">
            <w:pPr>
              <w:ind w:left="1515" w:right="454" w:hanging="29"/>
              <w:jc w:val="center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jméno, příjmení</w:t>
            </w:r>
          </w:p>
          <w:p w14:paraId="0F8376DD" w14:textId="110A7C68" w:rsidR="009F0161" w:rsidRDefault="0027596C" w:rsidP="009F0161">
            <w:pPr>
              <w:ind w:left="1515" w:right="454" w:hanging="29"/>
              <w:jc w:val="center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Ing. Jiří Čtvrtníček funkce</w:t>
            </w:r>
          </w:p>
          <w:p w14:paraId="0DE2310E" w14:textId="7B192A94" w:rsidR="00FE1E03" w:rsidRPr="009F0161" w:rsidRDefault="0027596C" w:rsidP="009F0161">
            <w:pPr>
              <w:ind w:left="1515" w:right="454" w:hanging="29"/>
              <w:jc w:val="center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ředitel Odboru kancelář Krajské pobočky Úřadu práce ČR v Brně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980AD58" w14:textId="77777777" w:rsidR="00FE1E03" w:rsidRPr="009F0161" w:rsidRDefault="00FE1E03">
            <w:pPr>
              <w:rPr>
                <w:rFonts w:ascii="Arial" w:hAnsi="Arial" w:cs="Arial"/>
                <w:color w:val="auto"/>
              </w:rPr>
            </w:pPr>
          </w:p>
        </w:tc>
      </w:tr>
      <w:tr w:rsidR="009F0161" w:rsidRPr="009F0161" w14:paraId="2384DE9F" w14:textId="77777777">
        <w:trPr>
          <w:trHeight w:val="658"/>
        </w:trPr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A213" w14:textId="77777777" w:rsidR="00FE1E03" w:rsidRPr="009F0161" w:rsidRDefault="0027596C">
            <w:pPr>
              <w:ind w:left="512" w:right="466" w:firstLine="5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Fakturujte na adresu:</w:t>
            </w:r>
          </w:p>
        </w:tc>
        <w:tc>
          <w:tcPr>
            <w:tcW w:w="66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70F2" w14:textId="77777777" w:rsidR="00FE1E03" w:rsidRPr="009F0161" w:rsidRDefault="0027596C">
            <w:pPr>
              <w:ind w:left="1083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Česká republika — Úřad práce České republiky,</w:t>
            </w:r>
          </w:p>
          <w:p w14:paraId="1FF8B6AD" w14:textId="77777777" w:rsidR="00FE1E03" w:rsidRPr="009F0161" w:rsidRDefault="0027596C">
            <w:pPr>
              <w:ind w:left="896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t>Krajská pobočka v Brně, Polní 1011/37, 659 59 Brno</w:t>
            </w:r>
          </w:p>
        </w:tc>
      </w:tr>
      <w:tr w:rsidR="009F0161" w:rsidRPr="009F0161" w14:paraId="010A89EC" w14:textId="77777777">
        <w:trPr>
          <w:trHeight w:val="859"/>
        </w:trPr>
        <w:tc>
          <w:tcPr>
            <w:tcW w:w="8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25CDB" w14:textId="77777777" w:rsidR="00FE1E03" w:rsidRDefault="0027596C">
            <w:pPr>
              <w:ind w:left="37"/>
              <w:rPr>
                <w:rFonts w:ascii="Arial" w:hAnsi="Arial" w:cs="Arial"/>
                <w:color w:val="auto"/>
              </w:rPr>
            </w:pPr>
            <w:r w:rsidRPr="009F0161">
              <w:rPr>
                <w:rFonts w:ascii="Arial" w:hAnsi="Arial" w:cs="Arial"/>
                <w:color w:val="auto"/>
              </w:rPr>
              <w:lastRenderedPageBreak/>
              <w:t>Potvrzení dodavatele: (datum, razítko, podpis)</w:t>
            </w:r>
          </w:p>
          <w:p w14:paraId="6FC26058" w14:textId="77777777" w:rsidR="009F0161" w:rsidRDefault="0006180A">
            <w:pPr>
              <w:ind w:left="3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Akceptujeme vaši objednávku v celkové částce 71.653,10,- Kč s DPH.</w:t>
            </w:r>
          </w:p>
          <w:p w14:paraId="198BAAC7" w14:textId="77DB07F5" w:rsidR="0006180A" w:rsidRPr="0006180A" w:rsidRDefault="0006180A">
            <w:pPr>
              <w:ind w:left="37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                                                                                  </w:t>
            </w:r>
            <w:r w:rsidRPr="0006180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Razítko</w:t>
            </w:r>
          </w:p>
          <w:p w14:paraId="23D19A93" w14:textId="77777777" w:rsidR="0006180A" w:rsidRDefault="0006180A">
            <w:pPr>
              <w:ind w:left="37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06180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          </w:t>
            </w:r>
            <w:r w:rsidRPr="0006180A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  Nečitelný podpis</w:t>
            </w:r>
          </w:p>
          <w:p w14:paraId="3B5D3016" w14:textId="0F89E20C" w:rsidR="00A5055C" w:rsidRPr="00A5055C" w:rsidRDefault="00A5055C">
            <w:pPr>
              <w:ind w:left="37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                                                                                         14. 10. 2024</w:t>
            </w:r>
          </w:p>
        </w:tc>
      </w:tr>
    </w:tbl>
    <w:p w14:paraId="0C59D29E" w14:textId="77777777" w:rsidR="00FE1E03" w:rsidRPr="009F0161" w:rsidRDefault="0027596C">
      <w:pPr>
        <w:spacing w:after="3"/>
        <w:ind w:left="19" w:hanging="10"/>
        <w:rPr>
          <w:rFonts w:ascii="Arial" w:hAnsi="Arial" w:cs="Arial"/>
          <w:color w:val="auto"/>
        </w:rPr>
      </w:pPr>
      <w:r w:rsidRPr="009F0161">
        <w:rPr>
          <w:rFonts w:ascii="Arial" w:hAnsi="Arial" w:cs="Arial"/>
          <w:color w:val="auto"/>
        </w:rPr>
        <w:t>Úřad práce ČR I www.uradprace.cz I IČO: 72496991</w:t>
      </w:r>
    </w:p>
    <w:p w14:paraId="6CF1AD7F" w14:textId="77777777" w:rsidR="00FE1E03" w:rsidRPr="009F0161" w:rsidRDefault="0027596C">
      <w:pPr>
        <w:tabs>
          <w:tab w:val="right" w:pos="8578"/>
        </w:tabs>
        <w:spacing w:after="3"/>
        <w:rPr>
          <w:rFonts w:ascii="Arial" w:hAnsi="Arial" w:cs="Arial"/>
          <w:color w:val="auto"/>
        </w:rPr>
      </w:pPr>
      <w:r w:rsidRPr="009F0161">
        <w:rPr>
          <w:rFonts w:ascii="Arial" w:hAnsi="Arial" w:cs="Arial"/>
          <w:color w:val="auto"/>
        </w:rPr>
        <w:t xml:space="preserve">ID DS: </w:t>
      </w:r>
      <w:proofErr w:type="spellStart"/>
      <w:r w:rsidRPr="009F0161">
        <w:rPr>
          <w:rFonts w:ascii="Arial" w:hAnsi="Arial" w:cs="Arial"/>
          <w:color w:val="auto"/>
        </w:rPr>
        <w:t>syyztwe</w:t>
      </w:r>
      <w:proofErr w:type="spellEnd"/>
      <w:r w:rsidRPr="009F0161">
        <w:rPr>
          <w:rFonts w:ascii="Arial" w:hAnsi="Arial" w:cs="Arial"/>
          <w:color w:val="auto"/>
        </w:rPr>
        <w:tab/>
        <w:t>V.7</w:t>
      </w:r>
    </w:p>
    <w:sectPr w:rsidR="00FE1E03" w:rsidRPr="009F0161">
      <w:pgSz w:w="11904" w:h="16834"/>
      <w:pgMar w:top="936" w:right="1622" w:bottom="1440" w:left="1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3"/>
    <w:rsid w:val="0006180A"/>
    <w:rsid w:val="000B735C"/>
    <w:rsid w:val="0027596C"/>
    <w:rsid w:val="009F0161"/>
    <w:rsid w:val="00A5055C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9F99"/>
  <w15:docId w15:val="{07B6CBE7-D292-4DED-8015-ACC47184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Crha Martin JUDr. PhDr. (UPB-KRP)</dc:creator>
  <cp:keywords/>
  <cp:lastModifiedBy>Crha Martin JUDr. PhDr. (UPB-KRP)</cp:lastModifiedBy>
  <cp:revision>2</cp:revision>
  <dcterms:created xsi:type="dcterms:W3CDTF">2024-10-17T08:01:00Z</dcterms:created>
  <dcterms:modified xsi:type="dcterms:W3CDTF">2024-10-17T08:01:00Z</dcterms:modified>
</cp:coreProperties>
</file>