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417" w:rsidRDefault="001C2BFE">
      <w:pPr>
        <w:spacing w:before="128" w:line="425" w:lineRule="exact"/>
        <w:ind w:left="1295" w:right="1042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5230600017</w:t>
      </w:r>
    </w:p>
    <w:p w:rsidR="00197417" w:rsidRDefault="001C2BFE">
      <w:pPr>
        <w:spacing w:line="425" w:lineRule="exact"/>
        <w:ind w:left="1295" w:right="104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197417" w:rsidRDefault="001C2BFE">
      <w:pPr>
        <w:spacing w:line="425" w:lineRule="exact"/>
        <w:ind w:left="1295" w:right="105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197417" w:rsidRDefault="001C2BFE">
      <w:pPr>
        <w:spacing w:before="2"/>
        <w:ind w:left="1295" w:right="1049"/>
        <w:jc w:val="center"/>
        <w:rPr>
          <w:sz w:val="32"/>
        </w:rPr>
      </w:pPr>
      <w:r>
        <w:rPr>
          <w:color w:val="808080"/>
          <w:sz w:val="32"/>
        </w:rPr>
        <w:t>v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rámci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Národního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plánu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obnovy</w:t>
      </w:r>
    </w:p>
    <w:p w:rsidR="00197417" w:rsidRDefault="00197417">
      <w:pPr>
        <w:pStyle w:val="Zkladntext"/>
        <w:spacing w:before="9"/>
        <w:ind w:left="0"/>
        <w:jc w:val="left"/>
        <w:rPr>
          <w:sz w:val="51"/>
        </w:rPr>
      </w:pPr>
    </w:p>
    <w:p w:rsidR="00197417" w:rsidRDefault="001C2BFE">
      <w:pPr>
        <w:pStyle w:val="Zkladntext"/>
        <w:ind w:left="382"/>
        <w:jc w:val="left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197417" w:rsidRDefault="001C2BFE">
      <w:pPr>
        <w:pStyle w:val="Nadpis2"/>
        <w:spacing w:before="231"/>
        <w:ind w:left="38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197417" w:rsidRDefault="001C2BFE">
      <w:pPr>
        <w:pStyle w:val="Zkladntext"/>
        <w:tabs>
          <w:tab w:val="left" w:pos="3262"/>
        </w:tabs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 Praha</w:t>
      </w:r>
      <w:r>
        <w:rPr>
          <w:spacing w:val="-3"/>
        </w:rPr>
        <w:t xml:space="preserve"> </w:t>
      </w:r>
      <w:r>
        <w:t>11</w:t>
      </w:r>
    </w:p>
    <w:p w:rsidR="00197417" w:rsidRDefault="001C2BFE">
      <w:pPr>
        <w:pStyle w:val="Zkladntext"/>
        <w:tabs>
          <w:tab w:val="left" w:pos="3262"/>
        </w:tabs>
        <w:spacing w:before="1"/>
        <w:ind w:left="382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197417" w:rsidRDefault="001C2BFE">
      <w:pPr>
        <w:pStyle w:val="Zkladntext"/>
        <w:tabs>
          <w:tab w:val="right" w:pos="4126"/>
        </w:tabs>
        <w:spacing w:before="1" w:line="265" w:lineRule="exact"/>
        <w:ind w:left="382"/>
        <w:jc w:val="left"/>
      </w:pPr>
      <w:r>
        <w:t>IČO:</w:t>
      </w:r>
      <w:r>
        <w:tab/>
        <w:t>00020729</w:t>
      </w:r>
    </w:p>
    <w:p w:rsidR="00197417" w:rsidRDefault="001C2BFE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197417" w:rsidRDefault="001C2BFE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197417" w:rsidRDefault="001C2BFE">
      <w:pPr>
        <w:pStyle w:val="Zkladntext"/>
        <w:tabs>
          <w:tab w:val="left" w:pos="3262"/>
        </w:tabs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200002-9025001/0710</w:t>
      </w:r>
    </w:p>
    <w:p w:rsidR="00197417" w:rsidRDefault="001C2BFE">
      <w:pPr>
        <w:pStyle w:val="Zkladntext"/>
        <w:spacing w:before="1"/>
        <w:ind w:left="382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„Fond")</w:t>
      </w:r>
    </w:p>
    <w:p w:rsidR="00197417" w:rsidRDefault="001C2BFE">
      <w:pPr>
        <w:pStyle w:val="Zkladntext"/>
        <w:spacing w:before="231"/>
        <w:ind w:left="382"/>
        <w:jc w:val="left"/>
      </w:pPr>
      <w:r>
        <w:rPr>
          <w:w w:val="99"/>
        </w:rPr>
        <w:t>a</w:t>
      </w:r>
    </w:p>
    <w:p w:rsidR="00197417" w:rsidRDefault="001C2BFE">
      <w:pPr>
        <w:pStyle w:val="Nadpis2"/>
        <w:spacing w:before="228"/>
        <w:ind w:left="382"/>
        <w:jc w:val="left"/>
      </w:pPr>
      <w:r>
        <w:t>Agropodnik</w:t>
      </w:r>
      <w:r>
        <w:rPr>
          <w:spacing w:val="-4"/>
        </w:rPr>
        <w:t xml:space="preserve"> </w:t>
      </w:r>
      <w:r>
        <w:t>a.s.</w:t>
      </w:r>
      <w:r>
        <w:rPr>
          <w:spacing w:val="-3"/>
        </w:rPr>
        <w:t xml:space="preserve"> </w:t>
      </w:r>
      <w:r>
        <w:t>Hradec</w:t>
      </w:r>
      <w:r>
        <w:rPr>
          <w:spacing w:val="-2"/>
        </w:rPr>
        <w:t xml:space="preserve"> </w:t>
      </w:r>
      <w:r>
        <w:t>Králové</w:t>
      </w:r>
    </w:p>
    <w:p w:rsidR="00197417" w:rsidRDefault="001C2BFE">
      <w:pPr>
        <w:pStyle w:val="Zkladntext"/>
        <w:ind w:left="382"/>
        <w:jc w:val="left"/>
      </w:pPr>
      <w:r>
        <w:t>obchodní</w:t>
      </w:r>
      <w:r>
        <w:rPr>
          <w:spacing w:val="5"/>
        </w:rPr>
        <w:t xml:space="preserve"> </w:t>
      </w:r>
      <w:r>
        <w:t>společnost</w:t>
      </w:r>
      <w:r>
        <w:rPr>
          <w:spacing w:val="5"/>
        </w:rPr>
        <w:t xml:space="preserve"> </w:t>
      </w:r>
      <w:r>
        <w:t>zapsaná</w:t>
      </w:r>
      <w:r>
        <w:rPr>
          <w:spacing w:val="8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obchodním</w:t>
      </w:r>
      <w:r>
        <w:rPr>
          <w:spacing w:val="6"/>
        </w:rPr>
        <w:t xml:space="preserve"> </w:t>
      </w:r>
      <w:r>
        <w:t>rejstříku</w:t>
      </w:r>
      <w:r>
        <w:rPr>
          <w:spacing w:val="6"/>
        </w:rPr>
        <w:t xml:space="preserve"> </w:t>
      </w:r>
      <w:r>
        <w:t>vedeném</w:t>
      </w:r>
      <w:r>
        <w:rPr>
          <w:spacing w:val="9"/>
        </w:rPr>
        <w:t xml:space="preserve"> </w:t>
      </w:r>
      <w:r>
        <w:t>Krajským</w:t>
      </w:r>
      <w:r>
        <w:rPr>
          <w:spacing w:val="8"/>
        </w:rPr>
        <w:t xml:space="preserve"> </w:t>
      </w:r>
      <w:r>
        <w:t>soudem</w:t>
      </w:r>
      <w:r>
        <w:rPr>
          <w:spacing w:val="7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Hradci</w:t>
      </w:r>
      <w:r>
        <w:rPr>
          <w:spacing w:val="6"/>
        </w:rPr>
        <w:t xml:space="preserve"> </w:t>
      </w:r>
      <w:r>
        <w:t>Králové,</w:t>
      </w:r>
      <w:r>
        <w:rPr>
          <w:spacing w:val="6"/>
        </w:rPr>
        <w:t xml:space="preserve"> </w:t>
      </w:r>
      <w:r>
        <w:t>oddíl</w:t>
      </w:r>
      <w:r>
        <w:rPr>
          <w:spacing w:val="7"/>
        </w:rPr>
        <w:t xml:space="preserve"> </w:t>
      </w:r>
      <w:r>
        <w:t>B,</w:t>
      </w:r>
    </w:p>
    <w:p w:rsidR="00197417" w:rsidRDefault="001C2BFE">
      <w:pPr>
        <w:pStyle w:val="Zkladntext"/>
        <w:spacing w:before="1"/>
        <w:ind w:left="382"/>
        <w:jc w:val="left"/>
      </w:pPr>
      <w:r>
        <w:t>vložka</w:t>
      </w:r>
      <w:r>
        <w:rPr>
          <w:spacing w:val="-2"/>
        </w:rPr>
        <w:t xml:space="preserve"> </w:t>
      </w:r>
      <w:r>
        <w:t>845</w:t>
      </w:r>
    </w:p>
    <w:p w:rsidR="00197417" w:rsidRDefault="001C2BFE">
      <w:pPr>
        <w:pStyle w:val="Zkladntext"/>
        <w:tabs>
          <w:tab w:val="left" w:pos="3262"/>
        </w:tabs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Jana</w:t>
      </w:r>
      <w:r>
        <w:rPr>
          <w:spacing w:val="-3"/>
        </w:rPr>
        <w:t xml:space="preserve"> </w:t>
      </w:r>
      <w:r>
        <w:t>Černého</w:t>
      </w:r>
      <w:r>
        <w:rPr>
          <w:spacing w:val="-1"/>
        </w:rPr>
        <w:t xml:space="preserve"> </w:t>
      </w:r>
      <w:r>
        <w:t>376/5, 503</w:t>
      </w:r>
      <w:r>
        <w:rPr>
          <w:spacing w:val="-2"/>
        </w:rPr>
        <w:t xml:space="preserve"> </w:t>
      </w:r>
      <w:r>
        <w:t>02</w:t>
      </w:r>
      <w:r>
        <w:rPr>
          <w:spacing w:val="-2"/>
        </w:rPr>
        <w:t xml:space="preserve"> </w:t>
      </w:r>
      <w:r>
        <w:t>Hradec</w:t>
      </w:r>
      <w:r>
        <w:rPr>
          <w:spacing w:val="-3"/>
        </w:rPr>
        <w:t xml:space="preserve"> </w:t>
      </w:r>
      <w:r>
        <w:t>Králové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Věkoše</w:t>
      </w:r>
    </w:p>
    <w:p w:rsidR="00197417" w:rsidRDefault="001C2BFE">
      <w:pPr>
        <w:pStyle w:val="Zkladntext"/>
        <w:tabs>
          <w:tab w:val="left" w:pos="3262"/>
        </w:tabs>
        <w:ind w:left="382"/>
        <w:jc w:val="left"/>
      </w:pPr>
      <w:r>
        <w:t>IČO:</w:t>
      </w:r>
      <w:r>
        <w:tab/>
        <w:t>47452595</w:t>
      </w:r>
    </w:p>
    <w:p w:rsidR="00197417" w:rsidRDefault="001C2BFE">
      <w:pPr>
        <w:pStyle w:val="Zkladntext"/>
        <w:tabs>
          <w:tab w:val="left" w:pos="3262"/>
        </w:tabs>
        <w:spacing w:before="1" w:line="265" w:lineRule="exact"/>
        <w:ind w:left="382"/>
        <w:jc w:val="left"/>
      </w:pPr>
      <w:r>
        <w:t>zastoupená:</w:t>
      </w:r>
      <w:r>
        <w:tab/>
        <w:t>Ing.</w:t>
      </w:r>
      <w:r>
        <w:rPr>
          <w:spacing w:val="-2"/>
        </w:rPr>
        <w:t xml:space="preserve"> </w:t>
      </w:r>
      <w:r>
        <w:t>Lubošem N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o t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ý m,</w:t>
      </w:r>
      <w:r>
        <w:rPr>
          <w:spacing w:val="-2"/>
        </w:rPr>
        <w:t xml:space="preserve"> </w:t>
      </w:r>
      <w:r>
        <w:t>předsedou</w:t>
      </w:r>
      <w:r>
        <w:rPr>
          <w:spacing w:val="-2"/>
        </w:rPr>
        <w:t xml:space="preserve"> </w:t>
      </w:r>
      <w:r>
        <w:t>představenstva</w:t>
      </w:r>
    </w:p>
    <w:p w:rsidR="00197417" w:rsidRDefault="001C2BFE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</w:r>
      <w:r>
        <w:t>MONETA</w:t>
      </w:r>
      <w:r>
        <w:rPr>
          <w:spacing w:val="-1"/>
        </w:rPr>
        <w:t xml:space="preserve"> </w:t>
      </w:r>
      <w:r>
        <w:t>Money</w:t>
      </w:r>
      <w:r>
        <w:rPr>
          <w:spacing w:val="-1"/>
        </w:rPr>
        <w:t xml:space="preserve"> </w:t>
      </w:r>
      <w:r>
        <w:t>Bank,</w:t>
      </w:r>
      <w:r>
        <w:rPr>
          <w:spacing w:val="-3"/>
        </w:rPr>
        <w:t xml:space="preserve"> </w:t>
      </w:r>
      <w:r>
        <w:t>a.s.</w:t>
      </w:r>
    </w:p>
    <w:p w:rsidR="00197417" w:rsidRDefault="001C2BFE">
      <w:pPr>
        <w:pStyle w:val="Zkladntext"/>
        <w:tabs>
          <w:tab w:val="left" w:pos="3262"/>
        </w:tabs>
        <w:spacing w:before="1"/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222686730/0600</w:t>
      </w:r>
    </w:p>
    <w:p w:rsidR="00197417" w:rsidRDefault="001C2BFE">
      <w:pPr>
        <w:pStyle w:val="Zkladntext"/>
        <w:ind w:left="382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197417" w:rsidRDefault="00197417">
      <w:pPr>
        <w:pStyle w:val="Zkladntext"/>
        <w:spacing w:before="1"/>
        <w:ind w:left="0"/>
        <w:jc w:val="left"/>
      </w:pPr>
    </w:p>
    <w:p w:rsidR="00197417" w:rsidRDefault="001C2BFE">
      <w:pPr>
        <w:pStyle w:val="Zkladntex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197417" w:rsidRDefault="00197417">
      <w:pPr>
        <w:pStyle w:val="Zkladntext"/>
        <w:spacing w:before="1"/>
        <w:ind w:left="0"/>
        <w:jc w:val="left"/>
        <w:rPr>
          <w:sz w:val="36"/>
        </w:rPr>
      </w:pPr>
    </w:p>
    <w:p w:rsidR="00197417" w:rsidRDefault="001C2BFE">
      <w:pPr>
        <w:pStyle w:val="Nadpis1"/>
      </w:pPr>
      <w:r>
        <w:t>I.</w:t>
      </w:r>
    </w:p>
    <w:p w:rsidR="00197417" w:rsidRDefault="001C2BFE">
      <w:pPr>
        <w:pStyle w:val="Nadpis2"/>
        <w:spacing w:before="1"/>
        <w:ind w:right="1051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197417" w:rsidRDefault="00197417">
      <w:pPr>
        <w:pStyle w:val="Zkladntext"/>
        <w:spacing w:before="11"/>
        <w:ind w:left="0"/>
        <w:jc w:val="left"/>
        <w:rPr>
          <w:b/>
          <w:sz w:val="17"/>
        </w:rPr>
      </w:pPr>
    </w:p>
    <w:p w:rsidR="00197417" w:rsidRDefault="001C2BFE">
      <w:pPr>
        <w:pStyle w:val="Odstavecseseznamem"/>
        <w:numPr>
          <w:ilvl w:val="0"/>
          <w:numId w:val="10"/>
        </w:numPr>
        <w:tabs>
          <w:tab w:val="left" w:pos="810"/>
        </w:tabs>
        <w:spacing w:before="1"/>
        <w:jc w:val="both"/>
        <w:rPr>
          <w:sz w:val="20"/>
        </w:rPr>
      </w:pPr>
      <w:r>
        <w:rPr>
          <w:sz w:val="20"/>
        </w:rPr>
        <w:t>Tato</w:t>
      </w:r>
      <w:r>
        <w:rPr>
          <w:spacing w:val="14"/>
          <w:sz w:val="20"/>
        </w:rPr>
        <w:t xml:space="preserve"> </w:t>
      </w:r>
      <w:r>
        <w:rPr>
          <w:sz w:val="20"/>
        </w:rPr>
        <w:t>Smlouva</w:t>
      </w:r>
      <w:r>
        <w:rPr>
          <w:spacing w:val="14"/>
          <w:sz w:val="20"/>
        </w:rPr>
        <w:t xml:space="preserve"> </w:t>
      </w:r>
      <w:r>
        <w:rPr>
          <w:sz w:val="20"/>
        </w:rPr>
        <w:t>o</w:t>
      </w:r>
      <w:r>
        <w:rPr>
          <w:spacing w:val="15"/>
          <w:sz w:val="20"/>
        </w:rPr>
        <w:t xml:space="preserve"> </w:t>
      </w:r>
      <w:r>
        <w:rPr>
          <w:sz w:val="20"/>
        </w:rPr>
        <w:t>poskytnutí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ze</w:t>
      </w:r>
      <w:r>
        <w:rPr>
          <w:spacing w:val="13"/>
          <w:sz w:val="20"/>
        </w:rPr>
        <w:t xml:space="preserve"> </w:t>
      </w:r>
      <w:r>
        <w:rPr>
          <w:sz w:val="20"/>
        </w:rPr>
        <w:t>Státního</w:t>
      </w:r>
      <w:r>
        <w:rPr>
          <w:spacing w:val="15"/>
          <w:sz w:val="20"/>
        </w:rPr>
        <w:t xml:space="preserve"> </w:t>
      </w:r>
      <w:r>
        <w:rPr>
          <w:sz w:val="20"/>
        </w:rPr>
        <w:t>fondu</w:t>
      </w:r>
      <w:r>
        <w:rPr>
          <w:spacing w:val="15"/>
          <w:sz w:val="20"/>
        </w:rPr>
        <w:t xml:space="preserve"> </w:t>
      </w:r>
      <w:r>
        <w:rPr>
          <w:sz w:val="20"/>
        </w:rPr>
        <w:t>životního</w:t>
      </w:r>
      <w:r>
        <w:rPr>
          <w:spacing w:val="14"/>
          <w:sz w:val="20"/>
        </w:rPr>
        <w:t xml:space="preserve"> </w:t>
      </w:r>
      <w:r>
        <w:rPr>
          <w:sz w:val="20"/>
        </w:rPr>
        <w:t>prostředí</w:t>
      </w:r>
      <w:r>
        <w:rPr>
          <w:spacing w:val="17"/>
          <w:sz w:val="20"/>
        </w:rPr>
        <w:t xml:space="preserve"> </w:t>
      </w:r>
      <w:r>
        <w:rPr>
          <w:sz w:val="20"/>
        </w:rPr>
        <w:t>České</w:t>
      </w:r>
      <w:r>
        <w:rPr>
          <w:spacing w:val="13"/>
          <w:sz w:val="20"/>
        </w:rPr>
        <w:t xml:space="preserve"> </w:t>
      </w:r>
      <w:r>
        <w:rPr>
          <w:sz w:val="20"/>
        </w:rPr>
        <w:t>republiky</w:t>
      </w:r>
      <w:r>
        <w:rPr>
          <w:spacing w:val="14"/>
          <w:sz w:val="20"/>
        </w:rPr>
        <w:t xml:space="preserve"> </w:t>
      </w:r>
      <w:r>
        <w:rPr>
          <w:sz w:val="20"/>
        </w:rPr>
        <w:t>(dále</w:t>
      </w:r>
      <w:r>
        <w:rPr>
          <w:spacing w:val="12"/>
          <w:sz w:val="20"/>
        </w:rPr>
        <w:t xml:space="preserve"> </w:t>
      </w:r>
      <w:r>
        <w:rPr>
          <w:sz w:val="20"/>
        </w:rPr>
        <w:t>jen</w:t>
      </w:r>
    </w:p>
    <w:p w:rsidR="00197417" w:rsidRDefault="001C2BFE">
      <w:pPr>
        <w:pStyle w:val="Zkladntext"/>
        <w:ind w:right="128"/>
      </w:pPr>
      <w:r>
        <w:t>„Smlouva“) se uzavírá na základě Rozhodnutí ministra životního prostředí č. 5230600017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8.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 prostředí č. 4/2015 o poskytování finančn</w:t>
      </w:r>
      <w:r>
        <w:t>ích prostředků ze Státního fondu</w:t>
      </w:r>
      <w:r>
        <w:rPr>
          <w:spacing w:val="1"/>
        </w:rPr>
        <w:t xml:space="preserve"> </w:t>
      </w:r>
      <w:r>
        <w:t>životního</w:t>
      </w:r>
      <w:r>
        <w:rPr>
          <w:spacing w:val="13"/>
        </w:rPr>
        <w:t xml:space="preserve"> </w:t>
      </w:r>
      <w:r>
        <w:t>prostředí</w:t>
      </w:r>
      <w:r>
        <w:rPr>
          <w:spacing w:val="12"/>
        </w:rPr>
        <w:t xml:space="preserve"> </w:t>
      </w:r>
      <w:r>
        <w:t>České</w:t>
      </w:r>
      <w:r>
        <w:rPr>
          <w:spacing w:val="12"/>
        </w:rPr>
        <w:t xml:space="preserve"> </w:t>
      </w:r>
      <w:r>
        <w:t>republiky</w:t>
      </w:r>
      <w:r>
        <w:rPr>
          <w:spacing w:val="12"/>
        </w:rPr>
        <w:t xml:space="preserve"> </w:t>
      </w:r>
      <w:r>
        <w:t>prostřednictvím</w:t>
      </w:r>
      <w:r>
        <w:rPr>
          <w:spacing w:val="14"/>
        </w:rPr>
        <w:t xml:space="preserve"> </w:t>
      </w:r>
      <w:r>
        <w:t>Národního</w:t>
      </w:r>
      <w:r>
        <w:rPr>
          <w:spacing w:val="14"/>
        </w:rPr>
        <w:t xml:space="preserve"> </w:t>
      </w:r>
      <w:r>
        <w:t>programu</w:t>
      </w:r>
      <w:r>
        <w:rPr>
          <w:spacing w:val="15"/>
        </w:rPr>
        <w:t xml:space="preserve"> </w:t>
      </w:r>
      <w:r>
        <w:t>Životní</w:t>
      </w:r>
      <w:r>
        <w:rPr>
          <w:spacing w:val="14"/>
        </w:rPr>
        <w:t xml:space="preserve"> </w:t>
      </w:r>
      <w:r>
        <w:t>prostředí</w:t>
      </w:r>
      <w:r>
        <w:rPr>
          <w:spacing w:val="15"/>
        </w:rPr>
        <w:t xml:space="preserve"> </w:t>
      </w:r>
      <w:r>
        <w:t>(dále</w:t>
      </w:r>
      <w:r>
        <w:rPr>
          <w:spacing w:val="12"/>
        </w:rPr>
        <w:t xml:space="preserve"> </w:t>
      </w:r>
      <w:r>
        <w:t>jen</w:t>
      </w:r>
    </w:p>
    <w:p w:rsidR="00197417" w:rsidRDefault="001C2BFE">
      <w:pPr>
        <w:pStyle w:val="Zkladntext"/>
        <w:ind w:right="131"/>
      </w:pPr>
      <w:r>
        <w:t>„Směrnice MŽP“), platné ke dni podání žádosti a příslušné Směrnice MŽP o realizaci Národního plánu</w:t>
      </w:r>
      <w:r>
        <w:rPr>
          <w:spacing w:val="1"/>
        </w:rPr>
        <w:t xml:space="preserve"> </w:t>
      </w:r>
      <w:r>
        <w:t>obnovy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 „Směrnice MŽP</w:t>
      </w:r>
      <w:r>
        <w:rPr>
          <w:spacing w:val="1"/>
        </w:rPr>
        <w:t xml:space="preserve"> </w:t>
      </w:r>
      <w:r>
        <w:t>NPO“),</w:t>
      </w:r>
      <w:r>
        <w:rPr>
          <w:spacing w:val="-1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2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>podání</w:t>
      </w:r>
      <w:r>
        <w:rPr>
          <w:spacing w:val="-1"/>
        </w:rPr>
        <w:t xml:space="preserve"> </w:t>
      </w:r>
      <w:r>
        <w:t>žádosti.</w:t>
      </w:r>
    </w:p>
    <w:p w:rsidR="00197417" w:rsidRDefault="001C2BFE">
      <w:pPr>
        <w:pStyle w:val="Odstavecseseznamem"/>
        <w:numPr>
          <w:ilvl w:val="0"/>
          <w:numId w:val="10"/>
        </w:numPr>
        <w:tabs>
          <w:tab w:val="left" w:pos="810"/>
        </w:tabs>
        <w:ind w:right="130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</w:t>
      </w:r>
      <w:r>
        <w:rPr>
          <w:spacing w:val="1"/>
          <w:sz w:val="20"/>
        </w:rPr>
        <w:t xml:space="preserve"> </w:t>
      </w:r>
      <w:r>
        <w:rPr>
          <w:sz w:val="20"/>
        </w:rPr>
        <w:t>financovaného z</w:t>
      </w:r>
      <w:r>
        <w:rPr>
          <w:spacing w:val="2"/>
          <w:sz w:val="20"/>
        </w:rPr>
        <w:t xml:space="preserve"> </w:t>
      </w:r>
      <w:r>
        <w:rPr>
          <w:sz w:val="20"/>
        </w:rPr>
        <w:t>Nástroje na</w:t>
      </w:r>
      <w:r>
        <w:rPr>
          <w:spacing w:val="-2"/>
          <w:sz w:val="20"/>
        </w:rPr>
        <w:t xml:space="preserve"> </w:t>
      </w:r>
      <w:r>
        <w:rPr>
          <w:sz w:val="20"/>
        </w:rPr>
        <w:t>podporu oživení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odolnosti.</w:t>
      </w:r>
    </w:p>
    <w:p w:rsidR="00197417" w:rsidRDefault="00197417">
      <w:pPr>
        <w:jc w:val="both"/>
        <w:rPr>
          <w:sz w:val="20"/>
        </w:rPr>
        <w:sectPr w:rsidR="00197417">
          <w:headerReference w:type="default" r:id="rId7"/>
          <w:footerReference w:type="default" r:id="rId8"/>
          <w:type w:val="continuous"/>
          <w:pgSz w:w="12240" w:h="15840"/>
          <w:pgMar w:top="1560" w:right="1000" w:bottom="1580" w:left="1320" w:header="569" w:footer="1391" w:gutter="0"/>
          <w:pgNumType w:start="1"/>
          <w:cols w:space="708"/>
        </w:sectPr>
      </w:pPr>
    </w:p>
    <w:p w:rsidR="00197417" w:rsidRDefault="001C2BFE">
      <w:pPr>
        <w:pStyle w:val="Odstavecseseznamem"/>
        <w:numPr>
          <w:ilvl w:val="0"/>
          <w:numId w:val="10"/>
        </w:numPr>
        <w:tabs>
          <w:tab w:val="left" w:pos="810"/>
        </w:tabs>
        <w:spacing w:before="128"/>
        <w:ind w:right="132"/>
        <w:jc w:val="both"/>
        <w:rPr>
          <w:sz w:val="20"/>
        </w:rPr>
      </w:pPr>
      <w:r>
        <w:rPr>
          <w:sz w:val="20"/>
        </w:rPr>
        <w:lastRenderedPageBreak/>
        <w:t>Příjemce podpory potvrzuje, že se seznámil se Směrnicí MŽP, Směrnicí MŽP NPO (včetně příloh těchto</w:t>
      </w:r>
      <w:r>
        <w:rPr>
          <w:spacing w:val="-52"/>
          <w:sz w:val="20"/>
        </w:rPr>
        <w:t xml:space="preserve"> </w:t>
      </w:r>
      <w:r>
        <w:rPr>
          <w:sz w:val="20"/>
        </w:rPr>
        <w:t>směrnic) a Výzvou č. 6/2023 k předkládání žádostí o poskytnutí podpory v rámci Národního programu</w:t>
      </w:r>
      <w:r>
        <w:rPr>
          <w:spacing w:val="-53"/>
          <w:sz w:val="20"/>
        </w:rPr>
        <w:t xml:space="preserve"> </w:t>
      </w:r>
      <w:r>
        <w:rPr>
          <w:sz w:val="20"/>
        </w:rPr>
        <w:t>Životní prostředí, vydanou podle článku 3 Směrnice MŽP (dále jen „Výzva“), a že náležitosti akce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"/>
          <w:sz w:val="20"/>
        </w:rPr>
        <w:t xml:space="preserve"> </w:t>
      </w:r>
      <w:r>
        <w:rPr>
          <w:sz w:val="20"/>
        </w:rPr>
        <w:t>Směrnicí</w:t>
      </w:r>
      <w:r>
        <w:rPr>
          <w:spacing w:val="-2"/>
          <w:sz w:val="20"/>
        </w:rPr>
        <w:t xml:space="preserve"> </w:t>
      </w:r>
      <w:r>
        <w:rPr>
          <w:sz w:val="20"/>
        </w:rPr>
        <w:t>MŽP,</w:t>
      </w:r>
      <w:r>
        <w:rPr>
          <w:spacing w:val="-1"/>
          <w:sz w:val="20"/>
        </w:rPr>
        <w:t xml:space="preserve"> </w:t>
      </w:r>
      <w:r>
        <w:rPr>
          <w:sz w:val="20"/>
        </w:rPr>
        <w:t>Směrnicí</w:t>
      </w:r>
      <w:r>
        <w:rPr>
          <w:spacing w:val="-2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NPO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197417" w:rsidRDefault="001C2BFE">
      <w:pPr>
        <w:pStyle w:val="Odstavecseseznamem"/>
        <w:numPr>
          <w:ilvl w:val="0"/>
          <w:numId w:val="10"/>
        </w:numPr>
        <w:tabs>
          <w:tab w:val="left" w:pos="810"/>
        </w:tabs>
        <w:spacing w:before="119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197417" w:rsidRDefault="001C2BFE">
      <w:pPr>
        <w:pStyle w:val="Nadpis2"/>
        <w:spacing w:before="120"/>
        <w:ind w:left="1500"/>
        <w:jc w:val="both"/>
      </w:pPr>
      <w:r>
        <w:t>„Agropodnik</w:t>
      </w:r>
      <w:r>
        <w:rPr>
          <w:spacing w:val="-4"/>
        </w:rPr>
        <w:t xml:space="preserve"> </w:t>
      </w:r>
      <w:r>
        <w:t>a.s.</w:t>
      </w:r>
      <w:r>
        <w:rPr>
          <w:spacing w:val="-3"/>
        </w:rPr>
        <w:t xml:space="preserve"> </w:t>
      </w:r>
      <w:r>
        <w:t>Hradec Králové –</w:t>
      </w:r>
      <w:r>
        <w:rPr>
          <w:spacing w:val="-2"/>
        </w:rPr>
        <w:t xml:space="preserve"> </w:t>
      </w:r>
      <w:r>
        <w:t>pořízení</w:t>
      </w:r>
      <w:r>
        <w:rPr>
          <w:spacing w:val="-2"/>
        </w:rPr>
        <w:t xml:space="preserve"> </w:t>
      </w:r>
      <w:r>
        <w:t>techniky</w:t>
      </w:r>
      <w:r>
        <w:rPr>
          <w:spacing w:val="-3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aplikaci</w:t>
      </w:r>
      <w:r>
        <w:rPr>
          <w:spacing w:val="-2"/>
        </w:rPr>
        <w:t xml:space="preserve"> </w:t>
      </w:r>
      <w:r>
        <w:t>kompostu“</w:t>
      </w:r>
    </w:p>
    <w:p w:rsidR="00197417" w:rsidRDefault="001C2BFE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 „akce“).</w:t>
      </w:r>
    </w:p>
    <w:p w:rsidR="00197417" w:rsidRDefault="001C2BFE">
      <w:pPr>
        <w:pStyle w:val="Odstavecseseznamem"/>
        <w:numPr>
          <w:ilvl w:val="0"/>
          <w:numId w:val="10"/>
        </w:numPr>
        <w:tabs>
          <w:tab w:val="left" w:pos="810"/>
        </w:tabs>
        <w:spacing w:before="118"/>
        <w:ind w:right="131"/>
        <w:jc w:val="both"/>
        <w:rPr>
          <w:sz w:val="20"/>
        </w:rPr>
      </w:pPr>
      <w:r>
        <w:rPr>
          <w:sz w:val="20"/>
        </w:rPr>
        <w:t>Podpora je poskytována v souladu s Nařízením Komise (EU) č. 2022/2472 ze dne 14. prosince 2022,</w:t>
      </w:r>
      <w:r>
        <w:rPr>
          <w:spacing w:val="1"/>
          <w:sz w:val="20"/>
        </w:rPr>
        <w:t xml:space="preserve"> </w:t>
      </w:r>
      <w:r>
        <w:rPr>
          <w:sz w:val="20"/>
        </w:rPr>
        <w:t>kterým se v souladu s články 107 a 108 Smlouvy o fungování Evropské unie prohlašují určité kat</w:t>
      </w:r>
      <w:r>
        <w:rPr>
          <w:sz w:val="20"/>
        </w:rPr>
        <w:t>egorie</w:t>
      </w:r>
      <w:r>
        <w:rPr>
          <w:spacing w:val="-52"/>
          <w:sz w:val="20"/>
        </w:rPr>
        <w:t xml:space="preserve"> </w:t>
      </w:r>
      <w:r>
        <w:rPr>
          <w:sz w:val="20"/>
        </w:rPr>
        <w:t>podpory v odvětvích zemědělství a lesnictví a ve venkovských oblastech za slučitelné s vnitřním trhem,</w:t>
      </w:r>
      <w:r>
        <w:rPr>
          <w:spacing w:val="-53"/>
          <w:sz w:val="20"/>
        </w:rPr>
        <w:t xml:space="preserve"> </w:t>
      </w:r>
      <w:r>
        <w:rPr>
          <w:sz w:val="20"/>
        </w:rPr>
        <w:t>zveřejněném v Úředním věstníku EU dne 21. prosince 2022 a jeho oznámením SA.108855 článek 14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 „veřejná</w:t>
      </w:r>
      <w:r>
        <w:rPr>
          <w:spacing w:val="-1"/>
          <w:sz w:val="20"/>
        </w:rPr>
        <w:t xml:space="preserve"> </w:t>
      </w:r>
      <w:r>
        <w:rPr>
          <w:sz w:val="20"/>
        </w:rPr>
        <w:t>podpora</w:t>
      </w:r>
      <w:r>
        <w:rPr>
          <w:spacing w:val="2"/>
          <w:sz w:val="20"/>
        </w:rPr>
        <w:t xml:space="preserve"> </w:t>
      </w:r>
      <w:r>
        <w:rPr>
          <w:sz w:val="20"/>
        </w:rPr>
        <w:t>ABER“).</w:t>
      </w:r>
    </w:p>
    <w:p w:rsidR="00197417" w:rsidRDefault="00197417">
      <w:pPr>
        <w:pStyle w:val="Zkladntext"/>
        <w:ind w:left="0"/>
        <w:jc w:val="left"/>
        <w:rPr>
          <w:sz w:val="26"/>
        </w:rPr>
      </w:pPr>
    </w:p>
    <w:p w:rsidR="00197417" w:rsidRDefault="00197417">
      <w:pPr>
        <w:pStyle w:val="Zkladntext"/>
        <w:ind w:left="0"/>
        <w:jc w:val="left"/>
        <w:rPr>
          <w:sz w:val="26"/>
        </w:rPr>
      </w:pPr>
    </w:p>
    <w:p w:rsidR="00197417" w:rsidRDefault="001C2BFE">
      <w:pPr>
        <w:pStyle w:val="Nadpis1"/>
        <w:spacing w:before="177"/>
      </w:pPr>
      <w:r>
        <w:t>II.</w:t>
      </w:r>
    </w:p>
    <w:p w:rsidR="00197417" w:rsidRDefault="001C2BFE">
      <w:pPr>
        <w:pStyle w:val="Nadpis2"/>
        <w:ind w:right="1050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197417" w:rsidRDefault="00197417">
      <w:pPr>
        <w:pStyle w:val="Zkladntext"/>
        <w:spacing w:before="12"/>
        <w:ind w:left="0"/>
        <w:jc w:val="left"/>
        <w:rPr>
          <w:b/>
          <w:sz w:val="17"/>
        </w:rPr>
      </w:pPr>
    </w:p>
    <w:p w:rsidR="00197417" w:rsidRDefault="001C2BFE">
      <w:pPr>
        <w:pStyle w:val="Odstavecseseznamem"/>
        <w:numPr>
          <w:ilvl w:val="0"/>
          <w:numId w:val="9"/>
        </w:numPr>
        <w:tabs>
          <w:tab w:val="left" w:pos="810"/>
        </w:tabs>
        <w:spacing w:before="0"/>
        <w:jc w:val="both"/>
        <w:rPr>
          <w:sz w:val="20"/>
        </w:rPr>
      </w:pPr>
      <w:r>
        <w:rPr>
          <w:sz w:val="20"/>
        </w:rPr>
        <w:t>Fond</w:t>
      </w:r>
      <w:r>
        <w:rPr>
          <w:spacing w:val="4"/>
          <w:sz w:val="20"/>
        </w:rPr>
        <w:t xml:space="preserve"> </w:t>
      </w:r>
      <w:r>
        <w:rPr>
          <w:sz w:val="20"/>
        </w:rPr>
        <w:t>se</w:t>
      </w:r>
      <w:r>
        <w:rPr>
          <w:spacing w:val="2"/>
          <w:sz w:val="20"/>
        </w:rPr>
        <w:t xml:space="preserve"> </w:t>
      </w:r>
      <w:r>
        <w:rPr>
          <w:sz w:val="20"/>
        </w:rPr>
        <w:t>zavazuje</w:t>
      </w:r>
      <w:r>
        <w:rPr>
          <w:spacing w:val="4"/>
          <w:sz w:val="20"/>
        </w:rPr>
        <w:t xml:space="preserve"> </w:t>
      </w:r>
      <w:r>
        <w:rPr>
          <w:sz w:val="20"/>
        </w:rPr>
        <w:t>poskytnout</w:t>
      </w:r>
      <w:r>
        <w:rPr>
          <w:spacing w:val="4"/>
          <w:sz w:val="20"/>
        </w:rPr>
        <w:t xml:space="preserve"> </w:t>
      </w:r>
      <w:r>
        <w:rPr>
          <w:sz w:val="20"/>
        </w:rPr>
        <w:t>příjemci</w:t>
      </w:r>
      <w:r>
        <w:rPr>
          <w:spacing w:val="4"/>
          <w:sz w:val="20"/>
        </w:rPr>
        <w:t xml:space="preserve"> </w:t>
      </w:r>
      <w:r>
        <w:rPr>
          <w:sz w:val="20"/>
        </w:rPr>
        <w:t>podpory</w:t>
      </w:r>
      <w:r>
        <w:rPr>
          <w:spacing w:val="5"/>
          <w:sz w:val="20"/>
        </w:rPr>
        <w:t xml:space="preserve"> </w:t>
      </w:r>
      <w:r>
        <w:rPr>
          <w:sz w:val="20"/>
        </w:rPr>
        <w:t>podporu</w:t>
      </w:r>
      <w:r>
        <w:rPr>
          <w:spacing w:val="4"/>
          <w:sz w:val="20"/>
        </w:rPr>
        <w:t xml:space="preserve"> </w:t>
      </w:r>
      <w:r>
        <w:rPr>
          <w:sz w:val="20"/>
        </w:rPr>
        <w:t>formou</w:t>
      </w:r>
      <w:r>
        <w:rPr>
          <w:spacing w:val="5"/>
          <w:sz w:val="20"/>
        </w:rPr>
        <w:t xml:space="preserve"> </w:t>
      </w:r>
      <w:r>
        <w:rPr>
          <w:sz w:val="20"/>
        </w:rPr>
        <w:t>dotace</w:t>
      </w:r>
      <w:r>
        <w:rPr>
          <w:spacing w:val="3"/>
          <w:sz w:val="20"/>
        </w:rPr>
        <w:t xml:space="preserve"> </w:t>
      </w:r>
      <w:r>
        <w:rPr>
          <w:sz w:val="20"/>
        </w:rPr>
        <w:t>ve</w:t>
      </w:r>
      <w:r>
        <w:rPr>
          <w:spacing w:val="3"/>
          <w:sz w:val="20"/>
        </w:rPr>
        <w:t xml:space="preserve"> </w:t>
      </w:r>
      <w:r>
        <w:rPr>
          <w:sz w:val="20"/>
        </w:rPr>
        <w:t>výši</w:t>
      </w:r>
      <w:r>
        <w:rPr>
          <w:spacing w:val="11"/>
          <w:sz w:val="20"/>
        </w:rPr>
        <w:t xml:space="preserve"> </w:t>
      </w:r>
      <w:r>
        <w:rPr>
          <w:b/>
          <w:sz w:val="20"/>
        </w:rPr>
        <w:t>693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000,00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3"/>
          <w:sz w:val="20"/>
        </w:rPr>
        <w:t xml:space="preserve"> </w:t>
      </w:r>
      <w:r>
        <w:rPr>
          <w:sz w:val="20"/>
        </w:rPr>
        <w:t>(slovy:</w:t>
      </w:r>
    </w:p>
    <w:p w:rsidR="00197417" w:rsidRDefault="001C2BFE">
      <w:pPr>
        <w:pStyle w:val="Zkladntext"/>
        <w:spacing w:before="1"/>
      </w:pPr>
      <w:r>
        <w:t>šest</w:t>
      </w:r>
      <w:r>
        <w:rPr>
          <w:spacing w:val="-3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devadesát</w:t>
      </w:r>
      <w:r>
        <w:rPr>
          <w:spacing w:val="-3"/>
        </w:rPr>
        <w:t xml:space="preserve"> </w:t>
      </w:r>
      <w:r>
        <w:t>tři</w:t>
      </w:r>
      <w:r>
        <w:rPr>
          <w:spacing w:val="-2"/>
        </w:rPr>
        <w:t xml:space="preserve"> </w:t>
      </w:r>
      <w:r>
        <w:t>tisíc</w:t>
      </w:r>
      <w:r>
        <w:rPr>
          <w:spacing w:val="-3"/>
        </w:rPr>
        <w:t xml:space="preserve"> </w:t>
      </w:r>
      <w:r>
        <w:t>korun</w:t>
      </w:r>
      <w:r>
        <w:rPr>
          <w:spacing w:val="-2"/>
        </w:rPr>
        <w:t xml:space="preserve"> </w:t>
      </w:r>
      <w:r>
        <w:t>českých).</w:t>
      </w:r>
    </w:p>
    <w:p w:rsidR="00197417" w:rsidRDefault="001C2BFE">
      <w:pPr>
        <w:pStyle w:val="Odstavecseseznamem"/>
        <w:numPr>
          <w:ilvl w:val="0"/>
          <w:numId w:val="9"/>
        </w:numPr>
        <w:tabs>
          <w:tab w:val="left" w:pos="810"/>
        </w:tabs>
        <w:spacing w:before="120"/>
        <w:ind w:right="138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odpovídá</w:t>
      </w:r>
      <w:r>
        <w:rPr>
          <w:spacing w:val="-4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1"/>
          <w:sz w:val="20"/>
        </w:rPr>
        <w:t xml:space="preserve"> </w:t>
      </w:r>
      <w:r>
        <w:rPr>
          <w:sz w:val="20"/>
        </w:rPr>
        <w:t>výdajům</w:t>
      </w:r>
      <w:r>
        <w:rPr>
          <w:spacing w:val="-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3"/>
          <w:sz w:val="20"/>
        </w:rPr>
        <w:t xml:space="preserve"> </w:t>
      </w:r>
      <w:r>
        <w:rPr>
          <w:sz w:val="20"/>
        </w:rPr>
        <w:t>Fondem</w:t>
      </w:r>
      <w:r>
        <w:rPr>
          <w:spacing w:val="-1"/>
          <w:sz w:val="20"/>
        </w:rPr>
        <w:t xml:space="preserve"> </w:t>
      </w:r>
      <w:r>
        <w:rPr>
          <w:sz w:val="20"/>
        </w:rPr>
        <w:t>dle</w:t>
      </w:r>
      <w:r>
        <w:rPr>
          <w:spacing w:val="-4"/>
          <w:sz w:val="20"/>
        </w:rPr>
        <w:t xml:space="preserve"> </w:t>
      </w:r>
      <w:r>
        <w:rPr>
          <w:sz w:val="20"/>
        </w:rPr>
        <w:t>žádosti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jejích</w:t>
      </w:r>
      <w:r>
        <w:rPr>
          <w:spacing w:val="-52"/>
          <w:sz w:val="20"/>
        </w:rPr>
        <w:t xml:space="preserve"> </w:t>
      </w:r>
      <w:r>
        <w:rPr>
          <w:sz w:val="20"/>
        </w:rPr>
        <w:t>příloh a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následně</w:t>
      </w:r>
      <w:r>
        <w:rPr>
          <w:spacing w:val="-1"/>
          <w:sz w:val="20"/>
        </w:rPr>
        <w:t xml:space="preserve"> </w:t>
      </w:r>
      <w:r>
        <w:rPr>
          <w:sz w:val="20"/>
        </w:rPr>
        <w:t>předložených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k</w:t>
      </w:r>
      <w:r>
        <w:rPr>
          <w:spacing w:val="4"/>
          <w:sz w:val="20"/>
        </w:rPr>
        <w:t xml:space="preserve"> </w:t>
      </w:r>
      <w:r>
        <w:rPr>
          <w:sz w:val="20"/>
        </w:rPr>
        <w:t>této smlouvě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činí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155 000,00</w:t>
      </w:r>
      <w:r>
        <w:rPr>
          <w:spacing w:val="-2"/>
          <w:sz w:val="20"/>
        </w:rPr>
        <w:t xml:space="preserve"> </w:t>
      </w:r>
      <w:r>
        <w:rPr>
          <w:sz w:val="20"/>
        </w:rPr>
        <w:t>Kč.</w:t>
      </w:r>
    </w:p>
    <w:p w:rsidR="00197417" w:rsidRDefault="001C2BFE">
      <w:pPr>
        <w:pStyle w:val="Odstavecseseznamem"/>
        <w:numPr>
          <w:ilvl w:val="0"/>
          <w:numId w:val="9"/>
        </w:numPr>
        <w:tabs>
          <w:tab w:val="left" w:pos="810"/>
        </w:tabs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60,00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197417" w:rsidRDefault="001C2BFE">
      <w:pPr>
        <w:pStyle w:val="Odstavecseseznamem"/>
        <w:numPr>
          <w:ilvl w:val="0"/>
          <w:numId w:val="9"/>
        </w:numPr>
        <w:tabs>
          <w:tab w:val="left" w:pos="810"/>
        </w:tabs>
        <w:spacing w:before="118"/>
        <w:ind w:right="133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13"/>
          <w:sz w:val="20"/>
        </w:rPr>
        <w:t xml:space="preserve"> </w:t>
      </w:r>
      <w:r>
        <w:rPr>
          <w:sz w:val="20"/>
        </w:rPr>
        <w:t>výše</w:t>
      </w:r>
      <w:r>
        <w:rPr>
          <w:spacing w:val="13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je</w:t>
      </w:r>
      <w:r>
        <w:rPr>
          <w:spacing w:val="1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13"/>
          <w:sz w:val="20"/>
        </w:rPr>
        <w:t xml:space="preserve"> </w:t>
      </w:r>
      <w:r>
        <w:rPr>
          <w:sz w:val="20"/>
        </w:rPr>
        <w:t>částkou</w:t>
      </w:r>
      <w:r>
        <w:rPr>
          <w:spacing w:val="14"/>
          <w:sz w:val="20"/>
        </w:rPr>
        <w:t xml:space="preserve"> </w:t>
      </w:r>
      <w:r>
        <w:rPr>
          <w:sz w:val="20"/>
        </w:rPr>
        <w:t>uvedenou</w:t>
      </w:r>
      <w:r>
        <w:rPr>
          <w:spacing w:val="15"/>
          <w:sz w:val="20"/>
        </w:rPr>
        <w:t xml:space="preserve"> </w:t>
      </w:r>
      <w:r>
        <w:rPr>
          <w:sz w:val="20"/>
        </w:rPr>
        <w:t>v</w:t>
      </w:r>
      <w:r>
        <w:rPr>
          <w:spacing w:val="14"/>
          <w:sz w:val="20"/>
        </w:rPr>
        <w:t xml:space="preserve"> </w:t>
      </w:r>
      <w:r>
        <w:rPr>
          <w:sz w:val="20"/>
        </w:rPr>
        <w:t>bodu</w:t>
      </w:r>
      <w:r>
        <w:rPr>
          <w:spacing w:val="12"/>
          <w:sz w:val="20"/>
        </w:rPr>
        <w:t xml:space="preserve"> </w:t>
      </w:r>
      <w:r>
        <w:rPr>
          <w:sz w:val="20"/>
        </w:rPr>
        <w:t>1.</w:t>
      </w:r>
      <w:r>
        <w:rPr>
          <w:spacing w:val="12"/>
          <w:sz w:val="20"/>
        </w:rPr>
        <w:t xml:space="preserve"> </w:t>
      </w:r>
      <w:r>
        <w:rPr>
          <w:sz w:val="20"/>
        </w:rPr>
        <w:t>Pokud</w:t>
      </w:r>
      <w:r>
        <w:rPr>
          <w:spacing w:val="14"/>
          <w:sz w:val="20"/>
        </w:rPr>
        <w:t xml:space="preserve"> </w:t>
      </w:r>
      <w:r>
        <w:rPr>
          <w:sz w:val="20"/>
        </w:rPr>
        <w:t>skutečné</w:t>
      </w:r>
      <w:r>
        <w:rPr>
          <w:spacing w:val="13"/>
          <w:sz w:val="20"/>
        </w:rPr>
        <w:t xml:space="preserve"> </w:t>
      </w:r>
      <w:r>
        <w:rPr>
          <w:sz w:val="20"/>
        </w:rPr>
        <w:t>výdaje</w:t>
      </w:r>
      <w:r>
        <w:rPr>
          <w:spacing w:val="13"/>
          <w:sz w:val="20"/>
        </w:rPr>
        <w:t xml:space="preserve"> </w:t>
      </w:r>
      <w:r>
        <w:rPr>
          <w:sz w:val="20"/>
        </w:rPr>
        <w:t>akce</w:t>
      </w:r>
      <w:r>
        <w:rPr>
          <w:spacing w:val="12"/>
          <w:sz w:val="20"/>
        </w:rPr>
        <w:t xml:space="preserve"> </w:t>
      </w:r>
      <w:r>
        <w:rPr>
          <w:sz w:val="20"/>
        </w:rPr>
        <w:t>(a</w:t>
      </w:r>
      <w:r>
        <w:rPr>
          <w:spacing w:val="14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</w:t>
      </w:r>
    </w:p>
    <w:p w:rsidR="00197417" w:rsidRDefault="001C2BFE">
      <w:pPr>
        <w:pStyle w:val="Odstavecseseznamem"/>
        <w:numPr>
          <w:ilvl w:val="0"/>
          <w:numId w:val="9"/>
        </w:numPr>
        <w:tabs>
          <w:tab w:val="left" w:pos="810"/>
        </w:tabs>
        <w:spacing w:before="122"/>
        <w:ind w:right="128"/>
        <w:jc w:val="both"/>
        <w:rPr>
          <w:sz w:val="20"/>
        </w:rPr>
      </w:pPr>
      <w:r>
        <w:rPr>
          <w:sz w:val="20"/>
        </w:rPr>
        <w:t xml:space="preserve">Podporu je možno použít pouze na úhradu skutečných, </w:t>
      </w:r>
      <w:r>
        <w:rPr>
          <w:sz w:val="20"/>
        </w:rPr>
        <w:t>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 v přímé souvislosti s realizací</w:t>
      </w:r>
      <w:r>
        <w:rPr>
          <w:spacing w:val="1"/>
          <w:sz w:val="20"/>
        </w:rPr>
        <w:t xml:space="preserve"> </w:t>
      </w:r>
      <w:r>
        <w:rPr>
          <w:sz w:val="20"/>
        </w:rPr>
        <w:t>projektu.</w:t>
      </w:r>
      <w:r>
        <w:rPr>
          <w:spacing w:val="1"/>
          <w:sz w:val="20"/>
        </w:rPr>
        <w:t xml:space="preserve"> </w:t>
      </w:r>
      <w:r>
        <w:rPr>
          <w:sz w:val="20"/>
        </w:rPr>
        <w:t>Způsobilé výdaje</w:t>
      </w:r>
      <w:r>
        <w:rPr>
          <w:spacing w:val="1"/>
          <w:sz w:val="20"/>
        </w:rPr>
        <w:t xml:space="preserve"> </w:t>
      </w:r>
      <w:r>
        <w:rPr>
          <w:sz w:val="20"/>
        </w:rPr>
        <w:t>musí být vzniklé a</w:t>
      </w:r>
      <w:r>
        <w:rPr>
          <w:spacing w:val="1"/>
          <w:sz w:val="20"/>
        </w:rPr>
        <w:t xml:space="preserve"> </w:t>
      </w:r>
      <w:r>
        <w:rPr>
          <w:sz w:val="20"/>
        </w:rPr>
        <w:t>uhrazené nejdříve 1. 2. 2022, v případě projektů podléhajících veřejné podpoře ABER nebo GBER je</w:t>
      </w:r>
      <w:r>
        <w:rPr>
          <w:spacing w:val="1"/>
          <w:sz w:val="20"/>
        </w:rPr>
        <w:t xml:space="preserve"> </w:t>
      </w:r>
      <w:r>
        <w:rPr>
          <w:sz w:val="20"/>
        </w:rPr>
        <w:t>datum způsobilost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2"/>
          <w:sz w:val="20"/>
        </w:rPr>
        <w:t xml:space="preserve"> </w:t>
      </w:r>
      <w:r>
        <w:rPr>
          <w:sz w:val="20"/>
        </w:rPr>
        <w:t>omezeno od data</w:t>
      </w:r>
      <w:r>
        <w:rPr>
          <w:spacing w:val="-1"/>
          <w:sz w:val="20"/>
        </w:rPr>
        <w:t xml:space="preserve"> </w:t>
      </w:r>
      <w:r>
        <w:rPr>
          <w:sz w:val="20"/>
        </w:rPr>
        <w:t>podání</w:t>
      </w:r>
      <w:r>
        <w:rPr>
          <w:spacing w:val="-2"/>
          <w:sz w:val="20"/>
        </w:rPr>
        <w:t xml:space="preserve"> </w:t>
      </w:r>
      <w:r>
        <w:rPr>
          <w:sz w:val="20"/>
        </w:rPr>
        <w:t>žádosti.</w:t>
      </w:r>
    </w:p>
    <w:p w:rsidR="00197417" w:rsidRDefault="001C2BFE">
      <w:pPr>
        <w:pStyle w:val="Odstavecseseznamem"/>
        <w:numPr>
          <w:ilvl w:val="0"/>
          <w:numId w:val="9"/>
        </w:numPr>
        <w:tabs>
          <w:tab w:val="left" w:pos="810"/>
        </w:tabs>
        <w:spacing w:before="119"/>
        <w:jc w:val="both"/>
        <w:rPr>
          <w:sz w:val="20"/>
        </w:rPr>
      </w:pPr>
      <w:r>
        <w:rPr>
          <w:sz w:val="20"/>
        </w:rPr>
        <w:t>Platby</w:t>
      </w:r>
      <w:r>
        <w:rPr>
          <w:spacing w:val="-4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-1"/>
          <w:sz w:val="20"/>
        </w:rPr>
        <w:t xml:space="preserve"> </w:t>
      </w:r>
      <w:r>
        <w:rPr>
          <w:sz w:val="20"/>
        </w:rPr>
        <w:t>lze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-3"/>
          <w:sz w:val="20"/>
        </w:rPr>
        <w:t xml:space="preserve"> </w:t>
      </w:r>
      <w:r>
        <w:rPr>
          <w:sz w:val="20"/>
        </w:rPr>
        <w:t>Fondem</w:t>
      </w:r>
      <w:r>
        <w:rPr>
          <w:spacing w:val="-1"/>
          <w:sz w:val="20"/>
        </w:rPr>
        <w:t xml:space="preserve"> </w:t>
      </w:r>
      <w:r>
        <w:rPr>
          <w:sz w:val="20"/>
        </w:rPr>
        <w:t>hradit</w:t>
      </w:r>
      <w:r>
        <w:rPr>
          <w:spacing w:val="-3"/>
          <w:sz w:val="20"/>
        </w:rPr>
        <w:t xml:space="preserve"> </w:t>
      </w:r>
      <w:r>
        <w:rPr>
          <w:sz w:val="20"/>
        </w:rPr>
        <w:t>pouze</w:t>
      </w:r>
      <w:r>
        <w:rPr>
          <w:spacing w:val="-3"/>
          <w:sz w:val="20"/>
        </w:rPr>
        <w:t xml:space="preserve"> </w:t>
      </w:r>
      <w:r>
        <w:rPr>
          <w:sz w:val="20"/>
        </w:rPr>
        <w:t>za:</w:t>
      </w:r>
    </w:p>
    <w:p w:rsidR="00197417" w:rsidRDefault="001C2BFE">
      <w:pPr>
        <w:pStyle w:val="Odstavecseseznamem"/>
        <w:numPr>
          <w:ilvl w:val="1"/>
          <w:numId w:val="9"/>
        </w:numPr>
        <w:tabs>
          <w:tab w:val="left" w:pos="1234"/>
        </w:tabs>
        <w:spacing w:before="120"/>
        <w:ind w:right="126"/>
        <w:jc w:val="both"/>
        <w:rPr>
          <w:sz w:val="20"/>
        </w:rPr>
      </w:pPr>
      <w:r>
        <w:rPr>
          <w:sz w:val="20"/>
        </w:rPr>
        <w:t>publicitu projektu, nejvýše však 5 tis. Kč bez DPH a projektovou přípravu do výše 5 % z přímých</w:t>
      </w:r>
      <w:r>
        <w:rPr>
          <w:spacing w:val="1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6"/>
          <w:sz w:val="20"/>
        </w:rPr>
        <w:t xml:space="preserve"> </w:t>
      </w:r>
      <w:r>
        <w:rPr>
          <w:sz w:val="20"/>
        </w:rPr>
        <w:t>realizačních</w:t>
      </w:r>
      <w:r>
        <w:rPr>
          <w:spacing w:val="-6"/>
          <w:sz w:val="20"/>
        </w:rPr>
        <w:t xml:space="preserve"> </w:t>
      </w:r>
      <w:r>
        <w:rPr>
          <w:sz w:val="20"/>
        </w:rPr>
        <w:t>výdajů</w:t>
      </w:r>
      <w:r>
        <w:rPr>
          <w:spacing w:val="-7"/>
          <w:sz w:val="20"/>
        </w:rPr>
        <w:t xml:space="preserve"> </w:t>
      </w:r>
      <w:r>
        <w:rPr>
          <w:sz w:val="20"/>
        </w:rPr>
        <w:t>(bez</w:t>
      </w:r>
      <w:r>
        <w:rPr>
          <w:spacing w:val="-6"/>
          <w:sz w:val="20"/>
        </w:rPr>
        <w:t xml:space="preserve"> </w:t>
      </w:r>
      <w:r>
        <w:rPr>
          <w:sz w:val="20"/>
        </w:rPr>
        <w:t>nákladů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„C</w:t>
      </w:r>
      <w:r>
        <w:rPr>
          <w:sz w:val="20"/>
        </w:rPr>
        <w:t>ertifikaci</w:t>
      </w:r>
      <w:r>
        <w:rPr>
          <w:spacing w:val="-7"/>
          <w:sz w:val="20"/>
        </w:rPr>
        <w:t xml:space="preserve"> </w:t>
      </w:r>
      <w:r>
        <w:rPr>
          <w:sz w:val="20"/>
        </w:rPr>
        <w:t>kompostu“);</w:t>
      </w:r>
      <w:r>
        <w:rPr>
          <w:spacing w:val="-6"/>
          <w:sz w:val="20"/>
        </w:rPr>
        <w:t xml:space="preserve"> </w:t>
      </w:r>
      <w:r>
        <w:rPr>
          <w:sz w:val="20"/>
        </w:rPr>
        <w:t>projektovou</w:t>
      </w:r>
      <w:r>
        <w:rPr>
          <w:spacing w:val="-6"/>
          <w:sz w:val="20"/>
        </w:rPr>
        <w:t xml:space="preserve"> </w:t>
      </w:r>
      <w:r>
        <w:rPr>
          <w:sz w:val="20"/>
        </w:rPr>
        <w:t>přípravou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52"/>
          <w:sz w:val="20"/>
        </w:rPr>
        <w:t xml:space="preserve"> </w:t>
      </w:r>
      <w:r>
        <w:rPr>
          <w:sz w:val="20"/>
        </w:rPr>
        <w:t>rozumí</w:t>
      </w:r>
      <w:r>
        <w:rPr>
          <w:spacing w:val="1"/>
          <w:sz w:val="20"/>
        </w:rPr>
        <w:t xml:space="preserve"> </w:t>
      </w:r>
      <w:r>
        <w:rPr>
          <w:sz w:val="20"/>
        </w:rPr>
        <w:t>zpracování</w:t>
      </w:r>
      <w:r>
        <w:rPr>
          <w:spacing w:val="1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(vč.</w:t>
      </w:r>
      <w:r>
        <w:rPr>
          <w:spacing w:val="1"/>
          <w:sz w:val="20"/>
        </w:rPr>
        <w:t xml:space="preserve"> </w:t>
      </w:r>
      <w:r>
        <w:rPr>
          <w:sz w:val="20"/>
        </w:rPr>
        <w:t>vyplnění</w:t>
      </w:r>
      <w:r>
        <w:rPr>
          <w:spacing w:val="1"/>
          <w:sz w:val="20"/>
        </w:rPr>
        <w:t xml:space="preserve"> </w:t>
      </w:r>
      <w:r>
        <w:rPr>
          <w:sz w:val="20"/>
        </w:rPr>
        <w:t>v Agendovém</w:t>
      </w:r>
      <w:r>
        <w:rPr>
          <w:spacing w:val="1"/>
          <w:sz w:val="20"/>
        </w:rPr>
        <w:t xml:space="preserve"> </w:t>
      </w:r>
      <w:r>
        <w:rPr>
          <w:sz w:val="20"/>
        </w:rPr>
        <w:t>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</w:t>
      </w:r>
      <w:r>
        <w:rPr>
          <w:spacing w:val="1"/>
          <w:sz w:val="20"/>
        </w:rPr>
        <w:t xml:space="preserve"> </w:t>
      </w:r>
      <w:r>
        <w:rPr>
          <w:sz w:val="20"/>
        </w:rPr>
        <w:t>Státního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-52"/>
          <w:sz w:val="20"/>
        </w:rPr>
        <w:t xml:space="preserve"> </w:t>
      </w:r>
      <w:r>
        <w:rPr>
          <w:sz w:val="20"/>
        </w:rPr>
        <w:t>životního prostředí České republiky (dále jen „AIS SFŽP“), zpracování zadávací dokumentace na</w:t>
      </w:r>
      <w:r>
        <w:rPr>
          <w:spacing w:val="1"/>
          <w:sz w:val="20"/>
        </w:rPr>
        <w:t xml:space="preserve"> </w:t>
      </w:r>
      <w:r>
        <w:rPr>
          <w:sz w:val="20"/>
        </w:rPr>
        <w:t>realizaci podporovaných aktivit, včetně výdajů na organizaci zadávacího řízení, manažerské řízení</w:t>
      </w:r>
      <w:r>
        <w:rPr>
          <w:spacing w:val="1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</w:p>
    <w:p w:rsidR="00197417" w:rsidRDefault="001C2BFE">
      <w:pPr>
        <w:pStyle w:val="Odstavecseseznamem"/>
        <w:numPr>
          <w:ilvl w:val="1"/>
          <w:numId w:val="9"/>
        </w:numPr>
        <w:tabs>
          <w:tab w:val="left" w:pos="1234"/>
        </w:tabs>
        <w:jc w:val="both"/>
        <w:rPr>
          <w:sz w:val="20"/>
        </w:rPr>
      </w:pPr>
      <w:r>
        <w:rPr>
          <w:sz w:val="20"/>
        </w:rPr>
        <w:t>veškeré</w:t>
      </w:r>
      <w:r>
        <w:rPr>
          <w:spacing w:val="-4"/>
          <w:sz w:val="20"/>
        </w:rPr>
        <w:t xml:space="preserve"> </w:t>
      </w:r>
      <w:r>
        <w:rPr>
          <w:sz w:val="20"/>
        </w:rPr>
        <w:t>dodávky a</w:t>
      </w:r>
      <w:r>
        <w:rPr>
          <w:spacing w:val="-4"/>
          <w:sz w:val="20"/>
        </w:rPr>
        <w:t xml:space="preserve"> </w:t>
      </w:r>
      <w:r>
        <w:rPr>
          <w:sz w:val="20"/>
        </w:rPr>
        <w:t>stavební práce</w:t>
      </w:r>
      <w:r>
        <w:rPr>
          <w:spacing w:val="-4"/>
          <w:sz w:val="20"/>
        </w:rPr>
        <w:t xml:space="preserve"> </w:t>
      </w:r>
      <w:r>
        <w:rPr>
          <w:sz w:val="20"/>
        </w:rPr>
        <w:t>potřebné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plnění</w:t>
      </w:r>
      <w:r>
        <w:rPr>
          <w:spacing w:val="-1"/>
          <w:sz w:val="20"/>
        </w:rPr>
        <w:t xml:space="preserve"> </w:t>
      </w:r>
      <w:r>
        <w:rPr>
          <w:sz w:val="20"/>
        </w:rPr>
        <w:t>účelu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</w:p>
    <w:p w:rsidR="00197417" w:rsidRDefault="001C2BFE">
      <w:pPr>
        <w:pStyle w:val="Odstavecseseznamem"/>
        <w:numPr>
          <w:ilvl w:val="1"/>
          <w:numId w:val="9"/>
        </w:numPr>
        <w:tabs>
          <w:tab w:val="left" w:pos="1234"/>
        </w:tabs>
        <w:spacing w:before="120"/>
        <w:ind w:right="136"/>
        <w:jc w:val="both"/>
        <w:rPr>
          <w:sz w:val="20"/>
        </w:rPr>
      </w:pPr>
      <w:r>
        <w:rPr>
          <w:sz w:val="20"/>
        </w:rPr>
        <w:t>náklady na „Certifikaci kompostu dle ISO norem (ČSN 465735)“, max. vš</w:t>
      </w:r>
      <w:r>
        <w:rPr>
          <w:sz w:val="20"/>
        </w:rPr>
        <w:t>ak 50 tis. Kč bez DPH</w:t>
      </w:r>
      <w:r>
        <w:rPr>
          <w:spacing w:val="1"/>
          <w:sz w:val="20"/>
        </w:rPr>
        <w:t xml:space="preserve"> </w:t>
      </w:r>
      <w:r>
        <w:rPr>
          <w:sz w:val="20"/>
        </w:rPr>
        <w:t>(pokud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jedná</w:t>
      </w:r>
      <w:r>
        <w:rPr>
          <w:spacing w:val="-2"/>
          <w:sz w:val="20"/>
        </w:rPr>
        <w:t xml:space="preserve"> </w:t>
      </w:r>
      <w:r>
        <w:rPr>
          <w:sz w:val="20"/>
        </w:rPr>
        <w:t>o projekt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rámci</w:t>
      </w:r>
      <w:r>
        <w:rPr>
          <w:spacing w:val="-1"/>
          <w:sz w:val="20"/>
        </w:rPr>
        <w:t xml:space="preserve"> </w:t>
      </w:r>
      <w:r>
        <w:rPr>
          <w:sz w:val="20"/>
        </w:rPr>
        <w:t>podporované</w:t>
      </w:r>
      <w:r>
        <w:rPr>
          <w:spacing w:val="-2"/>
          <w:sz w:val="20"/>
        </w:rPr>
        <w:t xml:space="preserve"> </w:t>
      </w:r>
      <w:r>
        <w:rPr>
          <w:sz w:val="20"/>
        </w:rPr>
        <w:t>aktivity</w:t>
      </w:r>
      <w:r>
        <w:rPr>
          <w:spacing w:val="2"/>
          <w:sz w:val="20"/>
        </w:rPr>
        <w:t xml:space="preserve"> </w:t>
      </w:r>
      <w:r>
        <w:rPr>
          <w:sz w:val="20"/>
        </w:rPr>
        <w:t>B či</w:t>
      </w:r>
      <w:r>
        <w:rPr>
          <w:spacing w:val="-1"/>
          <w:sz w:val="20"/>
        </w:rPr>
        <w:t xml:space="preserve"> </w:t>
      </w:r>
      <w:r>
        <w:rPr>
          <w:sz w:val="20"/>
        </w:rPr>
        <w:t>C</w:t>
      </w:r>
      <w:r>
        <w:rPr>
          <w:spacing w:val="-1"/>
          <w:sz w:val="20"/>
        </w:rPr>
        <w:t xml:space="preserve"> </w:t>
      </w:r>
      <w:r>
        <w:rPr>
          <w:sz w:val="20"/>
        </w:rPr>
        <w:t>Výzvy).</w:t>
      </w:r>
    </w:p>
    <w:p w:rsidR="00197417" w:rsidRDefault="00197417">
      <w:pPr>
        <w:jc w:val="both"/>
        <w:rPr>
          <w:sz w:val="20"/>
        </w:rPr>
        <w:sectPr w:rsidR="00197417">
          <w:pgSz w:w="12240" w:h="15840"/>
          <w:pgMar w:top="1560" w:right="1000" w:bottom="1660" w:left="1320" w:header="569" w:footer="1391" w:gutter="0"/>
          <w:cols w:space="708"/>
        </w:sectPr>
      </w:pPr>
    </w:p>
    <w:p w:rsidR="00197417" w:rsidRDefault="001C2BFE">
      <w:pPr>
        <w:pStyle w:val="Odstavecseseznamem"/>
        <w:numPr>
          <w:ilvl w:val="0"/>
          <w:numId w:val="9"/>
        </w:numPr>
        <w:tabs>
          <w:tab w:val="left" w:pos="810"/>
        </w:tabs>
        <w:spacing w:before="130" w:line="237" w:lineRule="auto"/>
        <w:ind w:right="137"/>
        <w:jc w:val="both"/>
        <w:rPr>
          <w:sz w:val="20"/>
        </w:rPr>
      </w:pPr>
      <w:r>
        <w:rPr>
          <w:sz w:val="20"/>
        </w:rPr>
        <w:lastRenderedPageBreak/>
        <w:t>Při určování způsobilých výdajů akce a z nich odvozené výše podpory se bude vycházet ze znění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9 Výzvy</w:t>
      </w:r>
      <w:r>
        <w:rPr>
          <w:spacing w:val="1"/>
          <w:sz w:val="20"/>
        </w:rPr>
        <w:t xml:space="preserve"> </w:t>
      </w:r>
      <w:r>
        <w:rPr>
          <w:sz w:val="20"/>
        </w:rPr>
        <w:t>platné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době</w:t>
      </w:r>
      <w:r>
        <w:rPr>
          <w:spacing w:val="-1"/>
          <w:sz w:val="20"/>
        </w:rPr>
        <w:t xml:space="preserve"> </w:t>
      </w:r>
      <w:r>
        <w:rPr>
          <w:sz w:val="20"/>
        </w:rPr>
        <w:t>podání</w:t>
      </w:r>
      <w:r>
        <w:rPr>
          <w:spacing w:val="-1"/>
          <w:sz w:val="20"/>
        </w:rPr>
        <w:t xml:space="preserve"> </w:t>
      </w:r>
      <w:r>
        <w:rPr>
          <w:sz w:val="20"/>
        </w:rPr>
        <w:t>žádosti.</w:t>
      </w:r>
    </w:p>
    <w:p w:rsidR="00197417" w:rsidRDefault="00197417">
      <w:pPr>
        <w:pStyle w:val="Zkladntext"/>
        <w:spacing w:before="3"/>
        <w:ind w:left="0"/>
        <w:jc w:val="left"/>
        <w:rPr>
          <w:sz w:val="36"/>
        </w:rPr>
      </w:pPr>
    </w:p>
    <w:p w:rsidR="00197417" w:rsidRDefault="001C2BFE">
      <w:pPr>
        <w:pStyle w:val="Nadpis1"/>
        <w:ind w:right="1051"/>
      </w:pPr>
      <w:r>
        <w:t>III.</w:t>
      </w:r>
    </w:p>
    <w:p w:rsidR="00197417" w:rsidRDefault="001C2BFE">
      <w:pPr>
        <w:pStyle w:val="Nadpis2"/>
        <w:ind w:right="1051"/>
      </w:pPr>
      <w:r>
        <w:t>Režim</w:t>
      </w:r>
      <w:r>
        <w:rPr>
          <w:spacing w:val="-4"/>
        </w:rPr>
        <w:t xml:space="preserve"> </w:t>
      </w:r>
      <w:r>
        <w:t>financování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platební</w:t>
      </w:r>
      <w:r>
        <w:rPr>
          <w:spacing w:val="-2"/>
        </w:rPr>
        <w:t xml:space="preserve"> </w:t>
      </w:r>
      <w:r>
        <w:t>podmínky</w:t>
      </w:r>
    </w:p>
    <w:p w:rsidR="00197417" w:rsidRDefault="00197417">
      <w:pPr>
        <w:pStyle w:val="Zkladntext"/>
        <w:spacing w:before="1"/>
        <w:ind w:left="0"/>
        <w:jc w:val="left"/>
        <w:rPr>
          <w:b/>
          <w:sz w:val="18"/>
        </w:rPr>
      </w:pPr>
    </w:p>
    <w:p w:rsidR="00197417" w:rsidRDefault="001C2BFE">
      <w:pPr>
        <w:pStyle w:val="Odstavecseseznamem"/>
        <w:numPr>
          <w:ilvl w:val="0"/>
          <w:numId w:val="8"/>
        </w:numPr>
        <w:tabs>
          <w:tab w:val="left" w:pos="810"/>
        </w:tabs>
        <w:spacing w:before="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45"/>
          <w:sz w:val="20"/>
        </w:rPr>
        <w:t xml:space="preserve"> </w:t>
      </w:r>
      <w:r>
        <w:rPr>
          <w:sz w:val="20"/>
        </w:rPr>
        <w:t>bude</w:t>
      </w:r>
      <w:r>
        <w:rPr>
          <w:spacing w:val="98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99"/>
          <w:sz w:val="20"/>
        </w:rPr>
        <w:t xml:space="preserve"> </w:t>
      </w:r>
      <w:r>
        <w:rPr>
          <w:sz w:val="20"/>
        </w:rPr>
        <w:t>bankovním</w:t>
      </w:r>
      <w:r>
        <w:rPr>
          <w:spacing w:val="100"/>
          <w:sz w:val="20"/>
        </w:rPr>
        <w:t xml:space="preserve"> </w:t>
      </w:r>
      <w:r>
        <w:rPr>
          <w:sz w:val="20"/>
        </w:rPr>
        <w:t>převodem</w:t>
      </w:r>
      <w:r>
        <w:rPr>
          <w:spacing w:val="100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99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07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korunách</w:t>
      </w:r>
      <w:r>
        <w:rPr>
          <w:spacing w:val="102"/>
          <w:sz w:val="20"/>
        </w:rPr>
        <w:t xml:space="preserve"> </w:t>
      </w:r>
      <w:r>
        <w:rPr>
          <w:sz w:val="20"/>
        </w:rPr>
        <w:t>českých</w:t>
      </w:r>
    </w:p>
    <w:p w:rsidR="00197417" w:rsidRDefault="001C2BFE">
      <w:pPr>
        <w:pStyle w:val="Zkladntext"/>
      </w:pPr>
      <w:r>
        <w:t>z</w:t>
      </w:r>
      <w:r>
        <w:rPr>
          <w:spacing w:val="-1"/>
        </w:rPr>
        <w:t xml:space="preserve"> </w:t>
      </w:r>
      <w:r>
        <w:t>bankovního</w:t>
      </w:r>
      <w:r>
        <w:rPr>
          <w:spacing w:val="-2"/>
        </w:rPr>
        <w:t xml:space="preserve"> </w:t>
      </w:r>
      <w:r>
        <w:t>účtu</w:t>
      </w:r>
      <w:r>
        <w:rPr>
          <w:spacing w:val="-2"/>
        </w:rPr>
        <w:t xml:space="preserve"> </w:t>
      </w:r>
      <w:r>
        <w:t>Fondu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bankovní</w:t>
      </w:r>
      <w:r>
        <w:rPr>
          <w:spacing w:val="-3"/>
        </w:rPr>
        <w:t xml:space="preserve"> </w:t>
      </w:r>
      <w:r>
        <w:t>účet</w:t>
      </w:r>
      <w:r>
        <w:rPr>
          <w:spacing w:val="-2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podpory.</w:t>
      </w:r>
    </w:p>
    <w:p w:rsidR="00197417" w:rsidRDefault="001C2BFE">
      <w:pPr>
        <w:pStyle w:val="Odstavecseseznamem"/>
        <w:numPr>
          <w:ilvl w:val="0"/>
          <w:numId w:val="8"/>
        </w:numPr>
        <w:tabs>
          <w:tab w:val="left" w:pos="810"/>
        </w:tabs>
        <w:ind w:right="127"/>
        <w:jc w:val="both"/>
        <w:rPr>
          <w:sz w:val="20"/>
        </w:rPr>
      </w:pPr>
      <w:r>
        <w:rPr>
          <w:sz w:val="20"/>
        </w:rPr>
        <w:t>Fond</w:t>
      </w:r>
      <w:r>
        <w:rPr>
          <w:spacing w:val="-11"/>
          <w:sz w:val="20"/>
        </w:rPr>
        <w:t xml:space="preserve"> </w:t>
      </w:r>
      <w:r>
        <w:rPr>
          <w:sz w:val="20"/>
        </w:rPr>
        <w:t>poskytne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9"/>
          <w:sz w:val="20"/>
        </w:rPr>
        <w:t xml:space="preserve"> </w:t>
      </w:r>
      <w:r>
        <w:rPr>
          <w:sz w:val="20"/>
        </w:rPr>
        <w:t>postupem</w:t>
      </w:r>
      <w:r>
        <w:rPr>
          <w:spacing w:val="-9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8"/>
          <w:sz w:val="20"/>
        </w:rPr>
        <w:t xml:space="preserve"> </w:t>
      </w:r>
      <w:r>
        <w:rPr>
          <w:sz w:val="20"/>
        </w:rPr>
        <w:t>touto</w:t>
      </w:r>
      <w:r>
        <w:rPr>
          <w:spacing w:val="-9"/>
          <w:sz w:val="20"/>
        </w:rPr>
        <w:t xml:space="preserve"> </w:t>
      </w:r>
      <w:r>
        <w:rPr>
          <w:sz w:val="20"/>
        </w:rPr>
        <w:t>Smlouvou</w:t>
      </w:r>
      <w:r>
        <w:rPr>
          <w:spacing w:val="-9"/>
          <w:sz w:val="20"/>
        </w:rPr>
        <w:t xml:space="preserve"> </w:t>
      </w:r>
      <w:r>
        <w:rPr>
          <w:sz w:val="20"/>
        </w:rPr>
        <w:t>tak,</w:t>
      </w:r>
      <w:r>
        <w:rPr>
          <w:spacing w:val="-10"/>
          <w:sz w:val="20"/>
        </w:rPr>
        <w:t xml:space="preserve"> </w:t>
      </w:r>
      <w:r>
        <w:rPr>
          <w:sz w:val="20"/>
        </w:rPr>
        <w:t>aby</w:t>
      </w:r>
      <w:r>
        <w:rPr>
          <w:spacing w:val="-11"/>
          <w:sz w:val="20"/>
        </w:rPr>
        <w:t xml:space="preserve"> </w:t>
      </w:r>
      <w:r>
        <w:rPr>
          <w:sz w:val="20"/>
        </w:rPr>
        <w:t>byl</w:t>
      </w:r>
      <w:r>
        <w:rPr>
          <w:spacing w:val="-10"/>
          <w:sz w:val="20"/>
        </w:rPr>
        <w:t xml:space="preserve"> </w:t>
      </w:r>
      <w:r>
        <w:rPr>
          <w:sz w:val="20"/>
        </w:rPr>
        <w:t>dodržen</w:t>
      </w:r>
      <w:r>
        <w:rPr>
          <w:spacing w:val="-10"/>
          <w:sz w:val="20"/>
        </w:rPr>
        <w:t xml:space="preserve"> </w:t>
      </w:r>
      <w:r>
        <w:rPr>
          <w:sz w:val="20"/>
        </w:rPr>
        <w:t>poměr</w:t>
      </w:r>
      <w:r>
        <w:rPr>
          <w:spacing w:val="-5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 zdrojů.</w:t>
      </w:r>
    </w:p>
    <w:p w:rsidR="00197417" w:rsidRDefault="001C2BFE">
      <w:pPr>
        <w:pStyle w:val="Odstavecseseznamem"/>
        <w:numPr>
          <w:ilvl w:val="0"/>
          <w:numId w:val="8"/>
        </w:numPr>
        <w:tabs>
          <w:tab w:val="left" w:pos="810"/>
        </w:tabs>
        <w:spacing w:before="118"/>
        <w:ind w:right="136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AIS SFŽP. Změnu rozložení</w:t>
      </w:r>
      <w:r>
        <w:rPr>
          <w:spacing w:val="-52"/>
          <w:sz w:val="20"/>
        </w:rPr>
        <w:t xml:space="preserve"> </w:t>
      </w:r>
      <w:r>
        <w:rPr>
          <w:sz w:val="20"/>
        </w:rPr>
        <w:t>investic a neinvestic je možné provést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197417" w:rsidRDefault="001C2BFE">
      <w:pPr>
        <w:pStyle w:val="Odstavecseseznamem"/>
        <w:numPr>
          <w:ilvl w:val="0"/>
          <w:numId w:val="8"/>
        </w:numPr>
        <w:tabs>
          <w:tab w:val="left" w:pos="810"/>
        </w:tabs>
        <w:spacing w:before="122"/>
        <w:ind w:right="134"/>
        <w:jc w:val="both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n</w:t>
      </w:r>
      <w:r>
        <w:rPr>
          <w:sz w:val="20"/>
        </w:rPr>
        <w:t>ení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</w:t>
      </w:r>
      <w:r>
        <w:rPr>
          <w:spacing w:val="1"/>
          <w:sz w:val="20"/>
        </w:rPr>
        <w:t xml:space="preserve"> </w:t>
      </w:r>
      <w:r>
        <w:rPr>
          <w:sz w:val="20"/>
        </w:rPr>
        <w:t>poskytnout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1"/>
          <w:sz w:val="20"/>
        </w:rPr>
        <w:t xml:space="preserve"> </w:t>
      </w:r>
      <w:r>
        <w:rPr>
          <w:sz w:val="20"/>
        </w:rPr>
        <w:t>dříve,</w:t>
      </w:r>
      <w:r>
        <w:rPr>
          <w:spacing w:val="1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prostřednictvím AIS SFŽP spolu s žádostí o platbu (bod 10) příslušné doklady prokazující oprávněnost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finančních prostředků.</w:t>
      </w:r>
    </w:p>
    <w:p w:rsidR="00197417" w:rsidRDefault="001C2BFE">
      <w:pPr>
        <w:pStyle w:val="Odstavecseseznamem"/>
        <w:numPr>
          <w:ilvl w:val="0"/>
          <w:numId w:val="8"/>
        </w:numPr>
        <w:tabs>
          <w:tab w:val="left" w:pos="810"/>
        </w:tabs>
        <w:spacing w:before="119"/>
        <w:ind w:right="141"/>
        <w:jc w:val="both"/>
        <w:rPr>
          <w:sz w:val="20"/>
        </w:rPr>
      </w:pPr>
      <w:r>
        <w:rPr>
          <w:sz w:val="20"/>
        </w:rPr>
        <w:t xml:space="preserve">O prostředky nevyčerpané v daném roce </w:t>
      </w:r>
      <w:r>
        <w:rPr>
          <w:sz w:val="20"/>
        </w:rPr>
        <w:t>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197417" w:rsidRDefault="001C2BFE">
      <w:pPr>
        <w:pStyle w:val="Odstavecseseznamem"/>
        <w:numPr>
          <w:ilvl w:val="0"/>
          <w:numId w:val="8"/>
        </w:numPr>
        <w:tabs>
          <w:tab w:val="left" w:pos="810"/>
        </w:tabs>
        <w:ind w:right="126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neplní některou z povinností stanovených touto Smlouvou, či je plněn</w:t>
      </w:r>
      <w:r>
        <w:rPr>
          <w:sz w:val="20"/>
        </w:rPr>
        <w:t>í některé povinnosti vážně</w:t>
      </w:r>
      <w:r>
        <w:rPr>
          <w:spacing w:val="1"/>
          <w:sz w:val="20"/>
        </w:rPr>
        <w:t xml:space="preserve"> </w:t>
      </w:r>
      <w:r>
        <w:rPr>
          <w:sz w:val="20"/>
        </w:rPr>
        <w:t>ohroženo.</w:t>
      </w:r>
      <w:r>
        <w:rPr>
          <w:spacing w:val="-13"/>
          <w:sz w:val="20"/>
        </w:rPr>
        <w:t xml:space="preserve"> </w:t>
      </w:r>
      <w:r>
        <w:rPr>
          <w:sz w:val="20"/>
        </w:rPr>
        <w:t>To</w:t>
      </w:r>
      <w:r>
        <w:rPr>
          <w:spacing w:val="-14"/>
          <w:sz w:val="20"/>
        </w:rPr>
        <w:t xml:space="preserve"> </w:t>
      </w:r>
      <w:r>
        <w:rPr>
          <w:sz w:val="20"/>
        </w:rPr>
        <w:t>platí</w:t>
      </w:r>
      <w:r>
        <w:rPr>
          <w:spacing w:val="-12"/>
          <w:sz w:val="20"/>
        </w:rPr>
        <w:t xml:space="preserve"> </w:t>
      </w:r>
      <w:r>
        <w:rPr>
          <w:sz w:val="20"/>
        </w:rPr>
        <w:t>i</w:t>
      </w:r>
      <w:r>
        <w:rPr>
          <w:spacing w:val="-13"/>
          <w:sz w:val="20"/>
        </w:rPr>
        <w:t xml:space="preserve"> </w:t>
      </w:r>
      <w:r>
        <w:rPr>
          <w:sz w:val="20"/>
        </w:rPr>
        <w:t>pro</w:t>
      </w:r>
      <w:r>
        <w:rPr>
          <w:spacing w:val="-13"/>
          <w:sz w:val="20"/>
        </w:rPr>
        <w:t xml:space="preserve"> </w:t>
      </w:r>
      <w:r>
        <w:rPr>
          <w:sz w:val="20"/>
        </w:rPr>
        <w:t>případ,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průběhu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4"/>
          <w:sz w:val="20"/>
        </w:rPr>
        <w:t xml:space="preserve"> </w:t>
      </w:r>
      <w:r>
        <w:rPr>
          <w:sz w:val="20"/>
        </w:rPr>
        <w:t>nehradí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2"/>
          <w:sz w:val="20"/>
        </w:rPr>
        <w:t xml:space="preserve"> </w:t>
      </w:r>
      <w:r>
        <w:rPr>
          <w:sz w:val="20"/>
        </w:rPr>
        <w:t>zdrojů</w:t>
      </w:r>
      <w:r>
        <w:rPr>
          <w:spacing w:val="-53"/>
          <w:sz w:val="20"/>
        </w:rPr>
        <w:t xml:space="preserve"> </w:t>
      </w:r>
      <w:r>
        <w:rPr>
          <w:sz w:val="20"/>
        </w:rPr>
        <w:t>plně výdaje akce přesahující základ pro stanovení podpory. Ustanovení článku V bodu 1 tím není</w:t>
      </w:r>
      <w:r>
        <w:rPr>
          <w:spacing w:val="1"/>
          <w:sz w:val="20"/>
        </w:rPr>
        <w:t xml:space="preserve"> </w:t>
      </w:r>
      <w:r>
        <w:rPr>
          <w:sz w:val="20"/>
        </w:rPr>
        <w:t>dotčeno.</w:t>
      </w:r>
    </w:p>
    <w:p w:rsidR="00197417" w:rsidRDefault="001C2BFE">
      <w:pPr>
        <w:pStyle w:val="Odstavecseseznamem"/>
        <w:numPr>
          <w:ilvl w:val="0"/>
          <w:numId w:val="8"/>
        </w:numPr>
        <w:tabs>
          <w:tab w:val="left" w:pos="810"/>
        </w:tabs>
        <w:spacing w:before="119"/>
        <w:ind w:right="13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z vlastních</w:t>
      </w:r>
      <w:r>
        <w:rPr>
          <w:spacing w:val="-4"/>
          <w:sz w:val="20"/>
        </w:rPr>
        <w:t xml:space="preserve"> </w:t>
      </w:r>
      <w:r>
        <w:rPr>
          <w:sz w:val="20"/>
        </w:rPr>
        <w:t>zdrojů</w:t>
      </w:r>
      <w:r>
        <w:rPr>
          <w:spacing w:val="-5"/>
          <w:sz w:val="20"/>
        </w:rPr>
        <w:t xml:space="preserve"> </w:t>
      </w:r>
      <w:r>
        <w:rPr>
          <w:sz w:val="20"/>
        </w:rPr>
        <w:t>uhradit</w:t>
      </w:r>
      <w:r>
        <w:rPr>
          <w:spacing w:val="-3"/>
          <w:sz w:val="20"/>
        </w:rPr>
        <w:t xml:space="preserve"> </w:t>
      </w:r>
      <w:r>
        <w:rPr>
          <w:sz w:val="20"/>
        </w:rPr>
        <w:t>veškeré</w:t>
      </w:r>
      <w:r>
        <w:rPr>
          <w:spacing w:val="-6"/>
          <w:sz w:val="20"/>
        </w:rPr>
        <w:t xml:space="preserve"> </w:t>
      </w:r>
      <w:r>
        <w:rPr>
          <w:sz w:val="20"/>
        </w:rPr>
        <w:t>výdaje</w:t>
      </w:r>
      <w:r>
        <w:rPr>
          <w:spacing w:val="-5"/>
          <w:sz w:val="20"/>
        </w:rPr>
        <w:t xml:space="preserve"> </w:t>
      </w:r>
      <w:r>
        <w:rPr>
          <w:sz w:val="20"/>
        </w:rPr>
        <w:t>akce</w:t>
      </w:r>
      <w:r>
        <w:rPr>
          <w:spacing w:val="-5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197417" w:rsidRDefault="001C2BFE">
      <w:pPr>
        <w:pStyle w:val="Odstavecseseznamem"/>
        <w:numPr>
          <w:ilvl w:val="0"/>
          <w:numId w:val="8"/>
        </w:numPr>
        <w:tabs>
          <w:tab w:val="left" w:pos="810"/>
        </w:tabs>
        <w:ind w:right="13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6"/>
          <w:sz w:val="20"/>
        </w:rPr>
        <w:t xml:space="preserve"> </w:t>
      </w:r>
      <w:r>
        <w:rPr>
          <w:sz w:val="20"/>
        </w:rPr>
        <w:t>zdrojů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celkových</w:t>
      </w:r>
      <w:r>
        <w:rPr>
          <w:spacing w:val="-5"/>
          <w:sz w:val="20"/>
        </w:rPr>
        <w:t xml:space="preserve"> </w:t>
      </w:r>
      <w:r>
        <w:rPr>
          <w:sz w:val="20"/>
        </w:rPr>
        <w:t>výdajích</w:t>
      </w:r>
      <w:r>
        <w:rPr>
          <w:spacing w:val="-6"/>
          <w:sz w:val="20"/>
        </w:rPr>
        <w:t xml:space="preserve"> </w:t>
      </w:r>
      <w:r>
        <w:rPr>
          <w:sz w:val="20"/>
        </w:rPr>
        <w:t>akce,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jednotlivých</w:t>
      </w:r>
      <w:r>
        <w:rPr>
          <w:spacing w:val="-6"/>
          <w:sz w:val="20"/>
        </w:rPr>
        <w:t xml:space="preserve"> </w:t>
      </w:r>
      <w:r>
        <w:rPr>
          <w:sz w:val="20"/>
        </w:rPr>
        <w:t>letech</w:t>
      </w:r>
      <w:r>
        <w:rPr>
          <w:spacing w:val="-5"/>
          <w:sz w:val="20"/>
        </w:rPr>
        <w:t xml:space="preserve"> </w:t>
      </w:r>
      <w:r>
        <w:rPr>
          <w:sz w:val="20"/>
        </w:rPr>
        <w:t>povolit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vážných</w:t>
      </w:r>
      <w:r>
        <w:rPr>
          <w:spacing w:val="-52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197417" w:rsidRDefault="001C2BFE">
      <w:pPr>
        <w:pStyle w:val="Odstavecseseznamem"/>
        <w:numPr>
          <w:ilvl w:val="0"/>
          <w:numId w:val="8"/>
        </w:numPr>
        <w:tabs>
          <w:tab w:val="left" w:pos="810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Fond má právo změnit financování akce, zejména změnit výši podpory určené na jednotlivé roky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realizace akce. </w:t>
      </w:r>
      <w:r>
        <w:rPr>
          <w:sz w:val="20"/>
        </w:rPr>
        <w:t>V takovém</w:t>
      </w:r>
      <w:r>
        <w:rPr>
          <w:spacing w:val="1"/>
          <w:sz w:val="20"/>
        </w:rPr>
        <w:t xml:space="preserve"> </w:t>
      </w:r>
      <w:r>
        <w:rPr>
          <w:sz w:val="20"/>
        </w:rPr>
        <w:t>případě Fond</w:t>
      </w:r>
      <w:r>
        <w:rPr>
          <w:spacing w:val="1"/>
          <w:sz w:val="20"/>
        </w:rPr>
        <w:t xml:space="preserve"> </w:t>
      </w:r>
      <w:r>
        <w:rPr>
          <w:sz w:val="20"/>
        </w:rPr>
        <w:t>příjemci podpory umožní i odpovídající změnu termínů</w:t>
      </w:r>
      <w:r>
        <w:rPr>
          <w:spacing w:val="1"/>
          <w:sz w:val="20"/>
        </w:rPr>
        <w:t xml:space="preserve"> </w:t>
      </w:r>
      <w:r>
        <w:rPr>
          <w:sz w:val="20"/>
        </w:rPr>
        <w:t>realizace akce.</w:t>
      </w:r>
    </w:p>
    <w:p w:rsidR="00197417" w:rsidRDefault="001C2BFE">
      <w:pPr>
        <w:pStyle w:val="Odstavecseseznamem"/>
        <w:numPr>
          <w:ilvl w:val="0"/>
          <w:numId w:val="8"/>
        </w:numPr>
        <w:tabs>
          <w:tab w:val="left" w:pos="810"/>
        </w:tabs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obsahovat</w:t>
      </w:r>
      <w:r>
        <w:rPr>
          <w:spacing w:val="-2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12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c)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197417" w:rsidRDefault="001C2BFE">
      <w:pPr>
        <w:pStyle w:val="Odstavecseseznamem"/>
        <w:numPr>
          <w:ilvl w:val="0"/>
          <w:numId w:val="8"/>
        </w:numPr>
        <w:tabs>
          <w:tab w:val="left" w:pos="810"/>
        </w:tabs>
        <w:spacing w:before="120"/>
        <w:ind w:right="135"/>
        <w:jc w:val="both"/>
        <w:rPr>
          <w:sz w:val="20"/>
        </w:rPr>
      </w:pPr>
      <w:r>
        <w:rPr>
          <w:sz w:val="20"/>
        </w:rPr>
        <w:t>Žádostí o platbu a předložením kopií faktur či jiných účetních dokladů definovaných výzvou p</w:t>
      </w:r>
      <w:r>
        <w:rPr>
          <w:sz w:val="20"/>
        </w:rPr>
        <w:t>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mj.</w:t>
      </w:r>
      <w:r>
        <w:rPr>
          <w:spacing w:val="-8"/>
          <w:sz w:val="20"/>
        </w:rPr>
        <w:t xml:space="preserve"> </w:t>
      </w:r>
      <w:r>
        <w:rPr>
          <w:sz w:val="20"/>
        </w:rPr>
        <w:t>potvrzuje,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-9"/>
          <w:sz w:val="20"/>
        </w:rPr>
        <w:t xml:space="preserve"> </w:t>
      </w:r>
      <w:r>
        <w:rPr>
          <w:sz w:val="20"/>
        </w:rPr>
        <w:t>faktury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8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8"/>
          <w:sz w:val="20"/>
        </w:rPr>
        <w:t xml:space="preserve"> </w:t>
      </w:r>
      <w:r>
        <w:rPr>
          <w:sz w:val="20"/>
        </w:rPr>
        <w:t>účelně</w:t>
      </w:r>
      <w:r>
        <w:rPr>
          <w:spacing w:val="-9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53"/>
          <w:sz w:val="20"/>
        </w:rPr>
        <w:t xml:space="preserve"> </w:t>
      </w:r>
      <w:r>
        <w:rPr>
          <w:sz w:val="20"/>
        </w:rPr>
        <w:t>výdajům akce.</w:t>
      </w:r>
    </w:p>
    <w:p w:rsidR="00197417" w:rsidRDefault="001C2BFE">
      <w:pPr>
        <w:pStyle w:val="Odstavecseseznamem"/>
        <w:numPr>
          <w:ilvl w:val="0"/>
          <w:numId w:val="8"/>
        </w:numPr>
        <w:tabs>
          <w:tab w:val="left" w:pos="810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>Fondu mohou být předloženy pouze uhrazené faktury či jiné účetní doklady definované Výzvou, spolu</w:t>
      </w:r>
      <w:r>
        <w:rPr>
          <w:spacing w:val="-52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doklady</w:t>
      </w:r>
      <w:r>
        <w:rPr>
          <w:spacing w:val="13"/>
          <w:sz w:val="20"/>
        </w:rPr>
        <w:t xml:space="preserve"> </w:t>
      </w:r>
      <w:r>
        <w:rPr>
          <w:sz w:val="20"/>
        </w:rPr>
        <w:t>o</w:t>
      </w:r>
      <w:r>
        <w:rPr>
          <w:spacing w:val="14"/>
          <w:sz w:val="20"/>
        </w:rPr>
        <w:t xml:space="preserve"> </w:t>
      </w:r>
      <w:r>
        <w:rPr>
          <w:sz w:val="20"/>
        </w:rPr>
        <w:t>úhradě.</w:t>
      </w:r>
      <w:r>
        <w:rPr>
          <w:spacing w:val="16"/>
          <w:sz w:val="20"/>
        </w:rPr>
        <w:t xml:space="preserve"> </w:t>
      </w:r>
      <w:r>
        <w:rPr>
          <w:sz w:val="20"/>
        </w:rPr>
        <w:t>Je-li</w:t>
      </w:r>
      <w:r>
        <w:rPr>
          <w:spacing w:val="14"/>
          <w:sz w:val="20"/>
        </w:rPr>
        <w:t xml:space="preserve"> </w:t>
      </w:r>
      <w:r>
        <w:rPr>
          <w:sz w:val="20"/>
        </w:rPr>
        <w:t>to</w:t>
      </w:r>
      <w:r>
        <w:rPr>
          <w:spacing w:val="18"/>
          <w:sz w:val="20"/>
        </w:rPr>
        <w:t xml:space="preserve"> </w:t>
      </w:r>
      <w:r>
        <w:rPr>
          <w:sz w:val="20"/>
        </w:rPr>
        <w:t>relevantní,</w:t>
      </w:r>
      <w:r>
        <w:rPr>
          <w:spacing w:val="14"/>
          <w:sz w:val="20"/>
        </w:rPr>
        <w:t xml:space="preserve"> </w:t>
      </w:r>
      <w:r>
        <w:rPr>
          <w:sz w:val="20"/>
        </w:rPr>
        <w:t>Fond</w:t>
      </w:r>
      <w:r>
        <w:rPr>
          <w:spacing w:val="16"/>
          <w:sz w:val="20"/>
        </w:rPr>
        <w:t xml:space="preserve"> </w:t>
      </w:r>
      <w:r>
        <w:rPr>
          <w:sz w:val="20"/>
        </w:rPr>
        <w:t>akceptuje</w:t>
      </w:r>
      <w:r>
        <w:rPr>
          <w:spacing w:val="15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13"/>
          <w:sz w:val="20"/>
        </w:rPr>
        <w:t xml:space="preserve"> </w:t>
      </w:r>
      <w:r>
        <w:rPr>
          <w:sz w:val="20"/>
        </w:rPr>
        <w:t>faktur</w:t>
      </w:r>
      <w:r>
        <w:rPr>
          <w:spacing w:val="15"/>
          <w:sz w:val="20"/>
        </w:rPr>
        <w:t xml:space="preserve"> </w:t>
      </w:r>
      <w:r>
        <w:rPr>
          <w:sz w:val="20"/>
        </w:rPr>
        <w:t>či</w:t>
      </w:r>
      <w:r>
        <w:rPr>
          <w:spacing w:val="17"/>
          <w:sz w:val="20"/>
        </w:rPr>
        <w:t xml:space="preserve"> </w:t>
      </w:r>
      <w:r>
        <w:rPr>
          <w:sz w:val="20"/>
        </w:rPr>
        <w:t>jiných</w:t>
      </w:r>
      <w:r>
        <w:rPr>
          <w:spacing w:val="16"/>
          <w:sz w:val="20"/>
        </w:rPr>
        <w:t xml:space="preserve"> </w:t>
      </w:r>
      <w:r>
        <w:rPr>
          <w:sz w:val="20"/>
        </w:rPr>
        <w:t>účetních</w:t>
      </w:r>
      <w:r>
        <w:rPr>
          <w:spacing w:val="17"/>
          <w:sz w:val="20"/>
        </w:rPr>
        <w:t xml:space="preserve"> </w:t>
      </w:r>
      <w:r>
        <w:rPr>
          <w:sz w:val="20"/>
        </w:rPr>
        <w:t>dokladů</w:t>
      </w:r>
      <w:r>
        <w:rPr>
          <w:spacing w:val="14"/>
          <w:sz w:val="20"/>
        </w:rPr>
        <w:t xml:space="preserve"> </w:t>
      </w:r>
      <w:r>
        <w:rPr>
          <w:sz w:val="20"/>
        </w:rPr>
        <w:t>i</w:t>
      </w:r>
      <w:r>
        <w:rPr>
          <w:spacing w:val="-52"/>
          <w:sz w:val="20"/>
        </w:rPr>
        <w:t xml:space="preserve"> </w:t>
      </w:r>
      <w:r>
        <w:rPr>
          <w:sz w:val="20"/>
        </w:rPr>
        <w:t>z roků předcházejících uvolnění podpory, pokud fakturace či jejich vystavení odpovídá termínům</w:t>
      </w:r>
      <w:r>
        <w:rPr>
          <w:spacing w:val="1"/>
          <w:sz w:val="20"/>
        </w:rPr>
        <w:t xml:space="preserve"> </w:t>
      </w:r>
      <w:r>
        <w:rPr>
          <w:sz w:val="20"/>
        </w:rPr>
        <w:t>realizace akce.</w:t>
      </w:r>
    </w:p>
    <w:p w:rsidR="00197417" w:rsidRDefault="00197417">
      <w:pPr>
        <w:jc w:val="both"/>
        <w:rPr>
          <w:sz w:val="20"/>
        </w:rPr>
        <w:sectPr w:rsidR="00197417">
          <w:pgSz w:w="12240" w:h="15840"/>
          <w:pgMar w:top="1560" w:right="1000" w:bottom="1660" w:left="1320" w:header="569" w:footer="1391" w:gutter="0"/>
          <w:cols w:space="708"/>
        </w:sectPr>
      </w:pPr>
    </w:p>
    <w:p w:rsidR="00197417" w:rsidRDefault="001C2BFE">
      <w:pPr>
        <w:pStyle w:val="Odstavecseseznamem"/>
        <w:numPr>
          <w:ilvl w:val="0"/>
          <w:numId w:val="8"/>
        </w:numPr>
        <w:tabs>
          <w:tab w:val="left" w:pos="810"/>
        </w:tabs>
        <w:spacing w:before="128"/>
        <w:ind w:right="138"/>
        <w:jc w:val="both"/>
        <w:rPr>
          <w:sz w:val="20"/>
        </w:rPr>
      </w:pPr>
      <w:r>
        <w:rPr>
          <w:sz w:val="20"/>
        </w:rPr>
        <w:lastRenderedPageBreak/>
        <w:t xml:space="preserve">Fond je oprávněn vydat pokyny, které mohou uvedený výčet </w:t>
      </w:r>
      <w:r>
        <w:rPr>
          <w:sz w:val="20"/>
        </w:rPr>
        <w:t>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takové</w:t>
      </w:r>
      <w:r>
        <w:rPr>
          <w:spacing w:val="-1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vydané</w:t>
      </w:r>
      <w:r>
        <w:rPr>
          <w:spacing w:val="-1"/>
          <w:sz w:val="20"/>
        </w:rPr>
        <w:t xml:space="preserve"> </w:t>
      </w:r>
      <w:r>
        <w:rPr>
          <w:sz w:val="20"/>
        </w:rPr>
        <w:t>Fondem</w:t>
      </w:r>
      <w:r>
        <w:rPr>
          <w:spacing w:val="1"/>
          <w:sz w:val="20"/>
        </w:rPr>
        <w:t xml:space="preserve"> </w:t>
      </w:r>
      <w:r>
        <w:rPr>
          <w:sz w:val="20"/>
        </w:rPr>
        <w:t>splnit.</w:t>
      </w:r>
    </w:p>
    <w:p w:rsidR="00197417" w:rsidRDefault="001C2BFE">
      <w:pPr>
        <w:pStyle w:val="Odstavecseseznamem"/>
        <w:numPr>
          <w:ilvl w:val="0"/>
          <w:numId w:val="8"/>
        </w:numPr>
        <w:tabs>
          <w:tab w:val="left" w:pos="810"/>
        </w:tabs>
        <w:spacing w:before="118"/>
        <w:ind w:right="138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2"/>
          <w:sz w:val="20"/>
        </w:rPr>
        <w:t xml:space="preserve"> </w:t>
      </w:r>
      <w:r>
        <w:rPr>
          <w:sz w:val="20"/>
        </w:rPr>
        <w:t>stanovenou v</w:t>
      </w:r>
      <w:r>
        <w:rPr>
          <w:spacing w:val="4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2</w:t>
      </w:r>
      <w:r>
        <w:rPr>
          <w:spacing w:val="2"/>
          <w:sz w:val="20"/>
        </w:rPr>
        <w:t xml:space="preserve"> </w:t>
      </w:r>
      <w:r>
        <w:rPr>
          <w:sz w:val="20"/>
        </w:rPr>
        <w:t>písm. c).</w:t>
      </w:r>
    </w:p>
    <w:p w:rsidR="00197417" w:rsidRDefault="00197417">
      <w:pPr>
        <w:pStyle w:val="Zkladntext"/>
        <w:spacing w:before="10"/>
        <w:ind w:left="0"/>
        <w:jc w:val="left"/>
        <w:rPr>
          <w:sz w:val="28"/>
        </w:rPr>
      </w:pPr>
    </w:p>
    <w:p w:rsidR="00197417" w:rsidRDefault="00197417">
      <w:pPr>
        <w:rPr>
          <w:sz w:val="28"/>
        </w:rPr>
        <w:sectPr w:rsidR="00197417">
          <w:pgSz w:w="12240" w:h="15840"/>
          <w:pgMar w:top="1560" w:right="1000" w:bottom="1660" w:left="1320" w:header="569" w:footer="1391" w:gutter="0"/>
          <w:cols w:space="708"/>
        </w:sectPr>
      </w:pPr>
    </w:p>
    <w:p w:rsidR="00197417" w:rsidRDefault="00197417">
      <w:pPr>
        <w:pStyle w:val="Zkladntext"/>
        <w:ind w:left="0"/>
        <w:jc w:val="left"/>
        <w:rPr>
          <w:sz w:val="26"/>
        </w:rPr>
      </w:pPr>
    </w:p>
    <w:p w:rsidR="00197417" w:rsidRDefault="00197417">
      <w:pPr>
        <w:pStyle w:val="Zkladntext"/>
        <w:ind w:left="0"/>
        <w:jc w:val="left"/>
        <w:rPr>
          <w:sz w:val="26"/>
        </w:rPr>
      </w:pPr>
    </w:p>
    <w:p w:rsidR="00197417" w:rsidRDefault="001C2BFE">
      <w:pPr>
        <w:pStyle w:val="Odstavecseseznamem"/>
        <w:numPr>
          <w:ilvl w:val="0"/>
          <w:numId w:val="7"/>
        </w:numPr>
        <w:tabs>
          <w:tab w:val="left" w:pos="809"/>
          <w:tab w:val="left" w:pos="810"/>
        </w:tabs>
        <w:spacing w:before="180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podpory:</w:t>
      </w:r>
    </w:p>
    <w:p w:rsidR="00197417" w:rsidRDefault="001C2BFE">
      <w:pPr>
        <w:spacing w:before="99"/>
        <w:ind w:left="108" w:right="2308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197417" w:rsidRDefault="001C2BFE">
      <w:pPr>
        <w:pStyle w:val="Nadpis2"/>
        <w:ind w:left="108" w:right="231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197417" w:rsidRDefault="00197417">
      <w:pPr>
        <w:sectPr w:rsidR="00197417">
          <w:type w:val="continuous"/>
          <w:pgSz w:w="12240" w:h="15840"/>
          <w:pgMar w:top="1560" w:right="1000" w:bottom="1580" w:left="1320" w:header="569" w:footer="1391" w:gutter="0"/>
          <w:cols w:num="2" w:space="708" w:equalWidth="0">
            <w:col w:w="2410" w:space="40"/>
            <w:col w:w="7470"/>
          </w:cols>
        </w:sectPr>
      </w:pPr>
    </w:p>
    <w:p w:rsidR="00197417" w:rsidRDefault="001C2BFE">
      <w:pPr>
        <w:pStyle w:val="Odstavecseseznamem"/>
        <w:numPr>
          <w:ilvl w:val="1"/>
          <w:numId w:val="7"/>
        </w:numPr>
        <w:tabs>
          <w:tab w:val="left" w:pos="810"/>
        </w:tabs>
        <w:spacing w:before="118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197417" w:rsidRDefault="001C2BFE">
      <w:pPr>
        <w:pStyle w:val="Odstavecseseznamem"/>
        <w:numPr>
          <w:ilvl w:val="0"/>
          <w:numId w:val="6"/>
        </w:numPr>
        <w:tabs>
          <w:tab w:val="left" w:pos="810"/>
        </w:tabs>
        <w:ind w:right="134"/>
        <w:rPr>
          <w:sz w:val="20"/>
        </w:rPr>
      </w:pPr>
      <w:r>
        <w:rPr>
          <w:sz w:val="20"/>
        </w:rPr>
        <w:t>akci</w:t>
      </w:r>
      <w:r>
        <w:rPr>
          <w:spacing w:val="1"/>
          <w:sz w:val="20"/>
        </w:rPr>
        <w:t xml:space="preserve"> </w:t>
      </w:r>
      <w:r>
        <w:rPr>
          <w:sz w:val="20"/>
        </w:rPr>
        <w:t>provede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Fondem</w:t>
      </w:r>
      <w:r>
        <w:rPr>
          <w:spacing w:val="1"/>
          <w:sz w:val="20"/>
        </w:rPr>
        <w:t xml:space="preserve"> </w:t>
      </w:r>
      <w:r>
        <w:rPr>
          <w:sz w:val="20"/>
        </w:rPr>
        <w:t>odsouhlaseného</w:t>
      </w:r>
      <w:r>
        <w:rPr>
          <w:spacing w:val="1"/>
          <w:sz w:val="20"/>
        </w:rPr>
        <w:t xml:space="preserve"> </w:t>
      </w:r>
      <w:r>
        <w:rPr>
          <w:sz w:val="20"/>
        </w:rPr>
        <w:t>popisu</w:t>
      </w:r>
      <w:r>
        <w:rPr>
          <w:spacing w:val="1"/>
          <w:sz w:val="20"/>
        </w:rPr>
        <w:t xml:space="preserve"> </w:t>
      </w:r>
      <w:r>
        <w:rPr>
          <w:sz w:val="20"/>
        </w:rPr>
        <w:t>realizace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podrobného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-52"/>
          <w:sz w:val="20"/>
        </w:rPr>
        <w:t xml:space="preserve"> </w:t>
      </w:r>
      <w:r>
        <w:rPr>
          <w:sz w:val="20"/>
        </w:rPr>
        <w:t>projektu,</w:t>
      </w:r>
      <w:r>
        <w:rPr>
          <w:spacing w:val="-9"/>
          <w:sz w:val="20"/>
        </w:rPr>
        <w:t xml:space="preserve"> </w:t>
      </w:r>
      <w:r>
        <w:rPr>
          <w:sz w:val="20"/>
        </w:rPr>
        <w:t>které</w:t>
      </w:r>
      <w:r>
        <w:rPr>
          <w:spacing w:val="-11"/>
          <w:sz w:val="20"/>
        </w:rPr>
        <w:t xml:space="preserve"> </w:t>
      </w:r>
      <w:r>
        <w:rPr>
          <w:sz w:val="20"/>
        </w:rPr>
        <w:t>jsou</w:t>
      </w:r>
      <w:r>
        <w:rPr>
          <w:spacing w:val="-9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9"/>
          <w:sz w:val="20"/>
        </w:rPr>
        <w:t xml:space="preserve"> </w:t>
      </w:r>
      <w:r>
        <w:rPr>
          <w:sz w:val="20"/>
        </w:rPr>
        <w:t>žádosti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podporu,</w:t>
      </w:r>
      <w:r>
        <w:rPr>
          <w:spacing w:val="-11"/>
          <w:sz w:val="20"/>
        </w:rPr>
        <w:t xml:space="preserve"> </w:t>
      </w:r>
      <w:r>
        <w:rPr>
          <w:sz w:val="20"/>
        </w:rPr>
        <w:t>včetně</w:t>
      </w:r>
      <w:r>
        <w:rPr>
          <w:spacing w:val="-9"/>
          <w:sz w:val="20"/>
        </w:rPr>
        <w:t xml:space="preserve"> </w:t>
      </w:r>
      <w:r>
        <w:rPr>
          <w:sz w:val="20"/>
        </w:rPr>
        <w:t>případných</w:t>
      </w:r>
      <w:r>
        <w:rPr>
          <w:spacing w:val="-10"/>
          <w:sz w:val="20"/>
        </w:rPr>
        <w:t xml:space="preserve"> </w:t>
      </w:r>
      <w:r>
        <w:rPr>
          <w:sz w:val="20"/>
        </w:rPr>
        <w:t>změn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doplňků</w:t>
      </w:r>
      <w:r>
        <w:rPr>
          <w:spacing w:val="-8"/>
          <w:sz w:val="20"/>
        </w:rPr>
        <w:t xml:space="preserve"> </w:t>
      </w:r>
      <w:r>
        <w:rPr>
          <w:sz w:val="20"/>
        </w:rPr>
        <w:t>těchto</w:t>
      </w:r>
      <w:r>
        <w:rPr>
          <w:spacing w:val="-10"/>
          <w:sz w:val="20"/>
        </w:rPr>
        <w:t xml:space="preserve"> </w:t>
      </w:r>
      <w:r>
        <w:rPr>
          <w:sz w:val="20"/>
        </w:rPr>
        <w:t>dokumentů,</w:t>
      </w:r>
      <w:r>
        <w:rPr>
          <w:spacing w:val="-53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Fond odsouhlasil,</w:t>
      </w:r>
    </w:p>
    <w:p w:rsidR="00197417" w:rsidRDefault="001C2BFE">
      <w:pPr>
        <w:pStyle w:val="Odstavecseseznamem"/>
        <w:numPr>
          <w:ilvl w:val="0"/>
          <w:numId w:val="6"/>
        </w:numPr>
        <w:tabs>
          <w:tab w:val="left" w:pos="810"/>
        </w:tabs>
        <w:ind w:right="130" w:hanging="360"/>
        <w:rPr>
          <w:sz w:val="20"/>
        </w:rPr>
      </w:pPr>
      <w:r>
        <w:rPr>
          <w:sz w:val="20"/>
        </w:rPr>
        <w:t>v rámci realizace projektu pořídí zařízení pro zapravování kompostu do zemědělské půdy v okrese</w:t>
      </w:r>
      <w:r>
        <w:rPr>
          <w:spacing w:val="1"/>
          <w:sz w:val="20"/>
        </w:rPr>
        <w:t xml:space="preserve"> </w:t>
      </w:r>
      <w:r>
        <w:rPr>
          <w:sz w:val="20"/>
        </w:rPr>
        <w:t>Hradec Králové a tím následně vytvoří roční kapacitu pro zapravení kompostu ve výši 300,00 t a doloží</w:t>
      </w:r>
      <w:r>
        <w:rPr>
          <w:spacing w:val="-52"/>
          <w:sz w:val="20"/>
        </w:rPr>
        <w:t xml:space="preserve"> </w:t>
      </w:r>
      <w:r>
        <w:rPr>
          <w:sz w:val="20"/>
        </w:rPr>
        <w:t>Fondu k datu závěreč</w:t>
      </w:r>
      <w:r>
        <w:rPr>
          <w:sz w:val="20"/>
        </w:rPr>
        <w:t>ného vyhodnocení akce (dále jen „ZVA“) výstupy projektu, tj. kolaudační souhlas,</w:t>
      </w:r>
      <w:r>
        <w:rPr>
          <w:spacing w:val="-52"/>
          <w:sz w:val="20"/>
        </w:rPr>
        <w:t xml:space="preserve"> </w:t>
      </w:r>
      <w:r>
        <w:rPr>
          <w:sz w:val="20"/>
        </w:rPr>
        <w:t>povolení</w:t>
      </w:r>
      <w:r>
        <w:rPr>
          <w:spacing w:val="-2"/>
          <w:sz w:val="20"/>
        </w:rPr>
        <w:t xml:space="preserve"> </w:t>
      </w:r>
      <w:r>
        <w:rPr>
          <w:sz w:val="20"/>
        </w:rPr>
        <w:t>k provozu (popř.</w:t>
      </w:r>
      <w:r>
        <w:rPr>
          <w:spacing w:val="-1"/>
          <w:sz w:val="20"/>
        </w:rPr>
        <w:t xml:space="preserve"> </w:t>
      </w:r>
      <w:r>
        <w:rPr>
          <w:sz w:val="20"/>
        </w:rPr>
        <w:t>jiné</w:t>
      </w:r>
      <w:r>
        <w:rPr>
          <w:spacing w:val="-1"/>
          <w:sz w:val="20"/>
        </w:rPr>
        <w:t xml:space="preserve"> </w:t>
      </w:r>
      <w:r>
        <w:rPr>
          <w:sz w:val="20"/>
        </w:rPr>
        <w:t>relevantní</w:t>
      </w:r>
      <w:r>
        <w:rPr>
          <w:spacing w:val="-2"/>
          <w:sz w:val="20"/>
        </w:rPr>
        <w:t xml:space="preserve"> </w:t>
      </w:r>
      <w:r>
        <w:rPr>
          <w:sz w:val="20"/>
        </w:rPr>
        <w:t>dokumenty),</w:t>
      </w:r>
    </w:p>
    <w:p w:rsidR="00197417" w:rsidRDefault="001C2BFE">
      <w:pPr>
        <w:pStyle w:val="Odstavecseseznamem"/>
        <w:numPr>
          <w:ilvl w:val="0"/>
          <w:numId w:val="6"/>
        </w:numPr>
        <w:tabs>
          <w:tab w:val="left" w:pos="810"/>
        </w:tabs>
        <w:spacing w:before="119"/>
        <w:ind w:right="136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2"/>
          <w:sz w:val="20"/>
        </w:rPr>
        <w:t xml:space="preserve"> </w:t>
      </w:r>
      <w:r>
        <w:rPr>
          <w:sz w:val="20"/>
        </w:rPr>
        <w:t>MŽP,</w:t>
      </w:r>
      <w:r>
        <w:rPr>
          <w:spacing w:val="-3"/>
          <w:sz w:val="20"/>
        </w:rPr>
        <w:t xml:space="preserve"> </w:t>
      </w:r>
      <w:r>
        <w:rPr>
          <w:sz w:val="20"/>
        </w:rPr>
        <w:t>Směrnice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NPO a</w:t>
      </w:r>
      <w:r>
        <w:rPr>
          <w:spacing w:val="-3"/>
          <w:sz w:val="20"/>
        </w:rPr>
        <w:t xml:space="preserve"> </w:t>
      </w:r>
      <w:r>
        <w:rPr>
          <w:sz w:val="20"/>
        </w:rPr>
        <w:t>Výzvy</w:t>
      </w:r>
      <w:r>
        <w:rPr>
          <w:spacing w:val="-2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podporované</w:t>
      </w:r>
      <w:r>
        <w:rPr>
          <w:spacing w:val="-3"/>
          <w:sz w:val="20"/>
        </w:rPr>
        <w:t xml:space="preserve"> </w:t>
      </w:r>
      <w:r>
        <w:rPr>
          <w:sz w:val="20"/>
        </w:rPr>
        <w:t>aktivity</w:t>
      </w:r>
      <w:r>
        <w:rPr>
          <w:spacing w:val="-3"/>
          <w:sz w:val="20"/>
        </w:rPr>
        <w:t xml:space="preserve"> </w:t>
      </w:r>
      <w:r>
        <w:rPr>
          <w:sz w:val="20"/>
        </w:rPr>
        <w:t>A,</w:t>
      </w:r>
      <w:r>
        <w:rPr>
          <w:spacing w:val="-3"/>
          <w:sz w:val="20"/>
        </w:rPr>
        <w:t xml:space="preserve"> </w:t>
      </w:r>
      <w:r>
        <w:rPr>
          <w:sz w:val="20"/>
        </w:rPr>
        <w:t>B</w:t>
      </w:r>
      <w:r>
        <w:rPr>
          <w:spacing w:val="-52"/>
          <w:sz w:val="20"/>
        </w:rPr>
        <w:t xml:space="preserve"> </w:t>
      </w:r>
      <w:r>
        <w:rPr>
          <w:sz w:val="20"/>
        </w:rPr>
        <w:t>nebo C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197417" w:rsidRDefault="001C2BFE">
      <w:pPr>
        <w:pStyle w:val="Odstavecseseznamem"/>
        <w:numPr>
          <w:ilvl w:val="0"/>
          <w:numId w:val="6"/>
        </w:numPr>
        <w:tabs>
          <w:tab w:val="left" w:pos="810"/>
        </w:tabs>
        <w:ind w:right="133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0"/>
          <w:sz w:val="20"/>
        </w:rPr>
        <w:t xml:space="preserve"> </w:t>
      </w:r>
      <w:r>
        <w:rPr>
          <w:sz w:val="20"/>
        </w:rPr>
        <w:t>podporovaných</w:t>
      </w:r>
      <w:r>
        <w:rPr>
          <w:spacing w:val="-8"/>
          <w:sz w:val="20"/>
        </w:rPr>
        <w:t xml:space="preserve"> </w:t>
      </w:r>
      <w:r>
        <w:rPr>
          <w:sz w:val="20"/>
        </w:rPr>
        <w:t>aktivit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B</w:t>
      </w:r>
      <w:r>
        <w:rPr>
          <w:spacing w:val="-9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aplikovaná</w:t>
      </w:r>
      <w:r>
        <w:rPr>
          <w:spacing w:val="-10"/>
          <w:sz w:val="20"/>
        </w:rPr>
        <w:t xml:space="preserve"> </w:t>
      </w:r>
      <w:r>
        <w:rPr>
          <w:sz w:val="20"/>
        </w:rPr>
        <w:t>dávka</w:t>
      </w:r>
      <w:r>
        <w:rPr>
          <w:spacing w:val="-8"/>
          <w:sz w:val="20"/>
        </w:rPr>
        <w:t xml:space="preserve"> </w:t>
      </w:r>
      <w:r>
        <w:rPr>
          <w:sz w:val="20"/>
        </w:rPr>
        <w:t>kompostu</w:t>
      </w:r>
      <w:r>
        <w:rPr>
          <w:spacing w:val="-10"/>
          <w:sz w:val="20"/>
        </w:rPr>
        <w:t xml:space="preserve"> </w:t>
      </w:r>
      <w:r>
        <w:rPr>
          <w:sz w:val="20"/>
        </w:rPr>
        <w:t>během</w:t>
      </w:r>
      <w:r>
        <w:rPr>
          <w:spacing w:val="-8"/>
          <w:sz w:val="20"/>
        </w:rPr>
        <w:t xml:space="preserve"> </w:t>
      </w:r>
      <w:r>
        <w:rPr>
          <w:sz w:val="20"/>
        </w:rPr>
        <w:t>doby</w:t>
      </w:r>
      <w:r>
        <w:rPr>
          <w:spacing w:val="-9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53"/>
          <w:sz w:val="20"/>
        </w:rPr>
        <w:t xml:space="preserve"> </w:t>
      </w:r>
      <w:r>
        <w:rPr>
          <w:sz w:val="20"/>
        </w:rPr>
        <w:t>činit</w:t>
      </w:r>
      <w:r>
        <w:rPr>
          <w:spacing w:val="-2"/>
          <w:sz w:val="20"/>
        </w:rPr>
        <w:t xml:space="preserve"> </w:t>
      </w:r>
      <w:r>
        <w:rPr>
          <w:sz w:val="20"/>
        </w:rPr>
        <w:t>minimálně</w:t>
      </w:r>
      <w:r>
        <w:rPr>
          <w:spacing w:val="-1"/>
          <w:sz w:val="20"/>
        </w:rPr>
        <w:t xml:space="preserve"> </w:t>
      </w:r>
      <w:r>
        <w:rPr>
          <w:sz w:val="20"/>
        </w:rPr>
        <w:t>40 t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hektar,</w:t>
      </w:r>
    </w:p>
    <w:p w:rsidR="00197417" w:rsidRDefault="001C2BFE">
      <w:pPr>
        <w:pStyle w:val="Odstavecseseznamem"/>
        <w:numPr>
          <w:ilvl w:val="1"/>
          <w:numId w:val="7"/>
        </w:numPr>
        <w:tabs>
          <w:tab w:val="left" w:pos="810"/>
        </w:tabs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197417" w:rsidRDefault="001C2BFE">
      <w:pPr>
        <w:pStyle w:val="Odstavecseseznamem"/>
        <w:numPr>
          <w:ilvl w:val="0"/>
          <w:numId w:val="6"/>
        </w:numPr>
        <w:tabs>
          <w:tab w:val="left" w:pos="810"/>
        </w:tabs>
        <w:spacing w:before="118"/>
        <w:ind w:right="129"/>
        <w:rPr>
          <w:sz w:val="20"/>
        </w:rPr>
      </w:pPr>
      <w:r>
        <w:rPr>
          <w:sz w:val="20"/>
        </w:rPr>
        <w:t>zabezpečí,</w:t>
      </w:r>
      <w:r>
        <w:rPr>
          <w:spacing w:val="13"/>
          <w:sz w:val="20"/>
        </w:rPr>
        <w:t xml:space="preserve"> </w:t>
      </w:r>
      <w:r>
        <w:rPr>
          <w:sz w:val="20"/>
        </w:rPr>
        <w:t>že</w:t>
      </w:r>
      <w:r>
        <w:rPr>
          <w:spacing w:val="12"/>
          <w:sz w:val="20"/>
        </w:rPr>
        <w:t xml:space="preserve"> </w:t>
      </w:r>
      <w:r>
        <w:rPr>
          <w:sz w:val="20"/>
        </w:rPr>
        <w:t>účel,</w:t>
      </w:r>
      <w:r>
        <w:rPr>
          <w:spacing w:val="14"/>
          <w:sz w:val="20"/>
        </w:rPr>
        <w:t xml:space="preserve"> </w:t>
      </w:r>
      <w:r>
        <w:rPr>
          <w:sz w:val="20"/>
        </w:rPr>
        <w:t>pro</w:t>
      </w:r>
      <w:r>
        <w:rPr>
          <w:spacing w:val="14"/>
          <w:sz w:val="20"/>
        </w:rPr>
        <w:t xml:space="preserve"> </w:t>
      </w:r>
      <w:r>
        <w:rPr>
          <w:sz w:val="20"/>
        </w:rPr>
        <w:t>který</w:t>
      </w:r>
      <w:r>
        <w:rPr>
          <w:spacing w:val="13"/>
          <w:sz w:val="20"/>
        </w:rPr>
        <w:t xml:space="preserve"> </w:t>
      </w:r>
      <w:r>
        <w:rPr>
          <w:sz w:val="20"/>
        </w:rPr>
        <w:t>je</w:t>
      </w:r>
      <w:r>
        <w:rPr>
          <w:spacing w:val="13"/>
          <w:sz w:val="20"/>
        </w:rPr>
        <w:t xml:space="preserve"> </w:t>
      </w:r>
      <w:r>
        <w:rPr>
          <w:sz w:val="20"/>
        </w:rPr>
        <w:t>poskytnuta</w:t>
      </w:r>
      <w:r>
        <w:rPr>
          <w:spacing w:val="13"/>
          <w:sz w:val="20"/>
        </w:rPr>
        <w:t xml:space="preserve"> </w:t>
      </w:r>
      <w:r>
        <w:rPr>
          <w:sz w:val="20"/>
        </w:rPr>
        <w:t>podpora</w:t>
      </w:r>
      <w:r>
        <w:rPr>
          <w:spacing w:val="13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této</w:t>
      </w:r>
      <w:r>
        <w:rPr>
          <w:spacing w:val="14"/>
          <w:sz w:val="20"/>
        </w:rPr>
        <w:t xml:space="preserve"> </w:t>
      </w:r>
      <w:r>
        <w:rPr>
          <w:sz w:val="20"/>
        </w:rPr>
        <w:t>Smlouvy,</w:t>
      </w:r>
      <w:r>
        <w:rPr>
          <w:spacing w:val="15"/>
          <w:sz w:val="20"/>
        </w:rPr>
        <w:t xml:space="preserve"> </w:t>
      </w:r>
      <w:r>
        <w:rPr>
          <w:sz w:val="20"/>
        </w:rPr>
        <w:t>bude</w:t>
      </w:r>
      <w:r>
        <w:rPr>
          <w:spacing w:val="15"/>
          <w:sz w:val="20"/>
        </w:rPr>
        <w:t xml:space="preserve"> </w:t>
      </w:r>
      <w:r>
        <w:rPr>
          <w:sz w:val="20"/>
        </w:rPr>
        <w:t>u</w:t>
      </w:r>
      <w:r>
        <w:rPr>
          <w:spacing w:val="17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27"/>
          <w:sz w:val="20"/>
        </w:rPr>
        <w:t xml:space="preserve"> </w:t>
      </w:r>
      <w:r>
        <w:rPr>
          <w:sz w:val="20"/>
        </w:rPr>
        <w:t>aktivit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jejich výstupů řádně</w:t>
      </w:r>
      <w:r>
        <w:rPr>
          <w:spacing w:val="-2"/>
          <w:sz w:val="20"/>
        </w:rPr>
        <w:t xml:space="preserve"> </w:t>
      </w:r>
      <w:r>
        <w:rPr>
          <w:sz w:val="20"/>
        </w:rPr>
        <w:t>plněn 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2"/>
          <w:sz w:val="20"/>
        </w:rPr>
        <w:t xml:space="preserve"> </w:t>
      </w:r>
      <w:r>
        <w:rPr>
          <w:sz w:val="20"/>
        </w:rPr>
        <w:t>5</w:t>
      </w:r>
      <w:r>
        <w:rPr>
          <w:spacing w:val="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akce,</w:t>
      </w:r>
    </w:p>
    <w:p w:rsidR="00197417" w:rsidRDefault="001C2BFE">
      <w:pPr>
        <w:pStyle w:val="Odstavecseseznamem"/>
        <w:numPr>
          <w:ilvl w:val="0"/>
          <w:numId w:val="6"/>
        </w:numPr>
        <w:tabs>
          <w:tab w:val="left" w:pos="810"/>
        </w:tabs>
        <w:ind w:right="128"/>
        <w:rPr>
          <w:sz w:val="20"/>
        </w:rPr>
      </w:pPr>
      <w:r>
        <w:rPr>
          <w:sz w:val="20"/>
        </w:rPr>
        <w:t>bude v případě realizace podporované aktivity A nebo B Výzvy po dobu udržitelnosti, tedy po dobu 5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let od ukončení realizace projektu, aplikovat kompost a/nebo digestát odpadového původu </w:t>
      </w:r>
      <w:r>
        <w:rPr>
          <w:sz w:val="20"/>
        </w:rPr>
        <w:t>v souladu</w:t>
      </w:r>
      <w:r>
        <w:rPr>
          <w:spacing w:val="-52"/>
          <w:sz w:val="20"/>
        </w:rPr>
        <w:t xml:space="preserve"> </w:t>
      </w:r>
      <w:r>
        <w:rPr>
          <w:sz w:val="20"/>
        </w:rPr>
        <w:t>se zákonem č. 156/1998 Sb., o hnojivech, pomocných půdních látkách, rostlinných biostimulantech a</w:t>
      </w:r>
      <w:r>
        <w:rPr>
          <w:spacing w:val="1"/>
          <w:sz w:val="20"/>
        </w:rPr>
        <w:t xml:space="preserve"> </w:t>
      </w:r>
      <w:r>
        <w:rPr>
          <w:sz w:val="20"/>
        </w:rPr>
        <w:t>substrátech a o agrochemickém zkoušení zemědělských půd (zákon o hnojivech), v platném znění, a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 legislativou na zemědělský půdní fond (p</w:t>
      </w:r>
      <w:r>
        <w:rPr>
          <w:sz w:val="20"/>
        </w:rPr>
        <w:t>odle § 3 písm. a) nařízení vlády č. 307/2014 Sb., 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podrobností evidence využití půdy podle uživatelských vztahů, v platném znění), a to ročně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množství podle</w:t>
      </w:r>
      <w:r>
        <w:rPr>
          <w:spacing w:val="-2"/>
          <w:sz w:val="20"/>
        </w:rPr>
        <w:t xml:space="preserve"> </w:t>
      </w:r>
      <w:r>
        <w:rPr>
          <w:sz w:val="20"/>
        </w:rPr>
        <w:t>závazného indikátoru v</w:t>
      </w:r>
      <w:r>
        <w:rPr>
          <w:spacing w:val="3"/>
          <w:sz w:val="20"/>
        </w:rPr>
        <w:t xml:space="preserve"> </w:t>
      </w:r>
      <w:r>
        <w:rPr>
          <w:sz w:val="20"/>
        </w:rPr>
        <w:t>písmeni a)</w:t>
      </w:r>
      <w:r>
        <w:rPr>
          <w:spacing w:val="-1"/>
          <w:sz w:val="20"/>
        </w:rPr>
        <w:t xml:space="preserve"> </w:t>
      </w:r>
      <w:r>
        <w:rPr>
          <w:sz w:val="20"/>
        </w:rPr>
        <w:t>odrážce</w:t>
      </w:r>
      <w:r>
        <w:rPr>
          <w:spacing w:val="-1"/>
          <w:sz w:val="20"/>
        </w:rPr>
        <w:t xml:space="preserve"> </w:t>
      </w:r>
      <w:r>
        <w:rPr>
          <w:sz w:val="20"/>
        </w:rPr>
        <w:t>druhé,</w:t>
      </w:r>
    </w:p>
    <w:p w:rsidR="00197417" w:rsidRDefault="001C2BFE">
      <w:pPr>
        <w:pStyle w:val="Odstavecseseznamem"/>
        <w:numPr>
          <w:ilvl w:val="0"/>
          <w:numId w:val="6"/>
        </w:numPr>
        <w:tabs>
          <w:tab w:val="left" w:pos="810"/>
        </w:tabs>
        <w:spacing w:before="120"/>
        <w:ind w:right="127"/>
        <w:rPr>
          <w:sz w:val="20"/>
        </w:rPr>
      </w:pPr>
      <w:r>
        <w:rPr>
          <w:sz w:val="20"/>
        </w:rPr>
        <w:t xml:space="preserve">bude v případě realizace podporované </w:t>
      </w:r>
      <w:r>
        <w:rPr>
          <w:sz w:val="20"/>
        </w:rPr>
        <w:t>aktivity C Výzvy po dobu udržitelnosti, tedy po dobu 5 let od</w:t>
      </w:r>
      <w:r>
        <w:rPr>
          <w:spacing w:val="1"/>
          <w:sz w:val="20"/>
        </w:rPr>
        <w:t xml:space="preserve"> </w:t>
      </w:r>
      <w:r>
        <w:rPr>
          <w:sz w:val="20"/>
        </w:rPr>
        <w:t>ukončení realizace projektu, zpracovávat biologicky rozložitelný komunální odpad (rostlinné zbytky z</w:t>
      </w:r>
      <w:r>
        <w:rPr>
          <w:spacing w:val="1"/>
          <w:sz w:val="20"/>
        </w:rPr>
        <w:t xml:space="preserve"> </w:t>
      </w:r>
      <w:r>
        <w:rPr>
          <w:sz w:val="20"/>
        </w:rPr>
        <w:t>údržby</w:t>
      </w:r>
      <w:r>
        <w:rPr>
          <w:spacing w:val="1"/>
          <w:sz w:val="20"/>
        </w:rPr>
        <w:t xml:space="preserve"> </w:t>
      </w:r>
      <w:r>
        <w:rPr>
          <w:sz w:val="20"/>
        </w:rPr>
        <w:t>zeleně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zahrad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komunitních</w:t>
      </w:r>
      <w:r>
        <w:rPr>
          <w:spacing w:val="1"/>
          <w:sz w:val="20"/>
        </w:rPr>
        <w:t xml:space="preserve"> </w:t>
      </w:r>
      <w:r>
        <w:rPr>
          <w:sz w:val="20"/>
        </w:rPr>
        <w:t>kompostáren,</w:t>
      </w:r>
      <w:r>
        <w:rPr>
          <w:spacing w:val="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"/>
          <w:sz w:val="20"/>
        </w:rPr>
        <w:t xml:space="preserve"> </w:t>
      </w:r>
      <w:r>
        <w:rPr>
          <w:sz w:val="20"/>
        </w:rPr>
        <w:t>kal</w:t>
      </w:r>
      <w:r>
        <w:rPr>
          <w:spacing w:val="1"/>
          <w:sz w:val="20"/>
        </w:rPr>
        <w:t xml:space="preserve"> </w:t>
      </w:r>
      <w:r>
        <w:rPr>
          <w:sz w:val="20"/>
        </w:rPr>
        <w:t>z komunálních</w:t>
      </w:r>
      <w:r>
        <w:rPr>
          <w:spacing w:val="1"/>
          <w:sz w:val="20"/>
        </w:rPr>
        <w:t xml:space="preserve"> </w:t>
      </w:r>
      <w:r>
        <w:rPr>
          <w:sz w:val="20"/>
        </w:rPr>
        <w:t>ČOV,</w:t>
      </w:r>
      <w:r>
        <w:rPr>
          <w:spacing w:val="1"/>
          <w:sz w:val="20"/>
        </w:rPr>
        <w:t xml:space="preserve"> </w:t>
      </w:r>
      <w:r>
        <w:rPr>
          <w:sz w:val="20"/>
        </w:rPr>
        <w:t>případně digestát z odpadových bioplynových stanic), a to ročně v množství dle závazného indikátoru</w:t>
      </w:r>
      <w:r>
        <w:rPr>
          <w:spacing w:val="-52"/>
          <w:sz w:val="20"/>
        </w:rPr>
        <w:t xml:space="preserve"> </w:t>
      </w:r>
      <w:r>
        <w:rPr>
          <w:sz w:val="20"/>
        </w:rPr>
        <w:t>v písmeni a) odrážce</w:t>
      </w:r>
      <w:r>
        <w:rPr>
          <w:spacing w:val="-1"/>
          <w:sz w:val="20"/>
        </w:rPr>
        <w:t xml:space="preserve"> </w:t>
      </w:r>
      <w:r>
        <w:rPr>
          <w:sz w:val="20"/>
        </w:rPr>
        <w:t>druhé,</w:t>
      </w:r>
    </w:p>
    <w:p w:rsidR="00197417" w:rsidRDefault="001C2BFE">
      <w:pPr>
        <w:pStyle w:val="Odstavecseseznamem"/>
        <w:numPr>
          <w:ilvl w:val="0"/>
          <w:numId w:val="6"/>
        </w:numPr>
        <w:tabs>
          <w:tab w:val="left" w:pos="810"/>
        </w:tabs>
        <w:ind w:right="132"/>
        <w:rPr>
          <w:sz w:val="20"/>
        </w:rPr>
      </w:pP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8"/>
          <w:sz w:val="20"/>
        </w:rPr>
        <w:t xml:space="preserve"> </w:t>
      </w:r>
      <w:r>
        <w:rPr>
          <w:sz w:val="20"/>
        </w:rPr>
        <w:t>dobu</w:t>
      </w:r>
      <w:r>
        <w:rPr>
          <w:spacing w:val="-8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9"/>
          <w:sz w:val="20"/>
        </w:rPr>
        <w:t xml:space="preserve"> </w:t>
      </w:r>
      <w:r>
        <w:rPr>
          <w:sz w:val="20"/>
        </w:rPr>
        <w:t>(počínaje</w:t>
      </w:r>
      <w:r>
        <w:rPr>
          <w:spacing w:val="-10"/>
          <w:sz w:val="20"/>
        </w:rPr>
        <w:t xml:space="preserve"> </w:t>
      </w:r>
      <w:r>
        <w:rPr>
          <w:sz w:val="20"/>
        </w:rPr>
        <w:t>měsícem</w:t>
      </w:r>
      <w:r>
        <w:rPr>
          <w:spacing w:val="-7"/>
          <w:sz w:val="20"/>
        </w:rPr>
        <w:t xml:space="preserve"> </w:t>
      </w:r>
      <w:r>
        <w:rPr>
          <w:sz w:val="20"/>
        </w:rPr>
        <w:t>ukončení</w:t>
      </w:r>
      <w:r>
        <w:rPr>
          <w:spacing w:val="-9"/>
          <w:sz w:val="20"/>
        </w:rPr>
        <w:t xml:space="preserve"> </w:t>
      </w:r>
      <w:r>
        <w:rPr>
          <w:sz w:val="20"/>
        </w:rPr>
        <w:t>realizace</w:t>
      </w:r>
      <w:r>
        <w:rPr>
          <w:spacing w:val="-10"/>
          <w:sz w:val="20"/>
        </w:rPr>
        <w:t xml:space="preserve"> </w:t>
      </w:r>
      <w:r>
        <w:rPr>
          <w:sz w:val="20"/>
        </w:rPr>
        <w:t>projektu)</w:t>
      </w:r>
      <w:r>
        <w:rPr>
          <w:spacing w:val="-9"/>
          <w:sz w:val="20"/>
        </w:rPr>
        <w:t xml:space="preserve"> </w:t>
      </w:r>
      <w:r>
        <w:rPr>
          <w:sz w:val="20"/>
        </w:rPr>
        <w:t>předkládat</w:t>
      </w:r>
      <w:r>
        <w:rPr>
          <w:spacing w:val="-9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1x</w:t>
      </w:r>
      <w:r>
        <w:rPr>
          <w:spacing w:val="-9"/>
          <w:sz w:val="20"/>
        </w:rPr>
        <w:t xml:space="preserve"> </w:t>
      </w:r>
      <w:r>
        <w:rPr>
          <w:sz w:val="20"/>
        </w:rPr>
        <w:t>ročně</w:t>
      </w:r>
      <w:r>
        <w:rPr>
          <w:spacing w:val="-53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8"/>
          <w:sz w:val="20"/>
        </w:rPr>
        <w:t xml:space="preserve"> </w:t>
      </w:r>
      <w:r>
        <w:rPr>
          <w:sz w:val="20"/>
        </w:rPr>
        <w:t>AIS</w:t>
      </w:r>
      <w:r>
        <w:rPr>
          <w:spacing w:val="-9"/>
          <w:sz w:val="20"/>
        </w:rPr>
        <w:t xml:space="preserve"> </w:t>
      </w:r>
      <w:r>
        <w:rPr>
          <w:sz w:val="20"/>
        </w:rPr>
        <w:t>SFŽP</w:t>
      </w:r>
      <w:r>
        <w:rPr>
          <w:spacing w:val="-8"/>
          <w:sz w:val="20"/>
        </w:rPr>
        <w:t xml:space="preserve"> </w:t>
      </w:r>
      <w:r>
        <w:rPr>
          <w:sz w:val="20"/>
        </w:rPr>
        <w:t>mon</w:t>
      </w:r>
      <w:r>
        <w:rPr>
          <w:sz w:val="20"/>
        </w:rPr>
        <w:t>itorovací</w:t>
      </w:r>
      <w:r>
        <w:rPr>
          <w:spacing w:val="-8"/>
          <w:sz w:val="20"/>
        </w:rPr>
        <w:t xml:space="preserve"> </w:t>
      </w:r>
      <w:r>
        <w:rPr>
          <w:sz w:val="20"/>
        </w:rPr>
        <w:t>zprávy,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9"/>
          <w:sz w:val="20"/>
        </w:rPr>
        <w:t xml:space="preserve"> </w:t>
      </w:r>
      <w:r>
        <w:rPr>
          <w:sz w:val="20"/>
        </w:rPr>
        <w:t>kterých</w:t>
      </w:r>
      <w:r>
        <w:rPr>
          <w:spacing w:val="-8"/>
          <w:sz w:val="20"/>
        </w:rPr>
        <w:t xml:space="preserve"> </w:t>
      </w:r>
      <w:r>
        <w:rPr>
          <w:sz w:val="20"/>
        </w:rPr>
        <w:t>doloží</w:t>
      </w:r>
      <w:r>
        <w:rPr>
          <w:spacing w:val="-9"/>
          <w:sz w:val="20"/>
        </w:rPr>
        <w:t xml:space="preserve"> </w:t>
      </w:r>
      <w:r>
        <w:rPr>
          <w:sz w:val="20"/>
        </w:rPr>
        <w:t>plnění</w:t>
      </w:r>
      <w:r>
        <w:rPr>
          <w:spacing w:val="-9"/>
          <w:sz w:val="20"/>
        </w:rPr>
        <w:t xml:space="preserve"> </w:t>
      </w:r>
      <w:r>
        <w:rPr>
          <w:sz w:val="20"/>
        </w:rPr>
        <w:t>podmínek</w:t>
      </w:r>
      <w:r>
        <w:rPr>
          <w:spacing w:val="-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9"/>
          <w:sz w:val="20"/>
        </w:rPr>
        <w:t xml:space="preserve"> </w:t>
      </w:r>
      <w:r>
        <w:rPr>
          <w:sz w:val="20"/>
        </w:rPr>
        <w:t>Výzvou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Smlouvou,</w:t>
      </w:r>
    </w:p>
    <w:p w:rsidR="00197417" w:rsidRDefault="00197417">
      <w:pPr>
        <w:jc w:val="both"/>
        <w:rPr>
          <w:sz w:val="20"/>
        </w:rPr>
        <w:sectPr w:rsidR="00197417">
          <w:type w:val="continuous"/>
          <w:pgSz w:w="12240" w:h="15840"/>
          <w:pgMar w:top="1560" w:right="1000" w:bottom="1580" w:left="1320" w:header="569" w:footer="1391" w:gutter="0"/>
          <w:cols w:space="708"/>
        </w:sectPr>
      </w:pPr>
    </w:p>
    <w:p w:rsidR="00197417" w:rsidRDefault="001C2BFE">
      <w:pPr>
        <w:pStyle w:val="Odstavecseseznamem"/>
        <w:numPr>
          <w:ilvl w:val="0"/>
          <w:numId w:val="6"/>
        </w:numPr>
        <w:tabs>
          <w:tab w:val="left" w:pos="810"/>
        </w:tabs>
        <w:spacing w:before="128"/>
        <w:ind w:right="130"/>
        <w:rPr>
          <w:sz w:val="20"/>
        </w:rPr>
      </w:pPr>
      <w:r>
        <w:rPr>
          <w:sz w:val="20"/>
        </w:rPr>
        <w:lastRenderedPageBreak/>
        <w:t>bude veškeré výdaje akce vést v účetnictví (zákon č. 563/1991 Sb., o účetnictví, v platném znění) nebo</w:t>
      </w:r>
      <w:r>
        <w:rPr>
          <w:spacing w:val="1"/>
          <w:sz w:val="20"/>
        </w:rPr>
        <w:t xml:space="preserve"> </w:t>
      </w:r>
      <w:r>
        <w:rPr>
          <w:sz w:val="20"/>
        </w:rPr>
        <w:t>daňové</w:t>
      </w:r>
      <w:r>
        <w:rPr>
          <w:spacing w:val="-6"/>
          <w:sz w:val="20"/>
        </w:rPr>
        <w:t xml:space="preserve"> </w:t>
      </w:r>
      <w:r>
        <w:rPr>
          <w:sz w:val="20"/>
        </w:rPr>
        <w:t>evidenci</w:t>
      </w:r>
      <w:r>
        <w:rPr>
          <w:spacing w:val="-6"/>
          <w:sz w:val="20"/>
        </w:rPr>
        <w:t xml:space="preserve"> </w:t>
      </w:r>
      <w:r>
        <w:rPr>
          <w:sz w:val="20"/>
        </w:rPr>
        <w:t>(zákon</w:t>
      </w:r>
      <w:r>
        <w:rPr>
          <w:spacing w:val="-5"/>
          <w:sz w:val="20"/>
        </w:rPr>
        <w:t xml:space="preserve"> </w:t>
      </w:r>
      <w:r>
        <w:rPr>
          <w:sz w:val="20"/>
        </w:rPr>
        <w:t>č.</w:t>
      </w:r>
      <w:r>
        <w:rPr>
          <w:spacing w:val="-4"/>
          <w:sz w:val="20"/>
        </w:rPr>
        <w:t xml:space="preserve"> </w:t>
      </w:r>
      <w:r>
        <w:rPr>
          <w:sz w:val="20"/>
        </w:rPr>
        <w:t>586/1992</w:t>
      </w:r>
      <w:r>
        <w:rPr>
          <w:spacing w:val="-5"/>
          <w:sz w:val="20"/>
        </w:rPr>
        <w:t xml:space="preserve"> </w:t>
      </w:r>
      <w:r>
        <w:rPr>
          <w:sz w:val="20"/>
        </w:rPr>
        <w:t>Sb.,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daních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příjmů,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platném</w:t>
      </w:r>
      <w:r>
        <w:rPr>
          <w:spacing w:val="-5"/>
          <w:sz w:val="20"/>
        </w:rPr>
        <w:t xml:space="preserve"> </w:t>
      </w:r>
      <w:r>
        <w:rPr>
          <w:sz w:val="20"/>
        </w:rPr>
        <w:t>znění)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čl.</w:t>
      </w:r>
      <w:r>
        <w:rPr>
          <w:spacing w:val="-6"/>
          <w:sz w:val="20"/>
        </w:rPr>
        <w:t xml:space="preserve"> </w:t>
      </w:r>
      <w:r>
        <w:rPr>
          <w:sz w:val="20"/>
        </w:rPr>
        <w:t>10</w:t>
      </w:r>
      <w:r>
        <w:rPr>
          <w:spacing w:val="-5"/>
          <w:sz w:val="20"/>
        </w:rPr>
        <w:t xml:space="preserve"> </w:t>
      </w:r>
      <w:r>
        <w:rPr>
          <w:sz w:val="20"/>
        </w:rPr>
        <w:t>Výzvy</w:t>
      </w:r>
      <w:r>
        <w:rPr>
          <w:spacing w:val="-4"/>
          <w:sz w:val="20"/>
        </w:rPr>
        <w:t xml:space="preserve"> </w:t>
      </w:r>
      <w:r>
        <w:rPr>
          <w:sz w:val="20"/>
        </w:rPr>
        <w:t>odrážky</w:t>
      </w:r>
      <w:r>
        <w:rPr>
          <w:spacing w:val="-53"/>
          <w:sz w:val="20"/>
        </w:rPr>
        <w:t xml:space="preserve"> </w:t>
      </w:r>
      <w:r>
        <w:rPr>
          <w:sz w:val="20"/>
        </w:rPr>
        <w:t>osmé,</w:t>
      </w:r>
    </w:p>
    <w:p w:rsidR="00197417" w:rsidRDefault="001C2BFE">
      <w:pPr>
        <w:pStyle w:val="Odstavecseseznamem"/>
        <w:numPr>
          <w:ilvl w:val="0"/>
          <w:numId w:val="6"/>
        </w:numPr>
        <w:tabs>
          <w:tab w:val="left" w:pos="810"/>
        </w:tabs>
        <w:spacing w:before="119"/>
        <w:ind w:right="132"/>
        <w:rPr>
          <w:sz w:val="20"/>
        </w:rPr>
      </w:pPr>
      <w:r>
        <w:rPr>
          <w:sz w:val="20"/>
        </w:rPr>
        <w:t>nebude čerpat na stejné způsobilé výdaje nebo jejich části jinou veřejnou podporu podle článku 107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odst.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fungování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Evropské</w:t>
      </w:r>
      <w:r>
        <w:rPr>
          <w:spacing w:val="-13"/>
          <w:sz w:val="20"/>
        </w:rPr>
        <w:t xml:space="preserve"> </w:t>
      </w:r>
      <w:r>
        <w:rPr>
          <w:sz w:val="20"/>
        </w:rPr>
        <w:t>unie,</w:t>
      </w:r>
      <w:r>
        <w:rPr>
          <w:spacing w:val="-12"/>
          <w:sz w:val="20"/>
        </w:rPr>
        <w:t xml:space="preserve"> </w:t>
      </w:r>
      <w:r>
        <w:rPr>
          <w:sz w:val="20"/>
        </w:rPr>
        <w:t>podporu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2"/>
          <w:sz w:val="20"/>
        </w:rPr>
        <w:t xml:space="preserve"> </w:t>
      </w:r>
      <w:r>
        <w:rPr>
          <w:sz w:val="20"/>
        </w:rPr>
        <w:t>Unie,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centrálně</w:t>
      </w:r>
      <w:r>
        <w:rPr>
          <w:spacing w:val="-11"/>
          <w:sz w:val="20"/>
        </w:rPr>
        <w:t xml:space="preserve"> </w:t>
      </w:r>
      <w:r>
        <w:rPr>
          <w:sz w:val="20"/>
        </w:rPr>
        <w:t>spravují</w:t>
      </w:r>
      <w:r>
        <w:rPr>
          <w:spacing w:val="-12"/>
          <w:sz w:val="20"/>
        </w:rPr>
        <w:t xml:space="preserve"> </w:t>
      </w:r>
      <w:r>
        <w:rPr>
          <w:sz w:val="20"/>
        </w:rPr>
        <w:t>orgány,</w:t>
      </w:r>
      <w:r>
        <w:rPr>
          <w:spacing w:val="-52"/>
          <w:sz w:val="20"/>
        </w:rPr>
        <w:t xml:space="preserve"> </w:t>
      </w:r>
      <w:r>
        <w:rPr>
          <w:sz w:val="20"/>
        </w:rPr>
        <w:t>agentury,</w:t>
      </w:r>
      <w:r>
        <w:rPr>
          <w:spacing w:val="-8"/>
          <w:sz w:val="20"/>
        </w:rPr>
        <w:t xml:space="preserve"> </w:t>
      </w:r>
      <w:r>
        <w:rPr>
          <w:sz w:val="20"/>
        </w:rPr>
        <w:t>společné</w:t>
      </w:r>
      <w:r>
        <w:rPr>
          <w:spacing w:val="-9"/>
          <w:sz w:val="20"/>
        </w:rPr>
        <w:t xml:space="preserve"> </w:t>
      </w:r>
      <w:r>
        <w:rPr>
          <w:sz w:val="20"/>
        </w:rPr>
        <w:t>podniky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jiné</w:t>
      </w:r>
      <w:r>
        <w:rPr>
          <w:spacing w:val="-6"/>
          <w:sz w:val="20"/>
        </w:rPr>
        <w:t xml:space="preserve"> </w:t>
      </w:r>
      <w:r>
        <w:rPr>
          <w:sz w:val="20"/>
        </w:rPr>
        <w:t>subjekty</w:t>
      </w:r>
      <w:r>
        <w:rPr>
          <w:spacing w:val="-8"/>
          <w:sz w:val="20"/>
        </w:rPr>
        <w:t xml:space="preserve"> </w:t>
      </w:r>
      <w:r>
        <w:rPr>
          <w:sz w:val="20"/>
        </w:rPr>
        <w:t>EU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která</w:t>
      </w:r>
      <w:r>
        <w:rPr>
          <w:spacing w:val="-5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přímo</w:t>
      </w:r>
      <w:r>
        <w:rPr>
          <w:spacing w:val="-7"/>
          <w:sz w:val="20"/>
        </w:rPr>
        <w:t xml:space="preserve"> </w:t>
      </w:r>
      <w:r>
        <w:rPr>
          <w:sz w:val="20"/>
        </w:rPr>
        <w:t>ani</w:t>
      </w:r>
      <w:r>
        <w:rPr>
          <w:spacing w:val="-9"/>
          <w:sz w:val="20"/>
        </w:rPr>
        <w:t xml:space="preserve"> </w:t>
      </w:r>
      <w:r>
        <w:rPr>
          <w:sz w:val="20"/>
        </w:rPr>
        <w:t>nepřímo</w:t>
      </w:r>
      <w:r>
        <w:rPr>
          <w:spacing w:val="-6"/>
          <w:sz w:val="20"/>
        </w:rPr>
        <w:t xml:space="preserve"> </w:t>
      </w:r>
      <w:r>
        <w:rPr>
          <w:sz w:val="20"/>
        </w:rPr>
        <w:t>pod</w:t>
      </w:r>
      <w:r>
        <w:rPr>
          <w:spacing w:val="-5"/>
          <w:sz w:val="20"/>
        </w:rPr>
        <w:t xml:space="preserve"> </w:t>
      </w:r>
      <w:r>
        <w:rPr>
          <w:sz w:val="20"/>
        </w:rPr>
        <w:t>kontrolou</w:t>
      </w:r>
      <w:r>
        <w:rPr>
          <w:spacing w:val="-7"/>
          <w:sz w:val="20"/>
        </w:rPr>
        <w:t xml:space="preserve"> </w:t>
      </w:r>
      <w:r>
        <w:rPr>
          <w:sz w:val="20"/>
        </w:rPr>
        <w:t>členských</w:t>
      </w:r>
      <w:r>
        <w:rPr>
          <w:spacing w:val="-53"/>
          <w:sz w:val="20"/>
        </w:rPr>
        <w:t xml:space="preserve"> </w:t>
      </w:r>
      <w:r>
        <w:rPr>
          <w:sz w:val="20"/>
        </w:rPr>
        <w:t>států,</w:t>
      </w:r>
      <w:r>
        <w:rPr>
          <w:spacing w:val="-2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ze</w:t>
      </w:r>
      <w:r>
        <w:rPr>
          <w:spacing w:val="-3"/>
          <w:sz w:val="20"/>
        </w:rPr>
        <w:t xml:space="preserve"> </w:t>
      </w:r>
      <w:r>
        <w:rPr>
          <w:sz w:val="20"/>
        </w:rPr>
        <w:t>státního</w:t>
      </w:r>
      <w:r>
        <w:rPr>
          <w:spacing w:val="-2"/>
          <w:sz w:val="20"/>
        </w:rPr>
        <w:t xml:space="preserve"> </w:t>
      </w:r>
      <w:r>
        <w:rPr>
          <w:sz w:val="20"/>
        </w:rPr>
        <w:t>rozpočtu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dalších</w:t>
      </w:r>
      <w:r>
        <w:rPr>
          <w:spacing w:val="-2"/>
          <w:sz w:val="20"/>
        </w:rPr>
        <w:t xml:space="preserve"> </w:t>
      </w:r>
      <w:r>
        <w:rPr>
          <w:sz w:val="20"/>
        </w:rPr>
        <w:t>veřejných zdrojů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režimu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minimis,</w:t>
      </w:r>
    </w:p>
    <w:p w:rsidR="00197417" w:rsidRDefault="001C2BFE">
      <w:pPr>
        <w:pStyle w:val="Odstavecseseznamem"/>
        <w:numPr>
          <w:ilvl w:val="0"/>
          <w:numId w:val="6"/>
        </w:numPr>
        <w:tabs>
          <w:tab w:val="left" w:pos="810"/>
        </w:tabs>
        <w:spacing w:before="119"/>
        <w:ind w:right="130"/>
        <w:rPr>
          <w:sz w:val="20"/>
        </w:rPr>
      </w:pPr>
      <w:r>
        <w:rPr>
          <w:sz w:val="20"/>
        </w:rPr>
        <w:t>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zapojení</w:t>
      </w:r>
      <w:r>
        <w:rPr>
          <w:spacing w:val="1"/>
          <w:sz w:val="20"/>
        </w:rPr>
        <w:t xml:space="preserve"> </w:t>
      </w:r>
      <w:r>
        <w:rPr>
          <w:sz w:val="20"/>
        </w:rPr>
        <w:t>dalších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spolufinancujících</w:t>
      </w:r>
      <w:r>
        <w:rPr>
          <w:spacing w:val="1"/>
          <w:sz w:val="20"/>
        </w:rPr>
        <w:t xml:space="preserve"> </w:t>
      </w:r>
      <w:r>
        <w:rPr>
          <w:sz w:val="20"/>
        </w:rPr>
        <w:t>subjektů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1"/>
          <w:sz w:val="20"/>
        </w:rPr>
        <w:t xml:space="preserve"> </w:t>
      </w:r>
      <w:r>
        <w:rPr>
          <w:sz w:val="20"/>
        </w:rPr>
        <w:t>projektu,</w:t>
      </w:r>
      <w:r>
        <w:rPr>
          <w:spacing w:val="1"/>
          <w:sz w:val="20"/>
        </w:rPr>
        <w:t xml:space="preserve"> </w:t>
      </w:r>
      <w:r>
        <w:rPr>
          <w:sz w:val="20"/>
        </w:rPr>
        <w:t>popř.</w:t>
      </w:r>
      <w:r>
        <w:rPr>
          <w:spacing w:val="1"/>
          <w:sz w:val="20"/>
        </w:rPr>
        <w:t xml:space="preserve"> </w:t>
      </w:r>
      <w:r>
        <w:rPr>
          <w:sz w:val="20"/>
        </w:rPr>
        <w:t>programu,</w:t>
      </w:r>
      <w:r>
        <w:rPr>
          <w:spacing w:val="-9"/>
          <w:sz w:val="20"/>
        </w:rPr>
        <w:t xml:space="preserve"> </w:t>
      </w:r>
      <w:r>
        <w:rPr>
          <w:sz w:val="20"/>
        </w:rPr>
        <w:t>jehož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projekt</w:t>
      </w:r>
      <w:r>
        <w:rPr>
          <w:spacing w:val="-9"/>
          <w:sz w:val="20"/>
        </w:rPr>
        <w:t xml:space="preserve"> </w:t>
      </w:r>
      <w:r>
        <w:rPr>
          <w:sz w:val="20"/>
        </w:rPr>
        <w:t>součástí,</w:t>
      </w:r>
      <w:r>
        <w:rPr>
          <w:spacing w:val="-8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postupovat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souladu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zněním</w:t>
      </w:r>
      <w:r>
        <w:rPr>
          <w:spacing w:val="-8"/>
          <w:sz w:val="20"/>
        </w:rPr>
        <w:t xml:space="preserve"> </w:t>
      </w:r>
      <w:r>
        <w:rPr>
          <w:sz w:val="20"/>
        </w:rPr>
        <w:t>obecných</w:t>
      </w:r>
      <w:r>
        <w:rPr>
          <w:spacing w:val="-8"/>
          <w:sz w:val="20"/>
        </w:rPr>
        <w:t xml:space="preserve"> </w:t>
      </w:r>
      <w:r>
        <w:rPr>
          <w:sz w:val="20"/>
        </w:rPr>
        <w:t>podmínek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z w:val="20"/>
        </w:rPr>
        <w:t>čl.</w:t>
      </w:r>
      <w:r>
        <w:rPr>
          <w:spacing w:val="-8"/>
          <w:sz w:val="20"/>
        </w:rPr>
        <w:t xml:space="preserve"> </w:t>
      </w:r>
      <w:r>
        <w:rPr>
          <w:sz w:val="20"/>
        </w:rPr>
        <w:t>10</w:t>
      </w:r>
      <w:r>
        <w:rPr>
          <w:spacing w:val="-52"/>
          <w:sz w:val="20"/>
        </w:rPr>
        <w:t xml:space="preserve"> </w:t>
      </w:r>
      <w:r>
        <w:rPr>
          <w:sz w:val="20"/>
        </w:rPr>
        <w:t>odrážce</w:t>
      </w:r>
      <w:r>
        <w:rPr>
          <w:spacing w:val="-2"/>
          <w:sz w:val="20"/>
        </w:rPr>
        <w:t xml:space="preserve"> </w:t>
      </w:r>
      <w:r>
        <w:rPr>
          <w:sz w:val="20"/>
        </w:rPr>
        <w:t>dvanácté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197417" w:rsidRDefault="001C2BFE">
      <w:pPr>
        <w:pStyle w:val="Odstavecseseznamem"/>
        <w:numPr>
          <w:ilvl w:val="0"/>
          <w:numId w:val="6"/>
        </w:numPr>
        <w:tabs>
          <w:tab w:val="left" w:pos="810"/>
        </w:tabs>
        <w:ind w:right="130"/>
        <w:rPr>
          <w:sz w:val="20"/>
        </w:rPr>
      </w:pP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případě,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konečným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příjemcem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finančních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prostředků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unijních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vnitrostátních</w:t>
      </w:r>
      <w:r>
        <w:rPr>
          <w:spacing w:val="-11"/>
          <w:sz w:val="20"/>
        </w:rPr>
        <w:t xml:space="preserve"> </w:t>
      </w:r>
      <w:r>
        <w:rPr>
          <w:sz w:val="20"/>
        </w:rPr>
        <w:t>právních</w:t>
      </w:r>
      <w:r>
        <w:rPr>
          <w:spacing w:val="-52"/>
          <w:sz w:val="20"/>
        </w:rPr>
        <w:t xml:space="preserve"> </w:t>
      </w:r>
      <w:r>
        <w:rPr>
          <w:sz w:val="20"/>
        </w:rPr>
        <w:t>předpisů o zadávání veřejných zakázek zadavatel, kdy zadavatelem se rozumí každý příjemce, který</w:t>
      </w:r>
      <w:r>
        <w:rPr>
          <w:spacing w:val="1"/>
          <w:sz w:val="20"/>
        </w:rPr>
        <w:t xml:space="preserve"> </w:t>
      </w:r>
      <w:r>
        <w:rPr>
          <w:sz w:val="20"/>
        </w:rPr>
        <w:t>během</w:t>
      </w:r>
      <w:r>
        <w:rPr>
          <w:spacing w:val="1"/>
          <w:sz w:val="20"/>
        </w:rPr>
        <w:t xml:space="preserve"> </w:t>
      </w:r>
      <w:r>
        <w:rPr>
          <w:sz w:val="20"/>
        </w:rPr>
        <w:t>realizace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provádí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zadávací</w:t>
      </w:r>
      <w:r>
        <w:rPr>
          <w:spacing w:val="1"/>
          <w:sz w:val="20"/>
        </w:rPr>
        <w:t xml:space="preserve"> </w:t>
      </w:r>
      <w:r>
        <w:rPr>
          <w:sz w:val="20"/>
        </w:rPr>
        <w:t>řízení,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dotace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1"/>
          <w:sz w:val="20"/>
        </w:rPr>
        <w:t xml:space="preserve"> </w:t>
      </w:r>
      <w:r>
        <w:rPr>
          <w:sz w:val="20"/>
        </w:rPr>
        <w:t>poskytnout jméno dodavatele a subdodavatele včetně jména, příjmení a data narození skutečného</w:t>
      </w:r>
      <w:r>
        <w:rPr>
          <w:spacing w:val="1"/>
          <w:sz w:val="20"/>
        </w:rPr>
        <w:t xml:space="preserve"> </w:t>
      </w:r>
      <w:r>
        <w:rPr>
          <w:sz w:val="20"/>
        </w:rPr>
        <w:t>majitele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majitelů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smyslu</w:t>
      </w:r>
      <w:r>
        <w:rPr>
          <w:spacing w:val="-10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z w:val="20"/>
        </w:rPr>
        <w:t>bodu</w:t>
      </w:r>
      <w:r>
        <w:rPr>
          <w:spacing w:val="-9"/>
          <w:sz w:val="20"/>
        </w:rPr>
        <w:t xml:space="preserve"> </w:t>
      </w:r>
      <w:r>
        <w:rPr>
          <w:sz w:val="20"/>
        </w:rPr>
        <w:t>6</w:t>
      </w:r>
      <w:r>
        <w:rPr>
          <w:spacing w:val="-7"/>
          <w:sz w:val="20"/>
        </w:rPr>
        <w:t xml:space="preserve"> </w:t>
      </w:r>
      <w:r>
        <w:rPr>
          <w:sz w:val="20"/>
        </w:rPr>
        <w:t>směrnice</w:t>
      </w:r>
      <w:r>
        <w:rPr>
          <w:spacing w:val="-8"/>
          <w:sz w:val="20"/>
        </w:rPr>
        <w:t xml:space="preserve"> </w:t>
      </w:r>
      <w:r>
        <w:rPr>
          <w:sz w:val="20"/>
        </w:rPr>
        <w:t>Evropského</w:t>
      </w:r>
      <w:r>
        <w:rPr>
          <w:spacing w:val="-8"/>
          <w:sz w:val="20"/>
        </w:rPr>
        <w:t xml:space="preserve"> </w:t>
      </w:r>
      <w:r>
        <w:rPr>
          <w:sz w:val="20"/>
        </w:rPr>
        <w:t>parlamentu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Rady</w:t>
      </w:r>
      <w:r>
        <w:rPr>
          <w:spacing w:val="-10"/>
          <w:sz w:val="20"/>
        </w:rPr>
        <w:t xml:space="preserve"> </w:t>
      </w:r>
      <w:r>
        <w:rPr>
          <w:sz w:val="20"/>
        </w:rPr>
        <w:t>(EU)</w:t>
      </w:r>
      <w:r>
        <w:rPr>
          <w:spacing w:val="-9"/>
          <w:sz w:val="20"/>
        </w:rPr>
        <w:t xml:space="preserve"> </w:t>
      </w:r>
      <w:r>
        <w:rPr>
          <w:sz w:val="20"/>
        </w:rPr>
        <w:t>č.</w:t>
      </w:r>
      <w:r>
        <w:rPr>
          <w:spacing w:val="-9"/>
          <w:sz w:val="20"/>
        </w:rPr>
        <w:t xml:space="preserve"> </w:t>
      </w:r>
      <w:r>
        <w:rPr>
          <w:sz w:val="20"/>
        </w:rPr>
        <w:t>2015/849</w:t>
      </w:r>
      <w:r>
        <w:rPr>
          <w:spacing w:val="-52"/>
          <w:sz w:val="20"/>
        </w:rPr>
        <w:t xml:space="preserve"> </w:t>
      </w:r>
      <w:r>
        <w:rPr>
          <w:sz w:val="20"/>
        </w:rPr>
        <w:t>ze dne 20. května 2015 o předcházení využívání finančního sys</w:t>
      </w:r>
      <w:r>
        <w:rPr>
          <w:sz w:val="20"/>
        </w:rPr>
        <w:t>tému k praní peněz nebo financování</w:t>
      </w:r>
      <w:r>
        <w:rPr>
          <w:spacing w:val="1"/>
          <w:sz w:val="20"/>
        </w:rPr>
        <w:t xml:space="preserve"> </w:t>
      </w:r>
      <w:r>
        <w:rPr>
          <w:sz w:val="20"/>
        </w:rPr>
        <w:t>terorismu,</w:t>
      </w:r>
    </w:p>
    <w:p w:rsidR="00197417" w:rsidRDefault="001C2BFE">
      <w:pPr>
        <w:pStyle w:val="Odstavecseseznamem"/>
        <w:numPr>
          <w:ilvl w:val="0"/>
          <w:numId w:val="6"/>
        </w:numPr>
        <w:tabs>
          <w:tab w:val="left" w:pos="810"/>
        </w:tabs>
        <w:ind w:right="139"/>
        <w:rPr>
          <w:sz w:val="20"/>
        </w:rPr>
      </w:pPr>
      <w:r>
        <w:rPr>
          <w:sz w:val="20"/>
        </w:rPr>
        <w:t>opatření týkající se infrastruktury pro nakládání s odpady a recyklaci musí být v souladu s článkem 28</w:t>
      </w:r>
      <w:r>
        <w:rPr>
          <w:spacing w:val="1"/>
          <w:sz w:val="20"/>
        </w:rPr>
        <w:t xml:space="preserve"> </w:t>
      </w:r>
      <w:r>
        <w:rPr>
          <w:sz w:val="20"/>
        </w:rPr>
        <w:t>směrnice</w:t>
      </w:r>
      <w:r>
        <w:rPr>
          <w:spacing w:val="-2"/>
          <w:sz w:val="20"/>
        </w:rPr>
        <w:t xml:space="preserve"> </w:t>
      </w:r>
      <w:r>
        <w:rPr>
          <w:sz w:val="20"/>
        </w:rPr>
        <w:t>2008/98/ES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znění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1"/>
          <w:sz w:val="20"/>
        </w:rPr>
        <w:t xml:space="preserve"> </w:t>
      </w:r>
      <w:r>
        <w:rPr>
          <w:sz w:val="20"/>
        </w:rPr>
        <w:t>(EU)</w:t>
      </w:r>
      <w:r>
        <w:rPr>
          <w:spacing w:val="-2"/>
          <w:sz w:val="20"/>
        </w:rPr>
        <w:t xml:space="preserve"> </w:t>
      </w:r>
      <w:r>
        <w:rPr>
          <w:sz w:val="20"/>
        </w:rPr>
        <w:t>2018/851.</w:t>
      </w:r>
      <w:r>
        <w:rPr>
          <w:spacing w:val="1"/>
          <w:sz w:val="20"/>
        </w:rPr>
        <w:t xml:space="preserve"> </w:t>
      </w:r>
      <w:r>
        <w:rPr>
          <w:sz w:val="20"/>
        </w:rPr>
        <w:t>(vyplývá</w:t>
      </w:r>
      <w:r>
        <w:rPr>
          <w:spacing w:val="-1"/>
          <w:sz w:val="20"/>
        </w:rPr>
        <w:t xml:space="preserve"> </w:t>
      </w:r>
      <w:r>
        <w:rPr>
          <w:sz w:val="20"/>
        </w:rPr>
        <w:t>z MP NPO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DNSH),</w:t>
      </w:r>
    </w:p>
    <w:p w:rsidR="00197417" w:rsidRDefault="001C2BFE">
      <w:pPr>
        <w:pStyle w:val="Odstavecseseznamem"/>
        <w:numPr>
          <w:ilvl w:val="0"/>
          <w:numId w:val="6"/>
        </w:numPr>
        <w:tabs>
          <w:tab w:val="left" w:pos="810"/>
        </w:tabs>
        <w:ind w:right="137"/>
        <w:rPr>
          <w:sz w:val="20"/>
        </w:rPr>
      </w:pPr>
      <w:r>
        <w:rPr>
          <w:sz w:val="20"/>
        </w:rPr>
        <w:t>bude dodržovat čl. 10 Výzvy odrážku desátou, tj. realizací projektu nedojde k významnému poškození</w:t>
      </w:r>
      <w:r>
        <w:rPr>
          <w:spacing w:val="1"/>
          <w:sz w:val="20"/>
        </w:rPr>
        <w:t xml:space="preserve"> </w:t>
      </w:r>
      <w:r>
        <w:rPr>
          <w:sz w:val="20"/>
        </w:rPr>
        <w:t>environmentálních cílů v souladu s článkem 17, nařízení Evropského parlamentu a Rady (EU) 2020/852</w:t>
      </w:r>
      <w:r>
        <w:rPr>
          <w:spacing w:val="-52"/>
          <w:sz w:val="20"/>
        </w:rPr>
        <w:t xml:space="preserve"> </w:t>
      </w:r>
      <w:r>
        <w:rPr>
          <w:sz w:val="20"/>
        </w:rPr>
        <w:t>ze dne 18. června 2020 o zřízení rámce pro usnadnění udrži</w:t>
      </w:r>
      <w:r>
        <w:rPr>
          <w:sz w:val="20"/>
        </w:rPr>
        <w:t>telných investic a o změně nařízení (EU)</w:t>
      </w:r>
      <w:r>
        <w:rPr>
          <w:spacing w:val="1"/>
          <w:sz w:val="20"/>
        </w:rPr>
        <w:t xml:space="preserve"> </w:t>
      </w:r>
      <w:r>
        <w:rPr>
          <w:sz w:val="20"/>
        </w:rPr>
        <w:t>2019/2088,</w:t>
      </w:r>
    </w:p>
    <w:p w:rsidR="00197417" w:rsidRDefault="001C2BFE">
      <w:pPr>
        <w:pStyle w:val="Odstavecseseznamem"/>
        <w:numPr>
          <w:ilvl w:val="0"/>
          <w:numId w:val="6"/>
        </w:numPr>
        <w:tabs>
          <w:tab w:val="left" w:pos="810"/>
        </w:tabs>
        <w:spacing w:before="119"/>
        <w:ind w:right="128"/>
        <w:rPr>
          <w:sz w:val="20"/>
        </w:rPr>
      </w:pPr>
      <w:r>
        <w:rPr>
          <w:sz w:val="20"/>
        </w:rPr>
        <w:t>bude dodržovat čl. 10 Výzvy odrážku jedenáctou, o opětovném použití, recyklaci a jiných druhů</w:t>
      </w:r>
      <w:r>
        <w:rPr>
          <w:spacing w:val="1"/>
          <w:sz w:val="20"/>
        </w:rPr>
        <w:t xml:space="preserve"> </w:t>
      </w:r>
      <w:r>
        <w:rPr>
          <w:sz w:val="20"/>
        </w:rPr>
        <w:t>materiálového</w:t>
      </w:r>
      <w:r>
        <w:rPr>
          <w:spacing w:val="1"/>
          <w:sz w:val="20"/>
        </w:rPr>
        <w:t xml:space="preserve"> </w:t>
      </w:r>
      <w:r>
        <w:rPr>
          <w:sz w:val="20"/>
        </w:rPr>
        <w:t>využití</w:t>
      </w:r>
      <w:r>
        <w:rPr>
          <w:spacing w:val="1"/>
          <w:sz w:val="20"/>
        </w:rPr>
        <w:t xml:space="preserve"> </w:t>
      </w:r>
      <w:r>
        <w:rPr>
          <w:sz w:val="20"/>
        </w:rPr>
        <w:t>nejméně</w:t>
      </w:r>
      <w:r>
        <w:rPr>
          <w:spacing w:val="1"/>
          <w:sz w:val="20"/>
        </w:rPr>
        <w:t xml:space="preserve"> </w:t>
      </w:r>
      <w:r>
        <w:rPr>
          <w:sz w:val="20"/>
        </w:rPr>
        <w:t>70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1"/>
          <w:sz w:val="20"/>
        </w:rPr>
        <w:t xml:space="preserve"> </w:t>
      </w:r>
      <w:r>
        <w:rPr>
          <w:sz w:val="20"/>
        </w:rPr>
        <w:t>stavebního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demoličního</w:t>
      </w:r>
      <w:r>
        <w:rPr>
          <w:spacing w:val="1"/>
          <w:sz w:val="20"/>
        </w:rPr>
        <w:t xml:space="preserve"> </w:t>
      </w:r>
      <w:r>
        <w:rPr>
          <w:sz w:val="20"/>
        </w:rPr>
        <w:t>odpadu</w:t>
      </w:r>
      <w:r>
        <w:rPr>
          <w:spacing w:val="1"/>
          <w:sz w:val="20"/>
        </w:rPr>
        <w:t xml:space="preserve"> </w:t>
      </w:r>
      <w:r>
        <w:rPr>
          <w:sz w:val="20"/>
        </w:rPr>
        <w:t>neklasifikovaného</w:t>
      </w:r>
      <w:r>
        <w:rPr>
          <w:spacing w:val="1"/>
          <w:sz w:val="20"/>
        </w:rPr>
        <w:t xml:space="preserve"> </w:t>
      </w:r>
      <w:r>
        <w:rPr>
          <w:sz w:val="20"/>
        </w:rPr>
        <w:t>jako</w:t>
      </w:r>
      <w:r>
        <w:rPr>
          <w:spacing w:val="1"/>
          <w:sz w:val="20"/>
        </w:rPr>
        <w:t xml:space="preserve"> </w:t>
      </w:r>
      <w:r>
        <w:rPr>
          <w:sz w:val="20"/>
        </w:rPr>
        <w:t>nebezpečný</w:t>
      </w:r>
      <w:r>
        <w:rPr>
          <w:spacing w:val="1"/>
          <w:sz w:val="20"/>
        </w:rPr>
        <w:t xml:space="preserve"> </w:t>
      </w:r>
      <w:r>
        <w:rPr>
          <w:sz w:val="20"/>
        </w:rPr>
        <w:t>(s</w:t>
      </w:r>
      <w:r>
        <w:rPr>
          <w:spacing w:val="1"/>
          <w:sz w:val="20"/>
        </w:rPr>
        <w:t xml:space="preserve"> </w:t>
      </w:r>
      <w:r>
        <w:rPr>
          <w:sz w:val="20"/>
        </w:rPr>
        <w:t>výjimkou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přírodě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vyskytujících</w:t>
      </w:r>
      <w:r>
        <w:rPr>
          <w:spacing w:val="1"/>
          <w:sz w:val="20"/>
        </w:rPr>
        <w:t xml:space="preserve"> </w:t>
      </w:r>
      <w:r>
        <w:rPr>
          <w:sz w:val="20"/>
        </w:rPr>
        <w:t>materiálů</w:t>
      </w:r>
      <w:r>
        <w:rPr>
          <w:spacing w:val="1"/>
          <w:sz w:val="20"/>
        </w:rPr>
        <w:t xml:space="preserve"> </w:t>
      </w:r>
      <w:r>
        <w:rPr>
          <w:sz w:val="20"/>
        </w:rPr>
        <w:t>uvedených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kategorii</w:t>
      </w:r>
      <w:r>
        <w:rPr>
          <w:spacing w:val="1"/>
          <w:sz w:val="20"/>
        </w:rPr>
        <w:t xml:space="preserve"> </w:t>
      </w:r>
      <w:r>
        <w:rPr>
          <w:sz w:val="20"/>
        </w:rPr>
        <w:t>17</w:t>
      </w:r>
      <w:r>
        <w:rPr>
          <w:spacing w:val="1"/>
          <w:sz w:val="20"/>
        </w:rPr>
        <w:t xml:space="preserve"> </w:t>
      </w:r>
      <w:r>
        <w:rPr>
          <w:sz w:val="20"/>
        </w:rPr>
        <w:t>05</w:t>
      </w:r>
      <w:r>
        <w:rPr>
          <w:spacing w:val="1"/>
          <w:sz w:val="20"/>
        </w:rPr>
        <w:t xml:space="preserve"> </w:t>
      </w:r>
      <w:r>
        <w:rPr>
          <w:sz w:val="20"/>
        </w:rPr>
        <w:t>04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-52"/>
          <w:sz w:val="20"/>
        </w:rPr>
        <w:t xml:space="preserve"> </w:t>
      </w:r>
      <w:r>
        <w:rPr>
          <w:sz w:val="20"/>
        </w:rPr>
        <w:t>Evropském</w:t>
      </w:r>
      <w:r>
        <w:rPr>
          <w:spacing w:val="1"/>
          <w:sz w:val="20"/>
        </w:rPr>
        <w:t xml:space="preserve"> </w:t>
      </w:r>
      <w:r>
        <w:rPr>
          <w:sz w:val="20"/>
        </w:rPr>
        <w:t>seznamu</w:t>
      </w:r>
      <w:r>
        <w:rPr>
          <w:spacing w:val="1"/>
          <w:sz w:val="20"/>
        </w:rPr>
        <w:t xml:space="preserve"> </w:t>
      </w:r>
      <w:r>
        <w:rPr>
          <w:sz w:val="20"/>
        </w:rPr>
        <w:t>odpadů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stanoveném</w:t>
      </w:r>
      <w:r>
        <w:rPr>
          <w:spacing w:val="1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1"/>
          <w:sz w:val="20"/>
        </w:rPr>
        <w:t xml:space="preserve"> </w:t>
      </w:r>
      <w:r>
        <w:rPr>
          <w:sz w:val="20"/>
        </w:rPr>
        <w:t>2000/532/ES).</w:t>
      </w:r>
      <w:r>
        <w:rPr>
          <w:spacing w:val="1"/>
          <w:sz w:val="20"/>
        </w:rPr>
        <w:t xml:space="preserve"> </w:t>
      </w:r>
      <w:r>
        <w:rPr>
          <w:sz w:val="20"/>
        </w:rPr>
        <w:t>Splnění</w:t>
      </w:r>
      <w:r>
        <w:rPr>
          <w:spacing w:val="1"/>
          <w:sz w:val="20"/>
        </w:rPr>
        <w:t xml:space="preserve"> </w:t>
      </w:r>
      <w:r>
        <w:rPr>
          <w:sz w:val="20"/>
        </w:rPr>
        <w:t>doloží</w:t>
      </w:r>
      <w:r>
        <w:rPr>
          <w:spacing w:val="1"/>
          <w:sz w:val="20"/>
        </w:rPr>
        <w:t xml:space="preserve"> </w:t>
      </w:r>
      <w:r>
        <w:rPr>
          <w:sz w:val="20"/>
        </w:rPr>
        <w:t>žadatel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závěrečnému vyhodnocení akce, a to prohlášením nezávislé odborné osoby (např. autorský dozor,</w:t>
      </w:r>
      <w:r>
        <w:rPr>
          <w:spacing w:val="1"/>
          <w:sz w:val="20"/>
        </w:rPr>
        <w:t xml:space="preserve"> </w:t>
      </w:r>
      <w:r>
        <w:rPr>
          <w:sz w:val="20"/>
        </w:rPr>
        <w:t>technický dozor atd.). V případě kontroly musí být žadatel schopen předložit (po dobu udržitelnosti</w:t>
      </w:r>
      <w:r>
        <w:rPr>
          <w:spacing w:val="1"/>
          <w:sz w:val="20"/>
        </w:rPr>
        <w:t xml:space="preserve"> </w:t>
      </w:r>
      <w:r>
        <w:rPr>
          <w:sz w:val="20"/>
        </w:rPr>
        <w:t>projektu)</w:t>
      </w:r>
      <w:r>
        <w:rPr>
          <w:spacing w:val="-2"/>
          <w:sz w:val="20"/>
        </w:rPr>
        <w:t xml:space="preserve"> </w:t>
      </w:r>
      <w:r>
        <w:rPr>
          <w:sz w:val="20"/>
        </w:rPr>
        <w:t>relevantní</w:t>
      </w:r>
      <w:r>
        <w:rPr>
          <w:spacing w:val="-1"/>
          <w:sz w:val="20"/>
        </w:rPr>
        <w:t xml:space="preserve"> </w:t>
      </w:r>
      <w:r>
        <w:rPr>
          <w:sz w:val="20"/>
        </w:rPr>
        <w:t>doklady,</w:t>
      </w:r>
    </w:p>
    <w:p w:rsidR="00197417" w:rsidRDefault="001C2BFE">
      <w:pPr>
        <w:pStyle w:val="Odstavecseseznamem"/>
        <w:numPr>
          <w:ilvl w:val="0"/>
          <w:numId w:val="6"/>
        </w:numPr>
        <w:tabs>
          <w:tab w:val="left" w:pos="810"/>
        </w:tabs>
        <w:spacing w:before="120"/>
        <w:ind w:right="138"/>
        <w:rPr>
          <w:sz w:val="20"/>
        </w:rPr>
      </w:pPr>
      <w:r>
        <w:rPr>
          <w:sz w:val="20"/>
        </w:rPr>
        <w:t>u projektů budování recyklační i</w:t>
      </w:r>
      <w:r>
        <w:rPr>
          <w:sz w:val="20"/>
        </w:rPr>
        <w:t>nfrastruktury bude nejméně 50 % hmotnosti zpracovaného tříděného</w:t>
      </w:r>
      <w:r>
        <w:rPr>
          <w:spacing w:val="1"/>
          <w:sz w:val="20"/>
        </w:rPr>
        <w:t xml:space="preserve"> </w:t>
      </w:r>
      <w:r>
        <w:rPr>
          <w:sz w:val="20"/>
        </w:rPr>
        <w:t>odpadu,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klasifikován jako</w:t>
      </w:r>
      <w:r>
        <w:rPr>
          <w:spacing w:val="-1"/>
          <w:sz w:val="20"/>
        </w:rPr>
        <w:t xml:space="preserve"> </w:t>
      </w:r>
      <w:r>
        <w:rPr>
          <w:sz w:val="20"/>
        </w:rPr>
        <w:t>nebezpečný,</w:t>
      </w:r>
      <w:r>
        <w:rPr>
          <w:spacing w:val="-1"/>
          <w:sz w:val="20"/>
        </w:rPr>
        <w:t xml:space="preserve"> </w:t>
      </w:r>
      <w:r>
        <w:rPr>
          <w:sz w:val="20"/>
        </w:rPr>
        <w:t>přeměněno na</w:t>
      </w:r>
      <w:r>
        <w:rPr>
          <w:spacing w:val="-1"/>
          <w:sz w:val="20"/>
        </w:rPr>
        <w:t xml:space="preserve"> </w:t>
      </w:r>
      <w:r>
        <w:rPr>
          <w:sz w:val="20"/>
        </w:rPr>
        <w:t>druhotné</w:t>
      </w:r>
      <w:r>
        <w:rPr>
          <w:spacing w:val="-2"/>
          <w:sz w:val="20"/>
        </w:rPr>
        <w:t xml:space="preserve"> </w:t>
      </w:r>
      <w:r>
        <w:rPr>
          <w:sz w:val="20"/>
        </w:rPr>
        <w:t>suroviny,</w:t>
      </w:r>
    </w:p>
    <w:p w:rsidR="00197417" w:rsidRDefault="001C2BFE">
      <w:pPr>
        <w:pStyle w:val="Odstavecseseznamem"/>
        <w:numPr>
          <w:ilvl w:val="0"/>
          <w:numId w:val="6"/>
        </w:numPr>
        <w:tabs>
          <w:tab w:val="left" w:pos="810"/>
        </w:tabs>
        <w:spacing w:before="119"/>
        <w:ind w:right="127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opatření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dokumentů osobám </w:t>
      </w:r>
      <w:r>
        <w:rPr>
          <w:sz w:val="20"/>
        </w:rPr>
        <w:t>pověřeným Fondem případně jiným oprávněným kontrolním orgánům, a to do</w:t>
      </w:r>
      <w:r>
        <w:rPr>
          <w:spacing w:val="1"/>
          <w:sz w:val="20"/>
        </w:rPr>
        <w:t xml:space="preserve"> </w:t>
      </w:r>
      <w:r>
        <w:rPr>
          <w:sz w:val="20"/>
        </w:rPr>
        <w:t>uplynutí</w:t>
      </w:r>
      <w:r>
        <w:rPr>
          <w:spacing w:val="-2"/>
          <w:sz w:val="20"/>
        </w:rPr>
        <w:t xml:space="preserve"> </w:t>
      </w:r>
      <w:r>
        <w:rPr>
          <w:sz w:val="20"/>
        </w:rPr>
        <w:t>lhůty</w:t>
      </w:r>
      <w:r>
        <w:rPr>
          <w:spacing w:val="-1"/>
          <w:sz w:val="20"/>
        </w:rPr>
        <w:t xml:space="preserve"> </w:t>
      </w:r>
      <w:r>
        <w:rPr>
          <w:sz w:val="20"/>
        </w:rPr>
        <w:t>5 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akce,</w:t>
      </w:r>
    </w:p>
    <w:p w:rsidR="00197417" w:rsidRDefault="001C2BFE">
      <w:pPr>
        <w:pStyle w:val="Odstavecseseznamem"/>
        <w:numPr>
          <w:ilvl w:val="0"/>
          <w:numId w:val="6"/>
        </w:numPr>
        <w:tabs>
          <w:tab w:val="left" w:pos="810"/>
        </w:tabs>
        <w:ind w:right="132"/>
        <w:rPr>
          <w:sz w:val="20"/>
        </w:rPr>
      </w:pPr>
      <w:r>
        <w:rPr>
          <w:sz w:val="20"/>
        </w:rPr>
        <w:t>zabezpečí</w:t>
      </w:r>
      <w:r>
        <w:rPr>
          <w:spacing w:val="8"/>
          <w:sz w:val="20"/>
        </w:rPr>
        <w:t xml:space="preserve"> </w:t>
      </w:r>
      <w:r>
        <w:rPr>
          <w:sz w:val="20"/>
        </w:rPr>
        <w:t>uchování</w:t>
      </w:r>
      <w:r>
        <w:rPr>
          <w:spacing w:val="9"/>
          <w:sz w:val="20"/>
        </w:rPr>
        <w:t xml:space="preserve"> </w:t>
      </w:r>
      <w:r>
        <w:rPr>
          <w:sz w:val="20"/>
        </w:rPr>
        <w:t>informací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12"/>
          <w:sz w:val="20"/>
        </w:rPr>
        <w:t xml:space="preserve"> </w:t>
      </w:r>
      <w:r>
        <w:rPr>
          <w:sz w:val="20"/>
        </w:rPr>
        <w:t>projektu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9"/>
          <w:sz w:val="20"/>
        </w:rPr>
        <w:t xml:space="preserve"> </w:t>
      </w:r>
      <w:r>
        <w:rPr>
          <w:sz w:val="20"/>
        </w:rPr>
        <w:t>rozsahu</w:t>
      </w:r>
      <w:r>
        <w:rPr>
          <w:spacing w:val="11"/>
          <w:sz w:val="20"/>
        </w:rPr>
        <w:t xml:space="preserve"> </w:t>
      </w:r>
      <w:r>
        <w:rPr>
          <w:sz w:val="20"/>
        </w:rPr>
        <w:t>požadovaném</w:t>
      </w:r>
      <w:r>
        <w:rPr>
          <w:spacing w:val="10"/>
          <w:sz w:val="20"/>
        </w:rPr>
        <w:t xml:space="preserve"> </w:t>
      </w:r>
      <w:r>
        <w:rPr>
          <w:sz w:val="20"/>
        </w:rPr>
        <w:t>právními</w:t>
      </w:r>
      <w:r>
        <w:rPr>
          <w:spacing w:val="8"/>
          <w:sz w:val="20"/>
        </w:rPr>
        <w:t xml:space="preserve"> </w:t>
      </w:r>
      <w:r>
        <w:rPr>
          <w:sz w:val="20"/>
        </w:rPr>
        <w:t>předpisy</w:t>
      </w:r>
      <w:r>
        <w:rPr>
          <w:spacing w:val="11"/>
          <w:sz w:val="20"/>
        </w:rPr>
        <w:t xml:space="preserve"> </w:t>
      </w:r>
      <w:r>
        <w:rPr>
          <w:sz w:val="20"/>
        </w:rPr>
        <w:t>České</w:t>
      </w:r>
      <w:r>
        <w:rPr>
          <w:spacing w:val="8"/>
          <w:sz w:val="20"/>
        </w:rPr>
        <w:t xml:space="preserve"> </w:t>
      </w:r>
      <w:r>
        <w:rPr>
          <w:sz w:val="20"/>
        </w:rPr>
        <w:t>republiky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EU,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deseti</w:t>
      </w:r>
      <w:r>
        <w:rPr>
          <w:spacing w:val="-2"/>
          <w:sz w:val="20"/>
        </w:rPr>
        <w:t xml:space="preserve"> </w:t>
      </w:r>
      <w:r>
        <w:rPr>
          <w:sz w:val="20"/>
        </w:rPr>
        <w:t>let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konce</w:t>
      </w:r>
      <w:r>
        <w:rPr>
          <w:spacing w:val="-2"/>
          <w:sz w:val="20"/>
        </w:rPr>
        <w:t xml:space="preserve"> </w:t>
      </w:r>
      <w:r>
        <w:rPr>
          <w:sz w:val="20"/>
        </w:rPr>
        <w:t>roku,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kterém došlo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projektu</w:t>
      </w:r>
      <w:r>
        <w:rPr>
          <w:spacing w:val="-3"/>
          <w:sz w:val="20"/>
        </w:rPr>
        <w:t xml:space="preserve"> </w:t>
      </w:r>
      <w:r>
        <w:rPr>
          <w:sz w:val="20"/>
        </w:rPr>
        <w:t>konečného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2"/>
          <w:sz w:val="20"/>
        </w:rPr>
        <w:t xml:space="preserve"> </w:t>
      </w:r>
      <w:r>
        <w:rPr>
          <w:sz w:val="20"/>
        </w:rPr>
        <w:t>podpory,</w:t>
      </w:r>
    </w:p>
    <w:p w:rsidR="00197417" w:rsidRDefault="001C2BFE">
      <w:pPr>
        <w:pStyle w:val="Odstavecseseznamem"/>
        <w:numPr>
          <w:ilvl w:val="0"/>
          <w:numId w:val="6"/>
        </w:numPr>
        <w:tabs>
          <w:tab w:val="left" w:pos="810"/>
        </w:tabs>
        <w:spacing w:before="122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 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čl.</w:t>
      </w:r>
      <w:r>
        <w:rPr>
          <w:spacing w:val="-2"/>
          <w:sz w:val="20"/>
        </w:rPr>
        <w:t xml:space="preserve"> </w:t>
      </w:r>
      <w:r>
        <w:rPr>
          <w:sz w:val="20"/>
        </w:rPr>
        <w:t>15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197417" w:rsidRDefault="001C2BFE">
      <w:pPr>
        <w:pStyle w:val="Odstavecseseznamem"/>
        <w:numPr>
          <w:ilvl w:val="0"/>
          <w:numId w:val="6"/>
        </w:numPr>
        <w:tabs>
          <w:tab w:val="left" w:pos="810"/>
        </w:tabs>
        <w:spacing w:before="120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2"/>
          <w:sz w:val="20"/>
        </w:rPr>
        <w:t xml:space="preserve"> </w:t>
      </w:r>
      <w:r>
        <w:rPr>
          <w:sz w:val="20"/>
        </w:rPr>
        <w:t>MŽP,</w:t>
      </w:r>
      <w:r>
        <w:rPr>
          <w:spacing w:val="-3"/>
          <w:sz w:val="20"/>
        </w:rPr>
        <w:t xml:space="preserve"> </w:t>
      </w:r>
      <w:r>
        <w:rPr>
          <w:sz w:val="20"/>
        </w:rPr>
        <w:t>Směrnice MŽP</w:t>
      </w:r>
      <w:r>
        <w:rPr>
          <w:spacing w:val="-1"/>
          <w:sz w:val="20"/>
        </w:rPr>
        <w:t xml:space="preserve"> </w:t>
      </w:r>
      <w:r>
        <w:rPr>
          <w:sz w:val="20"/>
        </w:rPr>
        <w:t>NPO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197417" w:rsidRDefault="00197417">
      <w:pPr>
        <w:jc w:val="both"/>
        <w:rPr>
          <w:sz w:val="20"/>
        </w:rPr>
        <w:sectPr w:rsidR="00197417">
          <w:pgSz w:w="12240" w:h="15840"/>
          <w:pgMar w:top="1560" w:right="1000" w:bottom="1660" w:left="1320" w:header="569" w:footer="1391" w:gutter="0"/>
          <w:cols w:space="708"/>
        </w:sectPr>
      </w:pPr>
    </w:p>
    <w:p w:rsidR="00197417" w:rsidRDefault="001C2BFE">
      <w:pPr>
        <w:pStyle w:val="Odstavecseseznamem"/>
        <w:numPr>
          <w:ilvl w:val="1"/>
          <w:numId w:val="7"/>
        </w:numPr>
        <w:tabs>
          <w:tab w:val="left" w:pos="810"/>
        </w:tabs>
        <w:spacing w:before="128"/>
        <w:jc w:val="both"/>
        <w:rPr>
          <w:sz w:val="20"/>
        </w:rPr>
      </w:pPr>
      <w:r>
        <w:rPr>
          <w:sz w:val="20"/>
        </w:rPr>
        <w:lastRenderedPageBreak/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splnit</w:t>
      </w:r>
      <w:r>
        <w:rPr>
          <w:spacing w:val="-3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těchto</w:t>
      </w:r>
      <w:r>
        <w:rPr>
          <w:spacing w:val="-1"/>
          <w:sz w:val="20"/>
        </w:rPr>
        <w:t xml:space="preserve"> </w:t>
      </w:r>
      <w:r>
        <w:rPr>
          <w:sz w:val="20"/>
        </w:rPr>
        <w:t>realizačních</w:t>
      </w:r>
      <w:r>
        <w:rPr>
          <w:spacing w:val="-1"/>
          <w:sz w:val="20"/>
        </w:rPr>
        <w:t xml:space="preserve"> </w:t>
      </w:r>
      <w:r>
        <w:rPr>
          <w:sz w:val="20"/>
        </w:rPr>
        <w:t>lhůtách:</w:t>
      </w:r>
    </w:p>
    <w:p w:rsidR="00197417" w:rsidRDefault="001C2BFE">
      <w:pPr>
        <w:pStyle w:val="Odstavecseseznamem"/>
        <w:numPr>
          <w:ilvl w:val="0"/>
          <w:numId w:val="6"/>
        </w:numPr>
        <w:tabs>
          <w:tab w:val="left" w:pos="810"/>
        </w:tabs>
        <w:spacing w:before="120"/>
        <w:rPr>
          <w:sz w:val="20"/>
        </w:rPr>
      </w:pPr>
      <w:r>
        <w:rPr>
          <w:sz w:val="20"/>
        </w:rPr>
        <w:t>zahájení</w:t>
      </w:r>
      <w:r>
        <w:rPr>
          <w:spacing w:val="-4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4/2024,</w:t>
      </w:r>
    </w:p>
    <w:p w:rsidR="00197417" w:rsidRDefault="001C2BFE">
      <w:pPr>
        <w:pStyle w:val="Odstavecseseznamem"/>
        <w:numPr>
          <w:ilvl w:val="0"/>
          <w:numId w:val="6"/>
        </w:numPr>
        <w:tabs>
          <w:tab w:val="left" w:pos="810"/>
        </w:tabs>
        <w:spacing w:before="118"/>
        <w:ind w:right="135"/>
        <w:rPr>
          <w:sz w:val="20"/>
        </w:rPr>
      </w:pPr>
      <w:r>
        <w:rPr>
          <w:sz w:val="20"/>
        </w:rPr>
        <w:t>dokončení akce do konce 6/2024 (za termín ukončení akce se považuje datum protokolu o předání a</w:t>
      </w:r>
      <w:r>
        <w:rPr>
          <w:spacing w:val="1"/>
          <w:sz w:val="20"/>
        </w:rPr>
        <w:t xml:space="preserve"> </w:t>
      </w:r>
      <w:r>
        <w:rPr>
          <w:sz w:val="20"/>
        </w:rPr>
        <w:t>převzetí</w:t>
      </w:r>
      <w:r>
        <w:rPr>
          <w:spacing w:val="-2"/>
          <w:sz w:val="20"/>
        </w:rPr>
        <w:t xml:space="preserve"> </w:t>
      </w:r>
      <w:r>
        <w:rPr>
          <w:sz w:val="20"/>
        </w:rPr>
        <w:t>díla u relevantních</w:t>
      </w:r>
      <w:r>
        <w:rPr>
          <w:spacing w:val="2"/>
          <w:sz w:val="20"/>
        </w:rPr>
        <w:t xml:space="preserve"> </w:t>
      </w:r>
      <w:r>
        <w:rPr>
          <w:sz w:val="20"/>
        </w:rPr>
        <w:t>aktivit).</w:t>
      </w:r>
    </w:p>
    <w:p w:rsidR="00197417" w:rsidRDefault="001C2BFE">
      <w:pPr>
        <w:pStyle w:val="Zkladntext"/>
        <w:spacing w:before="121"/>
        <w:ind w:left="741" w:right="129"/>
      </w:pPr>
      <w:r>
        <w:t>V případě,</w:t>
      </w:r>
      <w:r>
        <w:rPr>
          <w:spacing w:val="1"/>
        </w:rPr>
        <w:t xml:space="preserve"> </w:t>
      </w:r>
      <w:r>
        <w:t>že</w:t>
      </w:r>
      <w:r>
        <w:rPr>
          <w:spacing w:val="1"/>
        </w:rPr>
        <w:t xml:space="preserve"> </w:t>
      </w:r>
      <w:r>
        <w:t>uvedené</w:t>
      </w:r>
      <w:r>
        <w:rPr>
          <w:spacing w:val="1"/>
        </w:rPr>
        <w:t xml:space="preserve"> </w:t>
      </w:r>
      <w:r>
        <w:t>realizační</w:t>
      </w:r>
      <w:r>
        <w:rPr>
          <w:spacing w:val="1"/>
        </w:rPr>
        <w:t xml:space="preserve"> </w:t>
      </w:r>
      <w:r>
        <w:t>lhůty</w:t>
      </w:r>
      <w:r>
        <w:rPr>
          <w:spacing w:val="1"/>
        </w:rPr>
        <w:t xml:space="preserve"> </w:t>
      </w:r>
      <w:r>
        <w:t>uběhly</w:t>
      </w:r>
      <w:r>
        <w:rPr>
          <w:spacing w:val="1"/>
        </w:rPr>
        <w:t xml:space="preserve"> </w:t>
      </w:r>
      <w:r>
        <w:t>před</w:t>
      </w:r>
      <w:r>
        <w:rPr>
          <w:spacing w:val="1"/>
        </w:rPr>
        <w:t xml:space="preserve"> </w:t>
      </w:r>
      <w:r>
        <w:t>uzavřením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Smlouvy,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prohlašuje, že byla dodržena ustanovení Směrnice MŽP, Směrnice MŽP NPO a Výzvy a bere přitom na</w:t>
      </w:r>
      <w:r>
        <w:rPr>
          <w:spacing w:val="1"/>
        </w:rPr>
        <w:t xml:space="preserve"> </w:t>
      </w:r>
      <w:r>
        <w:t>vědomí, že pokud toto prohlášení není pravdivé, bude přijetí podpory podle této Smlouvy považováno</w:t>
      </w:r>
      <w:r>
        <w:rPr>
          <w:spacing w:val="-52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neoprávněné</w:t>
      </w:r>
      <w:r>
        <w:rPr>
          <w:spacing w:val="-4"/>
        </w:rPr>
        <w:t xml:space="preserve"> </w:t>
      </w:r>
      <w:r>
        <w:t>použití</w:t>
      </w:r>
      <w:r>
        <w:rPr>
          <w:spacing w:val="-4"/>
        </w:rPr>
        <w:t xml:space="preserve"> </w:t>
      </w:r>
      <w:r>
        <w:t>finančních</w:t>
      </w:r>
      <w:r>
        <w:rPr>
          <w:spacing w:val="-3"/>
        </w:rPr>
        <w:t xml:space="preserve"> </w:t>
      </w:r>
      <w:r>
        <w:t>prostředků</w:t>
      </w:r>
      <w:r>
        <w:rPr>
          <w:spacing w:val="-3"/>
        </w:rPr>
        <w:t xml:space="preserve"> </w:t>
      </w:r>
      <w:r>
        <w:t>poskytnutých</w:t>
      </w:r>
      <w:r>
        <w:rPr>
          <w:spacing w:val="-4"/>
        </w:rPr>
        <w:t xml:space="preserve"> </w:t>
      </w:r>
      <w:r>
        <w:t>z</w:t>
      </w:r>
      <w:r>
        <w:rPr>
          <w:spacing w:val="3"/>
        </w:rPr>
        <w:t xml:space="preserve"> </w:t>
      </w:r>
      <w:r>
        <w:t>Fondu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smyslu</w:t>
      </w:r>
      <w:r>
        <w:rPr>
          <w:spacing w:val="-4"/>
        </w:rPr>
        <w:t xml:space="preserve"> </w:t>
      </w:r>
      <w:r>
        <w:t>zákona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218/2000</w:t>
      </w:r>
      <w:r>
        <w:rPr>
          <w:spacing w:val="-4"/>
        </w:rPr>
        <w:t xml:space="preserve"> </w:t>
      </w:r>
      <w:r>
        <w:t>Sb.,</w:t>
      </w:r>
      <w:r>
        <w:rPr>
          <w:spacing w:val="-52"/>
        </w:rPr>
        <w:t xml:space="preserve"> </w:t>
      </w:r>
      <w:r>
        <w:t>o rozpočtových pravidlech a o změně některých souvisejících zákonů (rozpočtová pravidla), v platném</w:t>
      </w:r>
      <w:r>
        <w:rPr>
          <w:spacing w:val="1"/>
        </w:rPr>
        <w:t xml:space="preserve"> </w:t>
      </w:r>
      <w:r>
        <w:t>znění,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mohou být</w:t>
      </w:r>
      <w:r>
        <w:rPr>
          <w:spacing w:val="-1"/>
        </w:rPr>
        <w:t xml:space="preserve"> </w:t>
      </w:r>
      <w:r>
        <w:t>uplatněny</w:t>
      </w:r>
      <w:r>
        <w:rPr>
          <w:spacing w:val="-1"/>
        </w:rPr>
        <w:t xml:space="preserve"> </w:t>
      </w:r>
      <w:r>
        <w:t>sankce</w:t>
      </w:r>
      <w:r>
        <w:rPr>
          <w:spacing w:val="-1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tohoto zákona.</w:t>
      </w:r>
    </w:p>
    <w:p w:rsidR="00197417" w:rsidRDefault="001C2BFE">
      <w:pPr>
        <w:pStyle w:val="Odstavecseseznamem"/>
        <w:numPr>
          <w:ilvl w:val="1"/>
          <w:numId w:val="7"/>
        </w:numPr>
        <w:tabs>
          <w:tab w:val="left" w:pos="810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se zavazuje nejpozději do 3/2025 předložit prostřednictvím AIS SFŽP Fondu podklady k ZVA podle čl.</w:t>
      </w:r>
      <w:r>
        <w:rPr>
          <w:spacing w:val="1"/>
          <w:sz w:val="20"/>
        </w:rPr>
        <w:t xml:space="preserve"> </w:t>
      </w:r>
      <w:r>
        <w:rPr>
          <w:sz w:val="20"/>
        </w:rPr>
        <w:t>12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d)</w:t>
      </w:r>
      <w:r>
        <w:rPr>
          <w:spacing w:val="-1"/>
          <w:sz w:val="20"/>
        </w:rPr>
        <w:t xml:space="preserve"> </w:t>
      </w:r>
      <w:r>
        <w:rPr>
          <w:sz w:val="20"/>
        </w:rPr>
        <w:t>Výzvy a</w:t>
      </w:r>
      <w:r>
        <w:rPr>
          <w:spacing w:val="-1"/>
          <w:sz w:val="20"/>
        </w:rPr>
        <w:t xml:space="preserve"> </w:t>
      </w:r>
      <w:r>
        <w:rPr>
          <w:sz w:val="20"/>
        </w:rPr>
        <w:t>dále:</w:t>
      </w:r>
    </w:p>
    <w:p w:rsidR="00197417" w:rsidRDefault="001C2BFE">
      <w:pPr>
        <w:pStyle w:val="Odstavecseseznamem"/>
        <w:numPr>
          <w:ilvl w:val="0"/>
          <w:numId w:val="6"/>
        </w:numPr>
        <w:tabs>
          <w:tab w:val="left" w:pos="810"/>
        </w:tabs>
        <w:ind w:right="134"/>
        <w:rPr>
          <w:sz w:val="20"/>
        </w:rPr>
      </w:pPr>
      <w:r>
        <w:rPr>
          <w:spacing w:val="-1"/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případě</w:t>
      </w:r>
      <w:r>
        <w:rPr>
          <w:spacing w:val="-10"/>
          <w:sz w:val="20"/>
        </w:rPr>
        <w:t xml:space="preserve"> </w:t>
      </w:r>
      <w:r>
        <w:rPr>
          <w:sz w:val="20"/>
        </w:rPr>
        <w:t>demoličních</w:t>
      </w:r>
      <w:r>
        <w:rPr>
          <w:spacing w:val="-13"/>
          <w:sz w:val="20"/>
        </w:rPr>
        <w:t xml:space="preserve"> </w:t>
      </w:r>
      <w:r>
        <w:rPr>
          <w:sz w:val="20"/>
        </w:rPr>
        <w:t>prací</w:t>
      </w:r>
      <w:r>
        <w:rPr>
          <w:spacing w:val="-8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-13"/>
          <w:sz w:val="20"/>
        </w:rPr>
        <w:t xml:space="preserve"> </w:t>
      </w:r>
      <w:r>
        <w:rPr>
          <w:sz w:val="20"/>
        </w:rPr>
        <w:t>nezávislé</w:t>
      </w:r>
      <w:r>
        <w:rPr>
          <w:spacing w:val="-13"/>
          <w:sz w:val="20"/>
        </w:rPr>
        <w:t xml:space="preserve"> </w:t>
      </w:r>
      <w:r>
        <w:rPr>
          <w:sz w:val="20"/>
        </w:rPr>
        <w:t>odborné</w:t>
      </w:r>
      <w:r>
        <w:rPr>
          <w:spacing w:val="-14"/>
          <w:sz w:val="20"/>
        </w:rPr>
        <w:t xml:space="preserve"> </w:t>
      </w:r>
      <w:r>
        <w:rPr>
          <w:sz w:val="20"/>
        </w:rPr>
        <w:t>osoby</w:t>
      </w:r>
      <w:r>
        <w:rPr>
          <w:spacing w:val="-10"/>
          <w:sz w:val="20"/>
        </w:rPr>
        <w:t xml:space="preserve"> </w:t>
      </w:r>
      <w:r>
        <w:rPr>
          <w:sz w:val="20"/>
        </w:rPr>
        <w:t>(např.</w:t>
      </w:r>
      <w:r>
        <w:rPr>
          <w:spacing w:val="-10"/>
          <w:sz w:val="20"/>
        </w:rPr>
        <w:t xml:space="preserve"> </w:t>
      </w:r>
      <w:r>
        <w:rPr>
          <w:sz w:val="20"/>
        </w:rPr>
        <w:t>autorský</w:t>
      </w:r>
      <w:r>
        <w:rPr>
          <w:spacing w:val="-10"/>
          <w:sz w:val="20"/>
        </w:rPr>
        <w:t xml:space="preserve"> </w:t>
      </w:r>
      <w:r>
        <w:rPr>
          <w:sz w:val="20"/>
        </w:rPr>
        <w:t>dozor,</w:t>
      </w:r>
      <w:r>
        <w:rPr>
          <w:spacing w:val="-12"/>
          <w:sz w:val="20"/>
        </w:rPr>
        <w:t xml:space="preserve"> </w:t>
      </w:r>
      <w:r>
        <w:rPr>
          <w:sz w:val="20"/>
        </w:rPr>
        <w:t>technický</w:t>
      </w:r>
      <w:r>
        <w:rPr>
          <w:spacing w:val="-10"/>
          <w:sz w:val="20"/>
        </w:rPr>
        <w:t xml:space="preserve"> </w:t>
      </w:r>
      <w:r>
        <w:rPr>
          <w:sz w:val="20"/>
        </w:rPr>
        <w:t>dozor</w:t>
      </w:r>
      <w:r>
        <w:rPr>
          <w:spacing w:val="-52"/>
          <w:sz w:val="20"/>
        </w:rPr>
        <w:t xml:space="preserve"> </w:t>
      </w:r>
      <w:r>
        <w:rPr>
          <w:sz w:val="20"/>
        </w:rPr>
        <w:t>atd.), prokazující, že odpad vzniklý při realizaci projektu byl znovu použit, připraven k opětovnému</w:t>
      </w:r>
      <w:r>
        <w:rPr>
          <w:spacing w:val="1"/>
          <w:sz w:val="20"/>
        </w:rPr>
        <w:t xml:space="preserve"> </w:t>
      </w:r>
      <w:r>
        <w:rPr>
          <w:sz w:val="20"/>
        </w:rPr>
        <w:t>použití,</w:t>
      </w:r>
      <w:r>
        <w:rPr>
          <w:spacing w:val="-2"/>
          <w:sz w:val="20"/>
        </w:rPr>
        <w:t xml:space="preserve"> </w:t>
      </w:r>
      <w:r>
        <w:rPr>
          <w:sz w:val="20"/>
        </w:rPr>
        <w:t>recyklován</w:t>
      </w:r>
      <w:r>
        <w:rPr>
          <w:spacing w:val="-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zlikvidován</w:t>
      </w:r>
      <w:r>
        <w:rPr>
          <w:spacing w:val="-1"/>
          <w:sz w:val="20"/>
        </w:rPr>
        <w:t xml:space="preserve"> </w:t>
      </w:r>
      <w:r>
        <w:rPr>
          <w:sz w:val="20"/>
        </w:rPr>
        <w:t>způsobem</w:t>
      </w:r>
      <w:r>
        <w:rPr>
          <w:spacing w:val="4"/>
          <w:sz w:val="20"/>
        </w:rPr>
        <w:t xml:space="preserve"> </w:t>
      </w:r>
      <w:r>
        <w:rPr>
          <w:sz w:val="20"/>
        </w:rPr>
        <w:t>šetrným k</w:t>
      </w:r>
      <w:r>
        <w:rPr>
          <w:spacing w:val="-1"/>
          <w:sz w:val="20"/>
        </w:rPr>
        <w:t xml:space="preserve"> </w:t>
      </w:r>
      <w:r>
        <w:rPr>
          <w:sz w:val="20"/>
        </w:rPr>
        <w:t>životnímu</w:t>
      </w:r>
      <w:r>
        <w:rPr>
          <w:spacing w:val="-1"/>
          <w:sz w:val="20"/>
        </w:rPr>
        <w:t xml:space="preserve"> </w:t>
      </w:r>
      <w:r>
        <w:rPr>
          <w:sz w:val="20"/>
        </w:rPr>
        <w:t>prostředí.</w:t>
      </w:r>
    </w:p>
    <w:p w:rsidR="00197417" w:rsidRDefault="001C2BFE">
      <w:pPr>
        <w:pStyle w:val="Zkladntext"/>
        <w:spacing w:before="119"/>
        <w:ind w:right="126"/>
      </w:pPr>
      <w:r>
        <w:t>K ZVA může Fond vydat závazné pokyny (či požádat o informace), které mohou jeho obsah blíže</w:t>
      </w:r>
      <w:r>
        <w:rPr>
          <w:spacing w:val="1"/>
        </w:rPr>
        <w:t xml:space="preserve"> </w:t>
      </w:r>
      <w:r>
        <w:t>specifikovat či rozšířit. Příjemce podpory je povinen tyto pokyny (žádost o informace) bez zbytečného</w:t>
      </w:r>
      <w:r>
        <w:rPr>
          <w:spacing w:val="1"/>
        </w:rPr>
        <w:t xml:space="preserve"> </w:t>
      </w:r>
      <w:r>
        <w:t>odkladu (případně ve lhůtě stanovené Fondem) splnit. Fond není</w:t>
      </w:r>
      <w:r>
        <w:t xml:space="preserve"> povinen vydat protokol o ZVA dříve,</w:t>
      </w:r>
      <w:r>
        <w:rPr>
          <w:spacing w:val="1"/>
        </w:rPr>
        <w:t xml:space="preserve"> </w:t>
      </w:r>
      <w:r>
        <w:t>než obdrží veškeré požadované podklady a informace, na základě kterých, bude moci jednoznačně</w:t>
      </w:r>
      <w:r>
        <w:rPr>
          <w:spacing w:val="1"/>
        </w:rPr>
        <w:t xml:space="preserve"> </w:t>
      </w:r>
      <w:r>
        <w:t>rozhodnout</w:t>
      </w:r>
      <w:r>
        <w:rPr>
          <w:spacing w:val="15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plnění</w:t>
      </w:r>
      <w:r>
        <w:rPr>
          <w:spacing w:val="16"/>
        </w:rPr>
        <w:t xml:space="preserve"> </w:t>
      </w:r>
      <w:r>
        <w:t>podmínek</w:t>
      </w:r>
      <w:r>
        <w:rPr>
          <w:spacing w:val="15"/>
        </w:rPr>
        <w:t xml:space="preserve"> </w:t>
      </w:r>
      <w:r>
        <w:t>této</w:t>
      </w:r>
      <w:r>
        <w:rPr>
          <w:spacing w:val="16"/>
        </w:rPr>
        <w:t xml:space="preserve"> </w:t>
      </w:r>
      <w:r>
        <w:t>Smlouvy</w:t>
      </w:r>
      <w:r>
        <w:rPr>
          <w:spacing w:val="1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rovněž</w:t>
      </w:r>
      <w:r>
        <w:rPr>
          <w:spacing w:val="19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případě,</w:t>
      </w:r>
      <w:r>
        <w:rPr>
          <w:spacing w:val="16"/>
        </w:rPr>
        <w:t xml:space="preserve"> </w:t>
      </w:r>
      <w:r>
        <w:t>že</w:t>
      </w:r>
      <w:r>
        <w:rPr>
          <w:spacing w:val="15"/>
        </w:rPr>
        <w:t xml:space="preserve"> </w:t>
      </w:r>
      <w:r>
        <w:t>příjemce</w:t>
      </w:r>
      <w:r>
        <w:rPr>
          <w:spacing w:val="15"/>
        </w:rPr>
        <w:t xml:space="preserve"> </w:t>
      </w:r>
      <w:r>
        <w:t>podpory</w:t>
      </w:r>
      <w:r>
        <w:rPr>
          <w:spacing w:val="16"/>
        </w:rPr>
        <w:t xml:space="preserve"> </w:t>
      </w:r>
      <w:r>
        <w:t>je</w:t>
      </w:r>
      <w:r>
        <w:rPr>
          <w:spacing w:val="15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prodlení</w:t>
      </w:r>
      <w:r>
        <w:rPr>
          <w:spacing w:val="-53"/>
        </w:rPr>
        <w:t xml:space="preserve"> </w:t>
      </w:r>
      <w:r>
        <w:t xml:space="preserve">s plněním finančních závazků </w:t>
      </w:r>
      <w:r>
        <w:t>vůči Fondu. Protokol o ZVA bude obsahovat vypořádání 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2"/>
        </w:rPr>
        <w:t xml:space="preserve"> </w:t>
      </w:r>
      <w:r>
        <w:t>plnění</w:t>
      </w:r>
      <w:r>
        <w:rPr>
          <w:spacing w:val="-2"/>
        </w:rPr>
        <w:t xml:space="preserve"> </w:t>
      </w:r>
      <w:r>
        <w:t>smluvních podmínek.</w:t>
      </w:r>
    </w:p>
    <w:p w:rsidR="00197417" w:rsidRDefault="001C2BFE">
      <w:pPr>
        <w:pStyle w:val="Odstavecseseznamem"/>
        <w:numPr>
          <w:ilvl w:val="0"/>
          <w:numId w:val="7"/>
        </w:numPr>
        <w:tabs>
          <w:tab w:val="left" w:pos="810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197417" w:rsidRDefault="001C2BFE">
      <w:pPr>
        <w:pStyle w:val="Odstavecseseznamem"/>
        <w:numPr>
          <w:ilvl w:val="1"/>
          <w:numId w:val="7"/>
        </w:numPr>
        <w:tabs>
          <w:tab w:val="left" w:pos="810"/>
        </w:tabs>
        <w:ind w:right="129"/>
        <w:jc w:val="both"/>
        <w:rPr>
          <w:sz w:val="20"/>
        </w:rPr>
      </w:pPr>
      <w:r>
        <w:rPr>
          <w:spacing w:val="-1"/>
          <w:sz w:val="20"/>
        </w:rPr>
        <w:t>neprodleně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informovat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2"/>
          <w:sz w:val="20"/>
        </w:rPr>
        <w:t xml:space="preserve"> </w:t>
      </w:r>
      <w:r>
        <w:rPr>
          <w:sz w:val="20"/>
        </w:rPr>
        <w:t>kdy</w:t>
      </w:r>
      <w:r>
        <w:rPr>
          <w:spacing w:val="-12"/>
          <w:sz w:val="20"/>
        </w:rPr>
        <w:t xml:space="preserve"> </w:t>
      </w:r>
      <w:r>
        <w:rPr>
          <w:sz w:val="20"/>
        </w:rPr>
        <w:t>odpadl</w:t>
      </w:r>
      <w:r>
        <w:rPr>
          <w:spacing w:val="-11"/>
          <w:sz w:val="20"/>
        </w:rPr>
        <w:t xml:space="preserve"> </w:t>
      </w:r>
      <w:r>
        <w:rPr>
          <w:sz w:val="20"/>
        </w:rPr>
        <w:t>účel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který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podpora</w:t>
      </w:r>
      <w:r>
        <w:rPr>
          <w:spacing w:val="-12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vrátit</w:t>
      </w:r>
      <w:r>
        <w:rPr>
          <w:spacing w:val="-5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část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poté,</w:t>
      </w:r>
      <w:r>
        <w:rPr>
          <w:spacing w:val="1"/>
          <w:sz w:val="20"/>
        </w:rPr>
        <w:t xml:space="preserve"> </w:t>
      </w:r>
      <w:r>
        <w:rPr>
          <w:sz w:val="20"/>
        </w:rPr>
        <w:t>co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Fondem</w:t>
      </w:r>
      <w:r>
        <w:rPr>
          <w:spacing w:val="1"/>
          <w:sz w:val="20"/>
        </w:rPr>
        <w:t xml:space="preserve"> </w:t>
      </w:r>
      <w:r>
        <w:rPr>
          <w:sz w:val="20"/>
        </w:rPr>
        <w:t>k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"/>
          <w:sz w:val="20"/>
        </w:rPr>
        <w:t xml:space="preserve"> </w:t>
      </w:r>
      <w:r>
        <w:rPr>
          <w:sz w:val="20"/>
        </w:rPr>
        <w:t>vyzván,</w:t>
      </w:r>
    </w:p>
    <w:p w:rsidR="00197417" w:rsidRDefault="001C2BFE">
      <w:pPr>
        <w:pStyle w:val="Odstavecseseznamem"/>
        <w:numPr>
          <w:ilvl w:val="1"/>
          <w:numId w:val="7"/>
        </w:numPr>
        <w:tabs>
          <w:tab w:val="left" w:pos="810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při případném překročení podílu dle článku II bodů 2,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3"/>
          <w:sz w:val="20"/>
        </w:rPr>
        <w:t xml:space="preserve"> </w:t>
      </w:r>
      <w:r>
        <w:rPr>
          <w:sz w:val="20"/>
        </w:rPr>
        <w:t>podpory,</w:t>
      </w:r>
      <w:r>
        <w:rPr>
          <w:spacing w:val="-12"/>
          <w:sz w:val="20"/>
        </w:rPr>
        <w:t xml:space="preserve"> </w:t>
      </w:r>
      <w:r>
        <w:rPr>
          <w:sz w:val="20"/>
        </w:rPr>
        <w:t>tak</w:t>
      </w:r>
      <w:r>
        <w:rPr>
          <w:spacing w:val="-12"/>
          <w:sz w:val="20"/>
        </w:rPr>
        <w:t xml:space="preserve"> </w:t>
      </w:r>
      <w:r>
        <w:rPr>
          <w:sz w:val="20"/>
        </w:rPr>
        <w:t>podílu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-12"/>
          <w:sz w:val="20"/>
        </w:rPr>
        <w:t xml:space="preserve"> </w:t>
      </w:r>
      <w:r>
        <w:rPr>
          <w:sz w:val="20"/>
        </w:rPr>
        <w:t>celkových</w:t>
      </w:r>
      <w:r>
        <w:rPr>
          <w:spacing w:val="-12"/>
          <w:sz w:val="20"/>
        </w:rPr>
        <w:t xml:space="preserve"> </w:t>
      </w:r>
      <w:r>
        <w:rPr>
          <w:sz w:val="20"/>
        </w:rPr>
        <w:t>výd</w:t>
      </w:r>
      <w:r>
        <w:rPr>
          <w:sz w:val="20"/>
        </w:rPr>
        <w:t>ajů</w:t>
      </w:r>
      <w:r>
        <w:rPr>
          <w:spacing w:val="-12"/>
          <w:sz w:val="20"/>
        </w:rPr>
        <w:t xml:space="preserve"> </w:t>
      </w:r>
      <w:r>
        <w:rPr>
          <w:sz w:val="20"/>
        </w:rPr>
        <w:t>akce)</w:t>
      </w:r>
      <w:r>
        <w:rPr>
          <w:spacing w:val="-12"/>
          <w:sz w:val="20"/>
        </w:rPr>
        <w:t xml:space="preserve"> </w:t>
      </w:r>
      <w:r>
        <w:rPr>
          <w:sz w:val="20"/>
        </w:rPr>
        <w:t>do</w:t>
      </w:r>
      <w:r>
        <w:rPr>
          <w:spacing w:val="-12"/>
          <w:sz w:val="20"/>
        </w:rPr>
        <w:t xml:space="preserve"> </w:t>
      </w:r>
      <w:r>
        <w:rPr>
          <w:sz w:val="20"/>
        </w:rPr>
        <w:t>30</w:t>
      </w:r>
      <w:r>
        <w:rPr>
          <w:spacing w:val="-11"/>
          <w:sz w:val="20"/>
        </w:rPr>
        <w:t xml:space="preserve"> </w:t>
      </w:r>
      <w:r>
        <w:rPr>
          <w:sz w:val="20"/>
        </w:rPr>
        <w:t>dnů</w:t>
      </w:r>
      <w:r>
        <w:rPr>
          <w:spacing w:val="-11"/>
          <w:sz w:val="20"/>
        </w:rPr>
        <w:t xml:space="preserve"> </w:t>
      </w:r>
      <w:r>
        <w:rPr>
          <w:sz w:val="20"/>
        </w:rPr>
        <w:t>vrátit</w:t>
      </w:r>
      <w:r>
        <w:rPr>
          <w:spacing w:val="-13"/>
          <w:sz w:val="20"/>
        </w:rPr>
        <w:t xml:space="preserve"> </w:t>
      </w:r>
      <w:r>
        <w:rPr>
          <w:sz w:val="20"/>
        </w:rPr>
        <w:t>tu</w:t>
      </w:r>
      <w:r>
        <w:rPr>
          <w:spacing w:val="-12"/>
          <w:sz w:val="20"/>
        </w:rPr>
        <w:t xml:space="preserve"> </w:t>
      </w:r>
      <w:r>
        <w:rPr>
          <w:sz w:val="20"/>
        </w:rPr>
        <w:t>část</w:t>
      </w:r>
      <w:r>
        <w:rPr>
          <w:spacing w:val="-1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12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53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1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1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 článku II</w:t>
      </w:r>
      <w:r>
        <w:rPr>
          <w:spacing w:val="-2"/>
          <w:sz w:val="20"/>
        </w:rPr>
        <w:t xml:space="preserve"> </w:t>
      </w:r>
      <w:r>
        <w:rPr>
          <w:sz w:val="20"/>
        </w:rPr>
        <w:t>bodů</w:t>
      </w:r>
      <w:r>
        <w:rPr>
          <w:spacing w:val="-1"/>
          <w:sz w:val="20"/>
        </w:rPr>
        <w:t xml:space="preserve"> </w:t>
      </w:r>
      <w:r>
        <w:rPr>
          <w:sz w:val="20"/>
        </w:rPr>
        <w:t>2,</w:t>
      </w:r>
      <w:r>
        <w:rPr>
          <w:spacing w:val="-2"/>
          <w:sz w:val="20"/>
        </w:rPr>
        <w:t xml:space="preserve"> </w:t>
      </w:r>
      <w:r>
        <w:rPr>
          <w:sz w:val="20"/>
        </w:rPr>
        <w:t>3 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197417" w:rsidRDefault="001C2BFE">
      <w:pPr>
        <w:pStyle w:val="Odstavecseseznamem"/>
        <w:numPr>
          <w:ilvl w:val="1"/>
          <w:numId w:val="7"/>
        </w:numPr>
        <w:tabs>
          <w:tab w:val="left" w:pos="810"/>
        </w:tabs>
        <w:ind w:right="130"/>
        <w:jc w:val="both"/>
        <w:rPr>
          <w:sz w:val="20"/>
        </w:rPr>
      </w:pPr>
      <w:r>
        <w:rPr>
          <w:sz w:val="20"/>
        </w:rPr>
        <w:t>umožnit osobám pověřeným Fondem provádět věcnou, finanční a účetní kontrolu v průběhu 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 i po jejím dokončení, a to v takovém rozsahu (i pokud jde o poskytnutí příslušných dokladů), aby</w:t>
      </w:r>
      <w:r>
        <w:rPr>
          <w:spacing w:val="-52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2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197417" w:rsidRDefault="001C2BFE">
      <w:pPr>
        <w:pStyle w:val="Odstavecseseznamem"/>
        <w:numPr>
          <w:ilvl w:val="1"/>
          <w:numId w:val="7"/>
        </w:numPr>
        <w:tabs>
          <w:tab w:val="left" w:pos="810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bez</w:t>
      </w:r>
      <w:r>
        <w:rPr>
          <w:spacing w:val="52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3"/>
          <w:sz w:val="20"/>
        </w:rPr>
        <w:t xml:space="preserve"> </w:t>
      </w:r>
      <w:r>
        <w:rPr>
          <w:sz w:val="20"/>
        </w:rPr>
        <w:t>odkladu</w:t>
      </w:r>
      <w:r>
        <w:rPr>
          <w:spacing w:val="51"/>
          <w:sz w:val="20"/>
        </w:rPr>
        <w:t xml:space="preserve"> </w:t>
      </w:r>
      <w:r>
        <w:rPr>
          <w:sz w:val="20"/>
        </w:rPr>
        <w:t>a</w:t>
      </w:r>
      <w:r>
        <w:rPr>
          <w:spacing w:val="52"/>
          <w:sz w:val="20"/>
        </w:rPr>
        <w:t xml:space="preserve"> </w:t>
      </w:r>
      <w:r>
        <w:rPr>
          <w:sz w:val="20"/>
        </w:rPr>
        <w:t>před</w:t>
      </w:r>
      <w:r>
        <w:rPr>
          <w:spacing w:val="52"/>
          <w:sz w:val="20"/>
        </w:rPr>
        <w:t xml:space="preserve"> </w:t>
      </w:r>
      <w:r>
        <w:rPr>
          <w:sz w:val="20"/>
        </w:rPr>
        <w:t>uplynutím</w:t>
      </w:r>
      <w:r>
        <w:rPr>
          <w:spacing w:val="53"/>
          <w:sz w:val="20"/>
        </w:rPr>
        <w:t xml:space="preserve"> </w:t>
      </w:r>
      <w:r>
        <w:rPr>
          <w:sz w:val="20"/>
        </w:rPr>
        <w:t>smluvního</w:t>
      </w:r>
      <w:r>
        <w:rPr>
          <w:spacing w:val="52"/>
          <w:sz w:val="20"/>
        </w:rPr>
        <w:t xml:space="preserve"> </w:t>
      </w:r>
      <w:r>
        <w:rPr>
          <w:sz w:val="20"/>
        </w:rPr>
        <w:t>termínu</w:t>
      </w:r>
      <w:r>
        <w:rPr>
          <w:spacing w:val="52"/>
          <w:sz w:val="20"/>
        </w:rPr>
        <w:t xml:space="preserve"> </w:t>
      </w:r>
      <w:r>
        <w:rPr>
          <w:sz w:val="20"/>
        </w:rPr>
        <w:t>požádat</w:t>
      </w:r>
      <w:r>
        <w:rPr>
          <w:spacing w:val="51"/>
          <w:sz w:val="20"/>
        </w:rPr>
        <w:t xml:space="preserve"> </w:t>
      </w:r>
      <w:r>
        <w:rPr>
          <w:sz w:val="20"/>
        </w:rPr>
        <w:t>Fond</w:t>
      </w:r>
      <w:r>
        <w:rPr>
          <w:spacing w:val="53"/>
          <w:sz w:val="20"/>
        </w:rPr>
        <w:t xml:space="preserve"> </w:t>
      </w:r>
      <w:r>
        <w:rPr>
          <w:sz w:val="20"/>
        </w:rPr>
        <w:t>o</w:t>
      </w:r>
      <w:r>
        <w:rPr>
          <w:spacing w:val="53"/>
          <w:sz w:val="20"/>
        </w:rPr>
        <w:t xml:space="preserve"> </w:t>
      </w:r>
      <w:r>
        <w:rPr>
          <w:sz w:val="20"/>
        </w:rPr>
        <w:t>změnu</w:t>
      </w:r>
      <w:r>
        <w:rPr>
          <w:spacing w:val="51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3"/>
          <w:sz w:val="20"/>
        </w:rPr>
        <w:t xml:space="preserve"> </w:t>
      </w:r>
      <w:r>
        <w:rPr>
          <w:sz w:val="20"/>
        </w:rPr>
        <w:t>dodržet</w:t>
      </w:r>
      <w:r>
        <w:rPr>
          <w:spacing w:val="-3"/>
          <w:sz w:val="20"/>
        </w:rPr>
        <w:t xml:space="preserve"> </w:t>
      </w:r>
      <w:r>
        <w:rPr>
          <w:sz w:val="20"/>
        </w:rPr>
        <w:t>podmínky 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3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197417" w:rsidRDefault="001C2BFE">
      <w:pPr>
        <w:pStyle w:val="Odstavecseseznamem"/>
        <w:numPr>
          <w:ilvl w:val="1"/>
          <w:numId w:val="7"/>
        </w:numPr>
        <w:tabs>
          <w:tab w:val="left" w:pos="810"/>
        </w:tabs>
        <w:spacing w:before="122"/>
        <w:ind w:right="137"/>
        <w:jc w:val="both"/>
        <w:rPr>
          <w:sz w:val="20"/>
        </w:rPr>
      </w:pPr>
      <w:r>
        <w:rPr>
          <w:sz w:val="20"/>
        </w:rPr>
        <w:t>informovat Fond o všech změnách a dalších okolnostech, které mají n</w:t>
      </w:r>
      <w:r>
        <w:rPr>
          <w:sz w:val="20"/>
        </w:rPr>
        <w:t>ebo by mohly mít vliv na plnění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197417" w:rsidRDefault="001C2BFE">
      <w:pPr>
        <w:pStyle w:val="Odstavecseseznamem"/>
        <w:numPr>
          <w:ilvl w:val="1"/>
          <w:numId w:val="7"/>
        </w:numPr>
        <w:tabs>
          <w:tab w:val="left" w:pos="810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 Smlouva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zabývá. V této souvislosti příjemce podpory prohlašuje, že rovněž veškeré </w:t>
      </w:r>
      <w:r>
        <w:rPr>
          <w:sz w:val="20"/>
        </w:rPr>
        <w:t>podklady a informace, 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29"/>
          <w:sz w:val="20"/>
        </w:rPr>
        <w:t xml:space="preserve"> </w:t>
      </w:r>
      <w:r>
        <w:rPr>
          <w:sz w:val="20"/>
        </w:rPr>
        <w:t>bere</w:t>
      </w:r>
      <w:r>
        <w:rPr>
          <w:spacing w:val="27"/>
          <w:sz w:val="20"/>
        </w:rPr>
        <w:t xml:space="preserve"> </w:t>
      </w:r>
      <w:r>
        <w:rPr>
          <w:sz w:val="20"/>
        </w:rPr>
        <w:t>na</w:t>
      </w:r>
      <w:r>
        <w:rPr>
          <w:spacing w:val="27"/>
          <w:sz w:val="20"/>
        </w:rPr>
        <w:t xml:space="preserve"> </w:t>
      </w:r>
      <w:r>
        <w:rPr>
          <w:sz w:val="20"/>
        </w:rPr>
        <w:t>vědomí,</w:t>
      </w:r>
      <w:r>
        <w:rPr>
          <w:spacing w:val="28"/>
          <w:sz w:val="20"/>
        </w:rPr>
        <w:t xml:space="preserve"> </w:t>
      </w:r>
      <w:r>
        <w:rPr>
          <w:sz w:val="20"/>
        </w:rPr>
        <w:t>že</w:t>
      </w:r>
      <w:r>
        <w:rPr>
          <w:spacing w:val="28"/>
          <w:sz w:val="20"/>
        </w:rPr>
        <w:t xml:space="preserve"> </w:t>
      </w:r>
      <w:r>
        <w:rPr>
          <w:sz w:val="20"/>
        </w:rPr>
        <w:t>pokud</w:t>
      </w:r>
      <w:r>
        <w:rPr>
          <w:spacing w:val="28"/>
          <w:sz w:val="20"/>
        </w:rPr>
        <w:t xml:space="preserve"> </w:t>
      </w:r>
      <w:r>
        <w:rPr>
          <w:sz w:val="20"/>
        </w:rPr>
        <w:t>kterékoliv</w:t>
      </w:r>
      <w:r>
        <w:rPr>
          <w:spacing w:val="28"/>
          <w:sz w:val="20"/>
        </w:rPr>
        <w:t xml:space="preserve"> </w:t>
      </w:r>
      <w:r>
        <w:rPr>
          <w:sz w:val="20"/>
        </w:rPr>
        <w:t>jeho</w:t>
      </w:r>
      <w:r>
        <w:rPr>
          <w:spacing w:val="28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28"/>
          <w:sz w:val="20"/>
        </w:rPr>
        <w:t xml:space="preserve"> </w:t>
      </w:r>
      <w:r>
        <w:rPr>
          <w:sz w:val="20"/>
        </w:rPr>
        <w:t>nebo</w:t>
      </w:r>
      <w:r>
        <w:rPr>
          <w:spacing w:val="28"/>
          <w:sz w:val="20"/>
        </w:rPr>
        <w:t xml:space="preserve"> </w:t>
      </w:r>
      <w:r>
        <w:rPr>
          <w:sz w:val="20"/>
        </w:rPr>
        <w:t>tvrzení</w:t>
      </w:r>
      <w:r>
        <w:rPr>
          <w:spacing w:val="28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26"/>
          <w:sz w:val="20"/>
        </w:rPr>
        <w:t xml:space="preserve"> </w:t>
      </w:r>
      <w:r>
        <w:rPr>
          <w:sz w:val="20"/>
        </w:rPr>
        <w:t>oboustranné</w:t>
      </w:r>
    </w:p>
    <w:p w:rsidR="00197417" w:rsidRDefault="00197417">
      <w:pPr>
        <w:jc w:val="both"/>
        <w:rPr>
          <w:sz w:val="20"/>
        </w:rPr>
        <w:sectPr w:rsidR="00197417">
          <w:pgSz w:w="12240" w:h="15840"/>
          <w:pgMar w:top="1560" w:right="1000" w:bottom="1580" w:left="1320" w:header="569" w:footer="1391" w:gutter="0"/>
          <w:cols w:space="708"/>
        </w:sectPr>
      </w:pPr>
    </w:p>
    <w:p w:rsidR="00197417" w:rsidRDefault="001C2BFE">
      <w:pPr>
        <w:pStyle w:val="Zkladntext"/>
        <w:spacing w:before="128"/>
        <w:ind w:right="139"/>
      </w:pPr>
      <w:r>
        <w:lastRenderedPageBreak/>
        <w:t>konstatování</w:t>
      </w:r>
      <w:r>
        <w:rPr>
          <w:spacing w:val="1"/>
        </w:rPr>
        <w:t xml:space="preserve"> </w:t>
      </w:r>
      <w:r>
        <w:t>vycházející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jím</w:t>
      </w:r>
      <w:r>
        <w:rPr>
          <w:spacing w:val="1"/>
        </w:rPr>
        <w:t xml:space="preserve"> </w:t>
      </w:r>
      <w:r>
        <w:t>podané</w:t>
      </w:r>
      <w:r>
        <w:rPr>
          <w:spacing w:val="1"/>
        </w:rPr>
        <w:t xml:space="preserve"> </w:t>
      </w:r>
      <w:r>
        <w:t>informace)</w:t>
      </w:r>
      <w:r>
        <w:rPr>
          <w:spacing w:val="1"/>
        </w:rPr>
        <w:t xml:space="preserve"> </w:t>
      </w:r>
      <w:r>
        <w:t>uvedené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Smlouvě</w:t>
      </w:r>
      <w:r>
        <w:rPr>
          <w:spacing w:val="1"/>
        </w:rPr>
        <w:t xml:space="preserve"> </w:t>
      </w:r>
      <w:r>
        <w:t>není</w:t>
      </w:r>
      <w:r>
        <w:rPr>
          <w:spacing w:val="1"/>
        </w:rPr>
        <w:t xml:space="preserve"> </w:t>
      </w:r>
      <w:r>
        <w:t>pravdivé,</w:t>
      </w:r>
      <w:r>
        <w:rPr>
          <w:spacing w:val="1"/>
        </w:rPr>
        <w:t xml:space="preserve"> </w:t>
      </w:r>
      <w:r>
        <w:t>bude</w:t>
      </w:r>
      <w:r>
        <w:rPr>
          <w:spacing w:val="-52"/>
        </w:rPr>
        <w:t xml:space="preserve"> </w:t>
      </w:r>
      <w:r>
        <w:t>považováno za</w:t>
      </w:r>
      <w:r>
        <w:rPr>
          <w:spacing w:val="-1"/>
        </w:rPr>
        <w:t xml:space="preserve"> </w:t>
      </w:r>
      <w:r>
        <w:t>porušení</w:t>
      </w:r>
      <w:r>
        <w:rPr>
          <w:spacing w:val="-1"/>
        </w:rPr>
        <w:t xml:space="preserve"> </w:t>
      </w:r>
      <w:r>
        <w:t>jeho povinnosti</w:t>
      </w:r>
      <w:r>
        <w:rPr>
          <w:spacing w:val="-1"/>
        </w:rPr>
        <w:t xml:space="preserve"> </w:t>
      </w:r>
      <w:r>
        <w:t>stanovené</w:t>
      </w:r>
      <w:r>
        <w:rPr>
          <w:spacing w:val="-1"/>
        </w:rPr>
        <w:t xml:space="preserve"> </w:t>
      </w:r>
      <w:r>
        <w:t>touto Smlouvou,</w:t>
      </w:r>
    </w:p>
    <w:p w:rsidR="00197417" w:rsidRDefault="001C2BFE">
      <w:pPr>
        <w:pStyle w:val="Odstavecseseznamem"/>
        <w:numPr>
          <w:ilvl w:val="1"/>
          <w:numId w:val="7"/>
        </w:numPr>
        <w:tabs>
          <w:tab w:val="left" w:pos="810"/>
        </w:tabs>
        <w:spacing w:before="118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3"/>
          <w:sz w:val="20"/>
        </w:rPr>
        <w:t xml:space="preserve"> </w:t>
      </w:r>
      <w:r>
        <w:rPr>
          <w:sz w:val="20"/>
        </w:rPr>
        <w:t>odrážky</w:t>
      </w:r>
      <w:r>
        <w:rPr>
          <w:spacing w:val="-3"/>
          <w:sz w:val="20"/>
        </w:rPr>
        <w:t xml:space="preserve"> </w:t>
      </w:r>
      <w:r>
        <w:rPr>
          <w:sz w:val="20"/>
        </w:rPr>
        <w:t>sedmé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197417" w:rsidRDefault="001C2BFE">
      <w:pPr>
        <w:pStyle w:val="Odstavecseseznamem"/>
        <w:numPr>
          <w:ilvl w:val="1"/>
          <w:numId w:val="7"/>
        </w:numPr>
        <w:tabs>
          <w:tab w:val="left" w:pos="810"/>
        </w:tabs>
        <w:ind w:right="13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umožní</w:t>
      </w:r>
      <w:r>
        <w:rPr>
          <w:spacing w:val="-13"/>
          <w:sz w:val="20"/>
        </w:rPr>
        <w:t xml:space="preserve"> </w:t>
      </w:r>
      <w:r>
        <w:rPr>
          <w:sz w:val="20"/>
        </w:rPr>
        <w:t>pořízení</w:t>
      </w:r>
      <w:r>
        <w:rPr>
          <w:spacing w:val="-12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-13"/>
          <w:sz w:val="20"/>
        </w:rPr>
        <w:t xml:space="preserve"> </w:t>
      </w:r>
      <w:r>
        <w:rPr>
          <w:sz w:val="20"/>
        </w:rPr>
        <w:t>Fondem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MŽP</w:t>
      </w:r>
      <w:r>
        <w:rPr>
          <w:spacing w:val="-12"/>
          <w:sz w:val="20"/>
        </w:rPr>
        <w:t xml:space="preserve"> </w:t>
      </w:r>
      <w:r>
        <w:rPr>
          <w:sz w:val="20"/>
        </w:rPr>
        <w:t>pověřenou</w:t>
      </w:r>
      <w:r>
        <w:rPr>
          <w:spacing w:val="-12"/>
          <w:sz w:val="20"/>
        </w:rPr>
        <w:t xml:space="preserve"> </w:t>
      </w:r>
      <w:r>
        <w:rPr>
          <w:sz w:val="20"/>
        </w:rPr>
        <w:t>osobou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účelem</w:t>
      </w:r>
      <w:r>
        <w:rPr>
          <w:spacing w:val="-52"/>
          <w:sz w:val="20"/>
        </w:rPr>
        <w:t xml:space="preserve"> </w:t>
      </w:r>
      <w:r>
        <w:rPr>
          <w:sz w:val="20"/>
        </w:rPr>
        <w:t>prezentace</w:t>
      </w:r>
      <w:r>
        <w:rPr>
          <w:spacing w:val="-2"/>
          <w:sz w:val="20"/>
        </w:rPr>
        <w:t xml:space="preserve"> </w:t>
      </w:r>
      <w:r>
        <w:rPr>
          <w:sz w:val="20"/>
        </w:rPr>
        <w:t>projektů</w:t>
      </w:r>
      <w:r>
        <w:rPr>
          <w:spacing w:val="-1"/>
          <w:sz w:val="20"/>
        </w:rPr>
        <w:t xml:space="preserve"> </w:t>
      </w:r>
      <w:r>
        <w:rPr>
          <w:sz w:val="20"/>
        </w:rPr>
        <w:t>podpořených z</w:t>
      </w:r>
      <w:r>
        <w:rPr>
          <w:spacing w:val="5"/>
          <w:sz w:val="20"/>
        </w:rPr>
        <w:t xml:space="preserve"> </w:t>
      </w:r>
      <w:r>
        <w:rPr>
          <w:sz w:val="20"/>
        </w:rPr>
        <w:t>programu,</w:t>
      </w:r>
    </w:p>
    <w:p w:rsidR="00197417" w:rsidRDefault="001C2BFE">
      <w:pPr>
        <w:pStyle w:val="Odstavecseseznamem"/>
        <w:numPr>
          <w:ilvl w:val="1"/>
          <w:numId w:val="7"/>
        </w:numPr>
        <w:tabs>
          <w:tab w:val="left" w:pos="810"/>
        </w:tabs>
        <w:spacing w:before="120"/>
        <w:ind w:right="136"/>
        <w:jc w:val="both"/>
        <w:rPr>
          <w:sz w:val="20"/>
        </w:rPr>
      </w:pPr>
      <w:r>
        <w:rPr>
          <w:w w:val="95"/>
          <w:sz w:val="20"/>
        </w:rPr>
        <w:t>bez zbytečného odkladu informovat poskytovatele dotace o změnách předmětných údajů o skutečných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majitelích a v případě takové změny předložit nově vyplněné Čestné prohlášení k vyloučení střetu</w:t>
      </w:r>
      <w:r>
        <w:rPr>
          <w:spacing w:val="1"/>
          <w:sz w:val="20"/>
        </w:rPr>
        <w:t xml:space="preserve"> </w:t>
      </w:r>
      <w:r>
        <w:rPr>
          <w:sz w:val="20"/>
        </w:rPr>
        <w:t>zájmů.</w:t>
      </w:r>
    </w:p>
    <w:p w:rsidR="00197417" w:rsidRDefault="001C2BFE">
      <w:pPr>
        <w:pStyle w:val="Odstavecseseznamem"/>
        <w:numPr>
          <w:ilvl w:val="0"/>
          <w:numId w:val="7"/>
        </w:numPr>
        <w:tabs>
          <w:tab w:val="left" w:pos="810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Příjemce podpory nesmí být ve střetu zájmů podle čl. 61 Finančního nařízení ve Sdělení Komise č.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2021/C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121/01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Pokyny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k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zabránění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střetu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zájmů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jeho</w:t>
      </w:r>
      <w:r>
        <w:rPr>
          <w:spacing w:val="-9"/>
          <w:sz w:val="20"/>
        </w:rPr>
        <w:t xml:space="preserve"> </w:t>
      </w:r>
      <w:r>
        <w:rPr>
          <w:sz w:val="20"/>
        </w:rPr>
        <w:t>ře</w:t>
      </w:r>
      <w:r>
        <w:rPr>
          <w:sz w:val="20"/>
        </w:rPr>
        <w:t>šení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1"/>
          <w:sz w:val="20"/>
        </w:rPr>
        <w:t xml:space="preserve"> </w:t>
      </w:r>
      <w:r>
        <w:rPr>
          <w:sz w:val="20"/>
        </w:rPr>
        <w:t>nařízení,</w:t>
      </w:r>
      <w:r>
        <w:rPr>
          <w:spacing w:val="-12"/>
          <w:sz w:val="20"/>
        </w:rPr>
        <w:t xml:space="preserve"> </w:t>
      </w:r>
      <w:r>
        <w:rPr>
          <w:sz w:val="20"/>
        </w:rPr>
        <w:t>Sdělení</w:t>
      </w:r>
      <w:r>
        <w:rPr>
          <w:spacing w:val="-12"/>
          <w:sz w:val="20"/>
        </w:rPr>
        <w:t xml:space="preserve"> </w:t>
      </w:r>
      <w:r>
        <w:rPr>
          <w:sz w:val="20"/>
        </w:rPr>
        <w:t>Komise</w:t>
      </w:r>
      <w:r>
        <w:rPr>
          <w:spacing w:val="-52"/>
          <w:sz w:val="20"/>
        </w:rPr>
        <w:t xml:space="preserve"> </w:t>
      </w:r>
      <w:r>
        <w:rPr>
          <w:sz w:val="20"/>
        </w:rPr>
        <w:t>č. 2021/C 121/01 Pokyny k zabránění střetu zájmů a jeho řešení podle Finančního nařízení a čl. 3 bodu</w:t>
      </w:r>
      <w:r>
        <w:rPr>
          <w:spacing w:val="-52"/>
          <w:sz w:val="20"/>
        </w:rPr>
        <w:t xml:space="preserve"> </w:t>
      </w:r>
      <w:r>
        <w:rPr>
          <w:sz w:val="20"/>
        </w:rPr>
        <w:t>6 Směrnice Evropského Parlamentu a Rady (EU) 2015/849 o předcházení využívání finančního systému</w:t>
      </w:r>
      <w:r>
        <w:rPr>
          <w:spacing w:val="-53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praní</w:t>
      </w:r>
      <w:r>
        <w:rPr>
          <w:spacing w:val="-1"/>
          <w:sz w:val="20"/>
        </w:rPr>
        <w:t xml:space="preserve"> </w:t>
      </w:r>
      <w:r>
        <w:rPr>
          <w:sz w:val="20"/>
        </w:rPr>
        <w:t>pe</w:t>
      </w:r>
      <w:r>
        <w:rPr>
          <w:sz w:val="20"/>
        </w:rPr>
        <w:t>něz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"/>
          <w:sz w:val="20"/>
        </w:rPr>
        <w:t xml:space="preserve"> </w:t>
      </w:r>
      <w:r>
        <w:rPr>
          <w:sz w:val="20"/>
        </w:rPr>
        <w:t>terorismu.</w:t>
      </w:r>
    </w:p>
    <w:p w:rsidR="00197417" w:rsidRDefault="001C2BFE">
      <w:pPr>
        <w:pStyle w:val="Odstavecseseznamem"/>
        <w:numPr>
          <w:ilvl w:val="0"/>
          <w:numId w:val="7"/>
        </w:numPr>
        <w:tabs>
          <w:tab w:val="left" w:pos="810"/>
        </w:tabs>
        <w:spacing w:before="123"/>
        <w:ind w:right="128"/>
        <w:jc w:val="both"/>
        <w:rPr>
          <w:sz w:val="20"/>
        </w:rPr>
      </w:pPr>
      <w:r>
        <w:rPr>
          <w:w w:val="95"/>
          <w:sz w:val="20"/>
        </w:rPr>
        <w:t>Příjemce podpory je povinen se zdržet podvodného a korupčního jednání definovaného v čl. 10 odrážce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šestnácté</w:t>
      </w:r>
      <w:r>
        <w:rPr>
          <w:spacing w:val="-2"/>
          <w:sz w:val="20"/>
        </w:rPr>
        <w:t xml:space="preserve"> </w:t>
      </w:r>
      <w:r>
        <w:rPr>
          <w:sz w:val="20"/>
        </w:rPr>
        <w:t>Výzvy.</w:t>
      </w:r>
    </w:p>
    <w:p w:rsidR="00197417" w:rsidRDefault="00197417">
      <w:pPr>
        <w:pStyle w:val="Zkladntext"/>
        <w:spacing w:before="12"/>
        <w:ind w:left="0"/>
        <w:jc w:val="left"/>
        <w:rPr>
          <w:sz w:val="35"/>
        </w:rPr>
      </w:pPr>
    </w:p>
    <w:p w:rsidR="00197417" w:rsidRDefault="001C2BFE">
      <w:pPr>
        <w:pStyle w:val="Nadpis1"/>
        <w:spacing w:before="1"/>
        <w:ind w:right="1049"/>
      </w:pPr>
      <w:r>
        <w:t>V.</w:t>
      </w:r>
    </w:p>
    <w:p w:rsidR="00197417" w:rsidRDefault="001C2BFE">
      <w:pPr>
        <w:pStyle w:val="Nadpis2"/>
        <w:ind w:right="105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197417" w:rsidRDefault="00197417">
      <w:pPr>
        <w:pStyle w:val="Zkladntext"/>
        <w:spacing w:before="1"/>
        <w:ind w:left="0"/>
        <w:jc w:val="left"/>
        <w:rPr>
          <w:b/>
          <w:sz w:val="18"/>
        </w:rPr>
      </w:pPr>
    </w:p>
    <w:p w:rsidR="00197417" w:rsidRDefault="001C2BFE">
      <w:pPr>
        <w:pStyle w:val="Odstavecseseznamem"/>
        <w:numPr>
          <w:ilvl w:val="0"/>
          <w:numId w:val="5"/>
        </w:numPr>
        <w:tabs>
          <w:tab w:val="left" w:pos="810"/>
        </w:tabs>
        <w:spacing w:before="0"/>
        <w:ind w:right="138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52"/>
          <w:sz w:val="20"/>
        </w:rPr>
        <w:t xml:space="preserve"> </w:t>
      </w:r>
      <w:r>
        <w:rPr>
          <w:sz w:val="20"/>
        </w:rPr>
        <w:t>postupovat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54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 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4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 o</w:t>
      </w:r>
      <w:r>
        <w:rPr>
          <w:spacing w:val="55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 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 znění.</w:t>
      </w:r>
    </w:p>
    <w:p w:rsidR="00197417" w:rsidRDefault="001C2BFE">
      <w:pPr>
        <w:pStyle w:val="Odstavecseseznamem"/>
        <w:numPr>
          <w:ilvl w:val="0"/>
          <w:numId w:val="5"/>
        </w:numPr>
        <w:tabs>
          <w:tab w:val="left" w:pos="810"/>
        </w:tabs>
        <w:spacing w:before="119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II</w:t>
      </w:r>
      <w:r>
        <w:rPr>
          <w:spacing w:val="-4"/>
          <w:sz w:val="20"/>
        </w:rPr>
        <w:t xml:space="preserve"> </w:t>
      </w:r>
      <w:r>
        <w:rPr>
          <w:sz w:val="20"/>
        </w:rPr>
        <w:t>bodů</w:t>
      </w:r>
      <w:r>
        <w:rPr>
          <w:spacing w:val="-4"/>
          <w:sz w:val="20"/>
        </w:rPr>
        <w:t xml:space="preserve"> </w:t>
      </w:r>
      <w:r>
        <w:rPr>
          <w:sz w:val="20"/>
        </w:rPr>
        <w:t>5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6,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1 písm.</w:t>
      </w:r>
      <w:r>
        <w:rPr>
          <w:spacing w:val="-4"/>
          <w:sz w:val="20"/>
        </w:rPr>
        <w:t xml:space="preserve"> </w:t>
      </w:r>
      <w:r>
        <w:rPr>
          <w:sz w:val="20"/>
        </w:rPr>
        <w:t>a)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první,</w:t>
      </w:r>
      <w:r>
        <w:rPr>
          <w:spacing w:val="-3"/>
          <w:sz w:val="20"/>
        </w:rPr>
        <w:t xml:space="preserve"> </w:t>
      </w:r>
      <w:r>
        <w:rPr>
          <w:sz w:val="20"/>
        </w:rPr>
        <w:t>třetí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</w:p>
    <w:p w:rsidR="00197417" w:rsidRDefault="001C2BFE">
      <w:pPr>
        <w:pStyle w:val="Zkladntext"/>
      </w:pPr>
      <w:r>
        <w:t>čtvrtou</w:t>
      </w:r>
      <w:r>
        <w:rPr>
          <w:spacing w:val="-11"/>
        </w:rPr>
        <w:t xml:space="preserve"> </w:t>
      </w:r>
      <w:r>
        <w:t>odrážkou,</w:t>
      </w:r>
      <w:r>
        <w:rPr>
          <w:spacing w:val="-12"/>
        </w:rPr>
        <w:t xml:space="preserve"> </w:t>
      </w:r>
      <w:r>
        <w:t>podle</w:t>
      </w:r>
      <w:r>
        <w:rPr>
          <w:spacing w:val="-10"/>
        </w:rPr>
        <w:t xml:space="preserve"> </w:t>
      </w:r>
      <w:r>
        <w:t>článku</w:t>
      </w:r>
      <w:r>
        <w:rPr>
          <w:spacing w:val="-12"/>
        </w:rPr>
        <w:t xml:space="preserve"> </w:t>
      </w:r>
      <w:r>
        <w:t>IV</w:t>
      </w:r>
      <w:r>
        <w:rPr>
          <w:spacing w:val="-11"/>
        </w:rPr>
        <w:t xml:space="preserve"> </w:t>
      </w:r>
      <w:r>
        <w:t>bodu</w:t>
      </w:r>
      <w:r>
        <w:rPr>
          <w:spacing w:val="-11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písm.</w:t>
      </w:r>
      <w:r>
        <w:rPr>
          <w:spacing w:val="-12"/>
        </w:rPr>
        <w:t xml:space="preserve"> </w:t>
      </w:r>
      <w:r>
        <w:t>b)</w:t>
      </w:r>
      <w:r>
        <w:rPr>
          <w:spacing w:val="-11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první</w:t>
      </w:r>
      <w:r>
        <w:rPr>
          <w:spacing w:val="-12"/>
        </w:rPr>
        <w:t xml:space="preserve"> </w:t>
      </w:r>
      <w:r>
        <w:t>odrážkou</w:t>
      </w:r>
      <w:r>
        <w:rPr>
          <w:spacing w:val="-10"/>
        </w:rPr>
        <w:t xml:space="preserve"> </w:t>
      </w:r>
      <w:r>
        <w:t>nebo</w:t>
      </w:r>
      <w:r>
        <w:rPr>
          <w:spacing w:val="-10"/>
        </w:rPr>
        <w:t xml:space="preserve"> </w:t>
      </w:r>
      <w:r>
        <w:t>podle</w:t>
      </w:r>
      <w:r>
        <w:rPr>
          <w:spacing w:val="-13"/>
        </w:rPr>
        <w:t xml:space="preserve"> </w:t>
      </w:r>
      <w:r>
        <w:t>článku</w:t>
      </w:r>
      <w:r>
        <w:rPr>
          <w:spacing w:val="-12"/>
        </w:rPr>
        <w:t xml:space="preserve"> </w:t>
      </w:r>
      <w:r>
        <w:t>IV</w:t>
      </w:r>
      <w:r>
        <w:rPr>
          <w:spacing w:val="-10"/>
        </w:rPr>
        <w:t xml:space="preserve"> </w:t>
      </w:r>
      <w:r>
        <w:t>bodu</w:t>
      </w:r>
      <w:r>
        <w:rPr>
          <w:spacing w:val="-11"/>
        </w:rPr>
        <w:t xml:space="preserve"> </w:t>
      </w:r>
      <w:r>
        <w:t>2</w:t>
      </w:r>
      <w:r>
        <w:rPr>
          <w:spacing w:val="-11"/>
        </w:rPr>
        <w:t xml:space="preserve"> </w:t>
      </w:r>
      <w:r>
        <w:t>písm.</w:t>
      </w:r>
    </w:p>
    <w:p w:rsidR="00197417" w:rsidRDefault="001C2BFE">
      <w:pPr>
        <w:pStyle w:val="Odstavecseseznamem"/>
        <w:numPr>
          <w:ilvl w:val="1"/>
          <w:numId w:val="5"/>
        </w:numPr>
        <w:tabs>
          <w:tab w:val="left" w:pos="1025"/>
        </w:tabs>
        <w:spacing w:before="1"/>
        <w:jc w:val="both"/>
        <w:rPr>
          <w:sz w:val="20"/>
        </w:rPr>
      </w:pP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b)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postiženo odvodem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-4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197417" w:rsidRDefault="001C2BFE">
      <w:pPr>
        <w:pStyle w:val="Odstavecseseznamem"/>
        <w:numPr>
          <w:ilvl w:val="0"/>
          <w:numId w:val="5"/>
        </w:numPr>
        <w:tabs>
          <w:tab w:val="left" w:pos="810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>Dojde-li k porušení povinností uvedených v článku IV bodu 1 písm. a) za druhou odrážkou, bude toto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postiženo</w:t>
      </w:r>
      <w:r>
        <w:rPr>
          <w:spacing w:val="-8"/>
          <w:sz w:val="20"/>
        </w:rPr>
        <w:t xml:space="preserve"> </w:t>
      </w:r>
      <w:r>
        <w:rPr>
          <w:sz w:val="20"/>
        </w:rPr>
        <w:t>odvodem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výši</w:t>
      </w:r>
      <w:r>
        <w:rPr>
          <w:spacing w:val="-10"/>
          <w:sz w:val="20"/>
        </w:rPr>
        <w:t xml:space="preserve"> </w:t>
      </w:r>
      <w:r>
        <w:rPr>
          <w:sz w:val="20"/>
        </w:rPr>
        <w:t>100</w:t>
      </w:r>
      <w:r>
        <w:rPr>
          <w:spacing w:val="-9"/>
          <w:sz w:val="20"/>
        </w:rPr>
        <w:t xml:space="preserve"> </w:t>
      </w:r>
      <w:r>
        <w:rPr>
          <w:sz w:val="20"/>
        </w:rPr>
        <w:t>%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0"/>
          <w:sz w:val="20"/>
        </w:rPr>
        <w:t xml:space="preserve"> </w:t>
      </w:r>
      <w:r>
        <w:rPr>
          <w:sz w:val="20"/>
        </w:rPr>
        <w:t>plnění</w:t>
      </w:r>
      <w:r>
        <w:rPr>
          <w:spacing w:val="-9"/>
          <w:sz w:val="20"/>
        </w:rPr>
        <w:t xml:space="preserve"> </w:t>
      </w:r>
      <w:r>
        <w:rPr>
          <w:sz w:val="20"/>
        </w:rPr>
        <w:t>účelu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méně</w:t>
      </w:r>
      <w:r>
        <w:rPr>
          <w:spacing w:val="-53"/>
          <w:sz w:val="20"/>
        </w:rPr>
        <w:t xml:space="preserve"> </w:t>
      </w:r>
      <w:r>
        <w:rPr>
          <w:sz w:val="20"/>
        </w:rPr>
        <w:t>než 49,9 % stanovených indikátorů. V případě plnění účelu akce v rozmezí 50-99 % 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54"/>
          <w:sz w:val="20"/>
        </w:rPr>
        <w:t xml:space="preserve"> </w:t>
      </w:r>
      <w:r>
        <w:rPr>
          <w:sz w:val="20"/>
        </w:rPr>
        <w:t>toto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</w:t>
      </w:r>
      <w:r>
        <w:rPr>
          <w:spacing w:val="55"/>
          <w:sz w:val="20"/>
        </w:rPr>
        <w:t xml:space="preserve"> </w:t>
      </w:r>
      <w:r>
        <w:rPr>
          <w:sz w:val="20"/>
        </w:rPr>
        <w:t>postiženo</w:t>
      </w:r>
      <w:r>
        <w:rPr>
          <w:spacing w:val="55"/>
          <w:sz w:val="20"/>
        </w:rPr>
        <w:t xml:space="preserve"> </w:t>
      </w:r>
      <w:r>
        <w:rPr>
          <w:sz w:val="20"/>
        </w:rPr>
        <w:t>odvodem</w:t>
      </w:r>
      <w:r>
        <w:rPr>
          <w:spacing w:val="54"/>
          <w:sz w:val="20"/>
        </w:rPr>
        <w:t xml:space="preserve"> </w:t>
      </w:r>
      <w:r>
        <w:rPr>
          <w:sz w:val="20"/>
        </w:rPr>
        <w:t>v rozmezí</w:t>
      </w:r>
      <w:r>
        <w:rPr>
          <w:spacing w:val="55"/>
          <w:sz w:val="20"/>
        </w:rPr>
        <w:t xml:space="preserve"> </w:t>
      </w:r>
      <w:r>
        <w:rPr>
          <w:sz w:val="20"/>
        </w:rPr>
        <w:t>0,1</w:t>
      </w:r>
      <w:r>
        <w:rPr>
          <w:spacing w:val="55"/>
          <w:sz w:val="20"/>
        </w:rPr>
        <w:t xml:space="preserve"> </w:t>
      </w:r>
      <w:r>
        <w:rPr>
          <w:sz w:val="20"/>
        </w:rPr>
        <w:t>–</w:t>
      </w:r>
      <w:r>
        <w:rPr>
          <w:spacing w:val="55"/>
          <w:sz w:val="20"/>
        </w:rPr>
        <w:t xml:space="preserve"> </w:t>
      </w:r>
      <w:r>
        <w:rPr>
          <w:sz w:val="20"/>
        </w:rPr>
        <w:t>49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4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55"/>
          <w:sz w:val="20"/>
        </w:rPr>
        <w:t xml:space="preserve"> </w:t>
      </w:r>
      <w:r>
        <w:rPr>
          <w:sz w:val="20"/>
        </w:rPr>
        <w:t>podpory</w:t>
      </w:r>
      <w:r>
        <w:rPr>
          <w:spacing w:val="-52"/>
          <w:sz w:val="20"/>
        </w:rPr>
        <w:t xml:space="preserve"> </w:t>
      </w:r>
      <w:r>
        <w:rPr>
          <w:sz w:val="20"/>
        </w:rPr>
        <w:t>v závislosti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míře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stanovených indikátorů</w:t>
      </w:r>
      <w:r>
        <w:rPr>
          <w:spacing w:val="-1"/>
          <w:sz w:val="20"/>
        </w:rPr>
        <w:t xml:space="preserve"> </w:t>
      </w:r>
      <w:r>
        <w:rPr>
          <w:sz w:val="20"/>
        </w:rPr>
        <w:t>účelu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197417" w:rsidRDefault="001C2BFE">
      <w:pPr>
        <w:pStyle w:val="Odstavecseseznamem"/>
        <w:numPr>
          <w:ilvl w:val="0"/>
          <w:numId w:val="5"/>
        </w:numPr>
        <w:tabs>
          <w:tab w:val="left" w:pos="810"/>
        </w:tabs>
        <w:spacing w:before="120"/>
        <w:ind w:right="129"/>
        <w:jc w:val="both"/>
        <w:rPr>
          <w:sz w:val="20"/>
        </w:rPr>
      </w:pPr>
      <w:r>
        <w:rPr>
          <w:sz w:val="20"/>
        </w:rPr>
        <w:t>Dojde-li</w:t>
      </w:r>
      <w:r>
        <w:rPr>
          <w:sz w:val="20"/>
        </w:rPr>
        <w:t xml:space="preserve"> k porušení povinností uvedených v článku IV bodu 1 písm. b) za druhou nebo třetí odrážkou,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23"/>
          <w:sz w:val="20"/>
        </w:rPr>
        <w:t xml:space="preserve"> </w:t>
      </w:r>
      <w:r>
        <w:rPr>
          <w:sz w:val="20"/>
        </w:rPr>
        <w:t>méně</w:t>
      </w:r>
      <w:r>
        <w:rPr>
          <w:spacing w:val="22"/>
          <w:sz w:val="20"/>
        </w:rPr>
        <w:t xml:space="preserve"> </w:t>
      </w:r>
      <w:r>
        <w:rPr>
          <w:sz w:val="20"/>
        </w:rPr>
        <w:t>než</w:t>
      </w:r>
      <w:r>
        <w:rPr>
          <w:spacing w:val="25"/>
          <w:sz w:val="20"/>
        </w:rPr>
        <w:t xml:space="preserve"> </w:t>
      </w:r>
      <w:r>
        <w:rPr>
          <w:sz w:val="20"/>
        </w:rPr>
        <w:t>30</w:t>
      </w:r>
      <w:r>
        <w:rPr>
          <w:spacing w:val="25"/>
          <w:sz w:val="20"/>
        </w:rPr>
        <w:t xml:space="preserve"> </w:t>
      </w:r>
      <w:r>
        <w:rPr>
          <w:sz w:val="20"/>
        </w:rPr>
        <w:t>%</w:t>
      </w:r>
      <w:r>
        <w:rPr>
          <w:spacing w:val="23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24"/>
          <w:sz w:val="20"/>
        </w:rPr>
        <w:t xml:space="preserve"> </w:t>
      </w:r>
      <w:r>
        <w:rPr>
          <w:sz w:val="20"/>
        </w:rPr>
        <w:t>indikátoru,</w:t>
      </w:r>
      <w:r>
        <w:rPr>
          <w:spacing w:val="23"/>
          <w:sz w:val="20"/>
        </w:rPr>
        <w:t xml:space="preserve"> </w:t>
      </w:r>
      <w:r>
        <w:rPr>
          <w:sz w:val="20"/>
        </w:rPr>
        <w:t>bude</w:t>
      </w:r>
      <w:r>
        <w:rPr>
          <w:spacing w:val="23"/>
          <w:sz w:val="20"/>
        </w:rPr>
        <w:t xml:space="preserve"> </w:t>
      </w:r>
      <w:r>
        <w:rPr>
          <w:sz w:val="20"/>
        </w:rPr>
        <w:t>toto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3"/>
          <w:sz w:val="20"/>
        </w:rPr>
        <w:t xml:space="preserve"> </w:t>
      </w:r>
      <w:r>
        <w:rPr>
          <w:sz w:val="20"/>
        </w:rPr>
        <w:t>postiženo</w:t>
      </w:r>
      <w:r>
        <w:rPr>
          <w:spacing w:val="24"/>
          <w:sz w:val="20"/>
        </w:rPr>
        <w:t xml:space="preserve"> </w:t>
      </w:r>
      <w:r>
        <w:rPr>
          <w:sz w:val="20"/>
        </w:rPr>
        <w:t>odvodem</w:t>
      </w:r>
      <w:r>
        <w:rPr>
          <w:spacing w:val="24"/>
          <w:sz w:val="20"/>
        </w:rPr>
        <w:t xml:space="preserve"> </w:t>
      </w:r>
      <w:r>
        <w:rPr>
          <w:sz w:val="20"/>
        </w:rPr>
        <w:t>ve</w:t>
      </w:r>
      <w:r>
        <w:rPr>
          <w:spacing w:val="24"/>
          <w:sz w:val="20"/>
        </w:rPr>
        <w:t xml:space="preserve"> </w:t>
      </w:r>
      <w:r>
        <w:rPr>
          <w:sz w:val="20"/>
        </w:rPr>
        <w:t>výši</w:t>
      </w:r>
      <w:r>
        <w:rPr>
          <w:spacing w:val="23"/>
          <w:sz w:val="20"/>
        </w:rPr>
        <w:t xml:space="preserve"> </w:t>
      </w:r>
      <w:r>
        <w:rPr>
          <w:sz w:val="20"/>
        </w:rPr>
        <w:t>100</w:t>
      </w:r>
      <w:r>
        <w:rPr>
          <w:spacing w:val="21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 podpory. V případě plnění účelu akce v rozmezí 30-99 % stanovených indikátorů bude</w:t>
      </w:r>
      <w:r>
        <w:rPr>
          <w:spacing w:val="1"/>
          <w:sz w:val="20"/>
        </w:rPr>
        <w:t xml:space="preserve"> </w:t>
      </w:r>
      <w:r>
        <w:rPr>
          <w:sz w:val="20"/>
        </w:rPr>
        <w:t>toto porušení postiženo odvodem v rozmezí 0,1 – 69 % z poskytnuté podpory v závislosti na míře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stanovených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indikátorů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účelu</w:t>
      </w:r>
      <w:r>
        <w:rPr>
          <w:spacing w:val="-13"/>
          <w:sz w:val="20"/>
        </w:rPr>
        <w:t xml:space="preserve"> </w:t>
      </w:r>
      <w:r>
        <w:rPr>
          <w:sz w:val="20"/>
        </w:rPr>
        <w:t>akce.</w:t>
      </w:r>
      <w:r>
        <w:rPr>
          <w:spacing w:val="-11"/>
          <w:sz w:val="20"/>
        </w:rPr>
        <w:t xml:space="preserve"> </w:t>
      </w:r>
      <w:r>
        <w:rPr>
          <w:sz w:val="20"/>
        </w:rPr>
        <w:t>Toto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3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vy</w:t>
      </w:r>
      <w:r>
        <w:rPr>
          <w:sz w:val="20"/>
        </w:rPr>
        <w:t>hodnocováno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průměru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4"/>
          <w:sz w:val="20"/>
        </w:rPr>
        <w:t xml:space="preserve"> </w:t>
      </w:r>
      <w:r>
        <w:rPr>
          <w:sz w:val="20"/>
        </w:rPr>
        <w:t>všechny</w:t>
      </w:r>
      <w:r>
        <w:rPr>
          <w:spacing w:val="-52"/>
          <w:sz w:val="20"/>
        </w:rPr>
        <w:t xml:space="preserve"> </w:t>
      </w:r>
      <w:r>
        <w:rPr>
          <w:sz w:val="20"/>
        </w:rPr>
        <w:t>roky</w:t>
      </w:r>
      <w:r>
        <w:rPr>
          <w:spacing w:val="-2"/>
          <w:sz w:val="20"/>
        </w:rPr>
        <w:t xml:space="preserve"> </w:t>
      </w:r>
      <w:r>
        <w:rPr>
          <w:sz w:val="20"/>
        </w:rPr>
        <w:t>udržitelnosti.</w:t>
      </w:r>
    </w:p>
    <w:p w:rsidR="00197417" w:rsidRDefault="001C2BFE">
      <w:pPr>
        <w:pStyle w:val="Odstavecseseznamem"/>
        <w:numPr>
          <w:ilvl w:val="0"/>
          <w:numId w:val="5"/>
        </w:numPr>
        <w:tabs>
          <w:tab w:val="left" w:pos="810"/>
        </w:tabs>
        <w:spacing w:before="120"/>
        <w:ind w:right="126"/>
        <w:jc w:val="both"/>
        <w:rPr>
          <w:sz w:val="20"/>
        </w:rPr>
      </w:pPr>
      <w:r>
        <w:rPr>
          <w:sz w:val="20"/>
        </w:rPr>
        <w:t>Porušení realizačních lhůt podle článku IV bodu 1 písm. c) odrážky druhé nebo d) nebo lhůty podle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-4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4"/>
          <w:sz w:val="20"/>
        </w:rPr>
        <w:t xml:space="preserve"> </w:t>
      </w:r>
      <w:r>
        <w:rPr>
          <w:sz w:val="20"/>
        </w:rPr>
        <w:t>odrážky</w:t>
      </w:r>
      <w:r>
        <w:rPr>
          <w:spacing w:val="-5"/>
          <w:sz w:val="20"/>
        </w:rPr>
        <w:t xml:space="preserve"> </w:t>
      </w:r>
      <w:r>
        <w:rPr>
          <w:sz w:val="20"/>
        </w:rPr>
        <w:t>čtvrté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0,5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52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každý</w:t>
      </w:r>
      <w:r>
        <w:rPr>
          <w:spacing w:val="-6"/>
          <w:sz w:val="20"/>
        </w:rPr>
        <w:t xml:space="preserve"> </w:t>
      </w:r>
      <w:r>
        <w:rPr>
          <w:sz w:val="20"/>
        </w:rPr>
        <w:t>započatý</w:t>
      </w:r>
      <w:r>
        <w:rPr>
          <w:spacing w:val="-7"/>
          <w:sz w:val="20"/>
        </w:rPr>
        <w:t xml:space="preserve"> </w:t>
      </w:r>
      <w:r>
        <w:rPr>
          <w:sz w:val="20"/>
        </w:rPr>
        <w:t>měsíc</w:t>
      </w:r>
      <w:r>
        <w:rPr>
          <w:spacing w:val="-7"/>
          <w:sz w:val="20"/>
        </w:rPr>
        <w:t xml:space="preserve"> </w:t>
      </w:r>
      <w:r>
        <w:rPr>
          <w:sz w:val="20"/>
        </w:rPr>
        <w:t>prodlení.</w:t>
      </w:r>
      <w:r>
        <w:rPr>
          <w:spacing w:val="-4"/>
          <w:sz w:val="20"/>
        </w:rPr>
        <w:t xml:space="preserve"> </w:t>
      </w: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nepřesahující</w:t>
      </w:r>
      <w:r>
        <w:rPr>
          <w:spacing w:val="-6"/>
          <w:sz w:val="20"/>
        </w:rPr>
        <w:t xml:space="preserve"> </w:t>
      </w:r>
      <w:r>
        <w:rPr>
          <w:sz w:val="20"/>
        </w:rPr>
        <w:t>lhůtu</w:t>
      </w:r>
      <w:r>
        <w:rPr>
          <w:spacing w:val="-7"/>
          <w:sz w:val="20"/>
        </w:rPr>
        <w:t xml:space="preserve"> </w:t>
      </w:r>
      <w:r>
        <w:rPr>
          <w:sz w:val="20"/>
        </w:rPr>
        <w:t>30</w:t>
      </w:r>
      <w:r>
        <w:rPr>
          <w:spacing w:val="-2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6"/>
          <w:sz w:val="20"/>
        </w:rPr>
        <w:t xml:space="preserve"> </w:t>
      </w:r>
      <w:r>
        <w:rPr>
          <w:sz w:val="20"/>
        </w:rPr>
        <w:t>dnů</w:t>
      </w:r>
      <w:r>
        <w:rPr>
          <w:spacing w:val="-5"/>
          <w:sz w:val="20"/>
        </w:rPr>
        <w:t xml:space="preserve"> </w:t>
      </w:r>
      <w:r>
        <w:rPr>
          <w:sz w:val="20"/>
        </w:rPr>
        <w:t>nebude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nebude</w:t>
      </w:r>
      <w:r>
        <w:rPr>
          <w:spacing w:val="-1"/>
          <w:sz w:val="20"/>
        </w:rPr>
        <w:t xml:space="preserve"> </w:t>
      </w:r>
      <w:r>
        <w:rPr>
          <w:sz w:val="20"/>
        </w:rPr>
        <w:t>tak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podmínek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197417" w:rsidRDefault="001C2BFE">
      <w:pPr>
        <w:pStyle w:val="Odstavecseseznamem"/>
        <w:numPr>
          <w:ilvl w:val="0"/>
          <w:numId w:val="5"/>
        </w:numPr>
        <w:tabs>
          <w:tab w:val="left" w:pos="810"/>
        </w:tabs>
        <w:spacing w:before="122"/>
        <w:jc w:val="both"/>
        <w:rPr>
          <w:sz w:val="20"/>
        </w:rPr>
      </w:pPr>
      <w:r>
        <w:rPr>
          <w:sz w:val="20"/>
        </w:rPr>
        <w:t>Dvojí</w:t>
      </w:r>
      <w:r>
        <w:rPr>
          <w:spacing w:val="-1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"/>
          <w:sz w:val="20"/>
        </w:rPr>
        <w:t xml:space="preserve"> </w:t>
      </w:r>
      <w:r>
        <w:rPr>
          <w:sz w:val="20"/>
        </w:rPr>
        <w:t>(tj.</w:t>
      </w:r>
      <w:r>
        <w:rPr>
          <w:spacing w:val="-1"/>
          <w:sz w:val="20"/>
        </w:rPr>
        <w:t xml:space="preserve"> </w:t>
      </w:r>
      <w:r>
        <w:rPr>
          <w:sz w:val="20"/>
        </w:rPr>
        <w:t>předkládání žádostí</w:t>
      </w:r>
      <w:r>
        <w:rPr>
          <w:spacing w:val="-1"/>
          <w:sz w:val="20"/>
        </w:rPr>
        <w:t xml:space="preserve"> </w:t>
      </w:r>
      <w:r>
        <w:rPr>
          <w:sz w:val="20"/>
        </w:rPr>
        <w:t>o proplacení totožných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-1"/>
          <w:sz w:val="20"/>
        </w:rPr>
        <w:t xml:space="preserve"> </w:t>
      </w:r>
      <w:r>
        <w:rPr>
          <w:sz w:val="20"/>
        </w:rPr>
        <w:t>částí,</w:t>
      </w:r>
      <w:r>
        <w:rPr>
          <w:spacing w:val="-1"/>
          <w:sz w:val="20"/>
        </w:rPr>
        <w:t xml:space="preserve"> </w:t>
      </w:r>
      <w:r>
        <w:rPr>
          <w:sz w:val="20"/>
        </w:rPr>
        <w:t>kt</w:t>
      </w:r>
      <w:r>
        <w:rPr>
          <w:sz w:val="20"/>
        </w:rPr>
        <w:t>eré</w:t>
      </w:r>
      <w:r>
        <w:rPr>
          <w:spacing w:val="-1"/>
          <w:sz w:val="20"/>
        </w:rPr>
        <w:t xml:space="preserve"> </w:t>
      </w:r>
      <w:r>
        <w:rPr>
          <w:sz w:val="20"/>
        </w:rPr>
        <w:t>již byly</w:t>
      </w:r>
    </w:p>
    <w:p w:rsidR="00197417" w:rsidRDefault="00197417">
      <w:pPr>
        <w:jc w:val="both"/>
        <w:rPr>
          <w:sz w:val="20"/>
        </w:rPr>
        <w:sectPr w:rsidR="00197417">
          <w:pgSz w:w="12240" w:h="15840"/>
          <w:pgMar w:top="1560" w:right="1000" w:bottom="1660" w:left="1320" w:header="569" w:footer="1391" w:gutter="0"/>
          <w:cols w:space="708"/>
        </w:sectPr>
      </w:pPr>
    </w:p>
    <w:p w:rsidR="00197417" w:rsidRDefault="001C2BFE">
      <w:pPr>
        <w:pStyle w:val="Zkladntext"/>
        <w:spacing w:before="128"/>
        <w:ind w:right="139"/>
      </w:pPr>
      <w:r>
        <w:lastRenderedPageBreak/>
        <w:t>podpořeny z jiných národních nebo evropských dotačních programů) je posuzováno jako závažné</w:t>
      </w:r>
      <w:r>
        <w:rPr>
          <w:spacing w:val="1"/>
        </w:rPr>
        <w:t xml:space="preserve"> </w:t>
      </w:r>
      <w:r>
        <w:t>porušení podmínek podpory a bude postiženo odvodem ve výši odpovídající neoprávněně použitým</w:t>
      </w:r>
      <w:r>
        <w:rPr>
          <w:spacing w:val="1"/>
        </w:rPr>
        <w:t xml:space="preserve"> </w:t>
      </w:r>
      <w:r>
        <w:t>prostředkům.</w:t>
      </w:r>
    </w:p>
    <w:p w:rsidR="00197417" w:rsidRDefault="001C2BFE">
      <w:pPr>
        <w:pStyle w:val="Odstavecseseznamem"/>
        <w:numPr>
          <w:ilvl w:val="0"/>
          <w:numId w:val="5"/>
        </w:numPr>
        <w:tabs>
          <w:tab w:val="left" w:pos="810"/>
        </w:tabs>
        <w:spacing w:before="119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58"/>
          <w:sz w:val="20"/>
        </w:rPr>
        <w:t xml:space="preserve"> </w:t>
      </w:r>
      <w:r>
        <w:rPr>
          <w:sz w:val="20"/>
        </w:rPr>
        <w:t>podle</w:t>
      </w:r>
      <w:r>
        <w:rPr>
          <w:spacing w:val="59"/>
          <w:sz w:val="20"/>
        </w:rPr>
        <w:t xml:space="preserve"> </w:t>
      </w:r>
      <w:r>
        <w:rPr>
          <w:sz w:val="20"/>
        </w:rPr>
        <w:t>článku</w:t>
      </w:r>
      <w:r>
        <w:rPr>
          <w:spacing w:val="61"/>
          <w:sz w:val="20"/>
        </w:rPr>
        <w:t xml:space="preserve"> </w:t>
      </w:r>
      <w:r>
        <w:rPr>
          <w:sz w:val="20"/>
        </w:rPr>
        <w:t>IV</w:t>
      </w:r>
      <w:r>
        <w:rPr>
          <w:spacing w:val="59"/>
          <w:sz w:val="20"/>
        </w:rPr>
        <w:t xml:space="preserve"> </w:t>
      </w:r>
      <w:r>
        <w:rPr>
          <w:sz w:val="20"/>
        </w:rPr>
        <w:t>bodu</w:t>
      </w:r>
      <w:r>
        <w:rPr>
          <w:spacing w:val="58"/>
          <w:sz w:val="20"/>
        </w:rPr>
        <w:t xml:space="preserve"> </w:t>
      </w:r>
      <w:r>
        <w:rPr>
          <w:sz w:val="20"/>
        </w:rPr>
        <w:t>3</w:t>
      </w:r>
      <w:r>
        <w:rPr>
          <w:spacing w:val="58"/>
          <w:sz w:val="20"/>
        </w:rPr>
        <w:t xml:space="preserve"> </w:t>
      </w:r>
      <w:r>
        <w:rPr>
          <w:sz w:val="20"/>
        </w:rPr>
        <w:t>nebo</w:t>
      </w:r>
      <w:r>
        <w:rPr>
          <w:spacing w:val="61"/>
          <w:sz w:val="20"/>
        </w:rPr>
        <w:t xml:space="preserve"> </w:t>
      </w:r>
      <w:r>
        <w:rPr>
          <w:sz w:val="20"/>
        </w:rPr>
        <w:t>4</w:t>
      </w:r>
      <w:r>
        <w:rPr>
          <w:spacing w:val="58"/>
          <w:sz w:val="20"/>
        </w:rPr>
        <w:t xml:space="preserve"> </w:t>
      </w:r>
      <w:r>
        <w:rPr>
          <w:sz w:val="20"/>
        </w:rPr>
        <w:t>bude</w:t>
      </w:r>
      <w:r>
        <w:rPr>
          <w:spacing w:val="58"/>
          <w:sz w:val="20"/>
        </w:rPr>
        <w:t xml:space="preserve"> </w:t>
      </w:r>
      <w:r>
        <w:rPr>
          <w:sz w:val="20"/>
        </w:rPr>
        <w:t>postiženo</w:t>
      </w:r>
      <w:r>
        <w:rPr>
          <w:spacing w:val="59"/>
          <w:sz w:val="20"/>
        </w:rPr>
        <w:t xml:space="preserve"> </w:t>
      </w:r>
      <w:r>
        <w:rPr>
          <w:sz w:val="20"/>
        </w:rPr>
        <w:t>odvodem</w:t>
      </w:r>
      <w:r>
        <w:rPr>
          <w:spacing w:val="59"/>
          <w:sz w:val="20"/>
        </w:rPr>
        <w:t xml:space="preserve"> </w:t>
      </w:r>
      <w:r>
        <w:rPr>
          <w:sz w:val="20"/>
        </w:rPr>
        <w:t>ve</w:t>
      </w:r>
      <w:r>
        <w:rPr>
          <w:spacing w:val="57"/>
          <w:sz w:val="20"/>
        </w:rPr>
        <w:t xml:space="preserve"> </w:t>
      </w:r>
      <w:r>
        <w:rPr>
          <w:sz w:val="20"/>
        </w:rPr>
        <w:t>výši</w:t>
      </w:r>
      <w:r>
        <w:rPr>
          <w:spacing w:val="58"/>
          <w:sz w:val="20"/>
        </w:rPr>
        <w:t xml:space="preserve"> </w:t>
      </w:r>
      <w:r>
        <w:rPr>
          <w:sz w:val="20"/>
        </w:rPr>
        <w:t>100</w:t>
      </w:r>
      <w:r>
        <w:rPr>
          <w:spacing w:val="61"/>
          <w:sz w:val="20"/>
        </w:rPr>
        <w:t xml:space="preserve"> </w:t>
      </w:r>
      <w:r>
        <w:rPr>
          <w:sz w:val="20"/>
        </w:rPr>
        <w:t>%</w:t>
      </w:r>
    </w:p>
    <w:p w:rsidR="00197417" w:rsidRDefault="001C2BFE">
      <w:pPr>
        <w:pStyle w:val="Zkladntext"/>
      </w:pPr>
      <w:r>
        <w:t>z</w:t>
      </w:r>
      <w:r>
        <w:rPr>
          <w:spacing w:val="-2"/>
        </w:rPr>
        <w:t xml:space="preserve"> </w:t>
      </w:r>
      <w:r>
        <w:t>poskytnuté</w:t>
      </w:r>
      <w:r>
        <w:rPr>
          <w:spacing w:val="-3"/>
        </w:rPr>
        <w:t xml:space="preserve"> </w:t>
      </w:r>
      <w:r>
        <w:t>podpory.</w:t>
      </w:r>
    </w:p>
    <w:p w:rsidR="00197417" w:rsidRDefault="001C2BFE">
      <w:pPr>
        <w:pStyle w:val="Odstavecseseznamem"/>
        <w:numPr>
          <w:ilvl w:val="0"/>
          <w:numId w:val="5"/>
        </w:numPr>
        <w:tabs>
          <w:tab w:val="left" w:pos="810"/>
        </w:tabs>
        <w:spacing w:before="120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24"/>
          <w:sz w:val="20"/>
        </w:rPr>
        <w:t xml:space="preserve"> </w:t>
      </w:r>
      <w:r>
        <w:rPr>
          <w:sz w:val="20"/>
        </w:rPr>
        <w:t>že</w:t>
      </w:r>
      <w:r>
        <w:rPr>
          <w:spacing w:val="25"/>
          <w:sz w:val="20"/>
        </w:rPr>
        <w:t xml:space="preserve"> </w:t>
      </w:r>
      <w:r>
        <w:rPr>
          <w:sz w:val="20"/>
        </w:rPr>
        <w:t>dojde</w:t>
      </w:r>
      <w:r>
        <w:rPr>
          <w:spacing w:val="25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uvedených</w:t>
      </w:r>
      <w:r>
        <w:rPr>
          <w:spacing w:val="27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24"/>
          <w:sz w:val="20"/>
        </w:rPr>
        <w:t xml:space="preserve"> </w:t>
      </w:r>
      <w:r>
        <w:rPr>
          <w:sz w:val="20"/>
        </w:rPr>
        <w:t>IV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7"/>
          <w:sz w:val="20"/>
        </w:rPr>
        <w:t xml:space="preserve"> </w:t>
      </w:r>
      <w:r>
        <w:rPr>
          <w:sz w:val="20"/>
        </w:rPr>
        <w:t>2</w:t>
      </w:r>
      <w:r>
        <w:rPr>
          <w:spacing w:val="24"/>
          <w:sz w:val="20"/>
        </w:rPr>
        <w:t xml:space="preserve"> </w:t>
      </w:r>
      <w:r>
        <w:rPr>
          <w:sz w:val="20"/>
        </w:rPr>
        <w:t>písm.</w:t>
      </w:r>
      <w:r>
        <w:rPr>
          <w:spacing w:val="30"/>
          <w:sz w:val="20"/>
        </w:rPr>
        <w:t xml:space="preserve"> </w:t>
      </w:r>
      <w:r>
        <w:rPr>
          <w:sz w:val="20"/>
        </w:rPr>
        <w:t>g),</w:t>
      </w:r>
      <w:r>
        <w:rPr>
          <w:spacing w:val="24"/>
          <w:sz w:val="20"/>
        </w:rPr>
        <w:t xml:space="preserve"> </w:t>
      </w:r>
      <w:r>
        <w:rPr>
          <w:sz w:val="20"/>
        </w:rPr>
        <w:t>bude</w:t>
      </w:r>
      <w:r>
        <w:rPr>
          <w:spacing w:val="26"/>
          <w:sz w:val="20"/>
        </w:rPr>
        <w:t xml:space="preserve"> </w:t>
      </w:r>
      <w:r>
        <w:rPr>
          <w:sz w:val="20"/>
        </w:rPr>
        <w:t>stanovena</w:t>
      </w:r>
    </w:p>
    <w:p w:rsidR="00197417" w:rsidRDefault="001C2BFE">
      <w:pPr>
        <w:pStyle w:val="Zkladntext"/>
        <w:spacing w:before="1"/>
      </w:pPr>
      <w:r>
        <w:t>finanční</w:t>
      </w:r>
      <w:r>
        <w:rPr>
          <w:spacing w:val="-3"/>
        </w:rPr>
        <w:t xml:space="preserve"> </w:t>
      </w:r>
      <w:r>
        <w:t>oprava</w:t>
      </w:r>
      <w:r>
        <w:rPr>
          <w:spacing w:val="-2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přílohy</w:t>
      </w:r>
      <w:r>
        <w:rPr>
          <w:spacing w:val="-3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197417" w:rsidRDefault="001C2BFE">
      <w:pPr>
        <w:pStyle w:val="Odstavecseseznamem"/>
        <w:numPr>
          <w:ilvl w:val="0"/>
          <w:numId w:val="5"/>
        </w:numPr>
        <w:tabs>
          <w:tab w:val="left" w:pos="810"/>
        </w:tabs>
        <w:spacing w:before="11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4"/>
          <w:sz w:val="20"/>
        </w:rPr>
        <w:t xml:space="preserve"> </w:t>
      </w:r>
      <w:r>
        <w:rPr>
          <w:sz w:val="20"/>
        </w:rPr>
        <w:t>ostatních</w:t>
      </w:r>
      <w:r>
        <w:rPr>
          <w:spacing w:val="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4"/>
          <w:sz w:val="20"/>
        </w:rPr>
        <w:t xml:space="preserve"> </w:t>
      </w:r>
      <w:r>
        <w:rPr>
          <w:sz w:val="20"/>
        </w:rPr>
        <w:t>podle</w:t>
      </w:r>
      <w:r>
        <w:rPr>
          <w:spacing w:val="3"/>
          <w:sz w:val="20"/>
        </w:rPr>
        <w:t xml:space="preserve"> </w:t>
      </w:r>
      <w:r>
        <w:rPr>
          <w:sz w:val="20"/>
        </w:rPr>
        <w:t>této</w:t>
      </w:r>
      <w:r>
        <w:rPr>
          <w:spacing w:val="5"/>
          <w:sz w:val="20"/>
        </w:rPr>
        <w:t xml:space="preserve"> </w:t>
      </w:r>
      <w:r>
        <w:rPr>
          <w:sz w:val="20"/>
        </w:rPr>
        <w:t>Smlouvy</w:t>
      </w:r>
      <w:r>
        <w:rPr>
          <w:spacing w:val="5"/>
          <w:sz w:val="20"/>
        </w:rPr>
        <w:t xml:space="preserve"> </w:t>
      </w:r>
      <w:r>
        <w:rPr>
          <w:sz w:val="20"/>
        </w:rPr>
        <w:t>bude</w:t>
      </w:r>
      <w:r>
        <w:rPr>
          <w:spacing w:val="3"/>
          <w:sz w:val="20"/>
        </w:rPr>
        <w:t xml:space="preserve"> </w:t>
      </w:r>
      <w:r>
        <w:rPr>
          <w:sz w:val="20"/>
        </w:rPr>
        <w:t>postiženo</w:t>
      </w:r>
      <w:r>
        <w:rPr>
          <w:spacing w:val="5"/>
          <w:sz w:val="20"/>
        </w:rPr>
        <w:t xml:space="preserve"> </w:t>
      </w:r>
      <w:r>
        <w:rPr>
          <w:sz w:val="20"/>
        </w:rPr>
        <w:t>odvodem</w:t>
      </w:r>
      <w:r>
        <w:rPr>
          <w:spacing w:val="5"/>
          <w:sz w:val="20"/>
        </w:rPr>
        <w:t xml:space="preserve"> </w:t>
      </w:r>
      <w:r>
        <w:rPr>
          <w:sz w:val="20"/>
        </w:rPr>
        <w:t>ve</w:t>
      </w:r>
      <w:r>
        <w:rPr>
          <w:spacing w:val="3"/>
          <w:sz w:val="20"/>
        </w:rPr>
        <w:t xml:space="preserve"> </w:t>
      </w:r>
      <w:r>
        <w:rPr>
          <w:sz w:val="20"/>
        </w:rPr>
        <w:t>výši</w:t>
      </w:r>
      <w:r>
        <w:rPr>
          <w:spacing w:val="4"/>
          <w:sz w:val="20"/>
        </w:rPr>
        <w:t xml:space="preserve"> </w:t>
      </w:r>
      <w:r>
        <w:rPr>
          <w:sz w:val="20"/>
        </w:rPr>
        <w:t>1</w:t>
      </w:r>
      <w:r>
        <w:rPr>
          <w:spacing w:val="4"/>
          <w:sz w:val="20"/>
        </w:rPr>
        <w:t xml:space="preserve"> </w:t>
      </w:r>
      <w:r>
        <w:rPr>
          <w:sz w:val="20"/>
        </w:rPr>
        <w:t>%</w:t>
      </w:r>
      <w:r>
        <w:rPr>
          <w:spacing w:val="2"/>
          <w:sz w:val="20"/>
        </w:rPr>
        <w:t xml:space="preserve"> </w:t>
      </w:r>
      <w:r>
        <w:rPr>
          <w:sz w:val="20"/>
        </w:rPr>
        <w:t>z</w:t>
      </w:r>
      <w:r>
        <w:rPr>
          <w:spacing w:val="7"/>
          <w:sz w:val="20"/>
        </w:rPr>
        <w:t xml:space="preserve"> </w:t>
      </w:r>
      <w:r>
        <w:rPr>
          <w:sz w:val="20"/>
        </w:rPr>
        <w:t>poskytnuté</w:t>
      </w:r>
    </w:p>
    <w:p w:rsidR="00197417" w:rsidRDefault="001C2BFE">
      <w:pPr>
        <w:pStyle w:val="Zkladntext"/>
        <w:jc w:val="left"/>
      </w:pPr>
      <w:r>
        <w:t>podpory.</w:t>
      </w:r>
    </w:p>
    <w:p w:rsidR="00197417" w:rsidRDefault="00197417">
      <w:pPr>
        <w:pStyle w:val="Zkladntext"/>
        <w:spacing w:before="2"/>
        <w:ind w:left="0"/>
        <w:jc w:val="left"/>
        <w:rPr>
          <w:sz w:val="36"/>
        </w:rPr>
      </w:pPr>
    </w:p>
    <w:p w:rsidR="00197417" w:rsidRDefault="001C2BFE">
      <w:pPr>
        <w:pStyle w:val="Nadpis1"/>
        <w:ind w:right="1049"/>
      </w:pPr>
      <w:r>
        <w:t>VI.</w:t>
      </w:r>
    </w:p>
    <w:p w:rsidR="00197417" w:rsidRDefault="001C2BFE">
      <w:pPr>
        <w:pStyle w:val="Nadpis2"/>
        <w:spacing w:before="1"/>
        <w:ind w:right="1049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197417" w:rsidRDefault="00197417">
      <w:pPr>
        <w:pStyle w:val="Zkladntext"/>
        <w:ind w:left="0"/>
        <w:jc w:val="left"/>
        <w:rPr>
          <w:b/>
          <w:sz w:val="18"/>
        </w:rPr>
      </w:pPr>
    </w:p>
    <w:p w:rsidR="00197417" w:rsidRDefault="001C2BFE">
      <w:pPr>
        <w:pStyle w:val="Odstavecseseznamem"/>
        <w:numPr>
          <w:ilvl w:val="0"/>
          <w:numId w:val="4"/>
        </w:numPr>
        <w:tabs>
          <w:tab w:val="left" w:pos="810"/>
        </w:tabs>
        <w:spacing w:before="1"/>
        <w:ind w:right="132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</w:t>
      </w:r>
      <w:r>
        <w:rPr>
          <w:sz w:val="20"/>
        </w:rPr>
        <w:t>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předpisy, Směrnicí MŽP a Směrnicí MŽP NPO. V případě neuzavření takového dodatku má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právo uplatnit</w:t>
      </w:r>
      <w:r>
        <w:rPr>
          <w:spacing w:val="-1"/>
          <w:sz w:val="20"/>
        </w:rPr>
        <w:t xml:space="preserve"> </w:t>
      </w:r>
      <w:r>
        <w:rPr>
          <w:sz w:val="20"/>
        </w:rPr>
        <w:t>postup</w:t>
      </w:r>
      <w:r>
        <w:rPr>
          <w:spacing w:val="3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197417" w:rsidRDefault="001C2BFE">
      <w:pPr>
        <w:pStyle w:val="Odstavecseseznamem"/>
        <w:numPr>
          <w:ilvl w:val="0"/>
          <w:numId w:val="4"/>
        </w:numPr>
        <w:tabs>
          <w:tab w:val="left" w:pos="810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snazší</w:t>
      </w:r>
      <w:r>
        <w:rPr>
          <w:spacing w:val="-5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-5"/>
          <w:sz w:val="20"/>
        </w:rPr>
        <w:t xml:space="preserve"> </w:t>
      </w:r>
      <w:r>
        <w:rPr>
          <w:sz w:val="20"/>
        </w:rPr>
        <w:t>budou</w:t>
      </w:r>
      <w:r>
        <w:rPr>
          <w:spacing w:val="-4"/>
          <w:sz w:val="20"/>
        </w:rPr>
        <w:t xml:space="preserve"> </w:t>
      </w:r>
      <w:r>
        <w:rPr>
          <w:sz w:val="20"/>
        </w:rPr>
        <w:t>smluvní</w:t>
      </w:r>
      <w:r>
        <w:rPr>
          <w:spacing w:val="-4"/>
          <w:sz w:val="20"/>
        </w:rPr>
        <w:t xml:space="preserve"> </w:t>
      </w:r>
      <w:r>
        <w:rPr>
          <w:sz w:val="20"/>
        </w:rPr>
        <w:t>strany</w:t>
      </w:r>
      <w:r>
        <w:rPr>
          <w:spacing w:val="-5"/>
          <w:sz w:val="20"/>
        </w:rPr>
        <w:t xml:space="preserve"> </w:t>
      </w: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veškeré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-5"/>
          <w:sz w:val="20"/>
        </w:rPr>
        <w:t xml:space="preserve"> </w:t>
      </w:r>
      <w:r>
        <w:rPr>
          <w:sz w:val="20"/>
        </w:rPr>
        <w:t>(včetně</w:t>
      </w:r>
      <w:r>
        <w:rPr>
          <w:spacing w:val="-3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-5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53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5"/>
          <w:sz w:val="20"/>
        </w:rPr>
        <w:t xml:space="preserve"> </w:t>
      </w:r>
      <w:r>
        <w:rPr>
          <w:sz w:val="20"/>
        </w:rPr>
        <w:t>číslo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již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označení</w:t>
      </w:r>
      <w:r>
        <w:rPr>
          <w:spacing w:val="-5"/>
          <w:sz w:val="20"/>
        </w:rPr>
        <w:t xml:space="preserve"> </w:t>
      </w:r>
      <w:r>
        <w:rPr>
          <w:sz w:val="20"/>
        </w:rPr>
        <w:t>věci,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daná</w:t>
      </w:r>
      <w:r>
        <w:rPr>
          <w:spacing w:val="-5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týkat.</w:t>
      </w:r>
    </w:p>
    <w:p w:rsidR="00197417" w:rsidRDefault="001C2BFE">
      <w:pPr>
        <w:pStyle w:val="Odstavecseseznamem"/>
        <w:numPr>
          <w:ilvl w:val="0"/>
          <w:numId w:val="4"/>
        </w:numPr>
        <w:tabs>
          <w:tab w:val="left" w:pos="810"/>
        </w:tabs>
        <w:ind w:right="136"/>
        <w:jc w:val="both"/>
        <w:rPr>
          <w:sz w:val="20"/>
        </w:rPr>
      </w:pPr>
      <w:r>
        <w:rPr>
          <w:sz w:val="20"/>
        </w:rPr>
        <w:t>Tato</w:t>
      </w:r>
      <w:r>
        <w:rPr>
          <w:spacing w:val="-9"/>
          <w:sz w:val="20"/>
        </w:rPr>
        <w:t xml:space="preserve"> </w:t>
      </w:r>
      <w:r>
        <w:rPr>
          <w:sz w:val="20"/>
        </w:rPr>
        <w:t>Smlouva</w:t>
      </w:r>
      <w:r>
        <w:rPr>
          <w:spacing w:val="-10"/>
          <w:sz w:val="20"/>
        </w:rPr>
        <w:t xml:space="preserve"> </w:t>
      </w:r>
      <w:r>
        <w:rPr>
          <w:sz w:val="20"/>
        </w:rPr>
        <w:t>může</w:t>
      </w:r>
      <w:r>
        <w:rPr>
          <w:spacing w:val="-8"/>
          <w:sz w:val="20"/>
        </w:rPr>
        <w:t xml:space="preserve"> </w:t>
      </w:r>
      <w:r>
        <w:rPr>
          <w:sz w:val="20"/>
        </w:rPr>
        <w:t>být</w:t>
      </w:r>
      <w:r>
        <w:rPr>
          <w:spacing w:val="-8"/>
          <w:sz w:val="20"/>
        </w:rPr>
        <w:t xml:space="preserve"> </w:t>
      </w:r>
      <w:r>
        <w:rPr>
          <w:sz w:val="20"/>
        </w:rPr>
        <w:t>měněna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zrušena</w:t>
      </w:r>
      <w:r>
        <w:rPr>
          <w:spacing w:val="-10"/>
          <w:sz w:val="20"/>
        </w:rPr>
        <w:t xml:space="preserve"> </w:t>
      </w:r>
      <w:r>
        <w:rPr>
          <w:sz w:val="20"/>
        </w:rPr>
        <w:t>pouze</w:t>
      </w:r>
      <w:r>
        <w:rPr>
          <w:spacing w:val="-9"/>
          <w:sz w:val="20"/>
        </w:rPr>
        <w:t xml:space="preserve"> </w:t>
      </w:r>
      <w:r>
        <w:rPr>
          <w:sz w:val="20"/>
        </w:rPr>
        <w:t>dohodou</w:t>
      </w:r>
      <w:r>
        <w:rPr>
          <w:spacing w:val="-9"/>
          <w:sz w:val="20"/>
        </w:rPr>
        <w:t xml:space="preserve"> </w:t>
      </w:r>
      <w:r>
        <w:rPr>
          <w:sz w:val="20"/>
        </w:rPr>
        <w:t>obou</w:t>
      </w:r>
      <w:r>
        <w:rPr>
          <w:spacing w:val="-9"/>
          <w:sz w:val="20"/>
        </w:rPr>
        <w:t xml:space="preserve"> </w:t>
      </w:r>
      <w:r>
        <w:rPr>
          <w:sz w:val="20"/>
        </w:rPr>
        <w:t>smluvních</w:t>
      </w:r>
      <w:r>
        <w:rPr>
          <w:spacing w:val="-8"/>
          <w:sz w:val="20"/>
        </w:rPr>
        <w:t xml:space="preserve"> </w:t>
      </w:r>
      <w:r>
        <w:rPr>
          <w:sz w:val="20"/>
        </w:rPr>
        <w:t>stran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písemné</w:t>
      </w:r>
      <w:r>
        <w:rPr>
          <w:spacing w:val="-9"/>
          <w:sz w:val="20"/>
        </w:rPr>
        <w:t xml:space="preserve"> </w:t>
      </w:r>
      <w:r>
        <w:rPr>
          <w:sz w:val="20"/>
        </w:rPr>
        <w:t>formě.</w:t>
      </w:r>
      <w:r>
        <w:rPr>
          <w:spacing w:val="-53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67"/>
          <w:sz w:val="20"/>
        </w:rPr>
        <w:t xml:space="preserve"> </w:t>
      </w:r>
      <w:r>
        <w:rPr>
          <w:sz w:val="20"/>
        </w:rPr>
        <w:t xml:space="preserve">článku  </w:t>
      </w:r>
      <w:r>
        <w:rPr>
          <w:spacing w:val="13"/>
          <w:sz w:val="20"/>
        </w:rPr>
        <w:t xml:space="preserve"> </w:t>
      </w:r>
      <w:r>
        <w:rPr>
          <w:sz w:val="20"/>
        </w:rPr>
        <w:t xml:space="preserve">III,  </w:t>
      </w:r>
      <w:r>
        <w:rPr>
          <w:spacing w:val="13"/>
          <w:sz w:val="20"/>
        </w:rPr>
        <w:t xml:space="preserve"> </w:t>
      </w:r>
      <w:r>
        <w:rPr>
          <w:sz w:val="20"/>
        </w:rPr>
        <w:t xml:space="preserve">a  </w:t>
      </w:r>
      <w:r>
        <w:rPr>
          <w:spacing w:val="12"/>
          <w:sz w:val="20"/>
        </w:rPr>
        <w:t xml:space="preserve"> </w:t>
      </w:r>
      <w:r>
        <w:rPr>
          <w:sz w:val="20"/>
        </w:rPr>
        <w:t xml:space="preserve">to  </w:t>
      </w:r>
      <w:r>
        <w:rPr>
          <w:spacing w:val="16"/>
          <w:sz w:val="20"/>
        </w:rPr>
        <w:t xml:space="preserve"> </w:t>
      </w:r>
      <w:r>
        <w:rPr>
          <w:sz w:val="20"/>
        </w:rPr>
        <w:t xml:space="preserve">zejména  </w:t>
      </w:r>
      <w:r>
        <w:rPr>
          <w:spacing w:val="11"/>
          <w:sz w:val="20"/>
        </w:rPr>
        <w:t xml:space="preserve"> </w:t>
      </w:r>
      <w:r>
        <w:rPr>
          <w:sz w:val="20"/>
        </w:rPr>
        <w:t xml:space="preserve">tehdy,  </w:t>
      </w:r>
      <w:r>
        <w:rPr>
          <w:spacing w:val="12"/>
          <w:sz w:val="20"/>
        </w:rPr>
        <w:t xml:space="preserve"> </w:t>
      </w:r>
      <w:r>
        <w:rPr>
          <w:sz w:val="20"/>
        </w:rPr>
        <w:t xml:space="preserve">kdy  </w:t>
      </w:r>
      <w:r>
        <w:rPr>
          <w:spacing w:val="12"/>
          <w:sz w:val="20"/>
        </w:rPr>
        <w:t xml:space="preserve"> </w:t>
      </w:r>
      <w:r>
        <w:rPr>
          <w:sz w:val="20"/>
        </w:rPr>
        <w:t xml:space="preserve">bude  </w:t>
      </w:r>
      <w:r>
        <w:rPr>
          <w:spacing w:val="12"/>
          <w:sz w:val="20"/>
        </w:rPr>
        <w:t xml:space="preserve"> </w:t>
      </w:r>
      <w:r>
        <w:rPr>
          <w:sz w:val="20"/>
        </w:rPr>
        <w:t xml:space="preserve">docíleno  </w:t>
      </w:r>
      <w:r>
        <w:rPr>
          <w:spacing w:val="13"/>
          <w:sz w:val="20"/>
        </w:rPr>
        <w:t xml:space="preserve"> </w:t>
      </w:r>
      <w:r>
        <w:rPr>
          <w:sz w:val="20"/>
        </w:rPr>
        <w:t xml:space="preserve">nižších  </w:t>
      </w:r>
      <w:r>
        <w:rPr>
          <w:spacing w:val="13"/>
          <w:sz w:val="20"/>
        </w:rPr>
        <w:t xml:space="preserve"> </w:t>
      </w:r>
      <w:r>
        <w:rPr>
          <w:sz w:val="20"/>
        </w:rPr>
        <w:t xml:space="preserve">přínosů  </w:t>
      </w:r>
      <w:r>
        <w:rPr>
          <w:spacing w:val="12"/>
          <w:sz w:val="20"/>
        </w:rPr>
        <w:t xml:space="preserve"> </w:t>
      </w:r>
      <w:r>
        <w:rPr>
          <w:sz w:val="20"/>
        </w:rPr>
        <w:t xml:space="preserve">(nebo  </w:t>
      </w:r>
      <w:r>
        <w:rPr>
          <w:spacing w:val="14"/>
          <w:sz w:val="20"/>
        </w:rPr>
        <w:t xml:space="preserve"> </w:t>
      </w:r>
      <w:r>
        <w:rPr>
          <w:sz w:val="20"/>
        </w:rPr>
        <w:t>dojde</w:t>
      </w:r>
      <w:r>
        <w:rPr>
          <w:spacing w:val="-53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jejich opoždění),</w:t>
      </w:r>
      <w:r>
        <w:rPr>
          <w:spacing w:val="-2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jak</w:t>
      </w:r>
      <w:r>
        <w:rPr>
          <w:spacing w:val="-1"/>
          <w:sz w:val="20"/>
        </w:rPr>
        <w:t xml:space="preserve"> </w:t>
      </w:r>
      <w:r>
        <w:rPr>
          <w:sz w:val="20"/>
        </w:rPr>
        <w:t>tato</w:t>
      </w:r>
      <w:r>
        <w:rPr>
          <w:spacing w:val="-1"/>
          <w:sz w:val="20"/>
        </w:rPr>
        <w:t xml:space="preserve"> </w:t>
      </w:r>
      <w:r>
        <w:rPr>
          <w:sz w:val="20"/>
        </w:rPr>
        <w:t>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</w:t>
      </w:r>
      <w:r>
        <w:rPr>
          <w:sz w:val="20"/>
        </w:rPr>
        <w:t>ládala.</w:t>
      </w:r>
    </w:p>
    <w:p w:rsidR="00197417" w:rsidRDefault="001C2BFE">
      <w:pPr>
        <w:pStyle w:val="Odstavecseseznamem"/>
        <w:numPr>
          <w:ilvl w:val="0"/>
          <w:numId w:val="4"/>
        </w:numPr>
        <w:tabs>
          <w:tab w:val="left" w:pos="810"/>
        </w:tabs>
        <w:spacing w:before="119"/>
        <w:ind w:right="129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zákonem,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 nebo</w:t>
      </w:r>
      <w:r>
        <w:rPr>
          <w:spacing w:val="1"/>
          <w:sz w:val="20"/>
        </w:rPr>
        <w:t xml:space="preserve"> </w:t>
      </w:r>
      <w:r>
        <w:rPr>
          <w:sz w:val="20"/>
        </w:rPr>
        <w:t>dle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10</w:t>
      </w:r>
      <w:r>
        <w:rPr>
          <w:spacing w:val="3"/>
          <w:sz w:val="20"/>
        </w:rPr>
        <w:t xml:space="preserve"> </w:t>
      </w:r>
      <w:r>
        <w:rPr>
          <w:sz w:val="20"/>
        </w:rPr>
        <w:t>odrážky patnácté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197417" w:rsidRDefault="001C2BFE">
      <w:pPr>
        <w:pStyle w:val="Odstavecseseznamem"/>
        <w:numPr>
          <w:ilvl w:val="0"/>
          <w:numId w:val="4"/>
        </w:numPr>
        <w:tabs>
          <w:tab w:val="left" w:pos="810"/>
        </w:tabs>
        <w:ind w:right="136"/>
        <w:jc w:val="both"/>
        <w:rPr>
          <w:sz w:val="20"/>
        </w:rPr>
      </w:pPr>
      <w:r>
        <w:rPr>
          <w:sz w:val="20"/>
        </w:rPr>
        <w:t>Vztahy</w:t>
      </w:r>
      <w:r>
        <w:rPr>
          <w:spacing w:val="1"/>
          <w:sz w:val="20"/>
        </w:rPr>
        <w:t xml:space="preserve"> </w:t>
      </w:r>
      <w:r>
        <w:rPr>
          <w:sz w:val="20"/>
        </w:rPr>
        <w:t>dle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1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řídí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1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52"/>
          <w:sz w:val="20"/>
        </w:rPr>
        <w:t xml:space="preserve"> </w:t>
      </w:r>
      <w:r>
        <w:rPr>
          <w:sz w:val="20"/>
        </w:rPr>
        <w:t>platného občanského</w:t>
      </w:r>
      <w:r>
        <w:rPr>
          <w:spacing w:val="1"/>
          <w:sz w:val="20"/>
        </w:rPr>
        <w:t xml:space="preserve"> </w:t>
      </w:r>
      <w:r>
        <w:rPr>
          <w:sz w:val="20"/>
        </w:rPr>
        <w:t>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197417" w:rsidRDefault="001C2BFE">
      <w:pPr>
        <w:pStyle w:val="Odstavecseseznamem"/>
        <w:numPr>
          <w:ilvl w:val="0"/>
          <w:numId w:val="4"/>
        </w:numPr>
        <w:tabs>
          <w:tab w:val="left" w:pos="810"/>
        </w:tabs>
        <w:jc w:val="both"/>
        <w:rPr>
          <w:sz w:val="20"/>
        </w:rPr>
      </w:pPr>
      <w:r>
        <w:rPr>
          <w:sz w:val="20"/>
        </w:rPr>
        <w:t>Pro</w:t>
      </w:r>
      <w:r>
        <w:rPr>
          <w:spacing w:val="-5"/>
          <w:sz w:val="20"/>
        </w:rPr>
        <w:t xml:space="preserve"> </w:t>
      </w:r>
      <w:r>
        <w:rPr>
          <w:sz w:val="20"/>
        </w:rPr>
        <w:t>účely</w:t>
      </w:r>
      <w:r>
        <w:rPr>
          <w:spacing w:val="-7"/>
          <w:sz w:val="20"/>
        </w:rPr>
        <w:t xml:space="preserve"> </w:t>
      </w:r>
      <w:r>
        <w:rPr>
          <w:sz w:val="20"/>
        </w:rPr>
        <w:t>této</w:t>
      </w:r>
      <w:r>
        <w:rPr>
          <w:spacing w:val="-5"/>
          <w:sz w:val="20"/>
        </w:rPr>
        <w:t xml:space="preserve"> </w:t>
      </w:r>
      <w:r>
        <w:rPr>
          <w:sz w:val="20"/>
        </w:rPr>
        <w:t>Smlouvy</w:t>
      </w:r>
      <w:r>
        <w:rPr>
          <w:spacing w:val="-7"/>
          <w:sz w:val="20"/>
        </w:rPr>
        <w:t xml:space="preserve"> </w:t>
      </w:r>
      <w:r>
        <w:rPr>
          <w:sz w:val="20"/>
        </w:rPr>
        <w:t>má</w:t>
      </w:r>
      <w:r>
        <w:rPr>
          <w:spacing w:val="-8"/>
          <w:sz w:val="20"/>
        </w:rPr>
        <w:t xml:space="preserve"> </w:t>
      </w:r>
      <w:r>
        <w:rPr>
          <w:sz w:val="20"/>
        </w:rPr>
        <w:t>povinnost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stejný</w:t>
      </w:r>
      <w:r>
        <w:rPr>
          <w:spacing w:val="-6"/>
          <w:sz w:val="20"/>
        </w:rPr>
        <w:t xml:space="preserve"> </w:t>
      </w:r>
      <w:r>
        <w:rPr>
          <w:sz w:val="20"/>
        </w:rPr>
        <w:t>význam</w:t>
      </w:r>
      <w:r>
        <w:rPr>
          <w:spacing w:val="-6"/>
          <w:sz w:val="20"/>
        </w:rPr>
        <w:t xml:space="preserve"> </w:t>
      </w:r>
      <w:r>
        <w:rPr>
          <w:sz w:val="20"/>
        </w:rPr>
        <w:t>jako</w:t>
      </w:r>
      <w:r>
        <w:rPr>
          <w:spacing w:val="-5"/>
          <w:sz w:val="20"/>
        </w:rPr>
        <w:t xml:space="preserve"> </w:t>
      </w:r>
      <w:r>
        <w:rPr>
          <w:sz w:val="20"/>
        </w:rPr>
        <w:t>závazek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podpory.</w:t>
      </w:r>
    </w:p>
    <w:p w:rsidR="00197417" w:rsidRDefault="001C2BFE">
      <w:pPr>
        <w:pStyle w:val="Odstavecseseznamem"/>
        <w:numPr>
          <w:ilvl w:val="0"/>
          <w:numId w:val="4"/>
        </w:numPr>
        <w:tabs>
          <w:tab w:val="left" w:pos="810"/>
        </w:tabs>
        <w:spacing w:before="118"/>
        <w:ind w:right="129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 xml:space="preserve"> </w:t>
      </w:r>
      <w:r>
        <w:rPr>
          <w:sz w:val="20"/>
        </w:rPr>
        <w:t>účely</w:t>
      </w:r>
      <w:r>
        <w:rPr>
          <w:spacing w:val="32"/>
          <w:sz w:val="20"/>
        </w:rPr>
        <w:t xml:space="preserve"> </w:t>
      </w:r>
      <w:r>
        <w:rPr>
          <w:sz w:val="20"/>
        </w:rPr>
        <w:t>této</w:t>
      </w:r>
      <w:r>
        <w:rPr>
          <w:spacing w:val="31"/>
          <w:sz w:val="20"/>
        </w:rPr>
        <w:t xml:space="preserve"> </w:t>
      </w:r>
      <w:r>
        <w:rPr>
          <w:sz w:val="20"/>
        </w:rPr>
        <w:t>Smlouvy</w:t>
      </w:r>
      <w:r>
        <w:rPr>
          <w:spacing w:val="33"/>
          <w:sz w:val="20"/>
        </w:rPr>
        <w:t xml:space="preserve"> </w:t>
      </w:r>
      <w:r>
        <w:rPr>
          <w:sz w:val="20"/>
        </w:rPr>
        <w:t>se</w:t>
      </w:r>
      <w:r>
        <w:rPr>
          <w:spacing w:val="31"/>
          <w:sz w:val="20"/>
        </w:rPr>
        <w:t xml:space="preserve"> </w:t>
      </w:r>
      <w:r>
        <w:rPr>
          <w:sz w:val="20"/>
        </w:rPr>
        <w:t>informací</w:t>
      </w:r>
      <w:r>
        <w:rPr>
          <w:spacing w:val="33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30"/>
          <w:sz w:val="20"/>
        </w:rPr>
        <w:t xml:space="preserve"> </w:t>
      </w:r>
      <w:r>
        <w:rPr>
          <w:sz w:val="20"/>
        </w:rPr>
        <w:t>informovat)</w:t>
      </w:r>
      <w:r>
        <w:rPr>
          <w:spacing w:val="30"/>
          <w:sz w:val="20"/>
        </w:rPr>
        <w:t xml:space="preserve"> </w:t>
      </w:r>
      <w:r>
        <w:rPr>
          <w:sz w:val="20"/>
        </w:rPr>
        <w:t>rozumí</w:t>
      </w:r>
      <w:r>
        <w:rPr>
          <w:spacing w:val="30"/>
          <w:sz w:val="20"/>
        </w:rPr>
        <w:t xml:space="preserve"> </w:t>
      </w:r>
      <w:r>
        <w:rPr>
          <w:sz w:val="20"/>
        </w:rPr>
        <w:t>podání</w:t>
      </w:r>
      <w:r>
        <w:rPr>
          <w:spacing w:val="30"/>
          <w:sz w:val="20"/>
        </w:rPr>
        <w:t xml:space="preserve"> </w:t>
      </w:r>
      <w:r>
        <w:rPr>
          <w:sz w:val="20"/>
        </w:rPr>
        <w:t>informace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7"/>
          <w:sz w:val="20"/>
        </w:rPr>
        <w:t xml:space="preserve"> </w:t>
      </w:r>
      <w:r>
        <w:rPr>
          <w:sz w:val="20"/>
        </w:rPr>
        <w:t>AIS</w:t>
      </w:r>
      <w:r>
        <w:rPr>
          <w:spacing w:val="33"/>
          <w:sz w:val="20"/>
        </w:rPr>
        <w:t xml:space="preserve"> </w:t>
      </w:r>
      <w:r>
        <w:rPr>
          <w:sz w:val="20"/>
        </w:rPr>
        <w:t>SFŽP,</w:t>
      </w:r>
      <w:r>
        <w:rPr>
          <w:spacing w:val="-53"/>
          <w:sz w:val="20"/>
        </w:rPr>
        <w:t xml:space="preserve"> </w:t>
      </w:r>
      <w:r>
        <w:rPr>
          <w:sz w:val="20"/>
        </w:rPr>
        <w:t>v písemné</w:t>
      </w:r>
      <w:r>
        <w:rPr>
          <w:spacing w:val="1"/>
          <w:sz w:val="20"/>
        </w:rPr>
        <w:t xml:space="preserve"> </w:t>
      </w:r>
      <w:r>
        <w:rPr>
          <w:sz w:val="20"/>
        </w:rPr>
        <w:t>podobě,</w:t>
      </w:r>
      <w:r>
        <w:rPr>
          <w:spacing w:val="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"/>
          <w:sz w:val="20"/>
        </w:rPr>
        <w:t xml:space="preserve"> </w:t>
      </w:r>
      <w:r>
        <w:rPr>
          <w:sz w:val="20"/>
        </w:rPr>
        <w:t>e-mailem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1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1"/>
          <w:sz w:val="20"/>
        </w:rPr>
        <w:t xml:space="preserve"> </w:t>
      </w:r>
      <w:r>
        <w:rPr>
          <w:sz w:val="20"/>
        </w:rPr>
        <w:t>manažerovi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datovou</w:t>
      </w:r>
      <w:r>
        <w:rPr>
          <w:spacing w:val="1"/>
          <w:sz w:val="20"/>
        </w:rPr>
        <w:t xml:space="preserve"> </w:t>
      </w:r>
      <w:r>
        <w:rPr>
          <w:sz w:val="20"/>
        </w:rPr>
        <w:t>schránkou.</w:t>
      </w:r>
    </w:p>
    <w:p w:rsidR="00197417" w:rsidRDefault="001C2BFE">
      <w:pPr>
        <w:pStyle w:val="Odstavecseseznamem"/>
        <w:numPr>
          <w:ilvl w:val="0"/>
          <w:numId w:val="4"/>
        </w:numPr>
        <w:tabs>
          <w:tab w:val="left" w:pos="810"/>
        </w:tabs>
        <w:ind w:right="1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souhlasí</w:t>
      </w:r>
      <w:r>
        <w:rPr>
          <w:spacing w:val="17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18"/>
          <w:sz w:val="20"/>
        </w:rPr>
        <w:t xml:space="preserve"> </w:t>
      </w:r>
      <w:r>
        <w:rPr>
          <w:sz w:val="20"/>
        </w:rPr>
        <w:t>celého</w:t>
      </w:r>
      <w:r>
        <w:rPr>
          <w:spacing w:val="19"/>
          <w:sz w:val="20"/>
        </w:rPr>
        <w:t xml:space="preserve"> </w:t>
      </w:r>
      <w:r>
        <w:rPr>
          <w:sz w:val="20"/>
        </w:rPr>
        <w:t>textu</w:t>
      </w:r>
      <w:r>
        <w:rPr>
          <w:spacing w:val="17"/>
          <w:sz w:val="20"/>
        </w:rPr>
        <w:t xml:space="preserve"> </w:t>
      </w:r>
      <w:r>
        <w:rPr>
          <w:sz w:val="20"/>
        </w:rPr>
        <w:t>této</w:t>
      </w:r>
      <w:r>
        <w:rPr>
          <w:spacing w:val="18"/>
          <w:sz w:val="20"/>
        </w:rPr>
        <w:t xml:space="preserve"> </w:t>
      </w:r>
      <w:r>
        <w:rPr>
          <w:sz w:val="20"/>
        </w:rPr>
        <w:t>Smlouvy</w:t>
      </w:r>
      <w:r>
        <w:rPr>
          <w:spacing w:val="17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registru</w:t>
      </w:r>
      <w:r>
        <w:rPr>
          <w:spacing w:val="18"/>
          <w:sz w:val="20"/>
        </w:rPr>
        <w:t xml:space="preserve"> </w:t>
      </w:r>
      <w:r>
        <w:rPr>
          <w:sz w:val="20"/>
        </w:rPr>
        <w:t>smluv</w:t>
      </w:r>
      <w:r>
        <w:rPr>
          <w:spacing w:val="18"/>
          <w:sz w:val="20"/>
        </w:rPr>
        <w:t xml:space="preserve"> </w:t>
      </w:r>
      <w:r>
        <w:rPr>
          <w:sz w:val="20"/>
        </w:rPr>
        <w:t>podle</w:t>
      </w:r>
      <w:r>
        <w:rPr>
          <w:spacing w:val="17"/>
          <w:sz w:val="20"/>
        </w:rPr>
        <w:t xml:space="preserve"> </w:t>
      </w:r>
      <w:r>
        <w:rPr>
          <w:sz w:val="20"/>
        </w:rPr>
        <w:t>zákona</w:t>
      </w:r>
      <w:r>
        <w:rPr>
          <w:spacing w:val="-53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</w:t>
      </w:r>
      <w:r>
        <w:rPr>
          <w:spacing w:val="55"/>
          <w:sz w:val="20"/>
        </w:rPr>
        <w:t xml:space="preserve"> </w:t>
      </w:r>
      <w:r>
        <w:rPr>
          <w:sz w:val="20"/>
        </w:rPr>
        <w:t>některých</w:t>
      </w:r>
      <w:r>
        <w:rPr>
          <w:spacing w:val="55"/>
          <w:sz w:val="20"/>
        </w:rPr>
        <w:t xml:space="preserve"> </w:t>
      </w:r>
      <w:r>
        <w:rPr>
          <w:sz w:val="20"/>
        </w:rPr>
        <w:t>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4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 o registru smluv (zákon o registru smluv), ve znění pozdějších předpisů, pokud zveřejnění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tento zákon ukládá.</w:t>
      </w:r>
    </w:p>
    <w:p w:rsidR="00197417" w:rsidRDefault="00197417">
      <w:pPr>
        <w:jc w:val="both"/>
        <w:rPr>
          <w:sz w:val="20"/>
        </w:rPr>
        <w:sectPr w:rsidR="00197417">
          <w:pgSz w:w="12240" w:h="15840"/>
          <w:pgMar w:top="1560" w:right="1000" w:bottom="1660" w:left="1320" w:header="569" w:footer="1391" w:gutter="0"/>
          <w:cols w:space="708"/>
        </w:sectPr>
      </w:pPr>
    </w:p>
    <w:p w:rsidR="00197417" w:rsidRDefault="001C2BFE">
      <w:pPr>
        <w:pStyle w:val="Odstavecseseznamem"/>
        <w:numPr>
          <w:ilvl w:val="0"/>
          <w:numId w:val="4"/>
        </w:numPr>
        <w:tabs>
          <w:tab w:val="left" w:pos="810"/>
        </w:tabs>
        <w:spacing w:before="128"/>
        <w:ind w:right="132"/>
        <w:jc w:val="both"/>
        <w:rPr>
          <w:sz w:val="20"/>
        </w:rPr>
      </w:pPr>
      <w:r>
        <w:rPr>
          <w:sz w:val="20"/>
        </w:rPr>
        <w:lastRenderedPageBreak/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197417" w:rsidRDefault="00197417">
      <w:pPr>
        <w:pStyle w:val="Zkladntext"/>
        <w:ind w:left="0"/>
        <w:jc w:val="left"/>
        <w:rPr>
          <w:sz w:val="26"/>
        </w:rPr>
      </w:pPr>
    </w:p>
    <w:p w:rsidR="00197417" w:rsidRDefault="00197417">
      <w:pPr>
        <w:pStyle w:val="Zkladntext"/>
        <w:ind w:left="0"/>
        <w:jc w:val="left"/>
        <w:rPr>
          <w:sz w:val="26"/>
        </w:rPr>
      </w:pPr>
    </w:p>
    <w:p w:rsidR="00197417" w:rsidRDefault="001C2BFE">
      <w:pPr>
        <w:pStyle w:val="Zkladntext"/>
        <w:tabs>
          <w:tab w:val="left" w:pos="6831"/>
        </w:tabs>
        <w:spacing w:before="174"/>
        <w:ind w:left="382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197417" w:rsidRDefault="00197417">
      <w:pPr>
        <w:pStyle w:val="Zkladntext"/>
        <w:spacing w:before="1"/>
        <w:ind w:left="0"/>
        <w:jc w:val="left"/>
        <w:rPr>
          <w:sz w:val="18"/>
        </w:rPr>
      </w:pPr>
    </w:p>
    <w:p w:rsidR="00197417" w:rsidRDefault="001C2BFE">
      <w:pPr>
        <w:pStyle w:val="Zkladntext"/>
        <w:ind w:left="382"/>
        <w:jc w:val="left"/>
      </w:pPr>
      <w:r>
        <w:t>dne:</w:t>
      </w:r>
    </w:p>
    <w:p w:rsidR="00197417" w:rsidRDefault="00197417">
      <w:pPr>
        <w:pStyle w:val="Zkladntext"/>
        <w:ind w:left="0"/>
        <w:jc w:val="left"/>
        <w:rPr>
          <w:sz w:val="26"/>
        </w:rPr>
      </w:pPr>
    </w:p>
    <w:p w:rsidR="00197417" w:rsidRDefault="00197417">
      <w:pPr>
        <w:pStyle w:val="Zkladntext"/>
        <w:ind w:left="0"/>
        <w:jc w:val="left"/>
        <w:rPr>
          <w:sz w:val="26"/>
        </w:rPr>
      </w:pPr>
    </w:p>
    <w:p w:rsidR="00197417" w:rsidRDefault="00197417">
      <w:pPr>
        <w:pStyle w:val="Zkladntext"/>
        <w:spacing w:before="1"/>
        <w:ind w:left="0"/>
        <w:jc w:val="left"/>
        <w:rPr>
          <w:sz w:val="29"/>
        </w:rPr>
      </w:pPr>
    </w:p>
    <w:p w:rsidR="00197417" w:rsidRDefault="001C2BFE">
      <w:pPr>
        <w:tabs>
          <w:tab w:val="left" w:pos="6862"/>
        </w:tabs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197417" w:rsidRDefault="001C2BFE">
      <w:pPr>
        <w:pStyle w:val="Zkladntext"/>
        <w:tabs>
          <w:tab w:val="left" w:pos="6862"/>
        </w:tabs>
        <w:ind w:left="38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197417" w:rsidRDefault="00197417">
      <w:pPr>
        <w:pStyle w:val="Zkladntext"/>
        <w:ind w:left="0"/>
        <w:jc w:val="left"/>
        <w:rPr>
          <w:sz w:val="26"/>
        </w:rPr>
      </w:pPr>
    </w:p>
    <w:p w:rsidR="00197417" w:rsidRDefault="00197417">
      <w:pPr>
        <w:pStyle w:val="Zkladntext"/>
        <w:ind w:left="0"/>
        <w:jc w:val="left"/>
        <w:rPr>
          <w:sz w:val="26"/>
        </w:rPr>
      </w:pPr>
    </w:p>
    <w:p w:rsidR="00197417" w:rsidRDefault="00197417">
      <w:pPr>
        <w:pStyle w:val="Zkladntext"/>
        <w:spacing w:before="2"/>
        <w:ind w:left="0"/>
        <w:jc w:val="left"/>
        <w:rPr>
          <w:sz w:val="37"/>
        </w:rPr>
      </w:pPr>
    </w:p>
    <w:p w:rsidR="00197417" w:rsidRDefault="001C2BFE">
      <w:pPr>
        <w:pStyle w:val="Zkladntext"/>
        <w:spacing w:before="1" w:line="264" w:lineRule="auto"/>
        <w:ind w:left="382"/>
        <w:jc w:val="left"/>
      </w:pPr>
      <w:r>
        <w:t>Příloha</w:t>
      </w:r>
      <w:r>
        <w:rPr>
          <w:spacing w:val="-3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1 -</w:t>
      </w:r>
      <w:r>
        <w:rPr>
          <w:spacing w:val="-2"/>
        </w:rPr>
        <w:t xml:space="preserve"> </w:t>
      </w:r>
      <w:r>
        <w:t>Stanovení</w:t>
      </w:r>
      <w:r>
        <w:rPr>
          <w:spacing w:val="1"/>
        </w:rPr>
        <w:t xml:space="preserve"> </w:t>
      </w:r>
      <w:r>
        <w:t>finančních</w:t>
      </w:r>
      <w:r>
        <w:rPr>
          <w:spacing w:val="15"/>
        </w:rPr>
        <w:t xml:space="preserve"> </w:t>
      </w:r>
      <w:r>
        <w:t>oprav,</w:t>
      </w:r>
      <w:r>
        <w:rPr>
          <w:spacing w:val="15"/>
        </w:rPr>
        <w:t xml:space="preserve"> </w:t>
      </w:r>
      <w:r>
        <w:t>které</w:t>
      </w:r>
      <w:r>
        <w:rPr>
          <w:spacing w:val="14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použijí</w:t>
      </w:r>
      <w:r>
        <w:rPr>
          <w:spacing w:val="14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případě</w:t>
      </w:r>
      <w:r>
        <w:rPr>
          <w:spacing w:val="14"/>
        </w:rPr>
        <w:t xml:space="preserve"> </w:t>
      </w:r>
      <w:r>
        <w:t>porušení</w:t>
      </w:r>
      <w:r>
        <w:rPr>
          <w:spacing w:val="15"/>
        </w:rPr>
        <w:t xml:space="preserve"> </w:t>
      </w:r>
      <w:r>
        <w:t>povinností</w:t>
      </w:r>
      <w:r>
        <w:rPr>
          <w:spacing w:val="15"/>
        </w:rPr>
        <w:t xml:space="preserve"> </w:t>
      </w:r>
      <w:r>
        <w:t>při</w:t>
      </w:r>
      <w:r>
        <w:rPr>
          <w:spacing w:val="15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197417" w:rsidRDefault="00197417">
      <w:pPr>
        <w:spacing w:line="264" w:lineRule="auto"/>
        <w:sectPr w:rsidR="00197417">
          <w:pgSz w:w="12240" w:h="15840"/>
          <w:pgMar w:top="1560" w:right="1000" w:bottom="1660" w:left="1320" w:header="569" w:footer="1391" w:gutter="0"/>
          <w:cols w:space="708"/>
        </w:sectPr>
      </w:pPr>
    </w:p>
    <w:p w:rsidR="00197417" w:rsidRDefault="001C2BFE">
      <w:pPr>
        <w:pStyle w:val="Zkladntext"/>
        <w:spacing w:before="128"/>
        <w:ind w:left="382"/>
        <w:jc w:val="left"/>
      </w:pPr>
      <w:r>
        <w:lastRenderedPageBreak/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3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 fondu</w:t>
      </w:r>
      <w:r>
        <w:rPr>
          <w:spacing w:val="2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197417" w:rsidRDefault="00197417">
      <w:pPr>
        <w:pStyle w:val="Zkladntext"/>
        <w:ind w:left="0"/>
        <w:jc w:val="left"/>
        <w:rPr>
          <w:sz w:val="26"/>
        </w:rPr>
      </w:pPr>
    </w:p>
    <w:p w:rsidR="00197417" w:rsidRDefault="00197417">
      <w:pPr>
        <w:pStyle w:val="Zkladntext"/>
        <w:spacing w:before="1"/>
        <w:ind w:left="0"/>
        <w:jc w:val="left"/>
        <w:rPr>
          <w:sz w:val="32"/>
        </w:rPr>
      </w:pPr>
    </w:p>
    <w:p w:rsidR="00197417" w:rsidRDefault="001C2BFE">
      <w:pPr>
        <w:pStyle w:val="Nadpis2"/>
        <w:spacing w:before="1" w:line="261" w:lineRule="auto"/>
        <w:ind w:left="382"/>
        <w:jc w:val="left"/>
      </w:pPr>
      <w:r>
        <w:t>Stanovení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oprav,</w:t>
      </w:r>
      <w:r>
        <w:rPr>
          <w:spacing w:val="1"/>
        </w:rPr>
        <w:t xml:space="preserve"> </w:t>
      </w:r>
      <w:r>
        <w:t>které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použijí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případě</w:t>
      </w:r>
      <w:r>
        <w:rPr>
          <w:spacing w:val="1"/>
        </w:rPr>
        <w:t xml:space="preserve"> </w:t>
      </w:r>
      <w:r>
        <w:t>porušení</w:t>
      </w:r>
      <w:r>
        <w:rPr>
          <w:spacing w:val="1"/>
        </w:rPr>
        <w:t xml:space="preserve"> </w:t>
      </w:r>
      <w:r>
        <w:t>povinností</w:t>
      </w:r>
      <w:r>
        <w:rPr>
          <w:spacing w:val="1"/>
        </w:rPr>
        <w:t xml:space="preserve"> </w:t>
      </w:r>
      <w:r>
        <w:t>při</w:t>
      </w:r>
      <w:r>
        <w:rPr>
          <w:spacing w:val="1"/>
        </w:rPr>
        <w:t xml:space="preserve"> </w:t>
      </w:r>
      <w:r>
        <w:t>zadávání</w:t>
      </w:r>
      <w:r>
        <w:rPr>
          <w:spacing w:val="-53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</w:t>
      </w:r>
    </w:p>
    <w:p w:rsidR="00197417" w:rsidRDefault="00197417">
      <w:pPr>
        <w:pStyle w:val="Zkladntext"/>
        <w:spacing w:before="4"/>
        <w:ind w:left="0"/>
        <w:jc w:val="left"/>
        <w:rPr>
          <w:b/>
          <w:sz w:val="27"/>
        </w:rPr>
      </w:pPr>
    </w:p>
    <w:p w:rsidR="00197417" w:rsidRDefault="001C2BFE">
      <w:pPr>
        <w:pStyle w:val="Odstavecseseznamem"/>
        <w:numPr>
          <w:ilvl w:val="0"/>
          <w:numId w:val="3"/>
        </w:numPr>
        <w:tabs>
          <w:tab w:val="left" w:pos="742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197417" w:rsidRDefault="00197417">
      <w:pPr>
        <w:pStyle w:val="Zkladntext"/>
        <w:spacing w:before="1"/>
        <w:ind w:left="0"/>
        <w:jc w:val="left"/>
        <w:rPr>
          <w:b/>
          <w:sz w:val="29"/>
        </w:rPr>
      </w:pPr>
    </w:p>
    <w:p w:rsidR="00197417" w:rsidRDefault="001C2BFE">
      <w:pPr>
        <w:pStyle w:val="Odstavecseseznamem"/>
        <w:numPr>
          <w:ilvl w:val="0"/>
          <w:numId w:val="2"/>
        </w:numPr>
        <w:tabs>
          <w:tab w:val="left" w:pos="810"/>
        </w:tabs>
        <w:spacing w:before="0" w:line="312" w:lineRule="auto"/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 kázně v případě pochybení, které spočívá v porušení pov</w:t>
      </w:r>
      <w:r>
        <w:rPr>
          <w:sz w:val="20"/>
        </w:rPr>
        <w:t>innosti podle článku IV bodu 2</w:t>
      </w:r>
      <w:r>
        <w:rPr>
          <w:spacing w:val="1"/>
          <w:sz w:val="20"/>
        </w:rPr>
        <w:t xml:space="preserve"> </w:t>
      </w:r>
      <w:r>
        <w:rPr>
          <w:sz w:val="20"/>
        </w:rPr>
        <w:t>písm. g) při zadávání zakázek/veřejných zakázek (souhrnně dále jen „veřejné zakázky“), zejména v</w:t>
      </w:r>
      <w:r>
        <w:rPr>
          <w:spacing w:val="1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11"/>
          <w:sz w:val="20"/>
        </w:rPr>
        <w:t xml:space="preserve"> </w:t>
      </w:r>
      <w:r>
        <w:rPr>
          <w:sz w:val="20"/>
        </w:rPr>
        <w:t>postupu</w:t>
      </w:r>
      <w:r>
        <w:rPr>
          <w:spacing w:val="12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zákona</w:t>
      </w:r>
      <w:r>
        <w:rPr>
          <w:spacing w:val="12"/>
          <w:sz w:val="20"/>
        </w:rPr>
        <w:t xml:space="preserve"> </w:t>
      </w:r>
      <w:r>
        <w:rPr>
          <w:sz w:val="20"/>
        </w:rPr>
        <w:t>č.</w:t>
      </w:r>
      <w:r>
        <w:rPr>
          <w:spacing w:val="11"/>
          <w:sz w:val="20"/>
        </w:rPr>
        <w:t xml:space="preserve"> </w:t>
      </w:r>
      <w:r>
        <w:rPr>
          <w:sz w:val="20"/>
        </w:rPr>
        <w:t>134/2016</w:t>
      </w:r>
      <w:r>
        <w:rPr>
          <w:spacing w:val="12"/>
          <w:sz w:val="20"/>
        </w:rPr>
        <w:t xml:space="preserve"> </w:t>
      </w:r>
      <w:r>
        <w:rPr>
          <w:sz w:val="20"/>
        </w:rPr>
        <w:t>Sb.,</w:t>
      </w:r>
      <w:r>
        <w:rPr>
          <w:spacing w:val="12"/>
          <w:sz w:val="20"/>
        </w:rPr>
        <w:t xml:space="preserve"> </w:t>
      </w:r>
      <w:r>
        <w:rPr>
          <w:sz w:val="20"/>
        </w:rPr>
        <w:t>o</w:t>
      </w:r>
      <w:r>
        <w:rPr>
          <w:spacing w:val="1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12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1"/>
          <w:sz w:val="20"/>
        </w:rPr>
        <w:t xml:space="preserve"> </w:t>
      </w:r>
      <w:r>
        <w:rPr>
          <w:sz w:val="20"/>
        </w:rPr>
        <w:t>zakázek,</w:t>
      </w:r>
      <w:r>
        <w:rPr>
          <w:spacing w:val="12"/>
          <w:sz w:val="20"/>
        </w:rPr>
        <w:t xml:space="preserve"> </w:t>
      </w:r>
      <w:r>
        <w:rPr>
          <w:sz w:val="20"/>
        </w:rPr>
        <w:t>ve</w:t>
      </w:r>
      <w:r>
        <w:rPr>
          <w:spacing w:val="12"/>
          <w:sz w:val="20"/>
        </w:rPr>
        <w:t xml:space="preserve"> </w:t>
      </w:r>
      <w:r>
        <w:rPr>
          <w:sz w:val="20"/>
        </w:rPr>
        <w:t>znění</w:t>
      </w:r>
      <w:r>
        <w:rPr>
          <w:spacing w:val="12"/>
          <w:sz w:val="20"/>
        </w:rPr>
        <w:t xml:space="preserve"> </w:t>
      </w:r>
      <w:r>
        <w:rPr>
          <w:sz w:val="20"/>
        </w:rPr>
        <w:t>účinném</w:t>
      </w:r>
      <w:r>
        <w:rPr>
          <w:spacing w:val="-53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souhrnně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„zákon“)</w:t>
      </w:r>
      <w:r>
        <w:rPr>
          <w:spacing w:val="1"/>
          <w:sz w:val="20"/>
        </w:rPr>
        <w:t xml:space="preserve"> </w:t>
      </w:r>
      <w:r>
        <w:rPr>
          <w:sz w:val="20"/>
        </w:rPr>
        <w:t>a/nebo</w:t>
      </w:r>
      <w:r>
        <w:rPr>
          <w:spacing w:val="1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1"/>
          <w:sz w:val="20"/>
        </w:rPr>
        <w:t xml:space="preserve"> </w:t>
      </w:r>
      <w:r>
        <w:rPr>
          <w:sz w:val="20"/>
        </w:rPr>
        <w:t>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 v Pokynech pro zadávání zakázek pro programy spolufinancované z rozpočtu Fondu, 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 v 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"/>
          <w:sz w:val="20"/>
        </w:rPr>
        <w:t xml:space="preserve"> </w:t>
      </w:r>
      <w:r>
        <w:rPr>
          <w:sz w:val="20"/>
        </w:rPr>
        <w:t>řízení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 ČR“).</w:t>
      </w:r>
    </w:p>
    <w:p w:rsidR="00197417" w:rsidRDefault="001C2BFE">
      <w:pPr>
        <w:pStyle w:val="Odstavecseseznamem"/>
        <w:numPr>
          <w:ilvl w:val="0"/>
          <w:numId w:val="2"/>
        </w:numPr>
        <w:tabs>
          <w:tab w:val="left" w:pos="810"/>
        </w:tabs>
        <w:spacing w:before="1" w:line="312" w:lineRule="auto"/>
        <w:ind w:right="141" w:hanging="576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-52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197417" w:rsidRDefault="001C2BFE">
      <w:pPr>
        <w:pStyle w:val="Odstavecseseznamem"/>
        <w:numPr>
          <w:ilvl w:val="0"/>
          <w:numId w:val="2"/>
        </w:numPr>
        <w:tabs>
          <w:tab w:val="left" w:pos="810"/>
        </w:tabs>
        <w:spacing w:before="0" w:line="266" w:lineRule="exact"/>
        <w:ind w:hanging="632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4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sazby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oprav.</w:t>
      </w:r>
    </w:p>
    <w:p w:rsidR="00197417" w:rsidRDefault="001C2BFE">
      <w:pPr>
        <w:pStyle w:val="Odstavecseseznamem"/>
        <w:numPr>
          <w:ilvl w:val="0"/>
          <w:numId w:val="2"/>
        </w:numPr>
        <w:tabs>
          <w:tab w:val="left" w:pos="810"/>
        </w:tabs>
        <w:spacing w:before="80" w:line="312" w:lineRule="auto"/>
        <w:ind w:right="130" w:hanging="648"/>
        <w:jc w:val="both"/>
        <w:rPr>
          <w:sz w:val="20"/>
        </w:rPr>
      </w:pPr>
      <w:r>
        <w:rPr>
          <w:sz w:val="20"/>
        </w:rPr>
        <w:t>Výše</w:t>
      </w:r>
      <w:r>
        <w:rPr>
          <w:spacing w:val="46"/>
          <w:sz w:val="20"/>
        </w:rPr>
        <w:t xml:space="preserve"> </w:t>
      </w:r>
      <w:r>
        <w:rPr>
          <w:sz w:val="20"/>
        </w:rPr>
        <w:t>odvodu</w:t>
      </w:r>
      <w:r>
        <w:rPr>
          <w:spacing w:val="101"/>
          <w:sz w:val="20"/>
        </w:rPr>
        <w:t xml:space="preserve"> </w:t>
      </w:r>
      <w:r>
        <w:rPr>
          <w:sz w:val="20"/>
        </w:rPr>
        <w:t>se</w:t>
      </w:r>
      <w:r>
        <w:rPr>
          <w:spacing w:val="99"/>
          <w:sz w:val="20"/>
        </w:rPr>
        <w:t xml:space="preserve"> </w:t>
      </w:r>
      <w:r>
        <w:rPr>
          <w:sz w:val="20"/>
        </w:rPr>
        <w:t>vypočte</w:t>
      </w:r>
      <w:r>
        <w:rPr>
          <w:spacing w:val="102"/>
          <w:sz w:val="20"/>
        </w:rPr>
        <w:t xml:space="preserve"> </w:t>
      </w:r>
      <w:r>
        <w:rPr>
          <w:sz w:val="20"/>
        </w:rPr>
        <w:t>z</w:t>
      </w:r>
      <w:r>
        <w:rPr>
          <w:spacing w:val="102"/>
          <w:sz w:val="20"/>
        </w:rPr>
        <w:t xml:space="preserve"> </w:t>
      </w:r>
      <w:r>
        <w:rPr>
          <w:sz w:val="20"/>
        </w:rPr>
        <w:t>částky,</w:t>
      </w:r>
      <w:r>
        <w:rPr>
          <w:spacing w:val="100"/>
          <w:sz w:val="20"/>
        </w:rPr>
        <w:t xml:space="preserve"> </w:t>
      </w:r>
      <w:r>
        <w:rPr>
          <w:sz w:val="20"/>
        </w:rPr>
        <w:t>která</w:t>
      </w:r>
      <w:r>
        <w:rPr>
          <w:spacing w:val="100"/>
          <w:sz w:val="20"/>
        </w:rPr>
        <w:t xml:space="preserve"> </w:t>
      </w:r>
      <w:r>
        <w:rPr>
          <w:sz w:val="20"/>
        </w:rPr>
        <w:t>byla</w:t>
      </w:r>
      <w:r>
        <w:rPr>
          <w:spacing w:val="101"/>
          <w:sz w:val="20"/>
        </w:rPr>
        <w:t xml:space="preserve"> </w:t>
      </w:r>
      <w:r>
        <w:rPr>
          <w:sz w:val="20"/>
        </w:rPr>
        <w:t>nebo</w:t>
      </w:r>
      <w:r>
        <w:rPr>
          <w:spacing w:val="102"/>
          <w:sz w:val="20"/>
        </w:rPr>
        <w:t xml:space="preserve"> </w:t>
      </w:r>
      <w:r>
        <w:rPr>
          <w:sz w:val="20"/>
        </w:rPr>
        <w:t>má</w:t>
      </w:r>
      <w:r>
        <w:rPr>
          <w:spacing w:val="100"/>
          <w:sz w:val="20"/>
        </w:rPr>
        <w:t xml:space="preserve"> </w:t>
      </w:r>
      <w:r>
        <w:rPr>
          <w:sz w:val="20"/>
        </w:rPr>
        <w:t>být</w:t>
      </w:r>
      <w:r>
        <w:rPr>
          <w:spacing w:val="101"/>
          <w:sz w:val="20"/>
        </w:rPr>
        <w:t xml:space="preserve"> </w:t>
      </w:r>
      <w:r>
        <w:rPr>
          <w:sz w:val="20"/>
        </w:rPr>
        <w:t>z</w:t>
      </w:r>
      <w:r>
        <w:rPr>
          <w:spacing w:val="6"/>
          <w:sz w:val="20"/>
        </w:rPr>
        <w:t xml:space="preserve"> </w:t>
      </w:r>
      <w:r>
        <w:rPr>
          <w:sz w:val="20"/>
        </w:rPr>
        <w:t>rozpočtu</w:t>
      </w:r>
      <w:r>
        <w:rPr>
          <w:spacing w:val="98"/>
          <w:sz w:val="20"/>
        </w:rPr>
        <w:t xml:space="preserve"> </w:t>
      </w:r>
      <w:r>
        <w:rPr>
          <w:sz w:val="20"/>
        </w:rPr>
        <w:t>Fondu</w:t>
      </w:r>
      <w:r>
        <w:rPr>
          <w:spacing w:val="101"/>
          <w:sz w:val="20"/>
        </w:rPr>
        <w:t xml:space="preserve"> </w:t>
      </w:r>
      <w:r>
        <w:rPr>
          <w:sz w:val="20"/>
        </w:rPr>
        <w:t>poskytnuta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 zakázkou, u</w:t>
      </w:r>
      <w:r>
        <w:rPr>
          <w:spacing w:val="-1"/>
          <w:sz w:val="20"/>
        </w:rPr>
        <w:t xml:space="preserve"> </w:t>
      </w:r>
      <w:r>
        <w:rPr>
          <w:sz w:val="20"/>
        </w:rPr>
        <w:t>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vyskytlo.</w:t>
      </w:r>
    </w:p>
    <w:p w:rsidR="00197417" w:rsidRDefault="001C2BFE">
      <w:pPr>
        <w:pStyle w:val="Odstavecseseznamem"/>
        <w:numPr>
          <w:ilvl w:val="0"/>
          <w:numId w:val="2"/>
        </w:numPr>
        <w:tabs>
          <w:tab w:val="left" w:pos="810"/>
        </w:tabs>
        <w:spacing w:before="0" w:line="312" w:lineRule="auto"/>
        <w:ind w:right="134" w:hanging="596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</w:t>
      </w:r>
      <w:r>
        <w:rPr>
          <w:spacing w:val="1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3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stanoven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porušení.</w:t>
      </w:r>
    </w:p>
    <w:p w:rsidR="00197417" w:rsidRDefault="001C2BFE">
      <w:pPr>
        <w:pStyle w:val="Odstavecseseznamem"/>
        <w:numPr>
          <w:ilvl w:val="0"/>
          <w:numId w:val="2"/>
        </w:numPr>
        <w:tabs>
          <w:tab w:val="left" w:pos="810"/>
        </w:tabs>
        <w:spacing w:before="0" w:line="312" w:lineRule="auto"/>
        <w:ind w:right="134" w:hanging="648"/>
        <w:jc w:val="both"/>
        <w:rPr>
          <w:sz w:val="20"/>
        </w:rPr>
      </w:pPr>
      <w:r>
        <w:rPr>
          <w:sz w:val="20"/>
        </w:rPr>
        <w:t>Závažnost porušení je posuzována zejména z hlediska jeho skutečného nebo</w:t>
      </w:r>
      <w:r>
        <w:rPr>
          <w:spacing w:val="1"/>
          <w:sz w:val="20"/>
        </w:rPr>
        <w:t xml:space="preserve"> </w:t>
      </w:r>
      <w:r>
        <w:rPr>
          <w:sz w:val="20"/>
        </w:rPr>
        <w:t>možného vlivu 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 výběrového/zadávacího řízení, z hlediska míry porušení základních zásad zadávání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</w:p>
    <w:p w:rsidR="00197417" w:rsidRDefault="001C2BFE">
      <w:pPr>
        <w:pStyle w:val="Zkladntext"/>
        <w:spacing w:before="1" w:line="312" w:lineRule="auto"/>
        <w:ind w:right="126"/>
      </w:pPr>
      <w:r>
        <w:t>a z hlediska míry porušení principů hospodárnosti, efektivity a účelnosti při vynakládání veřejných</w:t>
      </w:r>
      <w:r>
        <w:rPr>
          <w:spacing w:val="1"/>
        </w:rPr>
        <w:t xml:space="preserve"> </w:t>
      </w:r>
      <w:r>
        <w:t>prostředků.</w:t>
      </w:r>
      <w:r>
        <w:rPr>
          <w:spacing w:val="-7"/>
        </w:rPr>
        <w:t xml:space="preserve"> </w:t>
      </w:r>
      <w:r>
        <w:t>Porušení</w:t>
      </w:r>
      <w:r>
        <w:rPr>
          <w:spacing w:val="-7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nutno</w:t>
      </w:r>
      <w:r>
        <w:rPr>
          <w:spacing w:val="-6"/>
        </w:rPr>
        <w:t xml:space="preserve"> </w:t>
      </w:r>
      <w:r>
        <w:t>považovat</w:t>
      </w:r>
      <w:r>
        <w:rPr>
          <w:spacing w:val="-6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závažné</w:t>
      </w:r>
      <w:r>
        <w:rPr>
          <w:spacing w:val="-8"/>
        </w:rPr>
        <w:t xml:space="preserve"> </w:t>
      </w:r>
      <w:r>
        <w:t>především</w:t>
      </w:r>
      <w:r>
        <w:rPr>
          <w:spacing w:val="-6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případech,</w:t>
      </w:r>
      <w:r>
        <w:rPr>
          <w:spacing w:val="-5"/>
        </w:rPr>
        <w:t xml:space="preserve"> </w:t>
      </w:r>
      <w:r>
        <w:t>kdy</w:t>
      </w:r>
      <w:r>
        <w:rPr>
          <w:spacing w:val="-7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jeho</w:t>
      </w:r>
      <w:r>
        <w:rPr>
          <w:spacing w:val="-5"/>
        </w:rPr>
        <w:t xml:space="preserve"> </w:t>
      </w:r>
      <w:r>
        <w:t>důsledku</w:t>
      </w:r>
      <w:r>
        <w:rPr>
          <w:spacing w:val="-7"/>
        </w:rPr>
        <w:t xml:space="preserve"> </w:t>
      </w:r>
      <w:r>
        <w:t>došlo</w:t>
      </w:r>
      <w:r>
        <w:rPr>
          <w:spacing w:val="-53"/>
        </w:rPr>
        <w:t xml:space="preserve"> </w:t>
      </w:r>
      <w:r>
        <w:t>k odrazení potenciálních dodavatelů od účasti ve výběrov</w:t>
      </w:r>
      <w:r>
        <w:t>ém/zadávacím řízení nebo k zadání veřejné</w:t>
      </w:r>
      <w:r>
        <w:rPr>
          <w:spacing w:val="1"/>
        </w:rPr>
        <w:t xml:space="preserve"> </w:t>
      </w:r>
      <w:r>
        <w:t>zakázky</w:t>
      </w:r>
      <w:r>
        <w:rPr>
          <w:spacing w:val="-2"/>
        </w:rPr>
        <w:t xml:space="preserve"> </w:t>
      </w:r>
      <w:r>
        <w:t>jinému dodavateli,</w:t>
      </w:r>
      <w:r>
        <w:rPr>
          <w:spacing w:val="2"/>
        </w:rPr>
        <w:t xml:space="preserve"> </w:t>
      </w:r>
      <w:r>
        <w:t>než kterému měla</w:t>
      </w:r>
      <w:r>
        <w:rPr>
          <w:spacing w:val="-1"/>
        </w:rPr>
        <w:t xml:space="preserve"> </w:t>
      </w:r>
      <w:r>
        <w:t>být</w:t>
      </w:r>
      <w:r>
        <w:rPr>
          <w:spacing w:val="-1"/>
        </w:rPr>
        <w:t xml:space="preserve"> </w:t>
      </w:r>
      <w:r>
        <w:t>zadána.</w:t>
      </w:r>
    </w:p>
    <w:p w:rsidR="00197417" w:rsidRDefault="001C2BFE">
      <w:pPr>
        <w:pStyle w:val="Odstavecseseznamem"/>
        <w:numPr>
          <w:ilvl w:val="0"/>
          <w:numId w:val="2"/>
        </w:numPr>
        <w:tabs>
          <w:tab w:val="left" w:pos="810"/>
        </w:tabs>
        <w:spacing w:before="0" w:line="312" w:lineRule="auto"/>
        <w:ind w:right="132" w:hanging="701"/>
        <w:jc w:val="both"/>
        <w:rPr>
          <w:sz w:val="20"/>
        </w:rPr>
      </w:pPr>
      <w:r>
        <w:rPr>
          <w:sz w:val="20"/>
        </w:rPr>
        <w:t>V případě, že bude identifikováno porušení, které nelze podřadit pod konkrétní typ porušení uvedený</w:t>
      </w:r>
      <w:r>
        <w:rPr>
          <w:spacing w:val="1"/>
          <w:sz w:val="20"/>
        </w:rPr>
        <w:t xml:space="preserve"> </w:t>
      </w:r>
      <w:r>
        <w:rPr>
          <w:sz w:val="20"/>
        </w:rPr>
        <w:t>v kapitole B. – Typy porušení a sazby finančních oprav, bu</w:t>
      </w:r>
      <w:r>
        <w:rPr>
          <w:sz w:val="20"/>
        </w:rPr>
        <w:t>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197417" w:rsidRDefault="00197417">
      <w:pPr>
        <w:spacing w:line="312" w:lineRule="auto"/>
        <w:jc w:val="both"/>
        <w:rPr>
          <w:sz w:val="20"/>
        </w:rPr>
        <w:sectPr w:rsidR="00197417">
          <w:pgSz w:w="12240" w:h="15840"/>
          <w:pgMar w:top="1560" w:right="1000" w:bottom="1660" w:left="1320" w:header="569" w:footer="1391" w:gutter="0"/>
          <w:cols w:space="708"/>
        </w:sectPr>
      </w:pPr>
    </w:p>
    <w:p w:rsidR="00197417" w:rsidRDefault="001C2BFE">
      <w:pPr>
        <w:pStyle w:val="Nadpis1"/>
        <w:numPr>
          <w:ilvl w:val="0"/>
          <w:numId w:val="3"/>
        </w:numPr>
        <w:tabs>
          <w:tab w:val="left" w:pos="809"/>
          <w:tab w:val="left" w:pos="810"/>
        </w:tabs>
        <w:spacing w:before="128"/>
        <w:ind w:left="809" w:right="0" w:hanging="428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1"/>
        </w:rPr>
        <w:t xml:space="preserve"> </w:t>
      </w:r>
      <w:r>
        <w:t>FINANČNÍCH</w:t>
      </w:r>
      <w:r>
        <w:rPr>
          <w:spacing w:val="-3"/>
        </w:rPr>
        <w:t xml:space="preserve"> </w:t>
      </w:r>
      <w:r>
        <w:t>OPRAV</w:t>
      </w:r>
    </w:p>
    <w:p w:rsidR="00197417" w:rsidRDefault="00197417">
      <w:pPr>
        <w:pStyle w:val="Zkladntext"/>
        <w:spacing w:before="11" w:after="1"/>
        <w:ind w:left="0"/>
        <w:jc w:val="left"/>
        <w:rPr>
          <w:b/>
          <w:sz w:val="28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97417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197417" w:rsidRDefault="001C2BFE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97417" w:rsidRDefault="001C2BFE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97417" w:rsidRDefault="001C2BFE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97417" w:rsidRDefault="001C2BFE"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197417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97417" w:rsidRDefault="001C2BFE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7417" w:rsidRDefault="001C2BFE">
            <w:pPr>
              <w:pStyle w:val="TableParagraph"/>
              <w:spacing w:before="112"/>
              <w:ind w:left="541" w:right="285" w:hanging="428"/>
              <w:rPr>
                <w:sz w:val="20"/>
              </w:rPr>
            </w:pPr>
            <w:r>
              <w:rPr>
                <w:sz w:val="20"/>
              </w:rPr>
              <w:t>Nedodržení požadovaného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způsobu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 uveřejnění</w:t>
            </w:r>
          </w:p>
          <w:p w:rsidR="00197417" w:rsidRDefault="001C2BFE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197417" w:rsidRDefault="001C2BFE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</w:p>
          <w:p w:rsidR="00197417" w:rsidRDefault="001C2BFE">
            <w:pPr>
              <w:pStyle w:val="TableParagraph"/>
              <w:spacing w:before="2" w:line="237" w:lineRule="auto"/>
              <w:ind w:left="541" w:right="211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neoprávněné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197417" w:rsidRDefault="001C2BFE"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7417" w:rsidRDefault="001C2BFE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</w:p>
          <w:p w:rsidR="00197417" w:rsidRDefault="001C2BFE">
            <w:pPr>
              <w:pStyle w:val="TableParagraph"/>
              <w:ind w:right="190"/>
              <w:rPr>
                <w:sz w:val="20"/>
              </w:rPr>
            </w:pP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výběrové/zadávací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  <w:p w:rsidR="00197417" w:rsidRDefault="001C2BFE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197417" w:rsidRDefault="001C2BFE">
            <w:pPr>
              <w:pStyle w:val="TableParagraph"/>
              <w:spacing w:before="2" w:line="237" w:lineRule="auto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97417" w:rsidRDefault="001C2BFE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197417">
        <w:trPr>
          <w:trHeight w:val="208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97417" w:rsidRDefault="0019741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97417" w:rsidRDefault="0019741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97417" w:rsidRDefault="0019741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97417" w:rsidRDefault="001C2BFE">
            <w:pPr>
              <w:pStyle w:val="TableParagraph"/>
              <w:spacing w:before="105"/>
              <w:ind w:left="530" w:right="365" w:hanging="428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určitá míra uveřejnění,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</w:p>
          <w:p w:rsidR="00197417" w:rsidRDefault="001C2BFE"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potenciálním</w:t>
            </w:r>
          </w:p>
          <w:p w:rsidR="00197417" w:rsidRDefault="001C2BFE">
            <w:pPr>
              <w:pStyle w:val="TableParagraph"/>
              <w:ind w:left="530" w:right="500"/>
              <w:rPr>
                <w:sz w:val="20"/>
              </w:rPr>
            </w:pPr>
            <w:r>
              <w:rPr>
                <w:sz w:val="20"/>
              </w:rPr>
              <w:t>dodavatelům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zadávané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197417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197417" w:rsidRDefault="001C2BFE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17" w:rsidRDefault="001C2BFE">
            <w:pPr>
              <w:pStyle w:val="TableParagraph"/>
              <w:spacing w:before="112"/>
              <w:ind w:left="541" w:right="707" w:hanging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předmětu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17" w:rsidRDefault="001C2BFE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197417" w:rsidRDefault="001C2BFE">
            <w:pPr>
              <w:pStyle w:val="TableParagraph"/>
              <w:ind w:right="165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 že tím došlo ke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předpokládané</w:t>
            </w:r>
          </w:p>
          <w:p w:rsidR="00197417" w:rsidRDefault="001C2BFE">
            <w:pPr>
              <w:pStyle w:val="TableParagraph"/>
              <w:ind w:right="451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197417" w:rsidRDefault="001C2B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97417" w:rsidRDefault="001C2BFE">
            <w:pPr>
              <w:pStyle w:val="TableParagraph"/>
              <w:ind w:right="462"/>
              <w:rPr>
                <w:sz w:val="20"/>
              </w:rPr>
            </w:pPr>
            <w:r>
              <w:rPr>
                <w:sz w:val="20"/>
              </w:rPr>
              <w:t>v Pokynech SFŽP ČR,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zajištěno</w:t>
            </w:r>
          </w:p>
          <w:p w:rsidR="00197417" w:rsidRDefault="001C2BFE">
            <w:pPr>
              <w:pStyle w:val="TableParagraph"/>
              <w:spacing w:before="3" w:line="237" w:lineRule="auto"/>
              <w:ind w:right="170"/>
              <w:rPr>
                <w:sz w:val="20"/>
              </w:rPr>
            </w:pPr>
            <w:r>
              <w:rPr>
                <w:sz w:val="20"/>
              </w:rPr>
              <w:t>řádné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97417" w:rsidRDefault="001C2BFE">
            <w:pPr>
              <w:pStyle w:val="TableParagraph"/>
              <w:spacing w:before="112"/>
              <w:ind w:left="530" w:right="123" w:hanging="428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uveřejněna,</w:t>
            </w:r>
          </w:p>
          <w:p w:rsidR="00197417" w:rsidRDefault="001C2BFE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tato</w:t>
            </w:r>
          </w:p>
          <w:p w:rsidR="00197417" w:rsidRDefault="001C2BFE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povinnost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197417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97417" w:rsidRDefault="0019741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17" w:rsidRDefault="0019741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17" w:rsidRDefault="0019741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7417" w:rsidRDefault="001C2BFE">
            <w:pPr>
              <w:pStyle w:val="TableParagraph"/>
              <w:spacing w:before="112"/>
              <w:ind w:left="530" w:right="365" w:hanging="428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určitá míra uveřejnění,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</w:p>
          <w:p w:rsidR="00197417" w:rsidRDefault="001C2BFE"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potenciálním</w:t>
            </w:r>
          </w:p>
          <w:p w:rsidR="00197417" w:rsidRDefault="001C2BFE">
            <w:pPr>
              <w:pStyle w:val="TableParagraph"/>
              <w:spacing w:before="1"/>
              <w:ind w:left="530" w:right="500"/>
              <w:rPr>
                <w:sz w:val="20"/>
              </w:rPr>
            </w:pPr>
            <w:r>
              <w:rPr>
                <w:sz w:val="20"/>
              </w:rPr>
              <w:t>dodavatelům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zadávané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197417">
        <w:trPr>
          <w:trHeight w:val="2353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197417" w:rsidRDefault="001C2BFE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417" w:rsidRDefault="001C2BFE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</w:p>
          <w:p w:rsidR="00197417" w:rsidRDefault="001C2BFE">
            <w:pPr>
              <w:pStyle w:val="TableParagraph"/>
              <w:spacing w:before="1"/>
              <w:ind w:left="541" w:right="222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nerozdělení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417" w:rsidRDefault="001C2BFE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197417" w:rsidRDefault="001C2BFE">
            <w:pPr>
              <w:pStyle w:val="TableParagraph"/>
              <w:spacing w:before="1"/>
              <w:ind w:right="599"/>
              <w:rPr>
                <w:sz w:val="20"/>
              </w:rPr>
            </w:pPr>
            <w:r>
              <w:rPr>
                <w:sz w:val="20"/>
              </w:rPr>
              <w:t>nadlimitní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197417" w:rsidRDefault="001C2BFE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zákona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rozhodnutí</w:t>
            </w:r>
          </w:p>
          <w:p w:rsidR="00197417" w:rsidRDefault="001C2BFE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</w:p>
          <w:p w:rsidR="00197417" w:rsidRDefault="001C2BFE">
            <w:pPr>
              <w:pStyle w:val="TableParagraph"/>
              <w:ind w:right="24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zadavatele </w:t>
            </w:r>
            <w:r>
              <w:rPr>
                <w:sz w:val="20"/>
              </w:rPr>
              <w:t>neodůvodnil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197417" w:rsidRDefault="001C2BF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nebylo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97417" w:rsidRDefault="001C2BFE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197417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197417" w:rsidRDefault="001C2BFE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17" w:rsidRDefault="001C2BFE">
            <w:pPr>
              <w:pStyle w:val="TableParagraph"/>
              <w:spacing w:before="112"/>
              <w:ind w:left="541" w:right="302" w:hanging="428"/>
              <w:jc w:val="both"/>
              <w:rPr>
                <w:sz w:val="20"/>
              </w:rPr>
            </w:pPr>
            <w:r>
              <w:rPr>
                <w:sz w:val="20"/>
              </w:rPr>
              <w:t>Nedodržení minimální délky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197417" w:rsidRDefault="001C2BFE">
            <w:pPr>
              <w:pStyle w:val="TableParagraph"/>
              <w:spacing w:before="1"/>
              <w:ind w:left="541" w:right="413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nabídek,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</w:p>
          <w:p w:rsidR="00197417" w:rsidRDefault="001C2BFE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17" w:rsidRDefault="001C2BFE">
            <w:pPr>
              <w:pStyle w:val="TableParagraph"/>
              <w:spacing w:before="112"/>
              <w:ind w:right="318"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197417" w:rsidRDefault="001C2BF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197417" w:rsidRDefault="001C2BFE">
            <w:pPr>
              <w:pStyle w:val="TableParagraph"/>
              <w:spacing w:before="1"/>
              <w:ind w:right="16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že jejich délka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nedosahovala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97417" w:rsidRDefault="001C2BFE">
            <w:pPr>
              <w:pStyle w:val="TableParagraph"/>
              <w:spacing w:before="112"/>
              <w:ind w:left="530" w:right="107" w:hanging="428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97417" w:rsidRDefault="001C2BFE">
            <w:pPr>
              <w:pStyle w:val="TableParagraph"/>
              <w:spacing w:before="2"/>
              <w:ind w:left="530" w:right="409"/>
              <w:rPr>
                <w:sz w:val="20"/>
              </w:rPr>
            </w:pPr>
            <w:r>
              <w:rPr>
                <w:sz w:val="20"/>
              </w:rPr>
              <w:t>byla lhůta rovna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kratší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197417" w:rsidRDefault="00197417">
      <w:pPr>
        <w:rPr>
          <w:sz w:val="20"/>
        </w:rPr>
        <w:sectPr w:rsidR="00197417">
          <w:pgSz w:w="12240" w:h="15840"/>
          <w:pgMar w:top="1560" w:right="1000" w:bottom="1660" w:left="1320" w:header="569" w:footer="1391" w:gutter="0"/>
          <w:cols w:space="708"/>
        </w:sectPr>
      </w:pPr>
    </w:p>
    <w:p w:rsidR="00197417" w:rsidRDefault="00197417">
      <w:pPr>
        <w:pStyle w:val="Zkladntext"/>
        <w:spacing w:before="7" w:after="1"/>
        <w:ind w:left="0"/>
        <w:jc w:val="left"/>
        <w:rPr>
          <w:b/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9741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197417" w:rsidRDefault="001C2BFE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97417" w:rsidRDefault="001C2BFE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97417" w:rsidRDefault="001C2BFE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97417" w:rsidRDefault="001C2BFE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197417">
        <w:trPr>
          <w:trHeight w:val="178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197417" w:rsidRDefault="0019741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17" w:rsidRDefault="001C2BFE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197417" w:rsidRDefault="001C2BFE">
            <w:pPr>
              <w:pStyle w:val="TableParagraph"/>
              <w:spacing w:before="1"/>
              <w:ind w:left="541" w:right="24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zadávacích podmínek,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jejichž 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</w:p>
          <w:p w:rsidR="00197417" w:rsidRDefault="001C2BFE">
            <w:pPr>
              <w:pStyle w:val="TableParagraph"/>
              <w:spacing w:line="265" w:lineRule="exact"/>
              <w:ind w:left="541"/>
              <w:rPr>
                <w:sz w:val="20"/>
              </w:rPr>
            </w:pPr>
            <w:r>
              <w:rPr>
                <w:sz w:val="20"/>
              </w:rPr>
              <w:t>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17" w:rsidRDefault="001C2BFE">
            <w:pPr>
              <w:pStyle w:val="TableParagraph"/>
              <w:spacing w:before="114"/>
              <w:jc w:val="both"/>
              <w:rPr>
                <w:sz w:val="20"/>
              </w:rPr>
            </w:pPr>
            <w:r>
              <w:rPr>
                <w:sz w:val="20"/>
              </w:rPr>
              <w:t>minimálních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</w:p>
          <w:p w:rsidR="00197417" w:rsidRDefault="001C2BFE">
            <w:pPr>
              <w:pStyle w:val="TableParagraph"/>
              <w:spacing w:before="1"/>
              <w:ind w:right="362"/>
              <w:jc w:val="both"/>
              <w:rPr>
                <w:sz w:val="20"/>
              </w:rPr>
            </w:pPr>
            <w:r>
              <w:rPr>
                <w:sz w:val="20"/>
              </w:rPr>
              <w:t>stanovených v zákoně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197417" w:rsidRDefault="001C2BFE">
            <w:pPr>
              <w:pStyle w:val="TableParagraph"/>
              <w:spacing w:line="265" w:lineRule="exact"/>
              <w:ind w:left="116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197417" w:rsidRDefault="001C2BFE">
            <w:pPr>
              <w:pStyle w:val="TableParagraph"/>
              <w:ind w:right="417"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197417" w:rsidRDefault="001C2BFE">
            <w:pPr>
              <w:pStyle w:val="TableParagraph"/>
              <w:spacing w:before="1"/>
              <w:ind w:right="116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 vyžadovala, přiměřeně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97417" w:rsidRDefault="001C2BFE">
            <w:pPr>
              <w:pStyle w:val="TableParagraph"/>
              <w:spacing w:before="114"/>
              <w:ind w:left="530" w:right="215" w:hanging="428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197417">
        <w:trPr>
          <w:trHeight w:val="3684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97417" w:rsidRDefault="0019741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17" w:rsidRDefault="0019741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17" w:rsidRDefault="0019741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7417" w:rsidRDefault="001C2BFE">
            <w:pPr>
              <w:pStyle w:val="TableParagraph"/>
              <w:spacing w:before="112"/>
              <w:ind w:left="530" w:right="215" w:hanging="428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197417" w:rsidRDefault="001C2BFE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197417" w:rsidRDefault="001C2BFE">
            <w:pPr>
              <w:pStyle w:val="TableParagraph"/>
              <w:spacing w:before="1"/>
              <w:ind w:left="530" w:right="154" w:hanging="428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197417" w:rsidRDefault="001C2BFE">
            <w:pPr>
              <w:pStyle w:val="TableParagraph"/>
              <w:spacing w:before="1"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197417" w:rsidRDefault="001C2BFE"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197417" w:rsidRDefault="001C2BFE">
            <w:pPr>
              <w:pStyle w:val="TableParagraph"/>
              <w:ind w:left="530" w:right="231"/>
              <w:rPr>
                <w:sz w:val="20"/>
              </w:rPr>
            </w:pPr>
            <w:r>
              <w:rPr>
                <w:sz w:val="20"/>
              </w:rPr>
              <w:t>v případě takové změny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zadávacích podmínek,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jejichž 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</w:p>
          <w:p w:rsidR="00197417" w:rsidRDefault="001C2BFE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vyžadovala</w:t>
            </w:r>
          </w:p>
        </w:tc>
      </w:tr>
      <w:tr w:rsidR="00197417">
        <w:trPr>
          <w:trHeight w:val="75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97417" w:rsidRDefault="0019741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17" w:rsidRDefault="0019741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17" w:rsidRDefault="0019741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7417" w:rsidRDefault="001C2BFE">
            <w:pPr>
              <w:pStyle w:val="TableParagraph"/>
              <w:spacing w:before="112"/>
              <w:ind w:left="530" w:right="348" w:hanging="428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197417">
        <w:trPr>
          <w:trHeight w:val="1821"/>
        </w:trPr>
        <w:tc>
          <w:tcPr>
            <w:tcW w:w="67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17" w:rsidRDefault="001C2BFE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17" w:rsidRDefault="001C2BFE">
            <w:pPr>
              <w:pStyle w:val="TableParagraph"/>
              <w:spacing w:before="112"/>
              <w:ind w:left="541" w:right="685" w:hanging="42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197417" w:rsidRDefault="001C2BFE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197417" w:rsidRDefault="001C2BFE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</w:p>
          <w:p w:rsidR="00197417" w:rsidRDefault="001C2BFE"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zadávací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17" w:rsidRDefault="001C2BFE">
            <w:pPr>
              <w:pStyle w:val="TableParagraph"/>
              <w:spacing w:before="112"/>
              <w:ind w:right="87" w:hanging="42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 volně, přímo a úplně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dostupná, přičemž doba,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</w:p>
          <w:p w:rsidR="00197417" w:rsidRDefault="001C2BFE">
            <w:pPr>
              <w:pStyle w:val="TableParagraph"/>
              <w:ind w:right="198"/>
              <w:rPr>
                <w:sz w:val="20"/>
              </w:rPr>
            </w:pPr>
            <w:r>
              <w:rPr>
                <w:sz w:val="20"/>
              </w:rPr>
              <w:t>potenciální dodavatelé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opatřit,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příliš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krátká,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</w:p>
          <w:p w:rsidR="00197417" w:rsidRDefault="001C2BF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neodůvodněnou</w:t>
            </w:r>
          </w:p>
          <w:p w:rsidR="00197417" w:rsidRDefault="001C2BFE">
            <w:pPr>
              <w:pStyle w:val="TableParagraph"/>
              <w:spacing w:before="3" w:line="237" w:lineRule="auto"/>
              <w:ind w:right="414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7417" w:rsidRDefault="001C2BFE">
            <w:pPr>
              <w:pStyle w:val="TableParagraph"/>
              <w:spacing w:before="112"/>
              <w:ind w:left="530" w:right="186" w:hanging="428"/>
              <w:jc w:val="both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délka lhůty pro doručení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méně než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 rovna 50 %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</w:p>
          <w:p w:rsidR="00197417" w:rsidRDefault="001C2BFE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nabídek</w:t>
            </w:r>
          </w:p>
        </w:tc>
      </w:tr>
      <w:tr w:rsidR="00197417">
        <w:trPr>
          <w:trHeight w:val="182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97417" w:rsidRDefault="0019741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17" w:rsidRDefault="0019741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17" w:rsidRDefault="0019741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7417" w:rsidRDefault="001C2BFE">
            <w:pPr>
              <w:pStyle w:val="TableParagraph"/>
              <w:spacing w:before="11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 zkrácení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činí</w:t>
            </w:r>
          </w:p>
          <w:p w:rsidR="00197417" w:rsidRDefault="001C2BFE">
            <w:pPr>
              <w:pStyle w:val="TableParagraph"/>
              <w:spacing w:before="1"/>
              <w:ind w:left="530" w:right="186"/>
              <w:jc w:val="both"/>
              <w:rPr>
                <w:sz w:val="20"/>
              </w:rPr>
            </w:pPr>
            <w:r>
              <w:rPr>
                <w:sz w:val="20"/>
              </w:rPr>
              <w:t>délka lhůty pro doručení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méně než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 rovna 80 %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</w:p>
          <w:p w:rsidR="00197417" w:rsidRDefault="001C2BFE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nabídek</w:t>
            </w:r>
          </w:p>
        </w:tc>
      </w:tr>
      <w:tr w:rsidR="00197417">
        <w:trPr>
          <w:trHeight w:val="182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97417" w:rsidRDefault="0019741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17" w:rsidRDefault="0019741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17" w:rsidRDefault="0019741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7417" w:rsidRDefault="001C2BFE">
            <w:pPr>
              <w:pStyle w:val="TableParagraph"/>
              <w:spacing w:before="113"/>
              <w:ind w:left="530" w:right="576" w:hanging="428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získání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 rovna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197417" w:rsidRDefault="001C2BFE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vůbec</w:t>
            </w:r>
          </w:p>
          <w:p w:rsidR="00197417" w:rsidRDefault="001C2BFE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neumožnil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</w:tc>
      </w:tr>
    </w:tbl>
    <w:p w:rsidR="00197417" w:rsidRDefault="00197417">
      <w:pPr>
        <w:rPr>
          <w:sz w:val="20"/>
        </w:rPr>
        <w:sectPr w:rsidR="00197417">
          <w:pgSz w:w="12240" w:h="15840"/>
          <w:pgMar w:top="1560" w:right="1000" w:bottom="1660" w:left="1320" w:header="569" w:footer="1391" w:gutter="0"/>
          <w:cols w:space="708"/>
        </w:sectPr>
      </w:pPr>
    </w:p>
    <w:p w:rsidR="00197417" w:rsidRDefault="00197417">
      <w:pPr>
        <w:pStyle w:val="Zkladntext"/>
        <w:spacing w:before="7" w:after="1"/>
        <w:ind w:left="0"/>
        <w:jc w:val="left"/>
        <w:rPr>
          <w:b/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9741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197417" w:rsidRDefault="001C2BFE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97417" w:rsidRDefault="001C2BFE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97417" w:rsidRDefault="001C2BFE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97417" w:rsidRDefault="001C2BFE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197417">
        <w:trPr>
          <w:trHeight w:val="1270"/>
        </w:trPr>
        <w:tc>
          <w:tcPr>
            <w:tcW w:w="670" w:type="dxa"/>
            <w:tcBorders>
              <w:right w:val="single" w:sz="4" w:space="0" w:color="000000"/>
            </w:tcBorders>
          </w:tcPr>
          <w:p w:rsidR="00197417" w:rsidRDefault="0019741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97417" w:rsidRDefault="0019741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97417" w:rsidRDefault="0019741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97417" w:rsidRDefault="001C2BFE">
            <w:pPr>
              <w:pStyle w:val="TableParagraph"/>
              <w:spacing w:before="93"/>
              <w:ind w:left="530" w:right="600"/>
              <w:rPr>
                <w:sz w:val="20"/>
              </w:rPr>
            </w:pPr>
            <w:r>
              <w:rPr>
                <w:sz w:val="20"/>
              </w:rPr>
              <w:t>neomezený a přímý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přístup k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</w:t>
            </w:r>
          </w:p>
          <w:p w:rsidR="00197417" w:rsidRDefault="001C2BFE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elektronickým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197417">
        <w:trPr>
          <w:trHeight w:val="102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197417" w:rsidRDefault="001C2BFE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17" w:rsidRDefault="001C2BFE">
            <w:pPr>
              <w:pStyle w:val="TableParagraph"/>
              <w:spacing w:before="112"/>
              <w:ind w:left="541" w:right="486" w:hanging="428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197417" w:rsidRDefault="001C2BFE">
            <w:pPr>
              <w:pStyle w:val="TableParagraph"/>
              <w:spacing w:before="1"/>
              <w:ind w:left="541" w:right="284"/>
              <w:rPr>
                <w:sz w:val="20"/>
              </w:rPr>
            </w:pPr>
            <w:r>
              <w:rPr>
                <w:sz w:val="20"/>
              </w:rPr>
              <w:t>nabídek, předběžných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197417" w:rsidRDefault="001C2BFE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197417" w:rsidRDefault="001C2BFE">
            <w:pPr>
              <w:pStyle w:val="TableParagraph"/>
              <w:ind w:left="541" w:right="288" w:hanging="428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 stanovené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lhůty pro poskytnutí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17" w:rsidRDefault="001C2BFE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197417" w:rsidRDefault="001C2BFE">
            <w:pPr>
              <w:pStyle w:val="TableParagraph"/>
              <w:ind w:right="262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prodloužil lhůtu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197417" w:rsidRDefault="001C2BFE">
            <w:pPr>
              <w:pStyle w:val="TableParagraph"/>
              <w:spacing w:before="2"/>
              <w:ind w:right="44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předběžných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</w:p>
          <w:p w:rsidR="00197417" w:rsidRDefault="001C2BFE">
            <w:pPr>
              <w:pStyle w:val="TableParagraph"/>
              <w:ind w:right="306"/>
              <w:rPr>
                <w:sz w:val="20"/>
              </w:rPr>
            </w:pPr>
            <w:r>
              <w:rPr>
                <w:sz w:val="20"/>
              </w:rPr>
              <w:t>aniž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skutečnost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197417" w:rsidRDefault="001C2BFE">
            <w:pPr>
              <w:pStyle w:val="TableParagraph"/>
              <w:ind w:right="359"/>
              <w:rPr>
                <w:sz w:val="20"/>
              </w:rPr>
            </w:pPr>
            <w:r>
              <w:rPr>
                <w:sz w:val="20"/>
              </w:rPr>
              <w:t>stanoveným v zákoně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ČR, resp. způsobem,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</w:p>
          <w:p w:rsidR="00197417" w:rsidRDefault="001C2BFE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výběrové/zadávací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</w:p>
          <w:p w:rsidR="00197417" w:rsidRDefault="001C2B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197417" w:rsidRDefault="001C2BFE">
            <w:pPr>
              <w:pStyle w:val="TableParagraph"/>
              <w:ind w:right="445" w:hanging="428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</w:p>
          <w:p w:rsidR="00197417" w:rsidRDefault="001C2BFE">
            <w:pPr>
              <w:pStyle w:val="TableParagraph"/>
              <w:spacing w:before="1"/>
              <w:ind w:right="18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neodeslal</w:t>
            </w:r>
          </w:p>
          <w:p w:rsidR="00197417" w:rsidRDefault="001C2B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 nepředal 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:rsidR="00197417" w:rsidRDefault="001C2BFE">
            <w:pPr>
              <w:pStyle w:val="TableParagraph"/>
              <w:ind w:right="372"/>
              <w:rPr>
                <w:sz w:val="20"/>
              </w:rPr>
            </w:pPr>
            <w:r>
              <w:rPr>
                <w:sz w:val="20"/>
              </w:rPr>
              <w:t>současně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neprodloužil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podání</w:t>
            </w:r>
          </w:p>
          <w:p w:rsidR="00197417" w:rsidRDefault="001C2B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97417" w:rsidRDefault="001C2BFE">
            <w:pPr>
              <w:pStyle w:val="TableParagraph"/>
              <w:spacing w:before="112"/>
              <w:ind w:left="530" w:right="106" w:hanging="428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 vhodným</w:t>
            </w:r>
          </w:p>
          <w:p w:rsidR="00197417" w:rsidRDefault="001C2BFE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způsobem</w:t>
            </w:r>
          </w:p>
        </w:tc>
      </w:tr>
      <w:tr w:rsidR="00197417">
        <w:trPr>
          <w:trHeight w:val="531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97417" w:rsidRDefault="0019741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17" w:rsidRDefault="0019741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17" w:rsidRDefault="0019741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7417" w:rsidRDefault="001C2BFE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197417" w:rsidRDefault="001C2BFE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197417" w:rsidRDefault="001C2BFE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197417" w:rsidRDefault="001C2BFE">
            <w:pPr>
              <w:pStyle w:val="TableParagraph"/>
              <w:ind w:left="530" w:right="268"/>
              <w:rPr>
                <w:sz w:val="20"/>
              </w:rPr>
            </w:pPr>
            <w:r>
              <w:rPr>
                <w:sz w:val="20"/>
              </w:rPr>
              <w:t>k prodloužení lhůty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197417" w:rsidRDefault="001C2BFE">
            <w:pPr>
              <w:pStyle w:val="TableParagraph"/>
              <w:ind w:left="530" w:right="331"/>
              <w:rPr>
                <w:sz w:val="20"/>
              </w:rPr>
            </w:pPr>
            <w:r>
              <w:rPr>
                <w:sz w:val="20"/>
              </w:rPr>
              <w:t>v důsledku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 pro poskytnutí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vysvětlení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197417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197417" w:rsidRDefault="001C2BFE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417" w:rsidRDefault="001C2BFE">
            <w:pPr>
              <w:pStyle w:val="TableParagraph"/>
              <w:spacing w:before="112"/>
              <w:ind w:left="541" w:right="615" w:hanging="428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soutěžního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197417" w:rsidRDefault="001C2BFE"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417" w:rsidRDefault="001C2BFE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</w:p>
          <w:p w:rsidR="00197417" w:rsidRDefault="001C2BF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zakázku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197417" w:rsidRDefault="001C2B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97417" w:rsidRDefault="001C2BFE">
            <w:pPr>
              <w:pStyle w:val="TableParagraph"/>
              <w:spacing w:before="1"/>
              <w:ind w:right="10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 byly splněny zákonné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podmínky pro takový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postup, nebo v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197417" w:rsidRDefault="001C2BFE">
            <w:pPr>
              <w:pStyle w:val="TableParagraph"/>
              <w:ind w:right="572"/>
              <w:jc w:val="both"/>
              <w:rPr>
                <w:sz w:val="20"/>
              </w:rPr>
            </w:pPr>
            <w:r>
              <w:rPr>
                <w:sz w:val="20"/>
              </w:rPr>
              <w:t>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podstatně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</w:p>
          <w:p w:rsidR="00197417" w:rsidRDefault="001C2BFE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zadávací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7417" w:rsidRDefault="001C2BFE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97417">
        <w:trPr>
          <w:trHeight w:val="261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97417" w:rsidRDefault="0019741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97417" w:rsidRDefault="0019741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97417" w:rsidRDefault="0019741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97417" w:rsidRDefault="001C2BFE">
            <w:pPr>
              <w:pStyle w:val="TableParagraph"/>
              <w:spacing w:before="102"/>
              <w:ind w:left="91" w:right="427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</w:p>
          <w:p w:rsidR="00197417" w:rsidRDefault="001C2BFE">
            <w:pPr>
              <w:pStyle w:val="TableParagraph"/>
              <w:spacing w:before="1"/>
              <w:ind w:left="9" w:right="427"/>
              <w:jc w:val="center"/>
              <w:rPr>
                <w:sz w:val="20"/>
              </w:rPr>
            </w:pPr>
            <w:r>
              <w:rPr>
                <w:sz w:val="20"/>
              </w:rPr>
              <w:t>transparentnost</w:t>
            </w:r>
          </w:p>
          <w:p w:rsidR="00197417" w:rsidRDefault="001C2BFE">
            <w:pPr>
              <w:pStyle w:val="TableParagraph"/>
              <w:ind w:left="530" w:right="602"/>
              <w:rPr>
                <w:sz w:val="20"/>
              </w:rPr>
            </w:pPr>
            <w:r>
              <w:rPr>
                <w:sz w:val="20"/>
              </w:rPr>
              <w:t>zadávacího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vč. zdůvodnění užití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197417" w:rsidRDefault="001C2BFE">
            <w:pPr>
              <w:pStyle w:val="TableParagraph"/>
              <w:spacing w:before="4" w:line="237" w:lineRule="auto"/>
              <w:ind w:left="530" w:right="186"/>
              <w:rPr>
                <w:sz w:val="20"/>
              </w:rPr>
            </w:pPr>
            <w:r>
              <w:rPr>
                <w:sz w:val="20"/>
              </w:rPr>
              <w:t>v zadávací dokumentaci,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počet</w:t>
            </w:r>
          </w:p>
          <w:p w:rsidR="00197417" w:rsidRDefault="001C2BFE"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z w:val="20"/>
              </w:rPr>
              <w:t>potenciálních</w:t>
            </w:r>
          </w:p>
          <w:p w:rsidR="00197417" w:rsidRDefault="001C2BFE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kteří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mohli</w:t>
            </w:r>
          </w:p>
        </w:tc>
      </w:tr>
    </w:tbl>
    <w:p w:rsidR="00197417" w:rsidRDefault="00197417">
      <w:pPr>
        <w:rPr>
          <w:sz w:val="20"/>
        </w:rPr>
        <w:sectPr w:rsidR="00197417">
          <w:pgSz w:w="12240" w:h="15840"/>
          <w:pgMar w:top="1560" w:right="1000" w:bottom="1660" w:left="1320" w:header="569" w:footer="1391" w:gutter="0"/>
          <w:cols w:space="708"/>
        </w:sectPr>
      </w:pPr>
    </w:p>
    <w:p w:rsidR="00197417" w:rsidRDefault="00197417">
      <w:pPr>
        <w:pStyle w:val="Zkladntext"/>
        <w:spacing w:before="7" w:after="1"/>
        <w:ind w:left="0"/>
        <w:jc w:val="left"/>
        <w:rPr>
          <w:b/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9741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197417" w:rsidRDefault="001C2BFE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97417" w:rsidRDefault="001C2BFE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97417" w:rsidRDefault="001C2BFE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97417" w:rsidRDefault="001C2BFE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197417">
        <w:trPr>
          <w:trHeight w:val="1803"/>
        </w:trPr>
        <w:tc>
          <w:tcPr>
            <w:tcW w:w="670" w:type="dxa"/>
            <w:tcBorders>
              <w:right w:val="single" w:sz="4" w:space="0" w:color="000000"/>
            </w:tcBorders>
          </w:tcPr>
          <w:p w:rsidR="00197417" w:rsidRDefault="0019741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97417" w:rsidRDefault="0019741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97417" w:rsidRDefault="0019741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97417" w:rsidRDefault="001C2BFE">
            <w:pPr>
              <w:pStyle w:val="TableParagraph"/>
              <w:spacing w:before="93"/>
              <w:ind w:left="530" w:right="123"/>
              <w:rPr>
                <w:sz w:val="20"/>
              </w:rPr>
            </w:pPr>
            <w:r>
              <w:rPr>
                <w:sz w:val="20"/>
              </w:rPr>
              <w:t>podat nabídku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žádost o účast,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současně byl zajištěn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</w:p>
          <w:p w:rsidR="00197417" w:rsidRDefault="001C2BFE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účastníkům, kteří podali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nabídku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197417">
        <w:trPr>
          <w:trHeight w:val="182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97417" w:rsidRDefault="001C2BFE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7417" w:rsidRDefault="001C2BFE"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</w:p>
          <w:p w:rsidR="00197417" w:rsidRDefault="001C2BFE">
            <w:pPr>
              <w:pStyle w:val="TableParagraph"/>
              <w:ind w:left="541" w:right="154"/>
              <w:jc w:val="both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7417" w:rsidRDefault="001C2BFE">
            <w:pPr>
              <w:pStyle w:val="TableParagraph"/>
              <w:spacing w:before="112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</w:p>
          <w:p w:rsidR="00197417" w:rsidRDefault="001C2BFE">
            <w:pPr>
              <w:pStyle w:val="TableParagraph"/>
              <w:ind w:right="137"/>
              <w:jc w:val="both"/>
              <w:rPr>
                <w:sz w:val="20"/>
              </w:rPr>
            </w:pPr>
            <w:r>
              <w:rPr>
                <w:sz w:val="20"/>
              </w:rPr>
              <w:t>postupů pro elektronické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(tj.</w:t>
            </w:r>
          </w:p>
          <w:p w:rsidR="00197417" w:rsidRDefault="001C2BFE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rámcové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</w:p>
          <w:p w:rsidR="00197417" w:rsidRDefault="001C2BFE">
            <w:pPr>
              <w:pStyle w:val="TableParagraph"/>
              <w:spacing w:before="1"/>
              <w:ind w:right="465"/>
              <w:rPr>
                <w:sz w:val="20"/>
              </w:rPr>
            </w:pPr>
            <w:r>
              <w:rPr>
                <w:sz w:val="20"/>
              </w:rPr>
              <w:t>dynamické nákupní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systémy,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</w:p>
          <w:p w:rsidR="00197417" w:rsidRDefault="001C2BFE">
            <w:pPr>
              <w:pStyle w:val="TableParagraph"/>
              <w:spacing w:before="1"/>
              <w:ind w:right="221"/>
              <w:rPr>
                <w:sz w:val="20"/>
              </w:rPr>
            </w:pPr>
            <w:r>
              <w:rPr>
                <w:sz w:val="20"/>
              </w:rPr>
              <w:t>katalogy,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centralizované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zadávání,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společné</w:t>
            </w:r>
          </w:p>
          <w:p w:rsidR="00197417" w:rsidRDefault="001C2BFE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postupy</w:t>
            </w:r>
          </w:p>
          <w:p w:rsidR="00197417" w:rsidRDefault="001C2B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centrálních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97417" w:rsidRDefault="001C2BFE">
            <w:pPr>
              <w:pStyle w:val="TableParagraph"/>
              <w:spacing w:before="112"/>
              <w:ind w:left="530" w:right="238" w:hanging="428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 od účasti 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197417">
        <w:trPr>
          <w:trHeight w:val="208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97417" w:rsidRDefault="0019741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97417" w:rsidRDefault="0019741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97417" w:rsidRDefault="0019741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97417" w:rsidRDefault="001C2BFE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následkem</w:t>
            </w:r>
          </w:p>
          <w:p w:rsidR="00197417" w:rsidRDefault="001C2BFE">
            <w:pPr>
              <w:pStyle w:val="TableParagraph"/>
              <w:spacing w:before="1"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197417" w:rsidRDefault="001C2BFE">
            <w:pPr>
              <w:pStyle w:val="TableParagraph"/>
              <w:ind w:left="530" w:right="130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jinému účastníkovi, než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který by zvítězil, pokud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</w:p>
          <w:p w:rsidR="00197417" w:rsidRDefault="001C2BFE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pochybení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197417">
        <w:trPr>
          <w:trHeight w:val="154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97417" w:rsidRDefault="001C2BFE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7417" w:rsidRDefault="001C2BFE"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97417" w:rsidRDefault="001C2BFE">
            <w:pPr>
              <w:pStyle w:val="TableParagraph"/>
              <w:ind w:left="541" w:right="193"/>
              <w:jc w:val="both"/>
              <w:rPr>
                <w:sz w:val="20"/>
              </w:rPr>
            </w:pPr>
            <w:r>
              <w:rPr>
                <w:sz w:val="20"/>
              </w:rPr>
              <w:t>nedostatečné vymezení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požadavků na kvalifikaci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vah,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197417" w:rsidRDefault="001C2BFE">
            <w:pPr>
              <w:pStyle w:val="TableParagraph"/>
              <w:ind w:left="541" w:right="373"/>
              <w:rPr>
                <w:sz w:val="20"/>
              </w:rPr>
            </w:pP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197417" w:rsidRDefault="001C2BFE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197417" w:rsidRDefault="001C2BFE">
            <w:pPr>
              <w:pStyle w:val="TableParagraph"/>
              <w:spacing w:before="1"/>
              <w:ind w:left="541" w:right="250" w:hanging="428"/>
              <w:jc w:val="both"/>
              <w:rPr>
                <w:sz w:val="20"/>
              </w:rPr>
            </w:pPr>
            <w:r>
              <w:rPr>
                <w:sz w:val="20"/>
              </w:rPr>
              <w:t>neuveřejnění či neposkytnutí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vysvětlení objasňující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doplňující kvalifikační</w:t>
            </w:r>
          </w:p>
          <w:p w:rsidR="00197417" w:rsidRDefault="001C2BFE">
            <w:pPr>
              <w:pStyle w:val="TableParagraph"/>
              <w:spacing w:line="265" w:lineRule="exact"/>
              <w:ind w:left="541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7417" w:rsidRDefault="001C2BFE">
            <w:pPr>
              <w:pStyle w:val="TableParagraph"/>
              <w:spacing w:before="112"/>
              <w:ind w:right="87" w:hanging="428"/>
              <w:rPr>
                <w:sz w:val="20"/>
              </w:rPr>
            </w:pPr>
            <w:r>
              <w:rPr>
                <w:sz w:val="20"/>
              </w:rPr>
              <w:t>Zadavatel neuvedl v oznámení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197417" w:rsidRDefault="001C2BFE">
            <w:pPr>
              <w:pStyle w:val="TableParagraph"/>
              <w:spacing w:before="1"/>
              <w:ind w:right="262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</w:p>
          <w:p w:rsidR="00197417" w:rsidRDefault="001C2BFE">
            <w:pPr>
              <w:pStyle w:val="TableParagraph"/>
              <w:ind w:right="352"/>
              <w:rPr>
                <w:sz w:val="20"/>
              </w:rPr>
            </w:pP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vah 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197417" w:rsidRDefault="001C2B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</w:t>
            </w:r>
            <w:r>
              <w:rPr>
                <w:sz w:val="20"/>
              </w:rPr>
              <w:t>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197417" w:rsidRDefault="001C2BFE"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197417" w:rsidRDefault="001C2BFE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197417" w:rsidRDefault="001C2BFE"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197417" w:rsidRDefault="001C2BFE">
            <w:pPr>
              <w:pStyle w:val="TableParagraph"/>
              <w:ind w:right="898" w:hanging="428"/>
              <w:rPr>
                <w:sz w:val="20"/>
              </w:rPr>
            </w:pPr>
            <w:r>
              <w:rPr>
                <w:sz w:val="20"/>
              </w:rPr>
              <w:t>objasnění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doplnění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197417" w:rsidRDefault="001C2BF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</w:p>
          <w:p w:rsidR="00197417" w:rsidRDefault="001C2BF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97417" w:rsidRDefault="001C2BFE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197417" w:rsidRDefault="001C2BFE">
            <w:pPr>
              <w:pStyle w:val="TableParagraph"/>
              <w:ind w:left="530" w:right="619"/>
              <w:rPr>
                <w:sz w:val="20"/>
              </w:rPr>
            </w:pPr>
            <w:r>
              <w:rPr>
                <w:sz w:val="20"/>
              </w:rPr>
              <w:t>k uveřejnění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kvalifikačních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197417">
        <w:trPr>
          <w:trHeight w:val="3438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97417" w:rsidRDefault="0019741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97417" w:rsidRDefault="0019741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97417" w:rsidRDefault="0019741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97417" w:rsidRDefault="001C2BFE">
            <w:pPr>
              <w:pStyle w:val="TableParagraph"/>
              <w:spacing w:before="102"/>
              <w:ind w:left="530" w:right="126" w:hanging="428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</w:p>
          <w:p w:rsidR="00197417" w:rsidRDefault="001C2BFE"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dokumentaci</w:t>
            </w:r>
          </w:p>
          <w:p w:rsidR="00197417" w:rsidRDefault="001C2BFE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uvedeny,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97417" w:rsidRDefault="001C2BF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váhy</w:t>
            </w:r>
          </w:p>
          <w:p w:rsidR="00197417" w:rsidRDefault="001C2BFE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nejsou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</w:p>
          <w:p w:rsidR="00197417" w:rsidRDefault="001C2BFE">
            <w:pPr>
              <w:pStyle w:val="TableParagraph"/>
              <w:ind w:left="530" w:right="412"/>
              <w:rPr>
                <w:sz w:val="20"/>
              </w:rPr>
            </w:pPr>
            <w:r>
              <w:rPr>
                <w:sz w:val="20"/>
              </w:rPr>
              <w:t>dostatečně určitě, což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odrazující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účinek na potenciální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97417" w:rsidRDefault="001C2BFE">
            <w:pPr>
              <w:pStyle w:val="TableParagraph"/>
              <w:spacing w:line="266" w:lineRule="exact"/>
              <w:ind w:left="530"/>
              <w:rPr>
                <w:sz w:val="20"/>
              </w:rPr>
            </w:pPr>
            <w:r>
              <w:rPr>
                <w:sz w:val="20"/>
              </w:rPr>
              <w:t>vysvětlení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</w:tc>
      </w:tr>
    </w:tbl>
    <w:p w:rsidR="00197417" w:rsidRDefault="00E052C6">
      <w:pPr>
        <w:pStyle w:val="Zkladntext"/>
        <w:spacing w:before="7"/>
        <w:ind w:left="0"/>
        <w:jc w:val="left"/>
        <w:rPr>
          <w:b/>
          <w:sz w:val="17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163195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CF6994" id="docshape2" o:spid="_x0000_s1026" style="position:absolute;margin-left:85.1pt;margin-top:12.8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CziHrn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197417" w:rsidRDefault="00197417">
      <w:pPr>
        <w:pStyle w:val="Zkladntext"/>
        <w:ind w:left="0"/>
        <w:jc w:val="left"/>
        <w:rPr>
          <w:b/>
        </w:rPr>
      </w:pPr>
    </w:p>
    <w:p w:rsidR="00197417" w:rsidRDefault="00197417">
      <w:pPr>
        <w:pStyle w:val="Zkladntext"/>
        <w:spacing w:before="12"/>
        <w:ind w:left="0"/>
        <w:jc w:val="left"/>
        <w:rPr>
          <w:b/>
          <w:sz w:val="13"/>
        </w:rPr>
      </w:pPr>
    </w:p>
    <w:p w:rsidR="00197417" w:rsidRDefault="001C2BFE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1" w:name="_bookmark0"/>
      <w:bookmarkEnd w:id="1"/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</w:t>
      </w:r>
      <w:r>
        <w:rPr>
          <w:spacing w:val="-2"/>
          <w:sz w:val="16"/>
        </w:rPr>
        <w:t xml:space="preserve"> </w:t>
      </w:r>
      <w:r>
        <w:rPr>
          <w:sz w:val="16"/>
        </w:rPr>
        <w:t>spadá</w:t>
      </w:r>
      <w:r>
        <w:rPr>
          <w:spacing w:val="-2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porušení.</w:t>
      </w:r>
    </w:p>
    <w:p w:rsidR="00197417" w:rsidRDefault="00197417">
      <w:pPr>
        <w:rPr>
          <w:sz w:val="16"/>
        </w:rPr>
        <w:sectPr w:rsidR="00197417">
          <w:pgSz w:w="12240" w:h="15840"/>
          <w:pgMar w:top="1560" w:right="1000" w:bottom="1660" w:left="1320" w:header="569" w:footer="1391" w:gutter="0"/>
          <w:cols w:space="708"/>
        </w:sectPr>
      </w:pPr>
    </w:p>
    <w:p w:rsidR="00197417" w:rsidRDefault="00197417">
      <w:pPr>
        <w:pStyle w:val="Zkladntext"/>
        <w:spacing w:before="7" w:after="1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9741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197417" w:rsidRDefault="001C2BFE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97417" w:rsidRDefault="001C2BFE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97417" w:rsidRDefault="001C2BFE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97417" w:rsidRDefault="001C2BFE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197417">
        <w:trPr>
          <w:trHeight w:val="1803"/>
        </w:trPr>
        <w:tc>
          <w:tcPr>
            <w:tcW w:w="670" w:type="dxa"/>
            <w:tcBorders>
              <w:right w:val="single" w:sz="4" w:space="0" w:color="000000"/>
            </w:tcBorders>
          </w:tcPr>
          <w:p w:rsidR="00197417" w:rsidRDefault="0019741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97417" w:rsidRDefault="0019741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97417" w:rsidRDefault="001C2BFE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účastníkům,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197417" w:rsidRDefault="001C2B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197417" w:rsidRDefault="001C2BF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97417" w:rsidRDefault="001C2BFE">
            <w:pPr>
              <w:pStyle w:val="TableParagraph"/>
              <w:spacing w:before="93"/>
              <w:ind w:left="530" w:right="325"/>
              <w:rPr>
                <w:sz w:val="20"/>
              </w:rPr>
            </w:pPr>
            <w:r>
              <w:rPr>
                <w:sz w:val="20"/>
              </w:rPr>
              <w:t>doplňující kvalifikační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hodnotící kritéria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sdělena všem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známým dodavatelům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a/nebo nebyla</w:t>
            </w:r>
          </w:p>
          <w:p w:rsidR="00197417" w:rsidRDefault="001C2BFE"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z w:val="20"/>
              </w:rPr>
              <w:t>uveřejněna</w:t>
            </w:r>
          </w:p>
        </w:tc>
      </w:tr>
      <w:tr w:rsidR="00197417">
        <w:trPr>
          <w:trHeight w:val="1544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97417" w:rsidRDefault="001C2BFE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7417" w:rsidRDefault="001C2BFE">
            <w:pPr>
              <w:pStyle w:val="TableParagraph"/>
              <w:spacing w:before="112"/>
              <w:ind w:left="541" w:right="485" w:hanging="428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</w:p>
          <w:p w:rsidR="00197417" w:rsidRDefault="001C2BFE">
            <w:pPr>
              <w:pStyle w:val="TableParagraph"/>
              <w:spacing w:before="1"/>
              <w:ind w:left="541" w:right="22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</w:p>
          <w:p w:rsidR="00197417" w:rsidRDefault="001C2BFE">
            <w:pPr>
              <w:pStyle w:val="TableParagraph"/>
              <w:ind w:left="541" w:right="468"/>
              <w:rPr>
                <w:sz w:val="20"/>
              </w:rPr>
            </w:pPr>
            <w:r>
              <w:rPr>
                <w:sz w:val="20"/>
              </w:rPr>
              <w:t>hodnocení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podmínek pro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97417" w:rsidRDefault="001C2BFE">
            <w:pPr>
              <w:pStyle w:val="TableParagraph"/>
              <w:ind w:left="541" w:right="242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rozporu se zákonem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</w:p>
          <w:p w:rsidR="00197417" w:rsidRDefault="001C2BFE">
            <w:pPr>
              <w:pStyle w:val="TableParagraph"/>
              <w:ind w:left="541" w:right="189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národním,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regionálním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lokálním</w:t>
            </w:r>
          </w:p>
          <w:p w:rsidR="00197417" w:rsidRDefault="001C2BFE"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7417" w:rsidRDefault="001C2BFE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197417" w:rsidRDefault="001C2BFE">
            <w:pPr>
              <w:pStyle w:val="TableParagraph"/>
              <w:ind w:right="213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kvalifikaci dodavatelů,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197417" w:rsidRDefault="001C2BFE">
            <w:pPr>
              <w:pStyle w:val="TableParagraph"/>
              <w:spacing w:before="1"/>
              <w:ind w:right="291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technických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specifikací nutných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197417" w:rsidRDefault="001C2BFE">
            <w:pPr>
              <w:pStyle w:val="TableParagraph"/>
              <w:ind w:right="287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</w:p>
          <w:p w:rsidR="00197417" w:rsidRDefault="001C2BFE">
            <w:pPr>
              <w:pStyle w:val="TableParagraph"/>
              <w:ind w:right="107"/>
              <w:jc w:val="both"/>
              <w:rPr>
                <w:sz w:val="20"/>
              </w:rPr>
            </w:pPr>
            <w:r>
              <w:rPr>
                <w:sz w:val="20"/>
              </w:rPr>
              <w:t>realizace (např. v případě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zkušenosti,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zařízení, provozovnu atd.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určitého regionu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197417" w:rsidRDefault="001C2BFE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97417" w:rsidRDefault="001C2BFE">
            <w:pPr>
              <w:pStyle w:val="TableParagraph"/>
              <w:spacing w:before="11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dojít</w:t>
            </w:r>
          </w:p>
          <w:p w:rsidR="00197417" w:rsidRDefault="001C2BFE">
            <w:pPr>
              <w:pStyle w:val="TableParagraph"/>
              <w:ind w:left="530" w:right="194"/>
              <w:jc w:val="both"/>
              <w:rPr>
                <w:sz w:val="20"/>
              </w:rPr>
            </w:pP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 od účasti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</w:p>
          <w:p w:rsidR="00197417" w:rsidRDefault="001C2BFE"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řízení</w:t>
            </w:r>
          </w:p>
        </w:tc>
      </w:tr>
      <w:tr w:rsidR="00197417">
        <w:trPr>
          <w:trHeight w:val="3438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97417" w:rsidRDefault="0019741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97417" w:rsidRDefault="0019741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97417" w:rsidRDefault="0019741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97417" w:rsidRDefault="001C2BFE">
            <w:pPr>
              <w:pStyle w:val="TableParagraph"/>
              <w:spacing w:before="107" w:line="237" w:lineRule="auto"/>
              <w:ind w:left="530" w:right="428" w:hanging="428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197417" w:rsidRDefault="001C2BFE"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197417">
        <w:trPr>
          <w:trHeight w:val="3952"/>
        </w:trPr>
        <w:tc>
          <w:tcPr>
            <w:tcW w:w="670" w:type="dxa"/>
            <w:tcBorders>
              <w:right w:val="single" w:sz="4" w:space="0" w:color="000000"/>
            </w:tcBorders>
          </w:tcPr>
          <w:p w:rsidR="00197417" w:rsidRDefault="001C2BFE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97417" w:rsidRDefault="001C2BFE">
            <w:pPr>
              <w:pStyle w:val="TableParagraph"/>
              <w:spacing w:before="114"/>
              <w:ind w:left="541" w:right="485" w:hanging="428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</w:p>
          <w:p w:rsidR="00197417" w:rsidRDefault="001C2BFE">
            <w:pPr>
              <w:pStyle w:val="TableParagraph"/>
              <w:spacing w:before="3" w:line="237" w:lineRule="auto"/>
              <w:ind w:left="541" w:right="22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</w:p>
          <w:p w:rsidR="00197417" w:rsidRDefault="001C2BFE"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z w:val="20"/>
              </w:rPr>
              <w:t>hodnocení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podmínek pro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97417" w:rsidRDefault="001C2BFE">
            <w:pPr>
              <w:pStyle w:val="TableParagraph"/>
              <w:spacing w:before="1"/>
              <w:ind w:left="541" w:right="20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  <w:p w:rsidR="00197417" w:rsidRDefault="001C2BFE">
            <w:pPr>
              <w:pStyle w:val="TableParagraph"/>
              <w:ind w:left="541" w:right="28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ostatních aspektech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než 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197417" w:rsidRDefault="001C2BFE"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97417" w:rsidRDefault="001C2BFE"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197417" w:rsidRDefault="001C2BFE">
            <w:pPr>
              <w:pStyle w:val="TableParagraph"/>
              <w:spacing w:before="1"/>
              <w:ind w:right="213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kvalifikaci dodavatelů,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197417" w:rsidRDefault="001C2BFE">
            <w:pPr>
              <w:pStyle w:val="TableParagraph"/>
              <w:ind w:right="291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technických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specifikací nutných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197417" w:rsidRDefault="001C2BFE">
            <w:pPr>
              <w:pStyle w:val="TableParagraph"/>
              <w:ind w:right="324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bezprostředně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97417" w:rsidRDefault="001C2BFE">
            <w:pPr>
              <w:pStyle w:val="TableParagraph"/>
              <w:spacing w:before="114"/>
              <w:ind w:left="530" w:right="705" w:hanging="428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197417" w:rsidRDefault="001C2BFE">
            <w:pPr>
              <w:pStyle w:val="TableParagraph"/>
              <w:spacing w:before="3" w:line="237" w:lineRule="auto"/>
              <w:ind w:left="530" w:right="262"/>
              <w:rPr>
                <w:sz w:val="20"/>
              </w:rPr>
            </w:pPr>
            <w:r>
              <w:rPr>
                <w:sz w:val="20"/>
              </w:rPr>
              <w:t>neodpovídají 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97417" w:rsidRDefault="001C2BFE">
            <w:pPr>
              <w:pStyle w:val="TableParagraph"/>
              <w:spacing w:before="2"/>
              <w:ind w:left="530" w:right="192"/>
              <w:rPr>
                <w:sz w:val="20"/>
              </w:rPr>
            </w:pPr>
            <w:r>
              <w:rPr>
                <w:sz w:val="20"/>
              </w:rPr>
              <w:t>v případech, kdy toto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omezení umožnilo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pouze jednoho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 a současně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jednoho</w:t>
            </w:r>
          </w:p>
          <w:p w:rsidR="00197417" w:rsidRDefault="001C2BFE">
            <w:pPr>
              <w:pStyle w:val="TableParagraph"/>
              <w:ind w:left="53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dodavatele </w:t>
            </w:r>
            <w:r>
              <w:rPr>
                <w:sz w:val="20"/>
              </w:rPr>
              <w:t>není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odůvodnitelná</w:t>
            </w:r>
          </w:p>
          <w:p w:rsidR="00197417" w:rsidRDefault="001C2BFE">
            <w:pPr>
              <w:pStyle w:val="TableParagraph"/>
              <w:ind w:left="530" w:right="269"/>
              <w:jc w:val="both"/>
              <w:rPr>
                <w:sz w:val="20"/>
              </w:rPr>
            </w:pPr>
            <w:r>
              <w:rPr>
                <w:sz w:val="20"/>
              </w:rPr>
              <w:t>specifickým technickým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charakterem předmětu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</w:tbl>
    <w:p w:rsidR="00197417" w:rsidRDefault="00197417">
      <w:pPr>
        <w:jc w:val="both"/>
        <w:rPr>
          <w:sz w:val="20"/>
        </w:rPr>
        <w:sectPr w:rsidR="00197417">
          <w:pgSz w:w="12240" w:h="15840"/>
          <w:pgMar w:top="1560" w:right="1000" w:bottom="1660" w:left="1320" w:header="569" w:footer="1391" w:gutter="0"/>
          <w:cols w:space="708"/>
        </w:sectPr>
      </w:pPr>
    </w:p>
    <w:p w:rsidR="00197417" w:rsidRDefault="00197417">
      <w:pPr>
        <w:pStyle w:val="Zkladntext"/>
        <w:spacing w:before="7" w:after="1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9741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197417" w:rsidRDefault="001C2BFE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97417" w:rsidRDefault="001C2BFE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97417" w:rsidRDefault="001C2BFE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97417" w:rsidRDefault="001C2BFE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197417">
        <w:trPr>
          <w:trHeight w:val="6858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97417" w:rsidRDefault="0019741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7417" w:rsidRDefault="0019741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7417" w:rsidRDefault="001C2BFE">
            <w:pPr>
              <w:pStyle w:val="TableParagraph"/>
              <w:spacing w:before="93"/>
              <w:ind w:right="106"/>
              <w:rPr>
                <w:sz w:val="20"/>
              </w:rPr>
            </w:pPr>
            <w:r>
              <w:rPr>
                <w:sz w:val="20"/>
              </w:rPr>
              <w:t>nesouvisely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97417" w:rsidRDefault="001C2BF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197417" w:rsidRDefault="001C2B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</w:p>
          <w:p w:rsidR="00197417" w:rsidRDefault="001C2B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97417" w:rsidRDefault="001C2BFE">
            <w:pPr>
              <w:pStyle w:val="TableParagraph"/>
              <w:spacing w:before="93"/>
              <w:ind w:left="530" w:right="266" w:hanging="428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</w:p>
          <w:p w:rsidR="00197417" w:rsidRDefault="001C2BFE">
            <w:pPr>
              <w:pStyle w:val="TableParagraph"/>
              <w:spacing w:before="1"/>
              <w:ind w:left="530" w:right="289"/>
              <w:rPr>
                <w:sz w:val="20"/>
              </w:rPr>
            </w:pPr>
            <w:r>
              <w:rPr>
                <w:sz w:val="20"/>
              </w:rPr>
              <w:t>nejsou mu přiměřené,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v případech, kdy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 kritéria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užita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</w:p>
          <w:p w:rsidR="00197417" w:rsidRDefault="001C2BFE">
            <w:pPr>
              <w:pStyle w:val="TableParagraph"/>
              <w:ind w:left="530" w:right="84"/>
              <w:rPr>
                <w:sz w:val="20"/>
              </w:rPr>
            </w:pPr>
            <w:r>
              <w:rPr>
                <w:sz w:val="20"/>
              </w:rPr>
              <w:t>kritéria, nebo v případech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</w:p>
          <w:p w:rsidR="00197417" w:rsidRDefault="001C2BFE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podmínek</w:t>
            </w:r>
          </w:p>
          <w:p w:rsidR="00197417" w:rsidRDefault="001C2BFE">
            <w:pPr>
              <w:pStyle w:val="TableParagraph"/>
              <w:ind w:left="530" w:right="148"/>
              <w:rPr>
                <w:sz w:val="20"/>
              </w:rPr>
            </w:pPr>
            <w:r>
              <w:rPr>
                <w:sz w:val="20"/>
              </w:rPr>
              <w:t>prostřednictvím přímého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nepřímého odkazu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určité dodavatele,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výrobky, patenty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vynálezy,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vzory,</w:t>
            </w:r>
          </w:p>
          <w:p w:rsidR="00197417" w:rsidRDefault="001C2BFE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vzory,</w:t>
            </w:r>
          </w:p>
          <w:p w:rsidR="00197417" w:rsidRDefault="001C2BFE">
            <w:pPr>
              <w:pStyle w:val="TableParagraph"/>
              <w:spacing w:before="1"/>
              <w:ind w:left="530" w:right="272"/>
              <w:rPr>
                <w:sz w:val="20"/>
              </w:rPr>
            </w:pPr>
            <w:r>
              <w:rPr>
                <w:sz w:val="20"/>
              </w:rPr>
              <w:t>ochranné známky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označení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původu</w:t>
            </w:r>
          </w:p>
          <w:p w:rsidR="00197417" w:rsidRDefault="001C2BFE">
            <w:pPr>
              <w:pStyle w:val="TableParagraph"/>
              <w:ind w:left="530" w:right="139"/>
              <w:rPr>
                <w:sz w:val="20"/>
              </w:rPr>
            </w:pPr>
            <w:r>
              <w:rPr>
                <w:sz w:val="20"/>
              </w:rPr>
              <w:t>s výjimkou případů, kdy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použití této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 týká pouze doplňkové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:rsidR="00197417" w:rsidRDefault="001C2BFE">
            <w:pPr>
              <w:pStyle w:val="TableParagraph"/>
              <w:ind w:left="530" w:right="191"/>
              <w:rPr>
                <w:sz w:val="20"/>
              </w:rPr>
            </w:pPr>
            <w:r>
              <w:rPr>
                <w:sz w:val="20"/>
              </w:rPr>
              <w:t>potenciální dopa</w:t>
            </w:r>
            <w:r>
              <w:rPr>
                <w:sz w:val="20"/>
              </w:rPr>
              <w:t>d na 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197417" w:rsidRDefault="001C2BFE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 w:rsidR="00197417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97417" w:rsidRDefault="0019741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97417" w:rsidRDefault="0019741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97417" w:rsidRDefault="0019741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97417" w:rsidRDefault="001C2BFE">
            <w:pPr>
              <w:pStyle w:val="TableParagraph"/>
              <w:spacing w:before="93"/>
              <w:ind w:left="530" w:right="231" w:hanging="428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byla zajištěna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míra hospodářské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197417">
        <w:trPr>
          <w:trHeight w:val="315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197417" w:rsidRDefault="001C2BFE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17" w:rsidRDefault="001C2BFE">
            <w:pPr>
              <w:pStyle w:val="TableParagraph"/>
              <w:spacing w:before="114"/>
              <w:ind w:left="541" w:right="480" w:hanging="428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nepřesné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vymezení předmětu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17" w:rsidRDefault="001C2BFE">
            <w:pPr>
              <w:pStyle w:val="TableParagraph"/>
              <w:spacing w:before="117" w:line="237" w:lineRule="auto"/>
              <w:ind w:right="179"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197417" w:rsidRDefault="001C2BF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</w:p>
          <w:p w:rsidR="00197417" w:rsidRDefault="001C2BF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197417" w:rsidRDefault="001C2B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zpracování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nabídky,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</w:p>
          <w:p w:rsidR="00197417" w:rsidRDefault="001C2B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mohlo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</w:p>
          <w:p w:rsidR="00197417" w:rsidRDefault="001C2BFE">
            <w:pPr>
              <w:pStyle w:val="TableParagraph"/>
              <w:spacing w:before="3" w:line="237" w:lineRule="auto"/>
              <w:ind w:right="33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potenciální </w:t>
            </w:r>
            <w:r>
              <w:rPr>
                <w:sz w:val="20"/>
              </w:rPr>
              <w:t>dodavatele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nabídky,</w:t>
            </w:r>
          </w:p>
          <w:p w:rsidR="00197417" w:rsidRDefault="001C2BFE">
            <w:pPr>
              <w:pStyle w:val="TableParagraph"/>
              <w:spacing w:before="2"/>
              <w:ind w:right="463"/>
              <w:rPr>
                <w:sz w:val="20"/>
              </w:rPr>
            </w:pPr>
            <w:r>
              <w:rPr>
                <w:sz w:val="20"/>
              </w:rPr>
              <w:t>předběžné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97417" w:rsidRDefault="001C2BFE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 w:rsidR="00197417" w:rsidRDefault="00197417">
      <w:pPr>
        <w:rPr>
          <w:sz w:val="20"/>
        </w:rPr>
        <w:sectPr w:rsidR="00197417">
          <w:pgSz w:w="12240" w:h="15840"/>
          <w:pgMar w:top="1560" w:right="1000" w:bottom="1660" w:left="1320" w:header="569" w:footer="1391" w:gutter="0"/>
          <w:cols w:space="708"/>
        </w:sectPr>
      </w:pPr>
    </w:p>
    <w:p w:rsidR="00197417" w:rsidRDefault="00197417">
      <w:pPr>
        <w:pStyle w:val="Zkladntext"/>
        <w:spacing w:before="7" w:after="1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9741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197417" w:rsidRDefault="001C2BFE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97417" w:rsidRDefault="001C2BFE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97417" w:rsidRDefault="001C2BFE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97417" w:rsidRDefault="001C2BFE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197417">
        <w:trPr>
          <w:trHeight w:val="2600"/>
        </w:trPr>
        <w:tc>
          <w:tcPr>
            <w:tcW w:w="670" w:type="dxa"/>
            <w:tcBorders>
              <w:right w:val="single" w:sz="4" w:space="0" w:color="000000"/>
            </w:tcBorders>
          </w:tcPr>
          <w:p w:rsidR="00197417" w:rsidRDefault="001C2BFE">
            <w:pPr>
              <w:pStyle w:val="TableParagraph"/>
              <w:spacing w:before="93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97417" w:rsidRDefault="001C2BFE">
            <w:pPr>
              <w:pStyle w:val="TableParagraph"/>
              <w:spacing w:before="93"/>
              <w:ind w:left="541" w:right="774" w:hanging="42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97417" w:rsidRDefault="001C2BFE">
            <w:pPr>
              <w:pStyle w:val="TableParagraph"/>
              <w:spacing w:before="93"/>
              <w:ind w:right="106" w:hanging="428"/>
              <w:rPr>
                <w:sz w:val="20"/>
              </w:rPr>
            </w:pPr>
            <w:r>
              <w:rPr>
                <w:sz w:val="20"/>
              </w:rPr>
              <w:t>Zadavatel omezil možnost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realizaci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např. procentuálně, a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relevantního</w:t>
            </w:r>
          </w:p>
          <w:p w:rsidR="00197417" w:rsidRDefault="001C2BFE">
            <w:pPr>
              <w:pStyle w:val="TableParagraph"/>
              <w:spacing w:before="2"/>
              <w:ind w:right="358"/>
              <w:rPr>
                <w:sz w:val="20"/>
              </w:rPr>
            </w:pPr>
            <w:r>
              <w:rPr>
                <w:sz w:val="20"/>
              </w:rPr>
              <w:t>odůvodnění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klíčové části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97417" w:rsidRDefault="001C2BFE"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197417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197417" w:rsidRDefault="001C2BFE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97417" w:rsidRDefault="001C2BFE">
            <w:pPr>
              <w:pStyle w:val="TableParagraph"/>
              <w:spacing w:before="114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197417" w:rsidRDefault="001C2BFE">
            <w:pPr>
              <w:pStyle w:val="TableParagraph"/>
              <w:ind w:left="541" w:right="190"/>
              <w:rPr>
                <w:sz w:val="20"/>
              </w:rPr>
            </w:pPr>
            <w:r>
              <w:rPr>
                <w:sz w:val="20"/>
              </w:rPr>
              <w:t>aplikace kvalifikačních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197417" w:rsidRDefault="001C2BFE">
            <w:pPr>
              <w:pStyle w:val="TableParagraph"/>
              <w:spacing w:before="1"/>
              <w:ind w:left="541" w:right="201"/>
              <w:rPr>
                <w:sz w:val="20"/>
              </w:rPr>
            </w:pPr>
            <w:r>
              <w:rPr>
                <w:sz w:val="20"/>
              </w:rPr>
              <w:t>podmínek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hodnocení nabídek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97417" w:rsidRDefault="001C2BFE">
            <w:pPr>
              <w:pStyle w:val="TableParagraph"/>
              <w:spacing w:before="114" w:line="265" w:lineRule="exact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197417" w:rsidRDefault="001C2BFE">
            <w:pPr>
              <w:pStyle w:val="TableParagraph"/>
              <w:ind w:right="490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nedodržel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 podmínky,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technické</w:t>
            </w:r>
          </w:p>
          <w:p w:rsidR="00197417" w:rsidRDefault="001C2BFE">
            <w:pPr>
              <w:pStyle w:val="TableParagraph"/>
              <w:spacing w:before="1"/>
              <w:ind w:right="161"/>
              <w:rPr>
                <w:sz w:val="20"/>
              </w:rPr>
            </w:pPr>
            <w:r>
              <w:rPr>
                <w:sz w:val="20"/>
              </w:rPr>
              <w:t>podmínky,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197417" w:rsidRDefault="001C2BFE">
            <w:pPr>
              <w:pStyle w:val="TableParagraph"/>
              <w:ind w:right="589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197417" w:rsidRDefault="001C2BFE">
            <w:pPr>
              <w:pStyle w:val="TableParagraph"/>
              <w:ind w:right="37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výběrovém/zadávacím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 nebo podmínky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197417" w:rsidRDefault="001C2BFE">
            <w:pPr>
              <w:pStyle w:val="TableParagraph"/>
              <w:spacing w:before="1"/>
              <w:ind w:right="9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197417" w:rsidRDefault="001C2BFE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197417" w:rsidRDefault="001C2BFE">
            <w:pPr>
              <w:pStyle w:val="TableParagraph"/>
              <w:ind w:right="275"/>
              <w:jc w:val="both"/>
              <w:rPr>
                <w:sz w:val="20"/>
              </w:rPr>
            </w:pPr>
            <w:r>
              <w:rPr>
                <w:sz w:val="20"/>
              </w:rPr>
              <w:t>posouzení nabídek, což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mělo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či odmítnutí nabídek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účast,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</w:p>
          <w:p w:rsidR="00197417" w:rsidRDefault="001C2BFE">
            <w:pPr>
              <w:pStyle w:val="TableParagraph"/>
              <w:ind w:right="473"/>
              <w:jc w:val="both"/>
              <w:rPr>
                <w:sz w:val="20"/>
              </w:rPr>
            </w:pPr>
            <w:r>
              <w:rPr>
                <w:sz w:val="20"/>
              </w:rPr>
              <w:t>přijaty/odmítnuty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97417" w:rsidRDefault="001C2BFE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97417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97417" w:rsidRDefault="001C2BFE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7417" w:rsidRDefault="001C2BFE"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197417" w:rsidRDefault="001C2BFE">
            <w:pPr>
              <w:pStyle w:val="TableParagraph"/>
              <w:ind w:left="541" w:right="1137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se zadávacími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podmínkami</w:t>
            </w:r>
          </w:p>
          <w:p w:rsidR="00197417" w:rsidRDefault="001C2BFE">
            <w:pPr>
              <w:pStyle w:val="TableParagraph"/>
              <w:spacing w:before="1"/>
              <w:ind w:left="541" w:right="250" w:hanging="428"/>
              <w:jc w:val="both"/>
              <w:rPr>
                <w:sz w:val="20"/>
              </w:rPr>
            </w:pPr>
            <w:r>
              <w:rPr>
                <w:sz w:val="20"/>
              </w:rPr>
              <w:t>nebo hodnocení nabídek dle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197417" w:rsidRDefault="001C2BFE">
            <w:pPr>
              <w:pStyle w:val="TableParagraph"/>
              <w:spacing w:line="265" w:lineRule="exact"/>
              <w:ind w:left="541"/>
              <w:rPr>
                <w:sz w:val="20"/>
              </w:rPr>
            </w:pP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7417" w:rsidRDefault="001C2BFE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</w:p>
          <w:p w:rsidR="00197417" w:rsidRDefault="001C2BFE">
            <w:pPr>
              <w:pStyle w:val="TableParagraph"/>
              <w:ind w:right="322"/>
              <w:rPr>
                <w:sz w:val="20"/>
              </w:rPr>
            </w:pPr>
            <w:r>
              <w:rPr>
                <w:sz w:val="20"/>
              </w:rPr>
              <w:t>stanovil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197417" w:rsidRDefault="001C2BFE">
            <w:pPr>
              <w:pStyle w:val="TableParagraph"/>
              <w:spacing w:before="1"/>
              <w:ind w:right="388"/>
              <w:rPr>
                <w:sz w:val="20"/>
              </w:rPr>
            </w:pPr>
            <w:r>
              <w:rPr>
                <w:sz w:val="20"/>
              </w:rPr>
              <w:t>dodržena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</w:p>
          <w:p w:rsidR="00197417" w:rsidRDefault="001C2BFE">
            <w:pPr>
              <w:pStyle w:val="TableParagraph"/>
              <w:ind w:right="61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97417" w:rsidRDefault="001C2BFE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197417">
        <w:trPr>
          <w:trHeight w:val="157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97417" w:rsidRDefault="0019741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97417" w:rsidRDefault="0019741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97417" w:rsidRDefault="0019741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97417" w:rsidRDefault="001C2BFE"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197417" w:rsidRDefault="001C2BFE">
            <w:pPr>
              <w:pStyle w:val="TableParagraph"/>
              <w:spacing w:before="1"/>
              <w:ind w:left="530" w:right="244"/>
              <w:rPr>
                <w:sz w:val="20"/>
              </w:rPr>
            </w:pPr>
            <w:r>
              <w:rPr>
                <w:sz w:val="20"/>
              </w:rPr>
              <w:t>k diskriminaci účastníků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197417" w:rsidRDefault="001C2BFE">
            <w:pPr>
              <w:pStyle w:val="TableParagraph"/>
              <w:spacing w:before="1"/>
              <w:ind w:left="530" w:right="212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197417">
        <w:trPr>
          <w:trHeight w:val="86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197417" w:rsidRDefault="001C2BFE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17" w:rsidRDefault="001C2BFE">
            <w:pPr>
              <w:pStyle w:val="TableParagraph"/>
              <w:spacing w:before="114"/>
              <w:ind w:left="541" w:right="337" w:hanging="42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stopa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97417" w:rsidRDefault="001C2BFE">
            <w:pPr>
              <w:pStyle w:val="TableParagraph"/>
              <w:spacing w:before="114"/>
              <w:ind w:right="556" w:hanging="428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nevysvětlují,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97417" w:rsidRDefault="001C2BFE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197417" w:rsidRDefault="00197417">
      <w:pPr>
        <w:rPr>
          <w:sz w:val="20"/>
        </w:rPr>
        <w:sectPr w:rsidR="00197417">
          <w:pgSz w:w="12240" w:h="15840"/>
          <w:pgMar w:top="1560" w:right="1000" w:bottom="1660" w:left="1320" w:header="569" w:footer="1391" w:gutter="0"/>
          <w:cols w:space="708"/>
        </w:sectPr>
      </w:pPr>
    </w:p>
    <w:p w:rsidR="00197417" w:rsidRDefault="00197417">
      <w:pPr>
        <w:pStyle w:val="Zkladntext"/>
        <w:spacing w:before="7" w:after="1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9741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197417" w:rsidRDefault="001C2BFE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97417" w:rsidRDefault="001C2BFE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97417" w:rsidRDefault="001C2BFE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97417" w:rsidRDefault="001C2BFE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197417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97417" w:rsidRDefault="0019741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7417" w:rsidRDefault="001C2BFE">
            <w:pPr>
              <w:pStyle w:val="TableParagraph"/>
              <w:spacing w:before="114"/>
              <w:ind w:left="541"/>
              <w:rPr>
                <w:sz w:val="20"/>
              </w:rPr>
            </w:pP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97417" w:rsidRDefault="001C2BFE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způsobem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</w:p>
          <w:p w:rsidR="00197417" w:rsidRDefault="001C2BFE">
            <w:pPr>
              <w:pStyle w:val="TableParagraph"/>
              <w:spacing w:before="3" w:line="237" w:lineRule="auto"/>
              <w:ind w:right="153"/>
              <w:rPr>
                <w:sz w:val="20"/>
              </w:rPr>
            </w:pPr>
            <w:r>
              <w:rPr>
                <w:sz w:val="20"/>
              </w:rPr>
              <w:t>hodnoceny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</w:p>
          <w:p w:rsidR="00197417" w:rsidRDefault="001C2BFE">
            <w:pPr>
              <w:pStyle w:val="TableParagraph"/>
              <w:spacing w:before="2"/>
              <w:ind w:right="337"/>
              <w:rPr>
                <w:sz w:val="20"/>
              </w:rPr>
            </w:pPr>
            <w:r>
              <w:rPr>
                <w:sz w:val="20"/>
              </w:rPr>
              <w:t>nejvýhodnější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nabídka,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což 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</w:p>
          <w:p w:rsidR="00197417" w:rsidRDefault="001C2B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nedostatečnou</w:t>
            </w:r>
          </w:p>
          <w:p w:rsidR="00197417" w:rsidRDefault="001C2BF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97417" w:rsidRDefault="0019741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97417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97417" w:rsidRDefault="0019741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97417" w:rsidRDefault="0019741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97417" w:rsidRDefault="001C2BFE">
            <w:pPr>
              <w:pStyle w:val="TableParagraph"/>
              <w:spacing w:before="112"/>
              <w:ind w:right="504" w:hanging="428"/>
              <w:jc w:val="both"/>
              <w:rPr>
                <w:sz w:val="20"/>
              </w:rPr>
            </w:pPr>
            <w:r>
              <w:rPr>
                <w:sz w:val="20"/>
              </w:rPr>
              <w:t>Odmítnutí zpřístupnění či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poskytnutí </w:t>
            </w:r>
            <w:r>
              <w:rPr>
                <w:sz w:val="20"/>
              </w:rPr>
              <w:t>relevantní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97417" w:rsidRDefault="001C2BFE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197417">
        <w:trPr>
          <w:trHeight w:val="4216"/>
        </w:trPr>
        <w:tc>
          <w:tcPr>
            <w:tcW w:w="670" w:type="dxa"/>
            <w:tcBorders>
              <w:right w:val="single" w:sz="4" w:space="0" w:color="000000"/>
            </w:tcBorders>
          </w:tcPr>
          <w:p w:rsidR="00197417" w:rsidRDefault="001C2BFE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97417" w:rsidRDefault="001C2BFE">
            <w:pPr>
              <w:pStyle w:val="TableParagraph"/>
              <w:spacing w:before="112"/>
              <w:ind w:left="541" w:right="429" w:hanging="428"/>
              <w:rPr>
                <w:sz w:val="20"/>
              </w:rPr>
            </w:pPr>
            <w:r>
              <w:rPr>
                <w:sz w:val="20"/>
              </w:rPr>
              <w:t>Jednání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během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řízení včetně změny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</w:p>
          <w:p w:rsidR="00197417" w:rsidRDefault="001C2BFE"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97417" w:rsidRDefault="001C2BFE">
            <w:pPr>
              <w:pStyle w:val="TableParagraph"/>
              <w:spacing w:before="112"/>
              <w:ind w:right="111" w:hanging="428"/>
              <w:rPr>
                <w:sz w:val="20"/>
              </w:rPr>
            </w:pPr>
            <w:r>
              <w:rPr>
                <w:sz w:val="20"/>
              </w:rPr>
              <w:t>Zadavatel umožnil účastníkovi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</w:p>
          <w:p w:rsidR="00197417" w:rsidRDefault="001C2BFE">
            <w:pPr>
              <w:pStyle w:val="TableParagraph"/>
              <w:spacing w:before="1"/>
              <w:ind w:right="45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 čímž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výběru tohoto</w:t>
            </w:r>
          </w:p>
          <w:p w:rsidR="00197417" w:rsidRDefault="001C2BFE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197417" w:rsidRDefault="001C2BFE">
            <w:pPr>
              <w:pStyle w:val="TableParagraph"/>
              <w:ind w:right="294" w:hanging="428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</w:p>
          <w:p w:rsidR="00197417" w:rsidRDefault="001C2BFE">
            <w:pPr>
              <w:pStyle w:val="TableParagraph"/>
              <w:spacing w:before="1"/>
              <w:ind w:right="45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 účastníky</w:t>
            </w:r>
          </w:p>
          <w:p w:rsidR="00197417" w:rsidRDefault="001C2BFE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vedlo</w:t>
            </w:r>
          </w:p>
          <w:p w:rsidR="00197417" w:rsidRDefault="001C2BF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197417" w:rsidRDefault="001C2BFE">
            <w:pPr>
              <w:pStyle w:val="TableParagraph"/>
              <w:ind w:right="336"/>
              <w:rPr>
                <w:sz w:val="20"/>
              </w:rPr>
            </w:pPr>
            <w:r>
              <w:rPr>
                <w:sz w:val="20"/>
              </w:rPr>
              <w:t>zadávacích podmínek,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97417" w:rsidRDefault="001C2BFE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97417">
        <w:trPr>
          <w:trHeight w:val="3152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197417" w:rsidRDefault="001C2BFE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17" w:rsidRDefault="001C2BFE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předchozí</w:t>
            </w:r>
          </w:p>
          <w:p w:rsidR="00197417" w:rsidRDefault="001C2BFE">
            <w:pPr>
              <w:pStyle w:val="TableParagraph"/>
              <w:ind w:left="541" w:right="270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197417" w:rsidRDefault="001C2BFE">
            <w:pPr>
              <w:pStyle w:val="TableParagraph"/>
              <w:spacing w:before="1"/>
              <w:ind w:left="541" w:right="24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obdobná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spolupráce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97417" w:rsidRDefault="001C2BFE">
            <w:pPr>
              <w:pStyle w:val="TableParagraph"/>
              <w:spacing w:before="112"/>
              <w:ind w:right="280" w:hanging="428"/>
              <w:rPr>
                <w:sz w:val="20"/>
              </w:rPr>
            </w:pPr>
            <w:r>
              <w:rPr>
                <w:sz w:val="20"/>
              </w:rPr>
              <w:t>V případech, kdy takovéto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197417" w:rsidRDefault="001C2BFE">
            <w:pPr>
              <w:pStyle w:val="TableParagraph"/>
              <w:spacing w:before="1"/>
              <w:ind w:right="262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</w:p>
          <w:p w:rsidR="00197417" w:rsidRDefault="001C2BFE">
            <w:pPr>
              <w:pStyle w:val="TableParagraph"/>
              <w:spacing w:before="1"/>
              <w:ind w:right="746"/>
              <w:rPr>
                <w:sz w:val="20"/>
              </w:rPr>
            </w:pPr>
            <w:r>
              <w:rPr>
                <w:sz w:val="20"/>
              </w:rPr>
              <w:t>porušení zásady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:rsidR="00197417" w:rsidRDefault="001C2BFE">
            <w:pPr>
              <w:pStyle w:val="TableParagraph"/>
              <w:ind w:right="511"/>
              <w:rPr>
                <w:sz w:val="20"/>
              </w:rPr>
            </w:pPr>
            <w:r>
              <w:rPr>
                <w:sz w:val="20"/>
              </w:rPr>
              <w:t>rovného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</w:p>
          <w:p w:rsidR="00197417" w:rsidRDefault="001C2B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97417" w:rsidRDefault="001C2BFE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197417" w:rsidRDefault="00197417">
      <w:pPr>
        <w:rPr>
          <w:sz w:val="20"/>
        </w:rPr>
        <w:sectPr w:rsidR="00197417">
          <w:pgSz w:w="12240" w:h="15840"/>
          <w:pgMar w:top="1560" w:right="1000" w:bottom="1660" w:left="1320" w:header="569" w:footer="1391" w:gutter="0"/>
          <w:cols w:space="708"/>
        </w:sectPr>
      </w:pPr>
    </w:p>
    <w:p w:rsidR="00197417" w:rsidRDefault="00197417">
      <w:pPr>
        <w:pStyle w:val="Zkladntext"/>
        <w:spacing w:before="7" w:after="1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9741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197417" w:rsidRDefault="001C2BFE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97417" w:rsidRDefault="001C2BFE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97417" w:rsidRDefault="001C2BFE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97417" w:rsidRDefault="001C2BFE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197417">
        <w:trPr>
          <w:trHeight w:val="2701"/>
        </w:trPr>
        <w:tc>
          <w:tcPr>
            <w:tcW w:w="670" w:type="dxa"/>
            <w:tcBorders>
              <w:right w:val="single" w:sz="4" w:space="0" w:color="000000"/>
            </w:tcBorders>
          </w:tcPr>
          <w:p w:rsidR="00197417" w:rsidRDefault="001C2BFE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97417" w:rsidRDefault="001C2BFE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197417" w:rsidRDefault="001C2BFE">
            <w:pPr>
              <w:pStyle w:val="TableParagraph"/>
              <w:spacing w:before="1" w:line="265" w:lineRule="exact"/>
              <w:ind w:left="54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197417" w:rsidRDefault="001C2BFE">
            <w:pPr>
              <w:pStyle w:val="TableParagraph"/>
              <w:ind w:left="541" w:right="27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rámci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vedoucí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197417" w:rsidRDefault="001C2BFE"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97417" w:rsidRDefault="001C2BFE"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197417" w:rsidRDefault="001C2BFE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197417" w:rsidRDefault="001C2BFE">
            <w:pPr>
              <w:pStyle w:val="TableParagraph"/>
              <w:ind w:right="330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197417" w:rsidRDefault="001C2BFE">
            <w:pPr>
              <w:pStyle w:val="TableParagraph"/>
              <w:ind w:right="162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měly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povinnost</w:t>
            </w:r>
          </w:p>
          <w:p w:rsidR="00197417" w:rsidRDefault="001C2B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nového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97417" w:rsidRDefault="001C2BFE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97417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197417" w:rsidRDefault="001C2BFE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97417" w:rsidRDefault="001C2BFE">
            <w:pPr>
              <w:pStyle w:val="TableParagraph"/>
              <w:spacing w:before="114"/>
              <w:ind w:left="541" w:right="695" w:hanging="42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vyloučení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nabídky z důvodu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97417" w:rsidRDefault="001C2BFE">
            <w:pPr>
              <w:pStyle w:val="TableParagraph"/>
              <w:spacing w:before="114"/>
              <w:ind w:right="420" w:hanging="428"/>
              <w:jc w:val="both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důvodu 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</w:p>
          <w:p w:rsidR="00197417" w:rsidRDefault="001C2BFE">
            <w:pPr>
              <w:pStyle w:val="TableParagraph"/>
              <w:ind w:right="99"/>
              <w:rPr>
                <w:sz w:val="20"/>
              </w:rPr>
            </w:pPr>
            <w:r>
              <w:rPr>
                <w:sz w:val="20"/>
              </w:rPr>
              <w:t>aniž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požádal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výběrového/zadávacího</w:t>
            </w:r>
          </w:p>
          <w:p w:rsidR="00197417" w:rsidRDefault="001C2BFE">
            <w:pPr>
              <w:pStyle w:val="TableParagraph"/>
              <w:spacing w:before="1"/>
              <w:ind w:right="576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odpovídající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</w:p>
          <w:p w:rsidR="00197417" w:rsidRDefault="001C2BFE">
            <w:pPr>
              <w:pStyle w:val="TableParagraph"/>
              <w:spacing w:line="264" w:lineRule="exact"/>
              <w:ind w:left="11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</w:p>
          <w:p w:rsidR="00197417" w:rsidRDefault="001C2B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197417" w:rsidRDefault="001C2BFE">
            <w:pPr>
              <w:pStyle w:val="TableParagraph"/>
              <w:ind w:right="23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zdůvodnění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 nabídkové ceny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vyzval, nicméně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schopen prokázat, že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odpovědi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</w:p>
          <w:p w:rsidR="00197417" w:rsidRDefault="001C2BFE">
            <w:pPr>
              <w:pStyle w:val="TableParagraph"/>
              <w:ind w:right="282"/>
              <w:rPr>
                <w:sz w:val="20"/>
              </w:rPr>
            </w:pPr>
            <w:r>
              <w:rPr>
                <w:sz w:val="20"/>
              </w:rPr>
              <w:t>posoudil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97417" w:rsidRDefault="001C2BFE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97417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:rsidR="00197417" w:rsidRDefault="001C2BFE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97417" w:rsidRDefault="001C2BFE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197417" w:rsidRDefault="001C2BFE"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197417" w:rsidRDefault="001C2BFE">
            <w:pPr>
              <w:pStyle w:val="TableParagraph"/>
              <w:spacing w:before="2" w:line="237" w:lineRule="auto"/>
              <w:ind w:left="541"/>
              <w:rPr>
                <w:sz w:val="20"/>
              </w:rPr>
            </w:pPr>
            <w:r>
              <w:rPr>
                <w:spacing w:val="-1"/>
                <w:sz w:val="20"/>
              </w:rPr>
              <w:t>zadávacího/výběrového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97417" w:rsidRDefault="001C2BFE">
            <w:pPr>
              <w:pStyle w:val="TableParagraph"/>
              <w:spacing w:before="114"/>
              <w:ind w:right="146" w:hanging="428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střetu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</w:p>
          <w:p w:rsidR="00197417" w:rsidRDefault="001C2BFE">
            <w:pPr>
              <w:pStyle w:val="TableParagraph"/>
              <w:ind w:right="227"/>
              <w:jc w:val="both"/>
              <w:rPr>
                <w:sz w:val="13"/>
              </w:rPr>
            </w:pPr>
            <w:r>
              <w:rPr>
                <w:sz w:val="20"/>
              </w:rPr>
              <w:t>dotčený účastník zvítězí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hyperlink w:anchor="_bookmark1" w:history="1">
              <w:r>
                <w:rPr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97417" w:rsidRDefault="001C2BFE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197417">
        <w:trPr>
          <w:trHeight w:val="760"/>
        </w:trPr>
        <w:tc>
          <w:tcPr>
            <w:tcW w:w="670" w:type="dxa"/>
            <w:tcBorders>
              <w:right w:val="single" w:sz="4" w:space="0" w:color="000000"/>
            </w:tcBorders>
          </w:tcPr>
          <w:p w:rsidR="00197417" w:rsidRDefault="001C2BFE">
            <w:pPr>
              <w:pStyle w:val="TableParagraph"/>
              <w:spacing w:before="11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97417" w:rsidRDefault="001C2BFE">
            <w:pPr>
              <w:pStyle w:val="TableParagraph"/>
              <w:spacing w:before="117" w:line="237" w:lineRule="auto"/>
              <w:ind w:left="541" w:right="336" w:hanging="42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97417" w:rsidRDefault="001C2BFE">
            <w:pPr>
              <w:pStyle w:val="TableParagraph"/>
              <w:spacing w:before="117" w:line="237" w:lineRule="auto"/>
              <w:ind w:right="239" w:hanging="428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97417" w:rsidRDefault="001C2BFE">
            <w:pPr>
              <w:pStyle w:val="TableParagraph"/>
              <w:spacing w:before="115" w:line="265" w:lineRule="exact"/>
              <w:ind w:left="0" w:right="124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kteří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197417" w:rsidRDefault="001C2BFE">
            <w:pPr>
              <w:pStyle w:val="TableParagraph"/>
              <w:spacing w:line="265" w:lineRule="exact"/>
              <w:ind w:left="0" w:right="214"/>
              <w:jc w:val="right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bid-riggingu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podíleli,</w:t>
            </w:r>
          </w:p>
        </w:tc>
      </w:tr>
    </w:tbl>
    <w:p w:rsidR="00197417" w:rsidRDefault="00E052C6">
      <w:pPr>
        <w:pStyle w:val="Zkladntext"/>
        <w:spacing w:before="11"/>
        <w:ind w:left="0"/>
        <w:jc w:val="left"/>
        <w:rPr>
          <w:sz w:val="23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216535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26E008" id="docshape3" o:spid="_x0000_s1026" style="position:absolute;margin-left:85.1pt;margin-top:17.0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BqOgnQ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197417" w:rsidRDefault="00197417">
      <w:pPr>
        <w:pStyle w:val="Zkladntext"/>
        <w:ind w:left="0"/>
        <w:jc w:val="left"/>
      </w:pPr>
    </w:p>
    <w:p w:rsidR="00197417" w:rsidRDefault="00197417">
      <w:pPr>
        <w:pStyle w:val="Zkladntext"/>
        <w:spacing w:before="12"/>
        <w:ind w:left="0"/>
        <w:jc w:val="left"/>
        <w:rPr>
          <w:sz w:val="13"/>
        </w:rPr>
      </w:pPr>
    </w:p>
    <w:p w:rsidR="00197417" w:rsidRDefault="001C2BFE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2" w:name="_bookmark1"/>
      <w:bookmarkEnd w:id="2"/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 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2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1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</w:t>
      </w:r>
      <w:r>
        <w:rPr>
          <w:spacing w:val="1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197417" w:rsidRDefault="00197417">
      <w:pPr>
        <w:rPr>
          <w:sz w:val="16"/>
        </w:rPr>
        <w:sectPr w:rsidR="00197417">
          <w:pgSz w:w="12240" w:h="15840"/>
          <w:pgMar w:top="1560" w:right="1000" w:bottom="1660" w:left="1320" w:header="569" w:footer="1391" w:gutter="0"/>
          <w:cols w:space="708"/>
        </w:sectPr>
      </w:pPr>
    </w:p>
    <w:p w:rsidR="00197417" w:rsidRDefault="00197417">
      <w:pPr>
        <w:pStyle w:val="Zkladntext"/>
        <w:spacing w:before="7" w:after="1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9741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197417" w:rsidRDefault="001C2BFE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97417" w:rsidRDefault="001C2BFE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97417" w:rsidRDefault="001C2BFE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97417" w:rsidRDefault="001C2BFE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197417">
        <w:trPr>
          <w:trHeight w:val="1822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97417" w:rsidRDefault="0019741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7417" w:rsidRDefault="001C2BFE">
            <w:pPr>
              <w:pStyle w:val="TableParagraph"/>
              <w:spacing w:before="114"/>
              <w:ind w:left="541" w:right="112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7417" w:rsidRDefault="001C2BFE">
            <w:pPr>
              <w:pStyle w:val="TableParagraph"/>
              <w:spacing w:before="114"/>
              <w:jc w:val="both"/>
              <w:rPr>
                <w:sz w:val="20"/>
              </w:rPr>
            </w:pPr>
            <w:r>
              <w:rPr>
                <w:sz w:val="20"/>
              </w:rPr>
              <w:t>soutěže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jiný</w:t>
            </w:r>
          </w:p>
          <w:p w:rsidR="00197417" w:rsidRDefault="001C2BFE">
            <w:pPr>
              <w:pStyle w:val="TableParagraph"/>
              <w:spacing w:before="3" w:line="237" w:lineRule="auto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kompetentní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úřad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197417" w:rsidRDefault="001C2BFE">
            <w:pPr>
              <w:pStyle w:val="TableParagraph"/>
              <w:spacing w:before="2"/>
              <w:ind w:right="214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 došlo ke kartelové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formě</w:t>
            </w:r>
          </w:p>
          <w:p w:rsidR="00197417" w:rsidRDefault="001C2BFE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zakázané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</w:p>
          <w:p w:rsidR="00197417" w:rsidRDefault="001C2BFE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mezi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97417" w:rsidRDefault="001C2BFE">
            <w:pPr>
              <w:pStyle w:val="TableParagraph"/>
              <w:spacing w:before="114"/>
              <w:ind w:left="530" w:right="191"/>
              <w:rPr>
                <w:sz w:val="20"/>
              </w:rPr>
            </w:pPr>
            <w:r>
              <w:rPr>
                <w:sz w:val="20"/>
              </w:rPr>
              <w:t>postupovali bez pomoci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osoby v rámci řídícího či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kontrolního systému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zadavatele a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197417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97417" w:rsidRDefault="0019741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97417" w:rsidRDefault="0019741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97417" w:rsidRDefault="0019741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97417" w:rsidRDefault="001C2BFE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197417" w:rsidRDefault="001C2BFE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197417" w:rsidRDefault="001C2BFE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než ti,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kteří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197417" w:rsidRDefault="001C2BFE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bid-riggingu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197417">
        <w:trPr>
          <w:trHeight w:val="288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97417" w:rsidRDefault="0019741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97417" w:rsidRDefault="0019741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97417" w:rsidRDefault="0019741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97417" w:rsidRDefault="001C2BFE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197417" w:rsidRDefault="001C2BFE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197417" w:rsidRDefault="001C2BFE">
            <w:pPr>
              <w:pStyle w:val="TableParagraph"/>
              <w:spacing w:before="1"/>
              <w:ind w:left="530" w:right="529"/>
              <w:rPr>
                <w:sz w:val="20"/>
              </w:rPr>
            </w:pPr>
            <w:r>
              <w:rPr>
                <w:sz w:val="20"/>
              </w:rPr>
              <w:t>v rámci řídícího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kontrolního systému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zadavatel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197417" w:rsidRDefault="001C2BFE">
            <w:pPr>
              <w:pStyle w:val="TableParagraph"/>
              <w:spacing w:before="1"/>
              <w:ind w:left="530" w:right="123"/>
              <w:rPr>
                <w:sz w:val="20"/>
              </w:rPr>
            </w:pPr>
            <w:r>
              <w:rPr>
                <w:sz w:val="20"/>
              </w:rPr>
              <w:t>spolupráci s dodavateli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podílejícími se na bid-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riggingu a současně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jeden z nich se stal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197417">
        <w:trPr>
          <w:trHeight w:val="261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97417" w:rsidRDefault="001C2BFE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7417" w:rsidRDefault="001C2BFE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7417" w:rsidRDefault="001C2BFE">
            <w:pPr>
              <w:pStyle w:val="TableParagraph"/>
              <w:spacing w:before="112"/>
              <w:ind w:right="75" w:hanging="428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závazku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</w:p>
          <w:p w:rsidR="00197417" w:rsidRDefault="001C2BFE">
            <w:pPr>
              <w:pStyle w:val="TableParagraph"/>
              <w:spacing w:before="1"/>
              <w:ind w:right="467"/>
              <w:rPr>
                <w:sz w:val="20"/>
              </w:rPr>
            </w:pPr>
            <w:r>
              <w:rPr>
                <w:sz w:val="20"/>
              </w:rPr>
              <w:t>smlouvy na 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práv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povinností</w:t>
            </w:r>
          </w:p>
          <w:p w:rsidR="00197417" w:rsidRDefault="001C2BFE">
            <w:pPr>
              <w:pStyle w:val="TableParagraph"/>
              <w:spacing w:before="1"/>
              <w:ind w:right="86"/>
              <w:rPr>
                <w:sz w:val="20"/>
              </w:rPr>
            </w:pPr>
            <w:r>
              <w:rPr>
                <w:sz w:val="20"/>
              </w:rPr>
              <w:t>vyplývajících ze smlouvy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plnění veřejné zakázky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rozporu se zákonem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97417" w:rsidRDefault="001C2BFE">
            <w:pPr>
              <w:pStyle w:val="TableParagraph"/>
              <w:spacing w:before="112"/>
              <w:ind w:left="530" w:right="246" w:hanging="428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197417" w:rsidRDefault="00197417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197417" w:rsidRDefault="001C2BFE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197417" w:rsidRDefault="00197417">
            <w:pPr>
              <w:pStyle w:val="TableParagraph"/>
              <w:ind w:left="0"/>
              <w:rPr>
                <w:sz w:val="20"/>
              </w:rPr>
            </w:pPr>
          </w:p>
          <w:p w:rsidR="00197417" w:rsidRDefault="001C2BFE">
            <w:pPr>
              <w:pStyle w:val="TableParagraph"/>
              <w:ind w:left="530" w:right="194" w:hanging="428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</w:p>
          <w:p w:rsidR="00197417" w:rsidRDefault="001C2BFE">
            <w:pPr>
              <w:pStyle w:val="TableParagraph"/>
              <w:ind w:left="530" w:right="457"/>
              <w:rPr>
                <w:sz w:val="20"/>
              </w:rPr>
            </w:pPr>
            <w:r>
              <w:rPr>
                <w:sz w:val="20"/>
              </w:rPr>
              <w:t>dodávek nebo služeb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197417">
        <w:trPr>
          <w:trHeight w:val="315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97417" w:rsidRDefault="0019741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97417" w:rsidRDefault="0019741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97417" w:rsidRDefault="0019741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97417" w:rsidRDefault="001C2BFE">
            <w:pPr>
              <w:pStyle w:val="TableParagraph"/>
              <w:spacing w:before="114"/>
              <w:ind w:left="530" w:right="255" w:hanging="428"/>
              <w:jc w:val="both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197417" w:rsidRDefault="00197417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197417" w:rsidRDefault="001C2BFE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197417" w:rsidRDefault="00197417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197417" w:rsidRDefault="001C2BFE">
            <w:pPr>
              <w:pStyle w:val="TableParagraph"/>
              <w:ind w:left="530" w:right="344" w:hanging="428"/>
              <w:jc w:val="both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197417" w:rsidRDefault="001C2BFE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v případě, že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197417" w:rsidRDefault="001C2BFE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</w:tc>
      </w:tr>
    </w:tbl>
    <w:p w:rsidR="00197417" w:rsidRDefault="00197417">
      <w:pPr>
        <w:rPr>
          <w:sz w:val="20"/>
        </w:rPr>
        <w:sectPr w:rsidR="00197417">
          <w:pgSz w:w="12240" w:h="15840"/>
          <w:pgMar w:top="1560" w:right="1000" w:bottom="1580" w:left="1320" w:header="569" w:footer="1391" w:gutter="0"/>
          <w:cols w:space="708"/>
        </w:sectPr>
      </w:pPr>
    </w:p>
    <w:p w:rsidR="00197417" w:rsidRDefault="00197417">
      <w:pPr>
        <w:pStyle w:val="Zkladntext"/>
        <w:spacing w:before="7" w:after="1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9741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197417" w:rsidRDefault="001C2BFE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97417" w:rsidRDefault="001C2BFE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97417" w:rsidRDefault="001C2BFE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97417" w:rsidRDefault="001C2BFE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197417">
        <w:trPr>
          <w:trHeight w:val="2535"/>
        </w:trPr>
        <w:tc>
          <w:tcPr>
            <w:tcW w:w="670" w:type="dxa"/>
            <w:tcBorders>
              <w:right w:val="single" w:sz="4" w:space="0" w:color="000000"/>
            </w:tcBorders>
          </w:tcPr>
          <w:p w:rsidR="00197417" w:rsidRDefault="0019741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97417" w:rsidRDefault="0019741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97417" w:rsidRDefault="0019741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97417" w:rsidRDefault="001C2BFE">
            <w:pPr>
              <w:pStyle w:val="TableParagraph"/>
              <w:spacing w:before="114"/>
              <w:ind w:left="530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197417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97417" w:rsidRDefault="001C2BFE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7417" w:rsidRDefault="001C2BFE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7417" w:rsidRDefault="001C2BFE">
            <w:pPr>
              <w:pStyle w:val="TableParagraph"/>
              <w:spacing w:before="114"/>
              <w:ind w:right="302"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výše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uvedeného</w:t>
            </w:r>
          </w:p>
          <w:p w:rsidR="00197417" w:rsidRDefault="001C2BFE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porušení,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mělo</w:t>
            </w:r>
          </w:p>
          <w:p w:rsidR="00197417" w:rsidRDefault="001C2BFE"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nebo mohlo mít vliv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 dodavatele,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souladu jeho postupu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článku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  <w:p w:rsidR="00197417" w:rsidRDefault="001C2BFE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písm.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g),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</w:p>
          <w:p w:rsidR="00197417" w:rsidRDefault="001C2BFE">
            <w:pPr>
              <w:pStyle w:val="TableParagraph"/>
              <w:ind w:right="3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nedodržení </w:t>
            </w:r>
            <w:r>
              <w:rPr>
                <w:sz w:val="20"/>
              </w:rPr>
              <w:t>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zásad</w:t>
            </w:r>
          </w:p>
          <w:p w:rsidR="00197417" w:rsidRDefault="001C2BFE">
            <w:pPr>
              <w:pStyle w:val="TableParagraph"/>
              <w:ind w:right="262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97417" w:rsidRDefault="001C2BFE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97417">
        <w:trPr>
          <w:trHeight w:val="317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97417" w:rsidRDefault="0019741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97417" w:rsidRDefault="0019741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97417" w:rsidRDefault="0019741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97417" w:rsidRDefault="001C2BFE">
            <w:pPr>
              <w:pStyle w:val="TableParagraph"/>
              <w:spacing w:before="103"/>
              <w:ind w:left="91" w:right="22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197417" w:rsidRDefault="001C2BFE">
            <w:pPr>
              <w:pStyle w:val="TableParagraph"/>
              <w:ind w:left="91" w:right="169"/>
              <w:jc w:val="center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1C2BFE" w:rsidRDefault="001C2BFE"/>
    <w:sectPr w:rsidR="001C2BFE">
      <w:pgSz w:w="12240" w:h="15840"/>
      <w:pgMar w:top="1560" w:right="1000" w:bottom="1660" w:left="1320" w:header="569" w:footer="139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BFE" w:rsidRDefault="001C2BFE">
      <w:r>
        <w:separator/>
      </w:r>
    </w:p>
  </w:endnote>
  <w:endnote w:type="continuationSeparator" w:id="0">
    <w:p w:rsidR="001C2BFE" w:rsidRDefault="001C2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417" w:rsidRDefault="00E052C6">
    <w:pPr>
      <w:pStyle w:val="Zkladntext"/>
      <w:spacing w:line="14" w:lineRule="auto"/>
      <w:ind w:left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7417" w:rsidRDefault="001C2BFE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052C6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" filled="f" stroked="f">
              <v:textbox inset="0,0,0,0">
                <w:txbxContent>
                  <w:p w:rsidR="00197417" w:rsidRDefault="001C2BFE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052C6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BFE" w:rsidRDefault="001C2BFE">
      <w:r>
        <w:separator/>
      </w:r>
    </w:p>
  </w:footnote>
  <w:footnote w:type="continuationSeparator" w:id="0">
    <w:p w:rsidR="001C2BFE" w:rsidRDefault="001C2B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417" w:rsidRDefault="001C2BFE">
    <w:pPr>
      <w:pStyle w:val="Zkladntext"/>
      <w:spacing w:line="14" w:lineRule="auto"/>
      <w:ind w:left="0"/>
      <w:jc w:val="left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1080769</wp:posOffset>
          </wp:positionH>
          <wp:positionV relativeFrom="page">
            <wp:posOffset>361315</wp:posOffset>
          </wp:positionV>
          <wp:extent cx="5941695" cy="36131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1695" cy="361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E7EF9"/>
    <w:multiLevelType w:val="hybridMultilevel"/>
    <w:tmpl w:val="DB2818BE"/>
    <w:lvl w:ilvl="0" w:tplc="8D14CF82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AA6F2A0">
      <w:numFmt w:val="bullet"/>
      <w:lvlText w:val="•"/>
      <w:lvlJc w:val="left"/>
      <w:pPr>
        <w:ind w:left="1712" w:hanging="428"/>
      </w:pPr>
      <w:rPr>
        <w:rFonts w:hint="default"/>
        <w:lang w:val="cs-CZ" w:eastAsia="en-US" w:bidi="ar-SA"/>
      </w:rPr>
    </w:lvl>
    <w:lvl w:ilvl="2" w:tplc="775C69A2">
      <w:numFmt w:val="bullet"/>
      <w:lvlText w:val="•"/>
      <w:lvlJc w:val="left"/>
      <w:pPr>
        <w:ind w:left="2624" w:hanging="428"/>
      </w:pPr>
      <w:rPr>
        <w:rFonts w:hint="default"/>
        <w:lang w:val="cs-CZ" w:eastAsia="en-US" w:bidi="ar-SA"/>
      </w:rPr>
    </w:lvl>
    <w:lvl w:ilvl="3" w:tplc="C57CAD98">
      <w:numFmt w:val="bullet"/>
      <w:lvlText w:val="•"/>
      <w:lvlJc w:val="left"/>
      <w:pPr>
        <w:ind w:left="3536" w:hanging="428"/>
      </w:pPr>
      <w:rPr>
        <w:rFonts w:hint="default"/>
        <w:lang w:val="cs-CZ" w:eastAsia="en-US" w:bidi="ar-SA"/>
      </w:rPr>
    </w:lvl>
    <w:lvl w:ilvl="4" w:tplc="4F7255BA">
      <w:numFmt w:val="bullet"/>
      <w:lvlText w:val="•"/>
      <w:lvlJc w:val="left"/>
      <w:pPr>
        <w:ind w:left="4448" w:hanging="428"/>
      </w:pPr>
      <w:rPr>
        <w:rFonts w:hint="default"/>
        <w:lang w:val="cs-CZ" w:eastAsia="en-US" w:bidi="ar-SA"/>
      </w:rPr>
    </w:lvl>
    <w:lvl w:ilvl="5" w:tplc="525037E6">
      <w:numFmt w:val="bullet"/>
      <w:lvlText w:val="•"/>
      <w:lvlJc w:val="left"/>
      <w:pPr>
        <w:ind w:left="5360" w:hanging="428"/>
      </w:pPr>
      <w:rPr>
        <w:rFonts w:hint="default"/>
        <w:lang w:val="cs-CZ" w:eastAsia="en-US" w:bidi="ar-SA"/>
      </w:rPr>
    </w:lvl>
    <w:lvl w:ilvl="6" w:tplc="CE5C20DA">
      <w:numFmt w:val="bullet"/>
      <w:lvlText w:val="•"/>
      <w:lvlJc w:val="left"/>
      <w:pPr>
        <w:ind w:left="6272" w:hanging="428"/>
      </w:pPr>
      <w:rPr>
        <w:rFonts w:hint="default"/>
        <w:lang w:val="cs-CZ" w:eastAsia="en-US" w:bidi="ar-SA"/>
      </w:rPr>
    </w:lvl>
    <w:lvl w:ilvl="7" w:tplc="8C065DE6">
      <w:numFmt w:val="bullet"/>
      <w:lvlText w:val="•"/>
      <w:lvlJc w:val="left"/>
      <w:pPr>
        <w:ind w:left="7184" w:hanging="428"/>
      </w:pPr>
      <w:rPr>
        <w:rFonts w:hint="default"/>
        <w:lang w:val="cs-CZ" w:eastAsia="en-US" w:bidi="ar-SA"/>
      </w:rPr>
    </w:lvl>
    <w:lvl w:ilvl="8" w:tplc="CFAA499E">
      <w:numFmt w:val="bullet"/>
      <w:lvlText w:val="•"/>
      <w:lvlJc w:val="left"/>
      <w:pPr>
        <w:ind w:left="8096" w:hanging="428"/>
      </w:pPr>
      <w:rPr>
        <w:rFonts w:hint="default"/>
        <w:lang w:val="cs-CZ" w:eastAsia="en-US" w:bidi="ar-SA"/>
      </w:rPr>
    </w:lvl>
  </w:abstractNum>
  <w:abstractNum w:abstractNumId="1" w15:restartNumberingAfterBreak="0">
    <w:nsid w:val="0A7B487C"/>
    <w:multiLevelType w:val="hybridMultilevel"/>
    <w:tmpl w:val="208CEE7C"/>
    <w:lvl w:ilvl="0" w:tplc="9A22AFAA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7D297BC">
      <w:numFmt w:val="bullet"/>
      <w:lvlText w:val="•"/>
      <w:lvlJc w:val="left"/>
      <w:pPr>
        <w:ind w:left="1712" w:hanging="428"/>
      </w:pPr>
      <w:rPr>
        <w:rFonts w:hint="default"/>
        <w:lang w:val="cs-CZ" w:eastAsia="en-US" w:bidi="ar-SA"/>
      </w:rPr>
    </w:lvl>
    <w:lvl w:ilvl="2" w:tplc="80E2D83C">
      <w:numFmt w:val="bullet"/>
      <w:lvlText w:val="•"/>
      <w:lvlJc w:val="left"/>
      <w:pPr>
        <w:ind w:left="2624" w:hanging="428"/>
      </w:pPr>
      <w:rPr>
        <w:rFonts w:hint="default"/>
        <w:lang w:val="cs-CZ" w:eastAsia="en-US" w:bidi="ar-SA"/>
      </w:rPr>
    </w:lvl>
    <w:lvl w:ilvl="3" w:tplc="1062F99A">
      <w:numFmt w:val="bullet"/>
      <w:lvlText w:val="•"/>
      <w:lvlJc w:val="left"/>
      <w:pPr>
        <w:ind w:left="3536" w:hanging="428"/>
      </w:pPr>
      <w:rPr>
        <w:rFonts w:hint="default"/>
        <w:lang w:val="cs-CZ" w:eastAsia="en-US" w:bidi="ar-SA"/>
      </w:rPr>
    </w:lvl>
    <w:lvl w:ilvl="4" w:tplc="2EFE2060">
      <w:numFmt w:val="bullet"/>
      <w:lvlText w:val="•"/>
      <w:lvlJc w:val="left"/>
      <w:pPr>
        <w:ind w:left="4448" w:hanging="428"/>
      </w:pPr>
      <w:rPr>
        <w:rFonts w:hint="default"/>
        <w:lang w:val="cs-CZ" w:eastAsia="en-US" w:bidi="ar-SA"/>
      </w:rPr>
    </w:lvl>
    <w:lvl w:ilvl="5" w:tplc="6A34B27A">
      <w:numFmt w:val="bullet"/>
      <w:lvlText w:val="•"/>
      <w:lvlJc w:val="left"/>
      <w:pPr>
        <w:ind w:left="5360" w:hanging="428"/>
      </w:pPr>
      <w:rPr>
        <w:rFonts w:hint="default"/>
        <w:lang w:val="cs-CZ" w:eastAsia="en-US" w:bidi="ar-SA"/>
      </w:rPr>
    </w:lvl>
    <w:lvl w:ilvl="6" w:tplc="826AB1A4">
      <w:numFmt w:val="bullet"/>
      <w:lvlText w:val="•"/>
      <w:lvlJc w:val="left"/>
      <w:pPr>
        <w:ind w:left="6272" w:hanging="428"/>
      </w:pPr>
      <w:rPr>
        <w:rFonts w:hint="default"/>
        <w:lang w:val="cs-CZ" w:eastAsia="en-US" w:bidi="ar-SA"/>
      </w:rPr>
    </w:lvl>
    <w:lvl w:ilvl="7" w:tplc="9230B102">
      <w:numFmt w:val="bullet"/>
      <w:lvlText w:val="•"/>
      <w:lvlJc w:val="left"/>
      <w:pPr>
        <w:ind w:left="7184" w:hanging="428"/>
      </w:pPr>
      <w:rPr>
        <w:rFonts w:hint="default"/>
        <w:lang w:val="cs-CZ" w:eastAsia="en-US" w:bidi="ar-SA"/>
      </w:rPr>
    </w:lvl>
    <w:lvl w:ilvl="8" w:tplc="46BE52F8">
      <w:numFmt w:val="bullet"/>
      <w:lvlText w:val="•"/>
      <w:lvlJc w:val="left"/>
      <w:pPr>
        <w:ind w:left="8096" w:hanging="428"/>
      </w:pPr>
      <w:rPr>
        <w:rFonts w:hint="default"/>
        <w:lang w:val="cs-CZ" w:eastAsia="en-US" w:bidi="ar-SA"/>
      </w:rPr>
    </w:lvl>
  </w:abstractNum>
  <w:abstractNum w:abstractNumId="2" w15:restartNumberingAfterBreak="0">
    <w:nsid w:val="0F520232"/>
    <w:multiLevelType w:val="hybridMultilevel"/>
    <w:tmpl w:val="D5ACBA3E"/>
    <w:lvl w:ilvl="0" w:tplc="6D84CEF8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8C88DADA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64E88300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27CE8C30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7A8855C8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7144DB62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D560689E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D460F502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11C05B1A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3" w15:restartNumberingAfterBreak="0">
    <w:nsid w:val="21EF782E"/>
    <w:multiLevelType w:val="hybridMultilevel"/>
    <w:tmpl w:val="84C045D8"/>
    <w:lvl w:ilvl="0" w:tplc="E29C33E6">
      <w:start w:val="1"/>
      <w:numFmt w:val="upperLetter"/>
      <w:lvlText w:val="%1."/>
      <w:lvlJc w:val="left"/>
      <w:pPr>
        <w:ind w:left="742" w:hanging="360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61AA2608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666493E8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B3B84CA8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3BF23A12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2BE2FA70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5BC89C90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B39C0034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182E218A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2483719C"/>
    <w:multiLevelType w:val="hybridMultilevel"/>
    <w:tmpl w:val="82C07BEE"/>
    <w:lvl w:ilvl="0" w:tplc="CD0832B8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94626C8">
      <w:start w:val="1"/>
      <w:numFmt w:val="lowerLetter"/>
      <w:lvlText w:val="%2)"/>
      <w:lvlJc w:val="left"/>
      <w:pPr>
        <w:ind w:left="1234" w:hanging="4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 w:tplc="4D8662C0">
      <w:numFmt w:val="bullet"/>
      <w:lvlText w:val="•"/>
      <w:lvlJc w:val="left"/>
      <w:pPr>
        <w:ind w:left="2204" w:hanging="425"/>
      </w:pPr>
      <w:rPr>
        <w:rFonts w:hint="default"/>
        <w:lang w:val="cs-CZ" w:eastAsia="en-US" w:bidi="ar-SA"/>
      </w:rPr>
    </w:lvl>
    <w:lvl w:ilvl="3" w:tplc="CBACF976">
      <w:numFmt w:val="bullet"/>
      <w:lvlText w:val="•"/>
      <w:lvlJc w:val="left"/>
      <w:pPr>
        <w:ind w:left="3168" w:hanging="425"/>
      </w:pPr>
      <w:rPr>
        <w:rFonts w:hint="default"/>
        <w:lang w:val="cs-CZ" w:eastAsia="en-US" w:bidi="ar-SA"/>
      </w:rPr>
    </w:lvl>
    <w:lvl w:ilvl="4" w:tplc="DD76B5E6">
      <w:numFmt w:val="bullet"/>
      <w:lvlText w:val="•"/>
      <w:lvlJc w:val="left"/>
      <w:pPr>
        <w:ind w:left="4133" w:hanging="425"/>
      </w:pPr>
      <w:rPr>
        <w:rFonts w:hint="default"/>
        <w:lang w:val="cs-CZ" w:eastAsia="en-US" w:bidi="ar-SA"/>
      </w:rPr>
    </w:lvl>
    <w:lvl w:ilvl="5" w:tplc="B7CC865A">
      <w:numFmt w:val="bullet"/>
      <w:lvlText w:val="•"/>
      <w:lvlJc w:val="left"/>
      <w:pPr>
        <w:ind w:left="5097" w:hanging="425"/>
      </w:pPr>
      <w:rPr>
        <w:rFonts w:hint="default"/>
        <w:lang w:val="cs-CZ" w:eastAsia="en-US" w:bidi="ar-SA"/>
      </w:rPr>
    </w:lvl>
    <w:lvl w:ilvl="6" w:tplc="C726B7BE">
      <w:numFmt w:val="bullet"/>
      <w:lvlText w:val="•"/>
      <w:lvlJc w:val="left"/>
      <w:pPr>
        <w:ind w:left="6062" w:hanging="425"/>
      </w:pPr>
      <w:rPr>
        <w:rFonts w:hint="default"/>
        <w:lang w:val="cs-CZ" w:eastAsia="en-US" w:bidi="ar-SA"/>
      </w:rPr>
    </w:lvl>
    <w:lvl w:ilvl="7" w:tplc="7F462140">
      <w:numFmt w:val="bullet"/>
      <w:lvlText w:val="•"/>
      <w:lvlJc w:val="left"/>
      <w:pPr>
        <w:ind w:left="7026" w:hanging="425"/>
      </w:pPr>
      <w:rPr>
        <w:rFonts w:hint="default"/>
        <w:lang w:val="cs-CZ" w:eastAsia="en-US" w:bidi="ar-SA"/>
      </w:rPr>
    </w:lvl>
    <w:lvl w:ilvl="8" w:tplc="086A4760">
      <w:numFmt w:val="bullet"/>
      <w:lvlText w:val="•"/>
      <w:lvlJc w:val="left"/>
      <w:pPr>
        <w:ind w:left="7991" w:hanging="425"/>
      </w:pPr>
      <w:rPr>
        <w:rFonts w:hint="default"/>
        <w:lang w:val="cs-CZ" w:eastAsia="en-US" w:bidi="ar-SA"/>
      </w:rPr>
    </w:lvl>
  </w:abstractNum>
  <w:abstractNum w:abstractNumId="5" w15:restartNumberingAfterBreak="0">
    <w:nsid w:val="25A270A0"/>
    <w:multiLevelType w:val="hybridMultilevel"/>
    <w:tmpl w:val="D1DC73B2"/>
    <w:lvl w:ilvl="0" w:tplc="CCE4052A">
      <w:start w:val="1"/>
      <w:numFmt w:val="upperRoman"/>
      <w:lvlText w:val="%1."/>
      <w:lvlJc w:val="left"/>
      <w:pPr>
        <w:ind w:left="809" w:hanging="52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59E418AA">
      <w:numFmt w:val="bullet"/>
      <w:lvlText w:val="•"/>
      <w:lvlJc w:val="left"/>
      <w:pPr>
        <w:ind w:left="1712" w:hanging="524"/>
      </w:pPr>
      <w:rPr>
        <w:rFonts w:hint="default"/>
        <w:lang w:val="cs-CZ" w:eastAsia="en-US" w:bidi="ar-SA"/>
      </w:rPr>
    </w:lvl>
    <w:lvl w:ilvl="2" w:tplc="AD74E4F2">
      <w:numFmt w:val="bullet"/>
      <w:lvlText w:val="•"/>
      <w:lvlJc w:val="left"/>
      <w:pPr>
        <w:ind w:left="2624" w:hanging="524"/>
      </w:pPr>
      <w:rPr>
        <w:rFonts w:hint="default"/>
        <w:lang w:val="cs-CZ" w:eastAsia="en-US" w:bidi="ar-SA"/>
      </w:rPr>
    </w:lvl>
    <w:lvl w:ilvl="3" w:tplc="C846BB30">
      <w:numFmt w:val="bullet"/>
      <w:lvlText w:val="•"/>
      <w:lvlJc w:val="left"/>
      <w:pPr>
        <w:ind w:left="3536" w:hanging="524"/>
      </w:pPr>
      <w:rPr>
        <w:rFonts w:hint="default"/>
        <w:lang w:val="cs-CZ" w:eastAsia="en-US" w:bidi="ar-SA"/>
      </w:rPr>
    </w:lvl>
    <w:lvl w:ilvl="4" w:tplc="988E058E">
      <w:numFmt w:val="bullet"/>
      <w:lvlText w:val="•"/>
      <w:lvlJc w:val="left"/>
      <w:pPr>
        <w:ind w:left="4448" w:hanging="524"/>
      </w:pPr>
      <w:rPr>
        <w:rFonts w:hint="default"/>
        <w:lang w:val="cs-CZ" w:eastAsia="en-US" w:bidi="ar-SA"/>
      </w:rPr>
    </w:lvl>
    <w:lvl w:ilvl="5" w:tplc="8A94DF44">
      <w:numFmt w:val="bullet"/>
      <w:lvlText w:val="•"/>
      <w:lvlJc w:val="left"/>
      <w:pPr>
        <w:ind w:left="5360" w:hanging="524"/>
      </w:pPr>
      <w:rPr>
        <w:rFonts w:hint="default"/>
        <w:lang w:val="cs-CZ" w:eastAsia="en-US" w:bidi="ar-SA"/>
      </w:rPr>
    </w:lvl>
    <w:lvl w:ilvl="6" w:tplc="DC9E207A">
      <w:numFmt w:val="bullet"/>
      <w:lvlText w:val="•"/>
      <w:lvlJc w:val="left"/>
      <w:pPr>
        <w:ind w:left="6272" w:hanging="524"/>
      </w:pPr>
      <w:rPr>
        <w:rFonts w:hint="default"/>
        <w:lang w:val="cs-CZ" w:eastAsia="en-US" w:bidi="ar-SA"/>
      </w:rPr>
    </w:lvl>
    <w:lvl w:ilvl="7" w:tplc="368A9F50">
      <w:numFmt w:val="bullet"/>
      <w:lvlText w:val="•"/>
      <w:lvlJc w:val="left"/>
      <w:pPr>
        <w:ind w:left="7184" w:hanging="524"/>
      </w:pPr>
      <w:rPr>
        <w:rFonts w:hint="default"/>
        <w:lang w:val="cs-CZ" w:eastAsia="en-US" w:bidi="ar-SA"/>
      </w:rPr>
    </w:lvl>
    <w:lvl w:ilvl="8" w:tplc="6DEC843A">
      <w:numFmt w:val="bullet"/>
      <w:lvlText w:val="•"/>
      <w:lvlJc w:val="left"/>
      <w:pPr>
        <w:ind w:left="8096" w:hanging="524"/>
      </w:pPr>
      <w:rPr>
        <w:rFonts w:hint="default"/>
        <w:lang w:val="cs-CZ" w:eastAsia="en-US" w:bidi="ar-SA"/>
      </w:rPr>
    </w:lvl>
  </w:abstractNum>
  <w:abstractNum w:abstractNumId="6" w15:restartNumberingAfterBreak="0">
    <w:nsid w:val="40BB7C69"/>
    <w:multiLevelType w:val="hybridMultilevel"/>
    <w:tmpl w:val="161A34E6"/>
    <w:lvl w:ilvl="0" w:tplc="E19CCEDE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7A4CB14">
      <w:start w:val="1"/>
      <w:numFmt w:val="lowerLetter"/>
      <w:lvlText w:val="%2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395CE6A8">
      <w:numFmt w:val="bullet"/>
      <w:lvlText w:val="•"/>
      <w:lvlJc w:val="left"/>
      <w:pPr>
        <w:ind w:left="1121" w:hanging="428"/>
      </w:pPr>
      <w:rPr>
        <w:rFonts w:hint="default"/>
        <w:lang w:val="cs-CZ" w:eastAsia="en-US" w:bidi="ar-SA"/>
      </w:rPr>
    </w:lvl>
    <w:lvl w:ilvl="3" w:tplc="751C3A5C">
      <w:numFmt w:val="bullet"/>
      <w:lvlText w:val="•"/>
      <w:lvlJc w:val="left"/>
      <w:pPr>
        <w:ind w:left="1282" w:hanging="428"/>
      </w:pPr>
      <w:rPr>
        <w:rFonts w:hint="default"/>
        <w:lang w:val="cs-CZ" w:eastAsia="en-US" w:bidi="ar-SA"/>
      </w:rPr>
    </w:lvl>
    <w:lvl w:ilvl="4" w:tplc="4EE893A0">
      <w:numFmt w:val="bullet"/>
      <w:lvlText w:val="•"/>
      <w:lvlJc w:val="left"/>
      <w:pPr>
        <w:ind w:left="1443" w:hanging="428"/>
      </w:pPr>
      <w:rPr>
        <w:rFonts w:hint="default"/>
        <w:lang w:val="cs-CZ" w:eastAsia="en-US" w:bidi="ar-SA"/>
      </w:rPr>
    </w:lvl>
    <w:lvl w:ilvl="5" w:tplc="FD401092">
      <w:numFmt w:val="bullet"/>
      <w:lvlText w:val="•"/>
      <w:lvlJc w:val="left"/>
      <w:pPr>
        <w:ind w:left="1604" w:hanging="428"/>
      </w:pPr>
      <w:rPr>
        <w:rFonts w:hint="default"/>
        <w:lang w:val="cs-CZ" w:eastAsia="en-US" w:bidi="ar-SA"/>
      </w:rPr>
    </w:lvl>
    <w:lvl w:ilvl="6" w:tplc="2EE8D344">
      <w:numFmt w:val="bullet"/>
      <w:lvlText w:val="•"/>
      <w:lvlJc w:val="left"/>
      <w:pPr>
        <w:ind w:left="1765" w:hanging="428"/>
      </w:pPr>
      <w:rPr>
        <w:rFonts w:hint="default"/>
        <w:lang w:val="cs-CZ" w:eastAsia="en-US" w:bidi="ar-SA"/>
      </w:rPr>
    </w:lvl>
    <w:lvl w:ilvl="7" w:tplc="87680B4C">
      <w:numFmt w:val="bullet"/>
      <w:lvlText w:val="•"/>
      <w:lvlJc w:val="left"/>
      <w:pPr>
        <w:ind w:left="1926" w:hanging="428"/>
      </w:pPr>
      <w:rPr>
        <w:rFonts w:hint="default"/>
        <w:lang w:val="cs-CZ" w:eastAsia="en-US" w:bidi="ar-SA"/>
      </w:rPr>
    </w:lvl>
    <w:lvl w:ilvl="8" w:tplc="D75A4A8A">
      <w:numFmt w:val="bullet"/>
      <w:lvlText w:val="•"/>
      <w:lvlJc w:val="left"/>
      <w:pPr>
        <w:ind w:left="2087" w:hanging="428"/>
      </w:pPr>
      <w:rPr>
        <w:rFonts w:hint="default"/>
        <w:lang w:val="cs-CZ" w:eastAsia="en-US" w:bidi="ar-SA"/>
      </w:rPr>
    </w:lvl>
  </w:abstractNum>
  <w:abstractNum w:abstractNumId="7" w15:restartNumberingAfterBreak="0">
    <w:nsid w:val="44095D7D"/>
    <w:multiLevelType w:val="hybridMultilevel"/>
    <w:tmpl w:val="B98E2C0A"/>
    <w:lvl w:ilvl="0" w:tplc="EFD43434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D0A66BE">
      <w:start w:val="1"/>
      <w:numFmt w:val="lowerLetter"/>
      <w:lvlText w:val="%2)"/>
      <w:lvlJc w:val="left"/>
      <w:pPr>
        <w:ind w:left="1024" w:hanging="216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 w:tplc="F0B4D2FC">
      <w:numFmt w:val="bullet"/>
      <w:lvlText w:val="•"/>
      <w:lvlJc w:val="left"/>
      <w:pPr>
        <w:ind w:left="2008" w:hanging="216"/>
      </w:pPr>
      <w:rPr>
        <w:rFonts w:hint="default"/>
        <w:lang w:val="cs-CZ" w:eastAsia="en-US" w:bidi="ar-SA"/>
      </w:rPr>
    </w:lvl>
    <w:lvl w:ilvl="3" w:tplc="8FE0118A">
      <w:numFmt w:val="bullet"/>
      <w:lvlText w:val="•"/>
      <w:lvlJc w:val="left"/>
      <w:pPr>
        <w:ind w:left="2997" w:hanging="216"/>
      </w:pPr>
      <w:rPr>
        <w:rFonts w:hint="default"/>
        <w:lang w:val="cs-CZ" w:eastAsia="en-US" w:bidi="ar-SA"/>
      </w:rPr>
    </w:lvl>
    <w:lvl w:ilvl="4" w:tplc="40A4642C">
      <w:numFmt w:val="bullet"/>
      <w:lvlText w:val="•"/>
      <w:lvlJc w:val="left"/>
      <w:pPr>
        <w:ind w:left="3986" w:hanging="216"/>
      </w:pPr>
      <w:rPr>
        <w:rFonts w:hint="default"/>
        <w:lang w:val="cs-CZ" w:eastAsia="en-US" w:bidi="ar-SA"/>
      </w:rPr>
    </w:lvl>
    <w:lvl w:ilvl="5" w:tplc="477E04D4">
      <w:numFmt w:val="bullet"/>
      <w:lvlText w:val="•"/>
      <w:lvlJc w:val="left"/>
      <w:pPr>
        <w:ind w:left="4975" w:hanging="216"/>
      </w:pPr>
      <w:rPr>
        <w:rFonts w:hint="default"/>
        <w:lang w:val="cs-CZ" w:eastAsia="en-US" w:bidi="ar-SA"/>
      </w:rPr>
    </w:lvl>
    <w:lvl w:ilvl="6" w:tplc="AB38EFEC">
      <w:numFmt w:val="bullet"/>
      <w:lvlText w:val="•"/>
      <w:lvlJc w:val="left"/>
      <w:pPr>
        <w:ind w:left="5964" w:hanging="216"/>
      </w:pPr>
      <w:rPr>
        <w:rFonts w:hint="default"/>
        <w:lang w:val="cs-CZ" w:eastAsia="en-US" w:bidi="ar-SA"/>
      </w:rPr>
    </w:lvl>
    <w:lvl w:ilvl="7" w:tplc="B7CC8792">
      <w:numFmt w:val="bullet"/>
      <w:lvlText w:val="•"/>
      <w:lvlJc w:val="left"/>
      <w:pPr>
        <w:ind w:left="6953" w:hanging="216"/>
      </w:pPr>
      <w:rPr>
        <w:rFonts w:hint="default"/>
        <w:lang w:val="cs-CZ" w:eastAsia="en-US" w:bidi="ar-SA"/>
      </w:rPr>
    </w:lvl>
    <w:lvl w:ilvl="8" w:tplc="58B221D8">
      <w:numFmt w:val="bullet"/>
      <w:lvlText w:val="•"/>
      <w:lvlJc w:val="left"/>
      <w:pPr>
        <w:ind w:left="7942" w:hanging="216"/>
      </w:pPr>
      <w:rPr>
        <w:rFonts w:hint="default"/>
        <w:lang w:val="cs-CZ" w:eastAsia="en-US" w:bidi="ar-SA"/>
      </w:rPr>
    </w:lvl>
  </w:abstractNum>
  <w:abstractNum w:abstractNumId="8" w15:restartNumberingAfterBreak="0">
    <w:nsid w:val="56F8203D"/>
    <w:multiLevelType w:val="hybridMultilevel"/>
    <w:tmpl w:val="D5E8CE2C"/>
    <w:lvl w:ilvl="0" w:tplc="12744536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A085198">
      <w:numFmt w:val="bullet"/>
      <w:lvlText w:val="•"/>
      <w:lvlJc w:val="left"/>
      <w:pPr>
        <w:ind w:left="1712" w:hanging="428"/>
      </w:pPr>
      <w:rPr>
        <w:rFonts w:hint="default"/>
        <w:lang w:val="cs-CZ" w:eastAsia="en-US" w:bidi="ar-SA"/>
      </w:rPr>
    </w:lvl>
    <w:lvl w:ilvl="2" w:tplc="8F4615CE">
      <w:numFmt w:val="bullet"/>
      <w:lvlText w:val="•"/>
      <w:lvlJc w:val="left"/>
      <w:pPr>
        <w:ind w:left="2624" w:hanging="428"/>
      </w:pPr>
      <w:rPr>
        <w:rFonts w:hint="default"/>
        <w:lang w:val="cs-CZ" w:eastAsia="en-US" w:bidi="ar-SA"/>
      </w:rPr>
    </w:lvl>
    <w:lvl w:ilvl="3" w:tplc="C194FD7E">
      <w:numFmt w:val="bullet"/>
      <w:lvlText w:val="•"/>
      <w:lvlJc w:val="left"/>
      <w:pPr>
        <w:ind w:left="3536" w:hanging="428"/>
      </w:pPr>
      <w:rPr>
        <w:rFonts w:hint="default"/>
        <w:lang w:val="cs-CZ" w:eastAsia="en-US" w:bidi="ar-SA"/>
      </w:rPr>
    </w:lvl>
    <w:lvl w:ilvl="4" w:tplc="8CFAC322">
      <w:numFmt w:val="bullet"/>
      <w:lvlText w:val="•"/>
      <w:lvlJc w:val="left"/>
      <w:pPr>
        <w:ind w:left="4448" w:hanging="428"/>
      </w:pPr>
      <w:rPr>
        <w:rFonts w:hint="default"/>
        <w:lang w:val="cs-CZ" w:eastAsia="en-US" w:bidi="ar-SA"/>
      </w:rPr>
    </w:lvl>
    <w:lvl w:ilvl="5" w:tplc="9ACAE6DA">
      <w:numFmt w:val="bullet"/>
      <w:lvlText w:val="•"/>
      <w:lvlJc w:val="left"/>
      <w:pPr>
        <w:ind w:left="5360" w:hanging="428"/>
      </w:pPr>
      <w:rPr>
        <w:rFonts w:hint="default"/>
        <w:lang w:val="cs-CZ" w:eastAsia="en-US" w:bidi="ar-SA"/>
      </w:rPr>
    </w:lvl>
    <w:lvl w:ilvl="6" w:tplc="F824488E">
      <w:numFmt w:val="bullet"/>
      <w:lvlText w:val="•"/>
      <w:lvlJc w:val="left"/>
      <w:pPr>
        <w:ind w:left="6272" w:hanging="428"/>
      </w:pPr>
      <w:rPr>
        <w:rFonts w:hint="default"/>
        <w:lang w:val="cs-CZ" w:eastAsia="en-US" w:bidi="ar-SA"/>
      </w:rPr>
    </w:lvl>
    <w:lvl w:ilvl="7" w:tplc="F9943494">
      <w:numFmt w:val="bullet"/>
      <w:lvlText w:val="•"/>
      <w:lvlJc w:val="left"/>
      <w:pPr>
        <w:ind w:left="7184" w:hanging="428"/>
      </w:pPr>
      <w:rPr>
        <w:rFonts w:hint="default"/>
        <w:lang w:val="cs-CZ" w:eastAsia="en-US" w:bidi="ar-SA"/>
      </w:rPr>
    </w:lvl>
    <w:lvl w:ilvl="8" w:tplc="86284C5C">
      <w:numFmt w:val="bullet"/>
      <w:lvlText w:val="•"/>
      <w:lvlJc w:val="left"/>
      <w:pPr>
        <w:ind w:left="8096" w:hanging="428"/>
      </w:pPr>
      <w:rPr>
        <w:rFonts w:hint="default"/>
        <w:lang w:val="cs-CZ" w:eastAsia="en-US" w:bidi="ar-SA"/>
      </w:rPr>
    </w:lvl>
  </w:abstractNum>
  <w:abstractNum w:abstractNumId="9" w15:restartNumberingAfterBreak="0">
    <w:nsid w:val="6FA97B4D"/>
    <w:multiLevelType w:val="hybridMultilevel"/>
    <w:tmpl w:val="0A34B172"/>
    <w:lvl w:ilvl="0" w:tplc="DC3C92D2">
      <w:numFmt w:val="bullet"/>
      <w:lvlText w:val="-"/>
      <w:lvlJc w:val="left"/>
      <w:pPr>
        <w:ind w:left="809" w:hanging="428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662FF22">
      <w:numFmt w:val="bullet"/>
      <w:lvlText w:val="•"/>
      <w:lvlJc w:val="left"/>
      <w:pPr>
        <w:ind w:left="800" w:hanging="428"/>
      </w:pPr>
      <w:rPr>
        <w:rFonts w:hint="default"/>
        <w:lang w:val="cs-CZ" w:eastAsia="en-US" w:bidi="ar-SA"/>
      </w:rPr>
    </w:lvl>
    <w:lvl w:ilvl="2" w:tplc="54E2D428">
      <w:numFmt w:val="bullet"/>
      <w:lvlText w:val="•"/>
      <w:lvlJc w:val="left"/>
      <w:pPr>
        <w:ind w:left="1813" w:hanging="428"/>
      </w:pPr>
      <w:rPr>
        <w:rFonts w:hint="default"/>
        <w:lang w:val="cs-CZ" w:eastAsia="en-US" w:bidi="ar-SA"/>
      </w:rPr>
    </w:lvl>
    <w:lvl w:ilvl="3" w:tplc="870AEBC4">
      <w:numFmt w:val="bullet"/>
      <w:lvlText w:val="•"/>
      <w:lvlJc w:val="left"/>
      <w:pPr>
        <w:ind w:left="2826" w:hanging="428"/>
      </w:pPr>
      <w:rPr>
        <w:rFonts w:hint="default"/>
        <w:lang w:val="cs-CZ" w:eastAsia="en-US" w:bidi="ar-SA"/>
      </w:rPr>
    </w:lvl>
    <w:lvl w:ilvl="4" w:tplc="4EE4E092">
      <w:numFmt w:val="bullet"/>
      <w:lvlText w:val="•"/>
      <w:lvlJc w:val="left"/>
      <w:pPr>
        <w:ind w:left="3840" w:hanging="428"/>
      </w:pPr>
      <w:rPr>
        <w:rFonts w:hint="default"/>
        <w:lang w:val="cs-CZ" w:eastAsia="en-US" w:bidi="ar-SA"/>
      </w:rPr>
    </w:lvl>
    <w:lvl w:ilvl="5" w:tplc="CE3C8488">
      <w:numFmt w:val="bullet"/>
      <w:lvlText w:val="•"/>
      <w:lvlJc w:val="left"/>
      <w:pPr>
        <w:ind w:left="4853" w:hanging="428"/>
      </w:pPr>
      <w:rPr>
        <w:rFonts w:hint="default"/>
        <w:lang w:val="cs-CZ" w:eastAsia="en-US" w:bidi="ar-SA"/>
      </w:rPr>
    </w:lvl>
    <w:lvl w:ilvl="6" w:tplc="B84CF0CE">
      <w:numFmt w:val="bullet"/>
      <w:lvlText w:val="•"/>
      <w:lvlJc w:val="left"/>
      <w:pPr>
        <w:ind w:left="5866" w:hanging="428"/>
      </w:pPr>
      <w:rPr>
        <w:rFonts w:hint="default"/>
        <w:lang w:val="cs-CZ" w:eastAsia="en-US" w:bidi="ar-SA"/>
      </w:rPr>
    </w:lvl>
    <w:lvl w:ilvl="7" w:tplc="A4A6E17A">
      <w:numFmt w:val="bullet"/>
      <w:lvlText w:val="•"/>
      <w:lvlJc w:val="left"/>
      <w:pPr>
        <w:ind w:left="6880" w:hanging="428"/>
      </w:pPr>
      <w:rPr>
        <w:rFonts w:hint="default"/>
        <w:lang w:val="cs-CZ" w:eastAsia="en-US" w:bidi="ar-SA"/>
      </w:rPr>
    </w:lvl>
    <w:lvl w:ilvl="8" w:tplc="B4A807EE">
      <w:numFmt w:val="bullet"/>
      <w:lvlText w:val="•"/>
      <w:lvlJc w:val="left"/>
      <w:pPr>
        <w:ind w:left="7893" w:hanging="428"/>
      </w:pPr>
      <w:rPr>
        <w:rFonts w:hint="default"/>
        <w:lang w:val="cs-CZ" w:eastAsia="en-US" w:bidi="ar-SA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7"/>
  </w:num>
  <w:num w:numId="6">
    <w:abstractNumId w:val="9"/>
  </w:num>
  <w:num w:numId="7">
    <w:abstractNumId w:val="6"/>
  </w:num>
  <w:num w:numId="8">
    <w:abstractNumId w:val="1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417"/>
    <w:rsid w:val="00197417"/>
    <w:rsid w:val="001C2BFE"/>
    <w:rsid w:val="00E0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8FB0C39-BBD2-4AC5-82E0-8D1C3903B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295" w:right="1047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29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809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809" w:hanging="428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54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5763</Words>
  <Characters>34002</Characters>
  <Application>Microsoft Office Word</Application>
  <DocSecurity>0</DocSecurity>
  <Lines>283</Lines>
  <Paragraphs>79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39686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2024-10-17T06:42:00Z</dcterms:created>
  <dcterms:modified xsi:type="dcterms:W3CDTF">2024-10-17T06:42:00Z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2024-10-17T00:00:00Z</vt:filetime>
  </property>
</Properties>
</file>