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EE654D4" w:rsidR="00CC11A9" w:rsidRPr="00C81072" w:rsidRDefault="00CC11A9" w:rsidP="00E5705F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>Evidenční číslo smlouvy</w:t>
      </w:r>
      <w:r w:rsidRPr="000E72CA">
        <w:rPr>
          <w:rFonts w:eastAsia="Times New Roman"/>
          <w:lang w:eastAsia="cs-CZ"/>
        </w:rPr>
        <w:t xml:space="preserve">: </w:t>
      </w:r>
      <w:r w:rsidRPr="004F5BF2">
        <w:rPr>
          <w:rFonts w:eastAsia="Times New Roman"/>
          <w:lang w:eastAsia="cs-CZ"/>
        </w:rPr>
        <w:t>KK</w:t>
      </w:r>
      <w:r w:rsidR="004D486D">
        <w:rPr>
          <w:rFonts w:eastAsia="Times New Roman"/>
          <w:lang w:eastAsia="cs-CZ"/>
        </w:rPr>
        <w:t>02882</w:t>
      </w:r>
      <w:r w:rsidR="004F5BF2" w:rsidRPr="004F5BF2">
        <w:rPr>
          <w:rFonts w:eastAsia="Times New Roman"/>
          <w:lang w:eastAsia="cs-CZ"/>
        </w:rPr>
        <w:t>/2024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>CZ70891168</w:t>
      </w:r>
    </w:p>
    <w:p w14:paraId="297CAAD1" w14:textId="3B2EB98E" w:rsidR="00CC11A9" w:rsidRPr="00C321AD" w:rsidRDefault="00CC11A9" w:rsidP="00D92E6E">
      <w:pPr>
        <w:spacing w:after="0" w:line="240" w:lineRule="auto"/>
        <w:ind w:left="2124" w:hanging="2124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Zastoupený: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B43B66" w:rsidRPr="00C321AD">
        <w:rPr>
          <w:rFonts w:eastAsia="Times New Roman"/>
          <w:color w:val="000000" w:themeColor="text1"/>
          <w:lang w:eastAsia="cs-CZ"/>
        </w:rPr>
        <w:t>Mgr. Jindřich Čermá</w:t>
      </w:r>
      <w:r w:rsidR="008F1EA9" w:rsidRPr="00C321AD">
        <w:rPr>
          <w:rFonts w:eastAsia="Times New Roman"/>
          <w:color w:val="000000" w:themeColor="text1"/>
          <w:lang w:eastAsia="cs-CZ"/>
        </w:rPr>
        <w:t>k</w:t>
      </w:r>
      <w:r w:rsidR="00EC3604" w:rsidRPr="00C321AD">
        <w:rPr>
          <w:rFonts w:eastAsia="Times New Roman"/>
          <w:color w:val="000000" w:themeColor="text1"/>
          <w:lang w:eastAsia="cs-CZ"/>
        </w:rPr>
        <w:t xml:space="preserve">, </w:t>
      </w:r>
      <w:r w:rsidR="00D92E6E">
        <w:rPr>
          <w:rFonts w:eastAsia="Times New Roman"/>
          <w:color w:val="000000" w:themeColor="text1"/>
          <w:lang w:eastAsia="cs-CZ"/>
        </w:rPr>
        <w:t>člen rady</w:t>
      </w:r>
      <w:r w:rsidR="00EC3604" w:rsidRPr="00C321AD">
        <w:rPr>
          <w:rFonts w:eastAsia="Times New Roman"/>
          <w:color w:val="000000" w:themeColor="text1"/>
          <w:lang w:eastAsia="cs-CZ"/>
        </w:rPr>
        <w:t xml:space="preserve"> pro </w:t>
      </w:r>
      <w:r w:rsidR="00B43B66" w:rsidRPr="00C321AD">
        <w:rPr>
          <w:rFonts w:eastAsia="Times New Roman"/>
          <w:color w:val="000000" w:themeColor="text1"/>
          <w:lang w:eastAsia="cs-CZ"/>
        </w:rPr>
        <w:t>oblast</w:t>
      </w:r>
      <w:r w:rsidR="00D92E6E">
        <w:rPr>
          <w:rFonts w:eastAsia="Times New Roman"/>
          <w:color w:val="000000" w:themeColor="text1"/>
          <w:lang w:eastAsia="cs-CZ"/>
        </w:rPr>
        <w:t xml:space="preserve"> vzdělávání, školství a </w:t>
      </w:r>
      <w:r w:rsidR="00B43B66" w:rsidRPr="00C321AD">
        <w:rPr>
          <w:rFonts w:eastAsia="Times New Roman"/>
          <w:color w:val="000000" w:themeColor="text1"/>
          <w:lang w:eastAsia="cs-CZ"/>
        </w:rPr>
        <w:t>mládeže</w:t>
      </w:r>
      <w:r w:rsidR="00D92E6E">
        <w:rPr>
          <w:rFonts w:eastAsia="Times New Roman"/>
          <w:color w:val="000000" w:themeColor="text1"/>
          <w:lang w:eastAsia="cs-CZ"/>
        </w:rPr>
        <w:t>, tělovýchovy a sportu</w:t>
      </w:r>
    </w:p>
    <w:p w14:paraId="029C7D12" w14:textId="61C9ECFE" w:rsidR="00D92E6E" w:rsidRDefault="00CC11A9" w:rsidP="00EC360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Bankovní spojení:</w:t>
      </w:r>
      <w:r w:rsidR="007357E3">
        <w:rPr>
          <w:rFonts w:eastAsia="Times New Roman"/>
          <w:color w:val="000000" w:themeColor="text1"/>
          <w:lang w:eastAsia="cs-CZ"/>
        </w:rPr>
        <w:tab/>
      </w:r>
      <w:r w:rsidR="00162596">
        <w:rPr>
          <w:color w:val="000000" w:themeColor="text1"/>
        </w:rPr>
        <w:t>XXX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5178F2" w:rsidRPr="00C321AD">
        <w:rPr>
          <w:rFonts w:eastAsia="Times New Roman"/>
          <w:color w:val="000000" w:themeColor="text1"/>
          <w:lang w:eastAsia="cs-CZ"/>
        </w:rPr>
        <w:tab/>
      </w:r>
      <w:r w:rsidR="005178F2" w:rsidRPr="00C321AD">
        <w:rPr>
          <w:rFonts w:eastAsia="Times New Roman"/>
          <w:color w:val="000000" w:themeColor="text1"/>
          <w:lang w:eastAsia="cs-CZ"/>
        </w:rPr>
        <w:tab/>
      </w:r>
    </w:p>
    <w:p w14:paraId="446C1E62" w14:textId="375CA3F0" w:rsidR="00CC11A9" w:rsidRPr="00C321AD" w:rsidRDefault="00D92E6E" w:rsidP="00EC360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CC11A9" w:rsidRPr="00C321AD">
        <w:rPr>
          <w:rFonts w:eastAsia="Times New Roman"/>
          <w:color w:val="000000" w:themeColor="text1"/>
          <w:lang w:eastAsia="cs-CZ"/>
        </w:rPr>
        <w:t>íslo účtu</w:t>
      </w:r>
      <w:r w:rsidR="00634CE5" w:rsidRPr="00C321AD">
        <w:rPr>
          <w:rFonts w:eastAsia="Times New Roman"/>
          <w:color w:val="000000" w:themeColor="text1"/>
          <w:lang w:eastAsia="cs-CZ"/>
        </w:rPr>
        <w:t>:</w:t>
      </w:r>
      <w:r w:rsidR="00CC11A9" w:rsidRPr="00C321AD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162596">
        <w:rPr>
          <w:color w:val="000000" w:themeColor="text1"/>
        </w:rPr>
        <w:t>XXX</w:t>
      </w:r>
    </w:p>
    <w:p w14:paraId="77403A26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Datová schránka:</w:t>
      </w:r>
      <w:r w:rsidRPr="00C321AD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74E35D96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C321AD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C321AD">
        <w:rPr>
          <w:rFonts w:eastAsia="Times New Roman"/>
          <w:color w:val="000000" w:themeColor="text1"/>
          <w:lang w:eastAsia="cs-CZ"/>
        </w:rPr>
        <w:t xml:space="preserve"> odbor: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D3022B" w:rsidRPr="00C321AD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AA46F65" w14:textId="2D24E614" w:rsidR="00CC11A9" w:rsidRPr="00C321AD" w:rsidRDefault="005A13A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t>Západočeská univerzita v Plzni</w:t>
      </w:r>
    </w:p>
    <w:p w14:paraId="7152572C" w14:textId="1AB016F4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Adresa sídla: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5A13AF">
        <w:rPr>
          <w:rFonts w:eastAsia="Times New Roman"/>
          <w:bCs/>
          <w:color w:val="000000" w:themeColor="text1"/>
          <w:lang w:eastAsia="cs-CZ"/>
        </w:rPr>
        <w:t>Univerzitní 2732/8, 301 00 Plzeň</w:t>
      </w:r>
    </w:p>
    <w:p w14:paraId="528764E3" w14:textId="7F71EE73" w:rsidR="004D1503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5A13AF">
        <w:rPr>
          <w:rFonts w:eastAsia="Times New Roman"/>
          <w:bCs/>
          <w:color w:val="000000" w:themeColor="text1"/>
          <w:lang w:eastAsia="cs-CZ"/>
        </w:rPr>
        <w:t>49777513</w:t>
      </w:r>
    </w:p>
    <w:p w14:paraId="02B29782" w14:textId="6CC9C6DE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DIČ: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8441DC" w:rsidRPr="00C321AD">
        <w:rPr>
          <w:rFonts w:eastAsia="Times New Roman"/>
          <w:bCs/>
          <w:color w:val="000000" w:themeColor="text1"/>
          <w:lang w:eastAsia="cs-CZ"/>
        </w:rPr>
        <w:t>CZ</w:t>
      </w:r>
      <w:r w:rsidR="005A13AF">
        <w:rPr>
          <w:rFonts w:eastAsia="Times New Roman"/>
          <w:bCs/>
          <w:color w:val="000000" w:themeColor="text1"/>
          <w:lang w:eastAsia="cs-CZ"/>
        </w:rPr>
        <w:t>49777513</w:t>
      </w:r>
    </w:p>
    <w:p w14:paraId="5B9FA43D" w14:textId="2AA0DBC6" w:rsidR="00CC11A9" w:rsidRPr="00C321AD" w:rsidRDefault="00CC11A9" w:rsidP="003A759F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Zastoupen</w:t>
      </w:r>
      <w:r w:rsidR="001C4848">
        <w:rPr>
          <w:rFonts w:eastAsia="Times New Roman"/>
          <w:color w:val="000000" w:themeColor="text1"/>
          <w:lang w:eastAsia="cs-CZ"/>
        </w:rPr>
        <w:t>á</w:t>
      </w:r>
      <w:r w:rsidRPr="00C321AD">
        <w:rPr>
          <w:rFonts w:eastAsia="Times New Roman"/>
          <w:color w:val="000000" w:themeColor="text1"/>
          <w:lang w:eastAsia="cs-CZ"/>
        </w:rPr>
        <w:t>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prof. </w:t>
      </w:r>
      <w:r w:rsidR="005A13AF">
        <w:rPr>
          <w:rFonts w:eastAsia="Times New Roman"/>
          <w:color w:val="000000" w:themeColor="text1"/>
          <w:lang w:eastAsia="cs-CZ"/>
        </w:rPr>
        <w:t>RNDr</w:t>
      </w:r>
      <w:r w:rsidR="008F1EA9" w:rsidRPr="00C321AD">
        <w:rPr>
          <w:rFonts w:eastAsia="Times New Roman"/>
          <w:color w:val="000000" w:themeColor="text1"/>
          <w:lang w:eastAsia="cs-CZ"/>
        </w:rPr>
        <w:t>. Mi</w:t>
      </w:r>
      <w:r w:rsidR="005A13AF">
        <w:rPr>
          <w:rFonts w:eastAsia="Times New Roman"/>
          <w:color w:val="000000" w:themeColor="text1"/>
          <w:lang w:eastAsia="cs-CZ"/>
        </w:rPr>
        <w:t>roslav Lávička</w:t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, </w:t>
      </w:r>
      <w:r w:rsidR="005A13AF">
        <w:rPr>
          <w:rFonts w:eastAsia="Times New Roman"/>
          <w:color w:val="000000" w:themeColor="text1"/>
          <w:lang w:eastAsia="cs-CZ"/>
        </w:rPr>
        <w:t>Ph</w:t>
      </w:r>
      <w:r w:rsidR="00834570">
        <w:rPr>
          <w:rFonts w:eastAsia="Times New Roman"/>
          <w:color w:val="000000" w:themeColor="text1"/>
          <w:lang w:eastAsia="cs-CZ"/>
        </w:rPr>
        <w:t>.</w:t>
      </w:r>
      <w:r w:rsidR="005A13AF">
        <w:rPr>
          <w:rFonts w:eastAsia="Times New Roman"/>
          <w:color w:val="000000" w:themeColor="text1"/>
          <w:lang w:eastAsia="cs-CZ"/>
        </w:rPr>
        <w:t>D</w:t>
      </w:r>
      <w:r w:rsidR="008F1EA9" w:rsidRPr="00C321AD">
        <w:rPr>
          <w:rFonts w:eastAsia="Times New Roman"/>
          <w:color w:val="000000" w:themeColor="text1"/>
          <w:lang w:eastAsia="cs-CZ"/>
        </w:rPr>
        <w:t>.</w:t>
      </w:r>
      <w:r w:rsidR="003935C0" w:rsidRPr="00C321AD">
        <w:rPr>
          <w:rFonts w:eastAsia="Times New Roman"/>
          <w:color w:val="000000" w:themeColor="text1"/>
          <w:lang w:eastAsia="cs-CZ"/>
        </w:rPr>
        <w:t>, rektor</w:t>
      </w:r>
    </w:p>
    <w:p w14:paraId="63603274" w14:textId="1260834E" w:rsidR="00D92E6E" w:rsidRDefault="004D1503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Bankovní spojen</w:t>
      </w:r>
      <w:r w:rsidR="001C3DFD">
        <w:rPr>
          <w:rFonts w:eastAsia="Times New Roman"/>
          <w:color w:val="000000" w:themeColor="text1"/>
          <w:lang w:eastAsia="cs-CZ"/>
        </w:rPr>
        <w:t>í:</w:t>
      </w:r>
      <w:r w:rsidR="001C3DFD">
        <w:rPr>
          <w:rFonts w:eastAsia="Times New Roman"/>
          <w:color w:val="000000" w:themeColor="text1"/>
          <w:lang w:eastAsia="cs-CZ"/>
        </w:rPr>
        <w:tab/>
      </w:r>
      <w:r w:rsidR="00162596">
        <w:rPr>
          <w:rFonts w:eastAsia="Times New Roman"/>
          <w:color w:val="000000" w:themeColor="text1"/>
          <w:lang w:eastAsia="cs-CZ"/>
        </w:rPr>
        <w:t>XXX</w:t>
      </w:r>
      <w:r w:rsidR="008617E8" w:rsidRPr="00C321AD">
        <w:rPr>
          <w:rFonts w:eastAsia="Times New Roman"/>
          <w:color w:val="000000" w:themeColor="text1"/>
          <w:lang w:eastAsia="cs-CZ"/>
        </w:rPr>
        <w:tab/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</w:p>
    <w:p w14:paraId="5A43DD25" w14:textId="2CCA7A21" w:rsidR="004D1503" w:rsidRPr="00C321AD" w:rsidRDefault="00D92E6E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4D1503" w:rsidRPr="00C321AD">
        <w:rPr>
          <w:rFonts w:eastAsia="Times New Roman"/>
          <w:color w:val="000000" w:themeColor="text1"/>
          <w:lang w:eastAsia="cs-CZ"/>
        </w:rPr>
        <w:t>íslo účtu</w:t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: </w:t>
      </w:r>
      <w:r>
        <w:rPr>
          <w:rFonts w:eastAsia="Times New Roman"/>
          <w:color w:val="000000" w:themeColor="text1"/>
          <w:lang w:eastAsia="cs-CZ"/>
        </w:rPr>
        <w:tab/>
      </w:r>
      <w:r w:rsidR="00162596">
        <w:rPr>
          <w:rFonts w:eastAsia="Times New Roman"/>
          <w:color w:val="000000" w:themeColor="text1"/>
          <w:lang w:eastAsia="cs-CZ"/>
        </w:rPr>
        <w:t>XXX</w:t>
      </w:r>
    </w:p>
    <w:p w14:paraId="5E8EF0B2" w14:textId="6CBF30EC" w:rsidR="00466BB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E-mail: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162596">
        <w:rPr>
          <w:rFonts w:eastAsia="Times New Roman"/>
          <w:color w:val="000000" w:themeColor="text1"/>
          <w:lang w:eastAsia="cs-CZ"/>
        </w:rPr>
        <w:t>XXX</w:t>
      </w:r>
    </w:p>
    <w:p w14:paraId="361F897E" w14:textId="4568BFB2" w:rsidR="00560154" w:rsidRPr="00C321AD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Datová schránka: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5A13AF">
        <w:rPr>
          <w:rFonts w:eastAsia="Times New Roman"/>
          <w:color w:val="000000" w:themeColor="text1"/>
          <w:lang w:eastAsia="cs-CZ"/>
        </w:rPr>
        <w:t>zqfj9hj</w:t>
      </w:r>
    </w:p>
    <w:p w14:paraId="066625AA" w14:textId="77777777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69DD065B" w14:textId="2DBEC6ED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31C47">
        <w:rPr>
          <w:rFonts w:eastAsia="Times New Roman"/>
          <w:lang w:eastAsia="cs-CZ"/>
        </w:rPr>
        <w:t>(dále jen „</w:t>
      </w:r>
      <w:r w:rsidR="000E3BD8" w:rsidRPr="00A31C47">
        <w:rPr>
          <w:rFonts w:eastAsia="Times New Roman"/>
          <w:lang w:eastAsia="cs-CZ"/>
        </w:rPr>
        <w:t>příjemce</w:t>
      </w:r>
      <w:r w:rsidRPr="00A31C47">
        <w:rPr>
          <w:rFonts w:eastAsia="Times New Roman"/>
          <w:lang w:eastAsia="cs-CZ"/>
        </w:rPr>
        <w:t>“)</w:t>
      </w:r>
    </w:p>
    <w:p w14:paraId="0AE22CB2" w14:textId="77777777" w:rsidR="00A31C47" w:rsidRPr="00C81072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71D4555E" w:rsidR="00CC11A9" w:rsidRPr="00E5705F" w:rsidRDefault="00CC11A9" w:rsidP="00E5705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4727F1"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E5705F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755FB1FE" w14:textId="77777777" w:rsidR="0083178A" w:rsidRPr="0083178A" w:rsidRDefault="00CC11A9" w:rsidP="009609F2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841E5B">
        <w:rPr>
          <w:sz w:val="22"/>
          <w:szCs w:val="22"/>
        </w:rPr>
        <w:t>Poskytovatel poskytuje příjemci dotaci z rozpočtu poskytovatele v kalendářním roce, ve výši a </w:t>
      </w:r>
      <w:r w:rsidRPr="00841E5B">
        <w:rPr>
          <w:snapToGrid w:val="0"/>
          <w:sz w:val="22"/>
          <w:szCs w:val="22"/>
        </w:rPr>
        <w:t xml:space="preserve">na účel </w:t>
      </w:r>
      <w:r w:rsidRPr="00841E5B">
        <w:rPr>
          <w:sz w:val="22"/>
          <w:szCs w:val="22"/>
        </w:rPr>
        <w:t>podle údajů uvedených v odstavci 2. tohoto článku.</w:t>
      </w:r>
    </w:p>
    <w:p w14:paraId="6EE916E8" w14:textId="77777777" w:rsidR="0083178A" w:rsidRDefault="0083178A" w:rsidP="0083178A">
      <w:pPr>
        <w:pStyle w:val="Normlnweb"/>
        <w:rPr>
          <w:sz w:val="22"/>
          <w:szCs w:val="22"/>
        </w:rPr>
      </w:pPr>
    </w:p>
    <w:p w14:paraId="273F1BE2" w14:textId="17BA738C" w:rsidR="0083178A" w:rsidRDefault="0083178A" w:rsidP="0083178A">
      <w:pPr>
        <w:pStyle w:val="Normlnweb"/>
        <w:rPr>
          <w:sz w:val="22"/>
          <w:szCs w:val="22"/>
        </w:rPr>
      </w:pPr>
    </w:p>
    <w:p w14:paraId="66EF7FAC" w14:textId="77777777" w:rsidR="00FB227D" w:rsidRDefault="00FB227D" w:rsidP="0083178A">
      <w:pPr>
        <w:pStyle w:val="Normlnweb"/>
        <w:rPr>
          <w:sz w:val="22"/>
          <w:szCs w:val="22"/>
        </w:rPr>
      </w:pPr>
    </w:p>
    <w:p w14:paraId="7193197C" w14:textId="77777777" w:rsidR="0083178A" w:rsidRDefault="0083178A" w:rsidP="0083178A">
      <w:pPr>
        <w:pStyle w:val="Normlnweb"/>
        <w:rPr>
          <w:sz w:val="22"/>
          <w:szCs w:val="22"/>
        </w:rPr>
      </w:pPr>
    </w:p>
    <w:p w14:paraId="7E9E92F8" w14:textId="3B1D6406" w:rsidR="00F8238C" w:rsidRPr="00841E5B" w:rsidRDefault="00CC11A9" w:rsidP="0083178A">
      <w:pPr>
        <w:pStyle w:val="Normlnweb"/>
        <w:rPr>
          <w:bCs/>
          <w:sz w:val="22"/>
          <w:szCs w:val="22"/>
        </w:rPr>
      </w:pPr>
      <w:r w:rsidRPr="00841E5B">
        <w:rPr>
          <w:sz w:val="22"/>
          <w:szCs w:val="22"/>
        </w:rPr>
        <w:t xml:space="preserve"> </w:t>
      </w:r>
    </w:p>
    <w:p w14:paraId="62FD60D4" w14:textId="51430418" w:rsidR="00CC11A9" w:rsidRPr="00C321AD" w:rsidRDefault="00F17DEF" w:rsidP="00F17DEF">
      <w:pPr>
        <w:pStyle w:val="Normlnweb"/>
        <w:numPr>
          <w:ilvl w:val="0"/>
          <w:numId w:val="3"/>
        </w:numPr>
        <w:rPr>
          <w:b/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="00CC11A9" w:rsidRPr="00E5705F">
        <w:rPr>
          <w:sz w:val="22"/>
          <w:szCs w:val="22"/>
        </w:rPr>
        <w:t xml:space="preserve">Údaje </w:t>
      </w:r>
      <w:r w:rsidR="00CC11A9" w:rsidRPr="00C321AD">
        <w:rPr>
          <w:color w:val="000000" w:themeColor="text1"/>
          <w:sz w:val="22"/>
          <w:szCs w:val="22"/>
        </w:rPr>
        <w:t>o dotaci:</w:t>
      </w:r>
    </w:p>
    <w:p w14:paraId="2D788886" w14:textId="1ED3862E" w:rsidR="00CC11A9" w:rsidRPr="00C321AD" w:rsidRDefault="00CC11A9" w:rsidP="00E5705F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v kalendářním roce:</w:t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="001D747B" w:rsidRPr="00C321AD">
        <w:rPr>
          <w:b/>
          <w:color w:val="000000" w:themeColor="text1"/>
          <w:sz w:val="22"/>
          <w:szCs w:val="22"/>
        </w:rPr>
        <w:t>2024</w:t>
      </w:r>
    </w:p>
    <w:p w14:paraId="041A388D" w14:textId="2B8CBFF1" w:rsidR="00CC11A9" w:rsidRPr="00C321AD" w:rsidRDefault="00CC11A9" w:rsidP="00E5705F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ve výši:</w:t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="0064459D">
        <w:rPr>
          <w:b/>
          <w:color w:val="000000" w:themeColor="text1"/>
          <w:sz w:val="22"/>
          <w:szCs w:val="22"/>
        </w:rPr>
        <w:t>2.80</w:t>
      </w:r>
      <w:r w:rsidR="001D747B" w:rsidRPr="00C321AD">
        <w:rPr>
          <w:b/>
          <w:color w:val="000000" w:themeColor="text1"/>
          <w:sz w:val="22"/>
          <w:szCs w:val="22"/>
        </w:rPr>
        <w:t>0</w:t>
      </w:r>
      <w:r w:rsidR="00BC7682" w:rsidRPr="00C321AD">
        <w:rPr>
          <w:b/>
          <w:color w:val="000000" w:themeColor="text1"/>
          <w:sz w:val="22"/>
          <w:szCs w:val="22"/>
        </w:rPr>
        <w:t>.000</w:t>
      </w:r>
      <w:r w:rsidRPr="00C321AD">
        <w:rPr>
          <w:b/>
          <w:color w:val="000000" w:themeColor="text1"/>
          <w:sz w:val="22"/>
          <w:szCs w:val="22"/>
        </w:rPr>
        <w:t xml:space="preserve"> Kč</w:t>
      </w:r>
    </w:p>
    <w:p w14:paraId="7CF831B7" w14:textId="50E54057" w:rsidR="00CC11A9" w:rsidRPr="0083178A" w:rsidRDefault="00CC11A9" w:rsidP="00E5705F">
      <w:pPr>
        <w:pStyle w:val="Normlnweb"/>
        <w:ind w:left="426"/>
        <w:rPr>
          <w:color w:val="000000" w:themeColor="text1"/>
          <w:sz w:val="22"/>
          <w:szCs w:val="22"/>
        </w:rPr>
      </w:pPr>
      <w:r w:rsidRPr="0083178A">
        <w:rPr>
          <w:color w:val="000000" w:themeColor="text1"/>
          <w:sz w:val="22"/>
          <w:szCs w:val="22"/>
        </w:rPr>
        <w:t>(</w:t>
      </w:r>
      <w:r w:rsidR="005C4E9D" w:rsidRPr="0083178A">
        <w:rPr>
          <w:color w:val="000000" w:themeColor="text1"/>
          <w:sz w:val="22"/>
          <w:szCs w:val="22"/>
        </w:rPr>
        <w:t>s</w:t>
      </w:r>
      <w:r w:rsidRPr="0083178A">
        <w:rPr>
          <w:color w:val="000000" w:themeColor="text1"/>
          <w:sz w:val="22"/>
          <w:szCs w:val="22"/>
        </w:rPr>
        <w:t>lovy:</w:t>
      </w:r>
      <w:r w:rsidR="00BC7682" w:rsidRPr="0083178A">
        <w:rPr>
          <w:color w:val="000000" w:themeColor="text1"/>
          <w:sz w:val="22"/>
          <w:szCs w:val="22"/>
        </w:rPr>
        <w:t xml:space="preserve"> </w:t>
      </w:r>
      <w:r w:rsidR="0064459D">
        <w:rPr>
          <w:color w:val="000000" w:themeColor="text1"/>
          <w:sz w:val="22"/>
          <w:szCs w:val="22"/>
        </w:rPr>
        <w:t xml:space="preserve">dva miliony </w:t>
      </w:r>
      <w:r w:rsidR="008F1EA9" w:rsidRPr="0083178A">
        <w:rPr>
          <w:color w:val="000000" w:themeColor="text1"/>
          <w:sz w:val="22"/>
          <w:szCs w:val="22"/>
        </w:rPr>
        <w:t>osm</w:t>
      </w:r>
      <w:r w:rsidR="00834570">
        <w:rPr>
          <w:color w:val="000000" w:themeColor="text1"/>
          <w:sz w:val="22"/>
          <w:szCs w:val="22"/>
        </w:rPr>
        <w:t xml:space="preserve"> </w:t>
      </w:r>
      <w:r w:rsidR="0064459D">
        <w:rPr>
          <w:color w:val="000000" w:themeColor="text1"/>
          <w:sz w:val="22"/>
          <w:szCs w:val="22"/>
        </w:rPr>
        <w:t>set</w:t>
      </w:r>
      <w:r w:rsidR="00BC7682" w:rsidRPr="0083178A">
        <w:rPr>
          <w:color w:val="000000" w:themeColor="text1"/>
          <w:sz w:val="22"/>
          <w:szCs w:val="22"/>
        </w:rPr>
        <w:t xml:space="preserve"> tisíc</w:t>
      </w:r>
      <w:r w:rsidRPr="0083178A">
        <w:rPr>
          <w:color w:val="000000" w:themeColor="text1"/>
          <w:sz w:val="22"/>
          <w:szCs w:val="22"/>
        </w:rPr>
        <w:t xml:space="preserve"> korun českých)</w:t>
      </w:r>
    </w:p>
    <w:p w14:paraId="7D09813D" w14:textId="47660B3E" w:rsidR="00BC7682" w:rsidRPr="00C321AD" w:rsidRDefault="00CC11A9" w:rsidP="00BC7682">
      <w:pPr>
        <w:pStyle w:val="Normlnweb"/>
        <w:ind w:left="5664" w:hanging="5238"/>
        <w:jc w:val="left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na účel:</w:t>
      </w:r>
      <w:r w:rsidRPr="00C321AD">
        <w:rPr>
          <w:color w:val="000000" w:themeColor="text1"/>
          <w:sz w:val="22"/>
          <w:szCs w:val="22"/>
        </w:rPr>
        <w:tab/>
      </w:r>
      <w:r w:rsidR="0064459D">
        <w:rPr>
          <w:b/>
          <w:color w:val="000000" w:themeColor="text1"/>
          <w:sz w:val="22"/>
          <w:szCs w:val="22"/>
        </w:rPr>
        <w:t>Podpora vzdělávací činnosti a aktivit Fakulty ekonomické ZČU v Karlovarském kraji v </w:t>
      </w:r>
      <w:proofErr w:type="spellStart"/>
      <w:r w:rsidR="0064459D">
        <w:rPr>
          <w:b/>
          <w:color w:val="000000" w:themeColor="text1"/>
          <w:sz w:val="22"/>
          <w:szCs w:val="22"/>
        </w:rPr>
        <w:t>ak</w:t>
      </w:r>
      <w:proofErr w:type="spellEnd"/>
      <w:r w:rsidR="0064459D">
        <w:rPr>
          <w:b/>
          <w:color w:val="000000" w:themeColor="text1"/>
          <w:sz w:val="22"/>
          <w:szCs w:val="22"/>
        </w:rPr>
        <w:t>. r. 2024/2025</w:t>
      </w:r>
    </w:p>
    <w:p w14:paraId="62AA832A" w14:textId="563221C2" w:rsidR="00CC11A9" w:rsidRPr="00466BBD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162596">
        <w:rPr>
          <w:b/>
          <w:sz w:val="22"/>
          <w:szCs w:val="22"/>
        </w:rPr>
        <w:t>XXX</w:t>
      </w:r>
      <w:bookmarkStart w:id="0" w:name="_GoBack"/>
      <w:bookmarkEnd w:id="0"/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907B00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07B00">
        <w:rPr>
          <w:rFonts w:eastAsia="Arial Unicode MS"/>
          <w:lang w:eastAsia="cs-CZ"/>
        </w:rPr>
        <w:t xml:space="preserve">Dotace bude příjemci poukázána jednorázově </w:t>
      </w:r>
      <w:r w:rsidR="009C4702" w:rsidRPr="00907B00">
        <w:rPr>
          <w:rFonts w:eastAsia="Arial Unicode MS"/>
          <w:lang w:eastAsia="cs-CZ"/>
        </w:rPr>
        <w:t xml:space="preserve">zpravidla </w:t>
      </w:r>
      <w:r w:rsidRPr="00907B00">
        <w:rPr>
          <w:rFonts w:eastAsia="Arial Unicode MS"/>
          <w:lang w:eastAsia="cs-CZ"/>
        </w:rPr>
        <w:t xml:space="preserve">do </w:t>
      </w:r>
      <w:r w:rsidR="00063C82" w:rsidRPr="00907B00">
        <w:rPr>
          <w:rFonts w:eastAsia="Arial Unicode MS"/>
          <w:lang w:eastAsia="cs-CZ"/>
        </w:rPr>
        <w:t xml:space="preserve">20 </w:t>
      </w:r>
      <w:r w:rsidRPr="00907B00">
        <w:rPr>
          <w:rFonts w:eastAsia="Arial Unicode MS"/>
          <w:lang w:eastAsia="cs-CZ"/>
        </w:rPr>
        <w:t>pracovních dnů od uzavření smlouvy</w:t>
      </w:r>
      <w:r w:rsidR="005075F5" w:rsidRPr="00907B00">
        <w:rPr>
          <w:rFonts w:eastAsia="Arial Unicode MS"/>
          <w:lang w:eastAsia="cs-CZ"/>
        </w:rPr>
        <w:t xml:space="preserve"> </w:t>
      </w:r>
      <w:r w:rsidRPr="00907B00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07B00">
        <w:rPr>
          <w:rFonts w:eastAsia="Arial Unicode MS"/>
          <w:lang w:eastAsia="cs-CZ"/>
        </w:rPr>
        <w:t>uvedený v</w:t>
      </w:r>
      <w:r w:rsidR="004F5509" w:rsidRPr="00907B00">
        <w:rPr>
          <w:rFonts w:eastAsia="Arial Unicode MS"/>
          <w:lang w:eastAsia="cs-CZ"/>
        </w:rPr>
        <w:t xml:space="preserve"> záhlaví smlouvy</w:t>
      </w:r>
      <w:r w:rsidRPr="00907B00">
        <w:rPr>
          <w:rFonts w:eastAsia="Arial Unicode MS"/>
          <w:lang w:eastAsia="cs-CZ"/>
        </w:rPr>
        <w:t>. Platba bude opatřena variabilním symbolem uvedeným v </w:t>
      </w:r>
      <w:r w:rsidR="00BF512D" w:rsidRPr="00907B00">
        <w:rPr>
          <w:rFonts w:eastAsia="Arial Unicode MS"/>
          <w:lang w:eastAsia="cs-CZ"/>
        </w:rPr>
        <w:t xml:space="preserve">čl. II. </w:t>
      </w:r>
      <w:r w:rsidRPr="00907B00">
        <w:rPr>
          <w:rFonts w:eastAsia="Arial Unicode MS"/>
          <w:lang w:eastAsia="cs-CZ"/>
        </w:rPr>
        <w:t>odst</w:t>
      </w:r>
      <w:r w:rsidR="003829B7" w:rsidRPr="00907B00">
        <w:rPr>
          <w:rFonts w:eastAsia="Arial Unicode MS"/>
          <w:lang w:eastAsia="cs-CZ"/>
        </w:rPr>
        <w:t>.</w:t>
      </w:r>
      <w:r w:rsidRPr="00907B00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907B00" w:rsidRDefault="00D733D2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48BE673" w14:textId="05401495" w:rsidR="00D733D2" w:rsidRPr="0083178A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Základní povinnosti příjemce</w:t>
      </w:r>
    </w:p>
    <w:p w14:paraId="4E78A066" w14:textId="2EDA7CF3" w:rsidR="00352A05" w:rsidRPr="00907B00" w:rsidRDefault="00D733D2" w:rsidP="00352A0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Příjemce je povinen vyčerpat poskytnuté finanční prostředky nejpozději do </w:t>
      </w:r>
      <w:r w:rsidR="00D3022B" w:rsidRPr="0083178A">
        <w:rPr>
          <w:rFonts w:eastAsia="Arial Unicode MS"/>
          <w:b/>
          <w:lang w:eastAsia="cs-CZ"/>
        </w:rPr>
        <w:t>31.1</w:t>
      </w:r>
      <w:r w:rsidR="0064459D">
        <w:rPr>
          <w:rFonts w:eastAsia="Arial Unicode MS"/>
          <w:b/>
          <w:lang w:eastAsia="cs-CZ"/>
        </w:rPr>
        <w:t>0</w:t>
      </w:r>
      <w:r w:rsidR="00D3022B" w:rsidRPr="0083178A">
        <w:rPr>
          <w:rFonts w:eastAsia="Arial Unicode MS"/>
          <w:b/>
          <w:lang w:eastAsia="cs-CZ"/>
        </w:rPr>
        <w:t>.202</w:t>
      </w:r>
      <w:r w:rsidR="0064459D">
        <w:rPr>
          <w:rFonts w:eastAsia="Arial Unicode MS"/>
          <w:b/>
          <w:lang w:eastAsia="cs-CZ"/>
        </w:rPr>
        <w:t>5</w:t>
      </w:r>
      <w:r w:rsidRPr="00907B00">
        <w:rPr>
          <w:rFonts w:eastAsia="Arial Unicode MS"/>
          <w:lang w:eastAsia="cs-CZ"/>
        </w:rPr>
        <w:t>.</w:t>
      </w:r>
      <w:r w:rsidR="00DF7ECE" w:rsidRPr="00907B00">
        <w:rPr>
          <w:rFonts w:eastAsia="Arial Unicode MS"/>
          <w:lang w:eastAsia="cs-CZ"/>
        </w:rPr>
        <w:t xml:space="preserve"> Vyčerpáním se rozumí datum ode</w:t>
      </w:r>
      <w:r w:rsidR="0015202A" w:rsidRPr="00907B00">
        <w:rPr>
          <w:rFonts w:eastAsia="Arial Unicode MS"/>
          <w:lang w:eastAsia="cs-CZ"/>
        </w:rPr>
        <w:t>ps</w:t>
      </w:r>
      <w:r w:rsidR="00DF7ECE" w:rsidRPr="00907B00">
        <w:rPr>
          <w:rFonts w:eastAsia="Arial Unicode MS"/>
          <w:lang w:eastAsia="cs-CZ"/>
        </w:rPr>
        <w:t>ání finančních prostředků z účtu příjemce, popř.</w:t>
      </w:r>
      <w:r w:rsidR="00820862" w:rsidRPr="00907B00">
        <w:rPr>
          <w:rFonts w:eastAsia="Arial Unicode MS"/>
          <w:lang w:eastAsia="cs-CZ"/>
        </w:rPr>
        <w:t> </w:t>
      </w:r>
      <w:r w:rsidR="00DF7ECE" w:rsidRPr="00907B00">
        <w:rPr>
          <w:rFonts w:eastAsia="Arial Unicode MS"/>
          <w:lang w:eastAsia="cs-CZ"/>
        </w:rPr>
        <w:t>datum zaplacení uvedené na daňovém dokladu v případě hotovostních plateb.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1DA46392" w14:textId="45C65F66" w:rsidR="00832156" w:rsidRPr="0096502F" w:rsidRDefault="00832156" w:rsidP="0083215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</w:t>
      </w:r>
      <w:r>
        <w:rPr>
          <w:rFonts w:eastAsia="Arial Unicode MS"/>
          <w:lang w:eastAsia="cs-CZ"/>
        </w:rPr>
        <w:t xml:space="preserve"> využít individuální neinvestiční dotaci ve výši </w:t>
      </w:r>
      <w:r>
        <w:rPr>
          <w:rFonts w:eastAsia="Arial Unicode MS"/>
          <w:b/>
          <w:lang w:eastAsia="cs-CZ"/>
        </w:rPr>
        <w:t xml:space="preserve">2.800.000 </w:t>
      </w:r>
      <w:r w:rsidRPr="002B5495">
        <w:rPr>
          <w:rFonts w:eastAsia="Arial Unicode MS"/>
          <w:b/>
          <w:lang w:eastAsia="cs-CZ"/>
        </w:rPr>
        <w:t xml:space="preserve">Kč výhradně </w:t>
      </w:r>
      <w:r>
        <w:rPr>
          <w:rFonts w:eastAsia="Arial Unicode MS"/>
          <w:b/>
          <w:lang w:eastAsia="cs-CZ"/>
        </w:rPr>
        <w:br/>
      </w:r>
      <w:r w:rsidRPr="002B5495">
        <w:rPr>
          <w:rFonts w:eastAsia="Arial Unicode MS"/>
          <w:b/>
          <w:lang w:eastAsia="cs-CZ"/>
        </w:rPr>
        <w:t>na</w:t>
      </w:r>
      <w:r>
        <w:rPr>
          <w:rFonts w:eastAsia="Arial Unicode MS"/>
          <w:b/>
          <w:lang w:eastAsia="cs-CZ"/>
        </w:rPr>
        <w:t xml:space="preserve"> úhradu provozních nákladů chebského pracoviště Fakulty ekonomické Západočeské univerzity v</w:t>
      </w:r>
      <w:r w:rsidR="00034223">
        <w:rPr>
          <w:rFonts w:eastAsia="Arial Unicode MS"/>
          <w:b/>
          <w:lang w:eastAsia="cs-CZ"/>
        </w:rPr>
        <w:t> </w:t>
      </w:r>
      <w:r>
        <w:rPr>
          <w:rFonts w:eastAsia="Arial Unicode MS"/>
          <w:b/>
          <w:lang w:eastAsia="cs-CZ"/>
        </w:rPr>
        <w:t>Plzni</w:t>
      </w:r>
      <w:r w:rsidR="00034223">
        <w:rPr>
          <w:rFonts w:eastAsia="Arial Unicode MS"/>
          <w:b/>
          <w:lang w:eastAsia="cs-CZ"/>
        </w:rPr>
        <w:t xml:space="preserve">. </w:t>
      </w:r>
      <w:r>
        <w:rPr>
          <w:rFonts w:eastAsia="Arial Unicode MS"/>
          <w:lang w:eastAsia="cs-CZ"/>
        </w:rPr>
        <w:t>Příjemce je povinen použít dotaci výhradně k účelům uvedeným v žádosti o individuální dotaci ev. č. KK-57414/24 ze dne 10.7.202</w:t>
      </w:r>
      <w:r w:rsidR="00894D1F">
        <w:rPr>
          <w:rFonts w:eastAsia="Arial Unicode MS"/>
          <w:lang w:eastAsia="cs-CZ"/>
        </w:rPr>
        <w:t>4</w:t>
      </w:r>
      <w:r>
        <w:rPr>
          <w:rFonts w:eastAsia="Arial Unicode MS"/>
          <w:lang w:eastAsia="cs-CZ"/>
        </w:rPr>
        <w:t>.</w:t>
      </w:r>
    </w:p>
    <w:p w14:paraId="17A8CEEB" w14:textId="77777777" w:rsidR="00034223" w:rsidRDefault="000342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7AA7EFD6" w:rsidR="00D733D2" w:rsidRPr="00E5705F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5A636F7F" w:rsidR="008F0B23" w:rsidRPr="00C321AD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21AD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C321AD">
        <w:rPr>
          <w:rFonts w:eastAsia="Arial Unicode MS"/>
          <w:color w:val="000000" w:themeColor="text1"/>
          <w:lang w:eastAsia="cs-CZ"/>
        </w:rPr>
        <w:t> </w:t>
      </w:r>
      <w:r w:rsidRPr="00C321AD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C321AD">
        <w:rPr>
          <w:rFonts w:eastAsia="Arial Unicode MS"/>
          <w:color w:val="000000" w:themeColor="text1"/>
          <w:lang w:eastAsia="cs-CZ"/>
        </w:rPr>
        <w:t> </w:t>
      </w:r>
      <w:r w:rsidRPr="00C321AD">
        <w:rPr>
          <w:rFonts w:eastAsia="Arial Unicode MS"/>
          <w:color w:val="000000" w:themeColor="text1"/>
          <w:lang w:eastAsia="cs-CZ"/>
        </w:rPr>
        <w:t>prostředky nesmí použít na penále, úroky z úvěrů, náhrady škod, pokuty, úhrady dluhu apod.</w:t>
      </w:r>
    </w:p>
    <w:p w14:paraId="10D62616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31C6F65" w14:textId="10C37047" w:rsidR="007906B1" w:rsidRDefault="007906B1" w:rsidP="007906B1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34B70822" w14:textId="77777777" w:rsidR="007906B1" w:rsidRPr="007906B1" w:rsidRDefault="007906B1" w:rsidP="007906B1">
      <w:pPr>
        <w:spacing w:after="0" w:line="240" w:lineRule="auto"/>
        <w:rPr>
          <w:rFonts w:eastAsia="Arial Unicode MS"/>
          <w:lang w:eastAsia="cs-CZ"/>
        </w:rPr>
      </w:pPr>
    </w:p>
    <w:p w14:paraId="027FD38B" w14:textId="0678BEB3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30CA320D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83178A">
        <w:rPr>
          <w:rFonts w:eastAsia="Arial Unicode MS"/>
          <w:b/>
          <w:lang w:eastAsia="cs-CZ"/>
        </w:rPr>
        <w:t>31.1</w:t>
      </w:r>
      <w:r w:rsidR="0064459D">
        <w:rPr>
          <w:rFonts w:eastAsia="Arial Unicode MS"/>
          <w:b/>
          <w:lang w:eastAsia="cs-CZ"/>
        </w:rPr>
        <w:t>2</w:t>
      </w:r>
      <w:r w:rsidR="00E5705F" w:rsidRPr="0083178A">
        <w:rPr>
          <w:rFonts w:eastAsia="Arial Unicode MS"/>
          <w:b/>
          <w:lang w:eastAsia="cs-CZ"/>
        </w:rPr>
        <w:t>.2025</w:t>
      </w:r>
      <w:r w:rsidRPr="00907B00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09F8E3E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</w:t>
      </w:r>
      <w:r w:rsidR="004F5509" w:rsidRPr="00E5705F">
        <w:rPr>
          <w:rFonts w:eastAsia="Arial Unicode MS"/>
          <w:lang w:eastAsia="cs-CZ"/>
        </w:rPr>
        <w:t>:</w:t>
      </w:r>
    </w:p>
    <w:p w14:paraId="0E5DE13B" w14:textId="4296589F" w:rsidR="0084489E" w:rsidRDefault="008F0B23" w:rsidP="002742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84489E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84489E">
        <w:rPr>
          <w:rFonts w:eastAsia="Arial Unicode MS"/>
          <w:lang w:eastAsia="cs-CZ"/>
        </w:rPr>
        <w:t>,</w:t>
      </w:r>
      <w:r w:rsidR="006C53A1" w:rsidRPr="0084489E">
        <w:rPr>
          <w:rFonts w:eastAsia="Arial Unicode MS"/>
          <w:lang w:eastAsia="cs-CZ"/>
        </w:rPr>
        <w:t xml:space="preserve"> </w:t>
      </w:r>
    </w:p>
    <w:p w14:paraId="0201FB96" w14:textId="1CD295FB" w:rsidR="005A3162" w:rsidRPr="0084489E" w:rsidRDefault="005A3162" w:rsidP="002742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84489E">
        <w:rPr>
          <w:rFonts w:eastAsia="Arial Unicode MS"/>
          <w:lang w:eastAsia="cs-CZ"/>
        </w:rPr>
        <w:t xml:space="preserve">dokumentaci o propagaci </w:t>
      </w:r>
      <w:r w:rsidR="00EB02D6" w:rsidRPr="0084489E">
        <w:rPr>
          <w:rFonts w:eastAsia="Arial Unicode MS"/>
          <w:lang w:eastAsia="cs-CZ"/>
        </w:rPr>
        <w:t>poskytovatele dotace</w:t>
      </w:r>
      <w:r w:rsidR="00303E56" w:rsidRPr="0084489E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  <w:r w:rsidR="0084489E">
        <w:t>.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F17DEF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18DBAEB6" w:rsidR="00476C23" w:rsidRPr="00E5705F" w:rsidRDefault="00476C23" w:rsidP="00F17DEF">
      <w:pPr>
        <w:numPr>
          <w:ilvl w:val="0"/>
          <w:numId w:val="12"/>
        </w:numPr>
        <w:spacing w:after="0" w:line="240" w:lineRule="auto"/>
      </w:pPr>
      <w:bookmarkStart w:id="1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</w:t>
        </w:r>
        <w:r w:rsidR="005F6E52">
          <w:rPr>
            <w:rStyle w:val="Hypertextovodkaz"/>
          </w:rPr>
          <w:t>-</w:t>
        </w:r>
        <w:r w:rsidR="001D747B" w:rsidRPr="0082263A">
          <w:rPr>
            <w:rStyle w:val="Hypertextovodkaz"/>
          </w:rPr>
          <w:t>karlovarsky.cz/samosprava/Stranky/poskyt.aspx</w:t>
        </w:r>
      </w:hyperlink>
      <w:bookmarkEnd w:id="1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F17DE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5705F">
        <w:rPr>
          <w:rFonts w:eastAsia="Arial Unicode MS"/>
          <w:lang w:eastAsia="cs-CZ"/>
        </w:rPr>
        <w:t xml:space="preserve">6 </w:t>
      </w:r>
      <w:r w:rsidRPr="00E5705F">
        <w:rPr>
          <w:rFonts w:eastAsia="Arial Unicode MS"/>
          <w:lang w:eastAsia="cs-CZ"/>
        </w:rPr>
        <w:t>formou bezhotovostního převodu na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účet poskytovatele</w:t>
      </w:r>
      <w:r w:rsidR="00266773" w:rsidRPr="00E5705F">
        <w:rPr>
          <w:rFonts w:eastAsia="Arial Unicode MS"/>
          <w:lang w:eastAsia="cs-CZ"/>
        </w:rPr>
        <w:t>, ze kterého dotaci obdržel</w:t>
      </w:r>
      <w:r w:rsidR="00A22E4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</w:t>
      </w:r>
      <w:r w:rsidR="00F73D78" w:rsidRPr="00E5705F">
        <w:rPr>
          <w:rFonts w:eastAsia="Arial Unicode MS"/>
          <w:lang w:eastAsia="cs-CZ"/>
        </w:rPr>
        <w:t xml:space="preserve">Platbu </w:t>
      </w:r>
      <w:r w:rsidR="00266773" w:rsidRPr="00E5705F">
        <w:rPr>
          <w:rFonts w:eastAsia="Arial Unicode MS"/>
          <w:lang w:eastAsia="cs-CZ"/>
        </w:rPr>
        <w:t xml:space="preserve">musí </w:t>
      </w:r>
      <w:r w:rsidR="00F73D78" w:rsidRPr="00E5705F">
        <w:rPr>
          <w:rFonts w:eastAsia="Arial Unicode MS"/>
          <w:lang w:eastAsia="cs-CZ"/>
        </w:rPr>
        <w:t xml:space="preserve">opatřit </w:t>
      </w:r>
      <w:r w:rsidRPr="00E5705F">
        <w:rPr>
          <w:rFonts w:eastAsia="Arial Unicode MS"/>
          <w:lang w:eastAsia="cs-CZ"/>
        </w:rPr>
        <w:t xml:space="preserve">variabilním symbolem uvedeným </w:t>
      </w:r>
      <w:r w:rsidR="00031E45" w:rsidRPr="00E5705F">
        <w:rPr>
          <w:rFonts w:eastAsia="Arial Unicode MS"/>
          <w:lang w:eastAsia="cs-CZ"/>
        </w:rPr>
        <w:br/>
      </w:r>
      <w:r w:rsidRPr="00E5705F">
        <w:rPr>
          <w:rFonts w:eastAsia="Arial Unicode MS"/>
          <w:lang w:eastAsia="cs-CZ"/>
        </w:rPr>
        <w:t>v čl. II</w:t>
      </w:r>
      <w:r w:rsidR="00A94054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E5705F">
        <w:rPr>
          <w:rFonts w:eastAsia="Arial Unicode MS"/>
          <w:lang w:eastAsia="cs-CZ"/>
        </w:rPr>
        <w:t>záhlaví smlouvy</w:t>
      </w:r>
      <w:r w:rsidRPr="00E5705F">
        <w:rPr>
          <w:rFonts w:eastAsia="Arial Unicode MS"/>
          <w:lang w:eastAsia="cs-CZ"/>
        </w:rPr>
        <w:t>, jestliže odpadne účel, na který je dotace poskytována</w:t>
      </w:r>
      <w:r w:rsidR="004F1637" w:rsidRPr="00E5705F">
        <w:rPr>
          <w:rFonts w:eastAsia="Arial Unicode MS"/>
          <w:lang w:eastAsia="cs-CZ"/>
        </w:rPr>
        <w:t>,</w:t>
      </w:r>
      <w:r w:rsidR="00014FB6" w:rsidRPr="00E5705F">
        <w:rPr>
          <w:rFonts w:eastAsia="Arial Unicode MS"/>
          <w:lang w:eastAsia="cs-CZ"/>
        </w:rPr>
        <w:t xml:space="preserve"> nebo nemůže </w:t>
      </w:r>
      <w:r w:rsidR="00EF4C48" w:rsidRPr="00E5705F">
        <w:rPr>
          <w:rFonts w:eastAsia="Arial Unicode MS"/>
          <w:lang w:eastAsia="cs-CZ"/>
        </w:rPr>
        <w:t xml:space="preserve">dodržet </w:t>
      </w:r>
      <w:r w:rsidR="00686ECC" w:rsidRPr="00E5705F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E5705F">
        <w:rPr>
          <w:rFonts w:eastAsia="Arial Unicode MS"/>
          <w:lang w:eastAsia="cs-CZ"/>
        </w:rPr>
        <w:t>.</w:t>
      </w:r>
      <w:r w:rsidR="00686ECC" w:rsidRPr="00E5705F">
        <w:rPr>
          <w:rFonts w:eastAsia="Arial Unicode MS"/>
          <w:lang w:eastAsia="cs-CZ"/>
        </w:rPr>
        <w:t xml:space="preserve"> odst. 1</w:t>
      </w:r>
      <w:r w:rsidR="004F1637" w:rsidRPr="00E5705F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4D367BE2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5705F">
        <w:rPr>
          <w:rFonts w:eastAsia="Arial Unicode MS"/>
          <w:lang w:eastAsia="cs-CZ"/>
        </w:rPr>
        <w:t>administrující</w:t>
      </w:r>
      <w:proofErr w:type="spellEnd"/>
      <w:r w:rsidRPr="00E5705F">
        <w:rPr>
          <w:rFonts w:eastAsia="Arial Unicode MS"/>
          <w:lang w:eastAsia="cs-CZ"/>
        </w:rPr>
        <w:t xml:space="preserve"> odbor prostřednictvím avíza, které</w:t>
      </w:r>
      <w:r w:rsidR="008C6878" w:rsidRPr="00E5705F">
        <w:rPr>
          <w:rFonts w:eastAsia="Arial Unicode MS"/>
          <w:lang w:eastAsia="cs-CZ"/>
        </w:rPr>
        <w:t> </w:t>
      </w:r>
      <w:r w:rsidR="00A22E47" w:rsidRPr="00E5705F">
        <w:rPr>
          <w:rFonts w:eastAsia="Arial Unicode MS"/>
          <w:lang w:eastAsia="cs-CZ"/>
        </w:rPr>
        <w:t>je součástí</w:t>
      </w:r>
      <w:r w:rsidR="00F73D78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lastRenderedPageBreak/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E5705F">
        <w:rPr>
          <w:rFonts w:eastAsia="Arial Unicode MS"/>
          <w:lang w:eastAsia="cs-CZ"/>
        </w:rPr>
        <w:t>poskytuje</w:t>
      </w:r>
      <w:r w:rsidRPr="00E5705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E5705F">
        <w:rPr>
          <w:rFonts w:eastAsia="Arial Unicode MS"/>
          <w:lang w:eastAsia="cs-CZ"/>
        </w:rPr>
        <w:t>dotace,</w:t>
      </w:r>
      <w:r w:rsidRPr="00E5705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E5705F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3,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E5705F" w:rsidRDefault="008F0B23" w:rsidP="00E5705F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62EC1E16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</w:t>
      </w:r>
      <w:r w:rsidR="00695160">
        <w:rPr>
          <w:rFonts w:eastAsia="Times New Roman"/>
          <w:b/>
          <w:bCs/>
          <w:lang w:eastAsia="cs-CZ"/>
        </w:rPr>
        <w:t>ánek</w:t>
      </w:r>
      <w:r w:rsidRPr="00E5705F">
        <w:rPr>
          <w:rFonts w:eastAsia="Times New Roman"/>
          <w:b/>
          <w:bCs/>
          <w:lang w:eastAsia="cs-CZ"/>
        </w:rPr>
        <w:t xml:space="preserve">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E5705F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F6BD2E8" w14:textId="0686D89D" w:rsidR="00FB227D" w:rsidRDefault="00FB227D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E30B9B3" w14:textId="77777777" w:rsidR="00FB227D" w:rsidRPr="00E5705F" w:rsidRDefault="00FB227D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47C6E424" w14:textId="77777777" w:rsidR="00841E5B" w:rsidRPr="00841E5B" w:rsidRDefault="00841E5B" w:rsidP="00841E5B">
      <w:pPr>
        <w:spacing w:after="0" w:line="240" w:lineRule="auto"/>
        <w:ind w:left="426" w:hanging="426"/>
        <w:rPr>
          <w:rFonts w:eastAsia="Times New Roman"/>
          <w:lang w:eastAsia="cs-CZ"/>
        </w:rPr>
      </w:pPr>
      <w:r w:rsidRPr="00841E5B">
        <w:rPr>
          <w:rFonts w:eastAsia="Times New Roman"/>
          <w:lang w:eastAsia="cs-CZ"/>
        </w:rPr>
        <w:t>1.</w:t>
      </w:r>
      <w:r w:rsidRPr="00841E5B">
        <w:rPr>
          <w:rFonts w:eastAsia="Times New Roman"/>
          <w:lang w:eastAsia="cs-CZ"/>
        </w:rPr>
        <w:tab/>
        <w:t>Podpora poskytnutá dle smlouvy byla smluvními stranami vyhodnocena jako opatření nezakládající veřejnou podporu podle článku 107 odst. 1 Smlouvy o fungování Evropské unie (dříve článek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14:paraId="342B1684" w14:textId="77777777" w:rsidR="00841E5B" w:rsidRPr="00841E5B" w:rsidRDefault="00841E5B" w:rsidP="00841E5B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28AD1A" w14:textId="4216CFAF" w:rsidR="008F0B23" w:rsidRPr="00841E5B" w:rsidRDefault="00841E5B" w:rsidP="00841E5B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/>
          <w:lang w:eastAsia="cs-CZ"/>
        </w:rPr>
      </w:pPr>
      <w:r w:rsidRPr="00841E5B">
        <w:rPr>
          <w:rFonts w:eastAsia="Times New Roman"/>
          <w:lang w:eastAsia="cs-CZ"/>
        </w:rPr>
        <w:t xml:space="preserve">Příjemce podpory dle této smlouvy se zavazuje vrátit poskytovateli bez zbytečného odkladu poskytnutou podporu včetně úroků podle Nařízení komise v případě, že se jeho prohlášení </w:t>
      </w:r>
      <w:r w:rsidR="00DA5D97">
        <w:rPr>
          <w:rFonts w:eastAsia="Times New Roman"/>
          <w:lang w:eastAsia="cs-CZ"/>
        </w:rPr>
        <w:br/>
      </w:r>
      <w:r w:rsidRPr="00841E5B">
        <w:rPr>
          <w:rFonts w:eastAsia="Times New Roman"/>
          <w:lang w:eastAsia="cs-CZ"/>
        </w:rPr>
        <w:t>v předchozím odstavci uvedené prokáže jako nepravdivé, či pokud Komise (ES) rozhodne podle přímo aplikovatelného právního předpisu buď o vrácení podpory, prozatímním navrácení podpory nebo o pozastavení podpory.</w:t>
      </w:r>
    </w:p>
    <w:p w14:paraId="122A858A" w14:textId="77777777" w:rsidR="00CA0577" w:rsidRDefault="00CA0577" w:rsidP="0083178A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CC801A5" w14:textId="77777777" w:rsidR="00CA0577" w:rsidRDefault="00CA0577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0451AF8A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E5705F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</w:t>
      </w:r>
      <w:proofErr w:type="spellStart"/>
      <w:r w:rsidRPr="00E5705F">
        <w:rPr>
          <w:rFonts w:eastAsia="Times New Roman"/>
          <w:lang w:eastAsia="cs-CZ"/>
        </w:rPr>
        <w:t>administrující</w:t>
      </w:r>
      <w:proofErr w:type="spellEnd"/>
      <w:r w:rsidRPr="00E5705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E5705F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EC36909" w14:textId="77777777" w:rsidR="00600544" w:rsidRDefault="00600544" w:rsidP="00600544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59BAAD11" w14:textId="77777777" w:rsidR="00295B0C" w:rsidRPr="00E5705F" w:rsidRDefault="00295B0C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712973FD" w:rsidR="00BD446B" w:rsidRPr="00E5705F" w:rsidRDefault="00BD446B" w:rsidP="00E5705F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F4C09">
        <w:rPr>
          <w:rFonts w:eastAsia="Times New Roman"/>
          <w:lang w:eastAsia="cs-CZ"/>
        </w:rPr>
        <w:t>,</w:t>
      </w:r>
      <w:r w:rsidRPr="00E5705F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E5705F">
        <w:rPr>
          <w:rFonts w:eastAsia="Times New Roman"/>
          <w:lang w:eastAsia="cs-CZ"/>
        </w:rPr>
        <w:t xml:space="preserve">zveřejnění </w:t>
      </w:r>
      <w:r w:rsidRPr="00E5705F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E5705F" w:rsidRDefault="009B495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48E207" w14:textId="08AB463A" w:rsidR="00CA0577" w:rsidRPr="007906B1" w:rsidRDefault="008F0B23" w:rsidP="007906B1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vůli smluvních stran dle předmětu smlouvy.</w:t>
      </w:r>
    </w:p>
    <w:p w14:paraId="7C0970A9" w14:textId="13F0DF2E" w:rsidR="00CA0577" w:rsidRDefault="00CA0577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AAEA1A2" w14:textId="387B86FD" w:rsidR="006E6485" w:rsidRDefault="006E6485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5F66828" w14:textId="0906B4FB" w:rsidR="006E6485" w:rsidRDefault="006E6485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159AAC4" w14:textId="77777777" w:rsidR="006E6485" w:rsidRDefault="006E6485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665CDF56" w:rsidR="008F0B23" w:rsidRPr="00907B00" w:rsidRDefault="00973F5F" w:rsidP="00E5705F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 xml:space="preserve">O poskytnutí dotace a uzavření veřejnoprávní smlouvy rozhodlo v souladu s ustanovením § 36 písm. c) zákona č. 129/2000 Sb., o krajích (krajské zřízení), ve znění pozdějších předpisů Zastupitelstvo Karlovarského kraje usnesením č. </w:t>
      </w:r>
      <w:r w:rsidRPr="00994B28">
        <w:rPr>
          <w:rFonts w:eastAsia="Times New Roman"/>
          <w:lang w:eastAsia="cs-CZ"/>
        </w:rPr>
        <w:t>ZK</w:t>
      </w:r>
      <w:r>
        <w:rPr>
          <w:rFonts w:eastAsia="Times New Roman"/>
          <w:lang w:eastAsia="cs-CZ"/>
        </w:rPr>
        <w:t xml:space="preserve"> </w:t>
      </w:r>
      <w:r w:rsidR="006E6485">
        <w:rPr>
          <w:rFonts w:eastAsia="Times New Roman"/>
          <w:lang w:eastAsia="cs-CZ"/>
        </w:rPr>
        <w:t>354</w:t>
      </w:r>
      <w:r>
        <w:rPr>
          <w:rFonts w:eastAsia="Times New Roman"/>
          <w:lang w:eastAsia="cs-CZ"/>
        </w:rPr>
        <w:t>/</w:t>
      </w:r>
      <w:r w:rsidR="00BF7966">
        <w:rPr>
          <w:rFonts w:eastAsia="Times New Roman"/>
          <w:lang w:eastAsia="cs-CZ"/>
        </w:rPr>
        <w:t>09</w:t>
      </w:r>
      <w:r>
        <w:rPr>
          <w:rFonts w:eastAsia="Times New Roman"/>
          <w:lang w:eastAsia="cs-CZ"/>
        </w:rPr>
        <w:t>/24</w:t>
      </w:r>
      <w:r w:rsidRPr="00994B28">
        <w:rPr>
          <w:rFonts w:eastAsia="Times New Roman"/>
          <w:lang w:eastAsia="cs-CZ"/>
        </w:rPr>
        <w:t xml:space="preserve"> </w:t>
      </w:r>
      <w:r w:rsidRPr="001A3B0C">
        <w:rPr>
          <w:rFonts w:eastAsia="Times New Roman"/>
          <w:lang w:eastAsia="cs-CZ"/>
        </w:rPr>
        <w:t>ze dne</w:t>
      </w:r>
      <w:r>
        <w:rPr>
          <w:rFonts w:eastAsia="Times New Roman"/>
          <w:lang w:eastAsia="cs-CZ"/>
        </w:rPr>
        <w:t xml:space="preserve"> </w:t>
      </w:r>
      <w:r w:rsidR="00BF7966">
        <w:rPr>
          <w:rFonts w:eastAsia="Times New Roman"/>
          <w:lang w:eastAsia="cs-CZ"/>
        </w:rPr>
        <w:t>9.9.2024</w:t>
      </w:r>
      <w:r w:rsidR="008F0B23" w:rsidRPr="0083178A">
        <w:rPr>
          <w:rFonts w:eastAsia="Times New Roman"/>
          <w:lang w:eastAsia="cs-CZ"/>
        </w:rPr>
        <w:t>.</w:t>
      </w:r>
    </w:p>
    <w:p w14:paraId="3747E7AD" w14:textId="410D8B88" w:rsidR="008F0B23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907B00" w:rsidRDefault="00C81072" w:rsidP="00E5705F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C81072" w:rsidRPr="00907B00" w14:paraId="247CCB24" w14:textId="77777777" w:rsidTr="007906B1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7906B1">
        <w:trPr>
          <w:trHeight w:val="1536"/>
        </w:trPr>
        <w:tc>
          <w:tcPr>
            <w:tcW w:w="4531" w:type="dxa"/>
            <w:gridSpan w:val="2"/>
          </w:tcPr>
          <w:p w14:paraId="5ED70078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442A8C35" w14:textId="645011A0" w:rsidR="00CE5EE0" w:rsidRDefault="00CE5EE0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CDFB6A2" w14:textId="79DC2CCD" w:rsidR="008F0B23" w:rsidRPr="00C321AD" w:rsidRDefault="008F1EA9" w:rsidP="00FA17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Mgr. Jindřich Čermák</w:t>
            </w:r>
          </w:p>
          <w:p w14:paraId="2B162A6A" w14:textId="76CA1FA6" w:rsidR="00907B00" w:rsidRPr="00C321AD" w:rsidRDefault="00FA1731" w:rsidP="00FA17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člen rady</w:t>
            </w:r>
            <w:r w:rsidR="00907B00" w:rsidRPr="00C321AD">
              <w:rPr>
                <w:rFonts w:eastAsia="Times New Roman"/>
                <w:color w:val="000000" w:themeColor="text1"/>
                <w:lang w:eastAsia="cs-CZ"/>
              </w:rPr>
              <w:t xml:space="preserve"> pro oblast </w:t>
            </w:r>
            <w:r w:rsidR="00A045CF">
              <w:rPr>
                <w:rFonts w:eastAsia="Times New Roman"/>
                <w:color w:val="000000" w:themeColor="text1"/>
                <w:lang w:eastAsia="cs-CZ"/>
              </w:rPr>
              <w:t xml:space="preserve">vzdělávání, školství </w:t>
            </w:r>
            <w:r>
              <w:rPr>
                <w:rFonts w:eastAsia="Times New Roman"/>
                <w:color w:val="000000" w:themeColor="text1"/>
                <w:lang w:eastAsia="cs-CZ"/>
              </w:rPr>
              <w:br/>
            </w:r>
            <w:r w:rsidR="00A045CF">
              <w:rPr>
                <w:rFonts w:eastAsia="Times New Roman"/>
                <w:color w:val="000000" w:themeColor="text1"/>
                <w:lang w:eastAsia="cs-CZ"/>
              </w:rPr>
              <w:t xml:space="preserve">a </w:t>
            </w:r>
            <w:r w:rsidR="008F1EA9" w:rsidRPr="00C321AD">
              <w:rPr>
                <w:rFonts w:eastAsia="Times New Roman"/>
                <w:color w:val="000000" w:themeColor="text1"/>
                <w:lang w:eastAsia="cs-CZ"/>
              </w:rPr>
              <w:t>mládeže</w:t>
            </w:r>
            <w:r w:rsidR="00A045CF">
              <w:rPr>
                <w:rFonts w:eastAsia="Times New Roman"/>
                <w:color w:val="000000" w:themeColor="text1"/>
                <w:lang w:eastAsia="cs-CZ"/>
              </w:rPr>
              <w:t>, tělovýchovy a sportu</w:t>
            </w:r>
          </w:p>
          <w:p w14:paraId="5E883033" w14:textId="0B51832E" w:rsidR="008F0B23" w:rsidRPr="00C321AD" w:rsidRDefault="002C6BBA" w:rsidP="00E570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</w:p>
          <w:p w14:paraId="5D6E577E" w14:textId="07302F03" w:rsidR="002C6BBA" w:rsidRPr="00907B00" w:rsidRDefault="002C6BBA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6D1F5350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7FBBB977" w14:textId="7DB5C4B5" w:rsidR="00CE5EE0" w:rsidRPr="00C321AD" w:rsidRDefault="00CE5EE0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06B45871" w14:textId="47F91A23" w:rsidR="008F0B23" w:rsidRPr="00C321AD" w:rsidRDefault="00834570" w:rsidP="008F1EA9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prof. </w:t>
            </w:r>
            <w:r>
              <w:rPr>
                <w:rFonts w:eastAsia="Times New Roman"/>
                <w:color w:val="000000" w:themeColor="text1"/>
                <w:lang w:eastAsia="cs-CZ"/>
              </w:rPr>
              <w:t>RNDr</w:t>
            </w:r>
            <w:r w:rsidRPr="00C321AD">
              <w:rPr>
                <w:rFonts w:eastAsia="Times New Roman"/>
                <w:color w:val="000000" w:themeColor="text1"/>
                <w:lang w:eastAsia="cs-CZ"/>
              </w:rPr>
              <w:t>. Mi</w:t>
            </w:r>
            <w:r>
              <w:rPr>
                <w:rFonts w:eastAsia="Times New Roman"/>
                <w:color w:val="000000" w:themeColor="text1"/>
                <w:lang w:eastAsia="cs-CZ"/>
              </w:rPr>
              <w:t>roslav Lávička</w:t>
            </w: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eastAsia="cs-CZ"/>
              </w:rPr>
              <w:t>Ph.D</w:t>
            </w:r>
            <w:r w:rsidR="006E6485">
              <w:rPr>
                <w:rFonts w:eastAsia="Times New Roman"/>
                <w:color w:val="000000" w:themeColor="text1"/>
                <w:lang w:eastAsia="cs-CZ"/>
              </w:rPr>
              <w:t>.</w:t>
            </w:r>
          </w:p>
          <w:p w14:paraId="4B83B585" w14:textId="42123B9A" w:rsidR="008F1EA9" w:rsidRPr="00C81072" w:rsidRDefault="00797CD1" w:rsidP="008F1EA9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rektor</w:t>
            </w:r>
          </w:p>
        </w:tc>
      </w:tr>
    </w:tbl>
    <w:p w14:paraId="1F884065" w14:textId="77777777" w:rsidR="00300D1B" w:rsidRPr="00C81072" w:rsidRDefault="00300D1B" w:rsidP="00E5705F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8E46F" w14:textId="77777777" w:rsidR="00996F32" w:rsidRDefault="00996F32" w:rsidP="008F0B23">
      <w:pPr>
        <w:spacing w:after="0" w:line="240" w:lineRule="auto"/>
      </w:pPr>
      <w:r>
        <w:separator/>
      </w:r>
    </w:p>
  </w:endnote>
  <w:endnote w:type="continuationSeparator" w:id="0">
    <w:p w14:paraId="10A81EA8" w14:textId="77777777" w:rsidR="00996F32" w:rsidRDefault="00996F3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651093"/>
      <w:docPartObj>
        <w:docPartGallery w:val="Page Numbers (Bottom of Page)"/>
        <w:docPartUnique/>
      </w:docPartObj>
    </w:sdtPr>
    <w:sdtEndPr/>
    <w:sdtContent>
      <w:p w14:paraId="73649BBD" w14:textId="1F427E9F" w:rsidR="00FB227D" w:rsidRDefault="00FB22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A8A5E" w14:textId="77777777" w:rsidR="00996F32" w:rsidRDefault="00996F32" w:rsidP="008F0B23">
      <w:pPr>
        <w:spacing w:after="0" w:line="240" w:lineRule="auto"/>
      </w:pPr>
      <w:r>
        <w:separator/>
      </w:r>
    </w:p>
  </w:footnote>
  <w:footnote w:type="continuationSeparator" w:id="0">
    <w:p w14:paraId="7FD34D0C" w14:textId="77777777" w:rsidR="00996F32" w:rsidRDefault="00996F3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980ED5F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787E"/>
    <w:multiLevelType w:val="hybridMultilevel"/>
    <w:tmpl w:val="F216CF08"/>
    <w:lvl w:ilvl="0" w:tplc="3BFEDB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EEC82B84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831A0C"/>
    <w:multiLevelType w:val="hybridMultilevel"/>
    <w:tmpl w:val="9A0C4CE2"/>
    <w:lvl w:ilvl="0" w:tplc="8B06EDB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1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35"/>
  </w:num>
  <w:num w:numId="47">
    <w:abstractNumId w:val="22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4223"/>
    <w:rsid w:val="000362D3"/>
    <w:rsid w:val="000444F1"/>
    <w:rsid w:val="00062252"/>
    <w:rsid w:val="0006239A"/>
    <w:rsid w:val="00063C82"/>
    <w:rsid w:val="00067587"/>
    <w:rsid w:val="000717F9"/>
    <w:rsid w:val="000802CB"/>
    <w:rsid w:val="000858A0"/>
    <w:rsid w:val="000A5718"/>
    <w:rsid w:val="000C0B7A"/>
    <w:rsid w:val="000C12F2"/>
    <w:rsid w:val="000C76F4"/>
    <w:rsid w:val="000C7C83"/>
    <w:rsid w:val="000D37F3"/>
    <w:rsid w:val="000E3BD8"/>
    <w:rsid w:val="000E6D8B"/>
    <w:rsid w:val="000E72CA"/>
    <w:rsid w:val="000F73AF"/>
    <w:rsid w:val="00102C47"/>
    <w:rsid w:val="0010315C"/>
    <w:rsid w:val="00116C73"/>
    <w:rsid w:val="00117A22"/>
    <w:rsid w:val="0015202A"/>
    <w:rsid w:val="00154647"/>
    <w:rsid w:val="00155712"/>
    <w:rsid w:val="00162596"/>
    <w:rsid w:val="00165908"/>
    <w:rsid w:val="001817D7"/>
    <w:rsid w:val="00184E2C"/>
    <w:rsid w:val="00187D78"/>
    <w:rsid w:val="00190D24"/>
    <w:rsid w:val="00196DB2"/>
    <w:rsid w:val="00197F73"/>
    <w:rsid w:val="001A3CCC"/>
    <w:rsid w:val="001C3DFD"/>
    <w:rsid w:val="001C4848"/>
    <w:rsid w:val="001D747B"/>
    <w:rsid w:val="001E0370"/>
    <w:rsid w:val="00235F86"/>
    <w:rsid w:val="00244366"/>
    <w:rsid w:val="00247572"/>
    <w:rsid w:val="00251951"/>
    <w:rsid w:val="002525C2"/>
    <w:rsid w:val="0025503C"/>
    <w:rsid w:val="00266773"/>
    <w:rsid w:val="00281566"/>
    <w:rsid w:val="0028554C"/>
    <w:rsid w:val="0029215C"/>
    <w:rsid w:val="00295B0C"/>
    <w:rsid w:val="002B3F52"/>
    <w:rsid w:val="002B67D8"/>
    <w:rsid w:val="002C3670"/>
    <w:rsid w:val="002C6BBA"/>
    <w:rsid w:val="002D4E63"/>
    <w:rsid w:val="002E4E97"/>
    <w:rsid w:val="00300D1B"/>
    <w:rsid w:val="00303E56"/>
    <w:rsid w:val="00320C36"/>
    <w:rsid w:val="00325592"/>
    <w:rsid w:val="00341C44"/>
    <w:rsid w:val="00352A05"/>
    <w:rsid w:val="003633F4"/>
    <w:rsid w:val="00371BFD"/>
    <w:rsid w:val="00371D93"/>
    <w:rsid w:val="003733B0"/>
    <w:rsid w:val="003767E2"/>
    <w:rsid w:val="003829B7"/>
    <w:rsid w:val="00385583"/>
    <w:rsid w:val="00386A33"/>
    <w:rsid w:val="003935C0"/>
    <w:rsid w:val="00393659"/>
    <w:rsid w:val="00394A4F"/>
    <w:rsid w:val="003A759F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556BC"/>
    <w:rsid w:val="0045667E"/>
    <w:rsid w:val="0046096F"/>
    <w:rsid w:val="00465781"/>
    <w:rsid w:val="00466BBD"/>
    <w:rsid w:val="004727F1"/>
    <w:rsid w:val="00476C23"/>
    <w:rsid w:val="004A5E69"/>
    <w:rsid w:val="004B56B7"/>
    <w:rsid w:val="004B7CA6"/>
    <w:rsid w:val="004C3CDF"/>
    <w:rsid w:val="004D1503"/>
    <w:rsid w:val="004D486D"/>
    <w:rsid w:val="004E6223"/>
    <w:rsid w:val="004F1637"/>
    <w:rsid w:val="004F3493"/>
    <w:rsid w:val="004F5509"/>
    <w:rsid w:val="004F5BF2"/>
    <w:rsid w:val="005022FF"/>
    <w:rsid w:val="005075F5"/>
    <w:rsid w:val="00513EE1"/>
    <w:rsid w:val="005178F2"/>
    <w:rsid w:val="00517DCD"/>
    <w:rsid w:val="005321F2"/>
    <w:rsid w:val="00560154"/>
    <w:rsid w:val="00564566"/>
    <w:rsid w:val="005865FA"/>
    <w:rsid w:val="005A13AF"/>
    <w:rsid w:val="005A3162"/>
    <w:rsid w:val="005B6C29"/>
    <w:rsid w:val="005B7C7D"/>
    <w:rsid w:val="005C4E9D"/>
    <w:rsid w:val="005D78CC"/>
    <w:rsid w:val="005E6AC0"/>
    <w:rsid w:val="005F6E52"/>
    <w:rsid w:val="00600544"/>
    <w:rsid w:val="00630DF0"/>
    <w:rsid w:val="00634CE5"/>
    <w:rsid w:val="00640D63"/>
    <w:rsid w:val="00642B28"/>
    <w:rsid w:val="00643C26"/>
    <w:rsid w:val="0064459D"/>
    <w:rsid w:val="00664E7F"/>
    <w:rsid w:val="00665BDD"/>
    <w:rsid w:val="00686ECC"/>
    <w:rsid w:val="00695160"/>
    <w:rsid w:val="006A6B01"/>
    <w:rsid w:val="006C53A1"/>
    <w:rsid w:val="006E6485"/>
    <w:rsid w:val="006F2369"/>
    <w:rsid w:val="007018CB"/>
    <w:rsid w:val="00710F90"/>
    <w:rsid w:val="0071229F"/>
    <w:rsid w:val="007357E3"/>
    <w:rsid w:val="00742452"/>
    <w:rsid w:val="007906B1"/>
    <w:rsid w:val="00797CD1"/>
    <w:rsid w:val="007A26B7"/>
    <w:rsid w:val="007C424F"/>
    <w:rsid w:val="00800E6F"/>
    <w:rsid w:val="008076E0"/>
    <w:rsid w:val="00813766"/>
    <w:rsid w:val="00815C2F"/>
    <w:rsid w:val="00820862"/>
    <w:rsid w:val="008211C7"/>
    <w:rsid w:val="0083178A"/>
    <w:rsid w:val="00832156"/>
    <w:rsid w:val="00834570"/>
    <w:rsid w:val="008348EA"/>
    <w:rsid w:val="00841E5B"/>
    <w:rsid w:val="008421A8"/>
    <w:rsid w:val="008441DC"/>
    <w:rsid w:val="0084489E"/>
    <w:rsid w:val="008466C6"/>
    <w:rsid w:val="008617E8"/>
    <w:rsid w:val="0086380E"/>
    <w:rsid w:val="00866C55"/>
    <w:rsid w:val="008721B5"/>
    <w:rsid w:val="00893799"/>
    <w:rsid w:val="00894D1F"/>
    <w:rsid w:val="008A4C02"/>
    <w:rsid w:val="008C6878"/>
    <w:rsid w:val="008D4B53"/>
    <w:rsid w:val="008E71CA"/>
    <w:rsid w:val="008F0B23"/>
    <w:rsid w:val="008F1EA9"/>
    <w:rsid w:val="008F4C09"/>
    <w:rsid w:val="00907B00"/>
    <w:rsid w:val="00941BCA"/>
    <w:rsid w:val="0096233F"/>
    <w:rsid w:val="00972169"/>
    <w:rsid w:val="00973F5F"/>
    <w:rsid w:val="009873A6"/>
    <w:rsid w:val="009929D2"/>
    <w:rsid w:val="00996F32"/>
    <w:rsid w:val="00997E6C"/>
    <w:rsid w:val="009B070F"/>
    <w:rsid w:val="009B4958"/>
    <w:rsid w:val="009C4702"/>
    <w:rsid w:val="009C6F84"/>
    <w:rsid w:val="00A045CF"/>
    <w:rsid w:val="00A22E47"/>
    <w:rsid w:val="00A31C47"/>
    <w:rsid w:val="00A43ABC"/>
    <w:rsid w:val="00A47F4B"/>
    <w:rsid w:val="00A562B2"/>
    <w:rsid w:val="00A77221"/>
    <w:rsid w:val="00A94054"/>
    <w:rsid w:val="00AA4091"/>
    <w:rsid w:val="00AE1EF2"/>
    <w:rsid w:val="00AE49C3"/>
    <w:rsid w:val="00AF07DC"/>
    <w:rsid w:val="00B16D7B"/>
    <w:rsid w:val="00B43B66"/>
    <w:rsid w:val="00B57C24"/>
    <w:rsid w:val="00B766F2"/>
    <w:rsid w:val="00B80343"/>
    <w:rsid w:val="00BA0C3B"/>
    <w:rsid w:val="00BA5EA2"/>
    <w:rsid w:val="00BC1DA4"/>
    <w:rsid w:val="00BC216D"/>
    <w:rsid w:val="00BC7682"/>
    <w:rsid w:val="00BD446B"/>
    <w:rsid w:val="00BF512D"/>
    <w:rsid w:val="00BF7966"/>
    <w:rsid w:val="00C112CD"/>
    <w:rsid w:val="00C30722"/>
    <w:rsid w:val="00C321AD"/>
    <w:rsid w:val="00C52B9E"/>
    <w:rsid w:val="00C643E5"/>
    <w:rsid w:val="00C707E0"/>
    <w:rsid w:val="00C75871"/>
    <w:rsid w:val="00C81072"/>
    <w:rsid w:val="00C8481B"/>
    <w:rsid w:val="00C87519"/>
    <w:rsid w:val="00C91027"/>
    <w:rsid w:val="00C934B0"/>
    <w:rsid w:val="00CA0577"/>
    <w:rsid w:val="00CC11A9"/>
    <w:rsid w:val="00CD7089"/>
    <w:rsid w:val="00CE2640"/>
    <w:rsid w:val="00CE5EE0"/>
    <w:rsid w:val="00CF5FD7"/>
    <w:rsid w:val="00CF660D"/>
    <w:rsid w:val="00D006DF"/>
    <w:rsid w:val="00D00ECD"/>
    <w:rsid w:val="00D3022B"/>
    <w:rsid w:val="00D403A5"/>
    <w:rsid w:val="00D72289"/>
    <w:rsid w:val="00D733D2"/>
    <w:rsid w:val="00D80E8F"/>
    <w:rsid w:val="00D92E6E"/>
    <w:rsid w:val="00D9675B"/>
    <w:rsid w:val="00DA5631"/>
    <w:rsid w:val="00DA5D97"/>
    <w:rsid w:val="00DB55D3"/>
    <w:rsid w:val="00DB6237"/>
    <w:rsid w:val="00DF1E0C"/>
    <w:rsid w:val="00DF5E91"/>
    <w:rsid w:val="00DF7ECE"/>
    <w:rsid w:val="00E30593"/>
    <w:rsid w:val="00E35F29"/>
    <w:rsid w:val="00E51915"/>
    <w:rsid w:val="00E5705F"/>
    <w:rsid w:val="00E72D83"/>
    <w:rsid w:val="00E84768"/>
    <w:rsid w:val="00EB02D6"/>
    <w:rsid w:val="00EB3CA1"/>
    <w:rsid w:val="00EC3604"/>
    <w:rsid w:val="00EE5502"/>
    <w:rsid w:val="00EE5F78"/>
    <w:rsid w:val="00EF4C48"/>
    <w:rsid w:val="00EF57A1"/>
    <w:rsid w:val="00F0440D"/>
    <w:rsid w:val="00F04A51"/>
    <w:rsid w:val="00F069E7"/>
    <w:rsid w:val="00F17DEF"/>
    <w:rsid w:val="00F40594"/>
    <w:rsid w:val="00F42A10"/>
    <w:rsid w:val="00F54944"/>
    <w:rsid w:val="00F73C3E"/>
    <w:rsid w:val="00F73D78"/>
    <w:rsid w:val="00F8238C"/>
    <w:rsid w:val="00F858B5"/>
    <w:rsid w:val="00FA04D0"/>
    <w:rsid w:val="00FA1731"/>
    <w:rsid w:val="00FA63A9"/>
    <w:rsid w:val="00FB227D"/>
    <w:rsid w:val="00FB6890"/>
    <w:rsid w:val="00FD2145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8F53C-4324-4781-9CD3-79A504F4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2156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Měřínská Petra</cp:lastModifiedBy>
  <cp:revision>2</cp:revision>
  <cp:lastPrinted>2020-08-12T11:20:00Z</cp:lastPrinted>
  <dcterms:created xsi:type="dcterms:W3CDTF">2024-09-24T12:59:00Z</dcterms:created>
  <dcterms:modified xsi:type="dcterms:W3CDTF">2024-09-24T12:59:00Z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