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157"/>
        <w:gridCol w:w="816"/>
        <w:gridCol w:w="908"/>
        <w:gridCol w:w="464"/>
        <w:gridCol w:w="453"/>
        <w:gridCol w:w="2539"/>
        <w:gridCol w:w="1773"/>
        <w:gridCol w:w="146"/>
      </w:tblGrid>
      <w:tr w:rsidR="00894436" w:rsidRPr="00894436" w14:paraId="096F971F" w14:textId="77777777" w:rsidTr="00894436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FBB7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8944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140CC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89443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89443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894436" w:rsidRPr="00894436" w14:paraId="4FE494A7" w14:textId="77777777" w:rsidTr="0089443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053EE8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4AF80F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56FA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894436" w:rsidRPr="00894436" w14:paraId="63361331" w14:textId="77777777" w:rsidTr="00894436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B0B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36BD3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lang w:eastAsia="cs-CZ"/>
              </w:rPr>
              <w:t>Plavební komora Bělov</w:t>
            </w:r>
          </w:p>
        </w:tc>
        <w:tc>
          <w:tcPr>
            <w:tcW w:w="0" w:type="auto"/>
            <w:vAlign w:val="center"/>
            <w:hideMark/>
          </w:tcPr>
          <w:p w14:paraId="7E3C1D1E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3124740A" w14:textId="77777777" w:rsidTr="0089443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8B1798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14DF0F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2F2C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894436" w:rsidRPr="00894436" w14:paraId="6FB9314D" w14:textId="77777777" w:rsidTr="00894436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84814B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0F60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lang w:eastAsia="cs-CZ"/>
              </w:rPr>
              <w:t>Přístaviště Kroměříž</w:t>
            </w:r>
          </w:p>
        </w:tc>
        <w:tc>
          <w:tcPr>
            <w:tcW w:w="0" w:type="auto"/>
            <w:vAlign w:val="center"/>
            <w:hideMark/>
          </w:tcPr>
          <w:p w14:paraId="4ECB7E4D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6BB31630" w14:textId="77777777" w:rsidTr="0089443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A5554E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64E68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A0AF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894436" w:rsidRPr="00894436" w14:paraId="42F3DD97" w14:textId="77777777" w:rsidTr="00894436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72D9E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214DDBBE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75737515" w14:textId="77777777" w:rsidTr="00894436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8D455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4678A0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E715B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9FAB17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453E0A59" w14:textId="77777777" w:rsidTr="00894436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F9DC3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343ADA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27E16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D101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894436" w:rsidRPr="00894436" w14:paraId="3F2E1C67" w14:textId="77777777" w:rsidTr="00894436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FE340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5E162B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CA5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482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304C4A8E" w14:textId="77777777" w:rsidTr="00894436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478B4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770B3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B5EAB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FB7F38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00B31136" w14:textId="77777777" w:rsidTr="00894436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500CD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CA2CB" w14:textId="77777777" w:rsidR="00894436" w:rsidRPr="00894436" w:rsidRDefault="00894436" w:rsidP="0089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lang w:eastAsia="cs-CZ"/>
              </w:rPr>
              <w:t>23.09.2024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3C5B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E5D95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8CD89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C14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D00D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8E50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1A927C31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1A06029B" w14:textId="77777777" w:rsidTr="00894436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FAF0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52BD79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3BD31A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E67EE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860D58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BADAC8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8277C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BFB16B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281BE805" w14:textId="77777777" w:rsidTr="00894436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B8A4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E5E98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471FC02A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22683680" w14:textId="77777777" w:rsidTr="0089443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A0DCB6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0043E" w14:textId="5DCD0BC3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69EF74FE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13BAF357" w14:textId="77777777" w:rsidTr="00894436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F9A81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6FDB5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dílčích termínů plnění, celkový termín plnění se nemění</w:t>
            </w:r>
          </w:p>
        </w:tc>
        <w:tc>
          <w:tcPr>
            <w:tcW w:w="0" w:type="auto"/>
            <w:vAlign w:val="center"/>
            <w:hideMark/>
          </w:tcPr>
          <w:p w14:paraId="3CD00775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1AB1C910" w14:textId="77777777" w:rsidTr="00894436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104C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7BF63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AE8B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894436" w:rsidRPr="00894436" w14:paraId="577C1898" w14:textId="77777777" w:rsidTr="00894436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37FD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FC232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lang w:eastAsia="cs-CZ"/>
              </w:rPr>
              <w:t>S/ŘVC/103/P/</w:t>
            </w:r>
            <w:proofErr w:type="spellStart"/>
            <w:r w:rsidRPr="00894436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894436">
              <w:rPr>
                <w:rFonts w:ascii="Calibri" w:eastAsia="Times New Roman" w:hAnsi="Calibri" w:cs="Calibri"/>
                <w:i/>
                <w:iCs/>
                <w:lang w:eastAsia="cs-CZ"/>
              </w:rPr>
              <w:t>/2023</w:t>
            </w:r>
          </w:p>
        </w:tc>
        <w:tc>
          <w:tcPr>
            <w:tcW w:w="0" w:type="auto"/>
            <w:vAlign w:val="center"/>
            <w:hideMark/>
          </w:tcPr>
          <w:p w14:paraId="6069D779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78633019" w14:textId="77777777" w:rsidTr="00894436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C85EAD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E4FC6B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9274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894436" w:rsidRPr="00894436" w14:paraId="763C21EA" w14:textId="77777777" w:rsidTr="00894436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259F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0605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4F609" w14:textId="77777777" w:rsidR="00894436" w:rsidRPr="00894436" w:rsidRDefault="00894436" w:rsidP="00894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23.09.2024</w:t>
            </w:r>
          </w:p>
        </w:tc>
        <w:tc>
          <w:tcPr>
            <w:tcW w:w="0" w:type="auto"/>
            <w:vAlign w:val="center"/>
            <w:hideMark/>
          </w:tcPr>
          <w:p w14:paraId="6C7F99CC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4BD33B66" w14:textId="77777777" w:rsidTr="00894436">
        <w:trPr>
          <w:trHeight w:val="343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EE031E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Společnost AQUATIS a. s. zpracovává a zajišťuje k záměru "Přístaviště Kroměříž" projektovou dokumentaci pro společné povolení dle uzavřené smlouvy č. S/ŘVC/103/P/</w:t>
            </w:r>
            <w:proofErr w:type="spell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/2023 (</w:t>
            </w:r>
            <w:proofErr w:type="spell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evid.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č.objednatele</w:t>
            </w:r>
            <w:proofErr w:type="spellEnd"/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). V současné době společnost zajišťuje část C -2), tj. zajištění,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</w:t>
            </w:r>
            <w:proofErr w:type="spellStart"/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Sb.s</w:t>
            </w:r>
            <w:proofErr w:type="spellEnd"/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termínem plnění 31.5.2024. Projektová dokumentace pro projednání dle bodu 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- 1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byla dle </w:t>
            </w:r>
            <w:proofErr w:type="spell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řádně zpracována a odevzdána ve stanoveném termínu 15.11.2023. Ke 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změně - posunu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dílčího termínu plnění C - 2) dochází v důsledku výzvy MÚ Kroměříž ze 26.8.2024 k doplnění umístění náhradní výsadby na pravý břeh Moravy do prostoru stávajícího stromořadí. Umístění stromů je požadováno na pozemcích 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ČR - právo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hospodaření Povodí Moravy, státní podnik a podléhá tedy jeho schválení. Žádost o vyjádření byla odeslána dne 26.8.2024, odpověď jsme zatím neobdrželi a vzhledem k současné povodňové situaci </w:t>
            </w:r>
            <w:proofErr w:type="spell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nepovažjmeme</w:t>
            </w:r>
            <w:proofErr w:type="spell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za vhodné ji urgovat.  Z výše uvedeného důvodu žádáme o posun termínu bodu 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do 30. 11. 2024.   </w:t>
            </w:r>
          </w:p>
        </w:tc>
        <w:tc>
          <w:tcPr>
            <w:tcW w:w="0" w:type="auto"/>
            <w:vAlign w:val="center"/>
            <w:hideMark/>
          </w:tcPr>
          <w:p w14:paraId="74FA9280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66F7A84E" w14:textId="77777777" w:rsidTr="00894436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9A9E7C" w14:textId="77777777" w:rsidR="00894436" w:rsidRPr="00894436" w:rsidRDefault="00894436" w:rsidP="0089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89443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89443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89443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89443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23BEBA23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4D922892" w14:textId="77777777" w:rsidTr="00894436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00AAA4" w14:textId="77777777" w:rsidR="00894436" w:rsidRPr="00894436" w:rsidRDefault="00894436" w:rsidP="0089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229F1FC2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31EE3E02" w14:textId="77777777" w:rsidTr="00894436">
        <w:trPr>
          <w:trHeight w:val="10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2B53BC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89443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posun termínu dílčího bodu plnění. Ano, změna neumožňuje žádný z výše uvedených bodů 1) až 3).</w:t>
            </w:r>
          </w:p>
        </w:tc>
        <w:tc>
          <w:tcPr>
            <w:tcW w:w="0" w:type="auto"/>
            <w:vAlign w:val="center"/>
            <w:hideMark/>
          </w:tcPr>
          <w:p w14:paraId="48384650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64A13975" w14:textId="77777777" w:rsidTr="008B5921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CDAF7E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CD2234E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48A16498" w14:textId="77777777" w:rsidTr="008B5921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18261A58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08CD5779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378EA5CF" w14:textId="77777777" w:rsidTr="00894436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9CF86D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</w:t>
            </w:r>
          </w:p>
        </w:tc>
        <w:tc>
          <w:tcPr>
            <w:tcW w:w="0" w:type="auto"/>
            <w:vAlign w:val="center"/>
            <w:hideMark/>
          </w:tcPr>
          <w:p w14:paraId="0AF36C4E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5919EAF5" w14:textId="77777777" w:rsidTr="00894436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7BB5E3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</w:t>
            </w:r>
            <w:r w:rsidRPr="0089443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02FDAE72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3EE4786A" w14:textId="77777777" w:rsidTr="00894436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57A4E7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</w:t>
            </w:r>
          </w:p>
        </w:tc>
        <w:tc>
          <w:tcPr>
            <w:tcW w:w="0" w:type="auto"/>
            <w:vAlign w:val="center"/>
            <w:hideMark/>
          </w:tcPr>
          <w:p w14:paraId="075E11FB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2A3CC9B5" w14:textId="77777777" w:rsidTr="00894436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EC571E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4ED70738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435D12F0" w14:textId="77777777" w:rsidTr="008B5921">
        <w:trPr>
          <w:trHeight w:val="56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1300D6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9141B02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06351EEC" w14:textId="77777777" w:rsidTr="00894436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AC5AA6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431E8DDD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5F880FF4" w14:textId="77777777" w:rsidTr="00894436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EFE9B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89443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4E63B92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2FDC6ED7" w14:textId="77777777" w:rsidTr="00894436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D8DB2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775C6D5D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02B6A01B" w14:textId="77777777" w:rsidTr="00894436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9507CC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0E58E0D9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1ED9993C" w14:textId="77777777" w:rsidTr="00894436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28D2EC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40307A88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55655646" w14:textId="77777777" w:rsidTr="00894436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D866DE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34EF24D9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74881C1C" w14:textId="77777777" w:rsidTr="00894436">
        <w:trPr>
          <w:trHeight w:val="117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BAB932C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8944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039CD5B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49D3CA44" w14:textId="77777777" w:rsidTr="00894436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4AB485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40A4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94436" w:rsidRPr="00894436" w14:paraId="5531E33C" w14:textId="77777777" w:rsidTr="00894436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0361C0" w14:textId="1E4917B7" w:rsidR="00894436" w:rsidRPr="00894436" w:rsidRDefault="00894436" w:rsidP="0089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C9F4CA" w14:textId="77777777" w:rsidR="00894436" w:rsidRPr="00894436" w:rsidRDefault="00894436" w:rsidP="0089443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C0D4C2" w14:textId="77777777" w:rsidR="00894436" w:rsidRPr="00894436" w:rsidRDefault="00894436" w:rsidP="0089443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894436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AED51D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1532B40C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17A4771D" w14:textId="77777777" w:rsidTr="00894436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E75B72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AC1EC6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55D3C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1768F55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5CC3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894436" w:rsidRPr="00894436" w14:paraId="5027D445" w14:textId="77777777" w:rsidTr="00894436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7A636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447EBF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F49CA" w14:textId="77777777" w:rsidR="00894436" w:rsidRPr="00894436" w:rsidRDefault="00894436" w:rsidP="0089443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EB381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Má vliv na dokončení dílčího bodu plnění díla 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),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3BB95612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4E7A0C74" w14:textId="77777777" w:rsidTr="00894436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2BD7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89443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89443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9A999" w14:textId="77777777" w:rsidR="00894436" w:rsidRPr="00894436" w:rsidRDefault="00894436" w:rsidP="0089443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44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1 187 000,-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C5243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2CC9B9A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3921446F" w14:textId="77777777" w:rsidTr="00894436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B01B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89443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89443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CE037" w14:textId="77777777" w:rsidR="00894436" w:rsidRPr="00894436" w:rsidRDefault="00894436" w:rsidP="0089443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44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1 187 000,-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260BF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2F62CCC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0AF8D171" w14:textId="77777777" w:rsidTr="00894436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2440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A987E" w14:textId="77777777" w:rsidR="00894436" w:rsidRPr="00894436" w:rsidRDefault="00894436" w:rsidP="0089443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9443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9138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DEF28B0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0BB41DAF" w14:textId="77777777" w:rsidTr="00894436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85F1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1045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F6DE" w14:textId="77777777" w:rsidR="00894436" w:rsidRPr="00894436" w:rsidRDefault="00894436" w:rsidP="0089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116748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13032653" w14:textId="77777777" w:rsidTr="00894436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E384F7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0E70A8A9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52431EF3" w14:textId="77777777" w:rsidTr="00894436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0A34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54BE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CD92" w14:textId="77777777" w:rsidR="00894436" w:rsidRPr="00894436" w:rsidRDefault="00894436" w:rsidP="0089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DC3DFF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7E6BC346" w14:textId="77777777" w:rsidTr="00894436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073CC5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54B3525E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38191E6D" w14:textId="77777777" w:rsidTr="00894436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2F608D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3F97A81C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733583D7" w14:textId="77777777" w:rsidTr="00894436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116C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42C3F908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4BBB76BF" w14:textId="77777777" w:rsidTr="008B5921">
        <w:trPr>
          <w:trHeight w:val="90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CA6F" w14:textId="751F776F" w:rsidR="00894436" w:rsidRPr="00894436" w:rsidRDefault="00894436" w:rsidP="00894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603ED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dílčího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246181C0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77C9A725" w14:textId="77777777" w:rsidTr="00894436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489D" w14:textId="661A0844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89443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S/ŘVC/103/P/</w:t>
            </w:r>
            <w:proofErr w:type="spell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6F7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32D0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0810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2D37FD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3F2E8981" w14:textId="77777777" w:rsidTr="0089443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62A" w14:textId="602E2A4F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624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50 000,-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02559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1625B21C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296142D6" w14:textId="77777777" w:rsidTr="00894436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F94" w14:textId="3AEA8A3A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BCF92C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1B0094B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78E1D34E" w14:textId="77777777" w:rsidTr="00894436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540" w14:textId="427B9963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AB2FF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BB1A3B2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239A2649" w14:textId="77777777" w:rsidTr="00894436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49E8" w14:textId="5B301F50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3F26B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B7C200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4436" w:rsidRPr="00894436" w14:paraId="1971A1C0" w14:textId="77777777" w:rsidTr="00894436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7F68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139E2A" w14:textId="77777777" w:rsidR="00894436" w:rsidRPr="00894436" w:rsidRDefault="00894436" w:rsidP="0089443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89443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2A75B97" w14:textId="77777777" w:rsidR="00894436" w:rsidRPr="00894436" w:rsidRDefault="00894436" w:rsidP="0089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F923134" w14:textId="77777777" w:rsidR="008756FE" w:rsidRDefault="008756FE"/>
    <w:sectPr w:rsidR="008756FE" w:rsidSect="008944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36"/>
    <w:rsid w:val="008756FE"/>
    <w:rsid w:val="00894436"/>
    <w:rsid w:val="008B5921"/>
    <w:rsid w:val="00B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1075"/>
  <w15:chartTrackingRefBased/>
  <w15:docId w15:val="{3D2C3331-2B42-4946-83A9-A5DB113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961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2024-10-16T10:00:00Z</dcterms:created>
  <dcterms:modified xsi:type="dcterms:W3CDTF">2024-10-16T10:05:00Z</dcterms:modified>
</cp:coreProperties>
</file>