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Look w:val="04A0" w:firstRow="1" w:lastRow="0" w:firstColumn="1" w:lastColumn="0" w:noHBand="0" w:noVBand="1"/>
      </w:tblPr>
      <w:tblGrid>
        <w:gridCol w:w="9062"/>
      </w:tblGrid>
      <w:tr w:rsidR="00E62113" w:rsidRPr="004A4F4D" w14:paraId="073F1CFC" w14:textId="77777777" w:rsidTr="00112809">
        <w:tc>
          <w:tcPr>
            <w:tcW w:w="9062" w:type="dxa"/>
            <w:shd w:val="clear" w:color="auto" w:fill="FFFFFF" w:themeFill="background1"/>
          </w:tcPr>
          <w:p w14:paraId="235DB55D" w14:textId="30C06E2E" w:rsidR="00112809" w:rsidRPr="004A4F4D" w:rsidRDefault="00C1296E" w:rsidP="00112809">
            <w:pPr>
              <w:spacing w:before="240" w:line="240" w:lineRule="auto"/>
              <w:jc w:val="center"/>
              <w:rPr>
                <w:rFonts w:cs="Arial"/>
                <w:b/>
                <w:sz w:val="32"/>
              </w:rPr>
            </w:pPr>
            <w:r w:rsidRPr="004A4F4D">
              <w:rPr>
                <w:rFonts w:cs="Arial"/>
                <w:b/>
                <w:sz w:val="32"/>
              </w:rPr>
              <w:t>Příkazní</w:t>
            </w:r>
            <w:r w:rsidR="00E62113" w:rsidRPr="004A4F4D">
              <w:rPr>
                <w:rFonts w:cs="Arial"/>
                <w:b/>
                <w:sz w:val="32"/>
              </w:rPr>
              <w:t xml:space="preserve"> </w:t>
            </w:r>
            <w:r w:rsidR="00112809" w:rsidRPr="004A4F4D">
              <w:rPr>
                <w:rFonts w:cs="Arial"/>
                <w:b/>
                <w:sz w:val="32"/>
              </w:rPr>
              <w:t>S</w:t>
            </w:r>
            <w:r w:rsidR="00E62113" w:rsidRPr="004A4F4D">
              <w:rPr>
                <w:rFonts w:cs="Arial"/>
                <w:b/>
                <w:sz w:val="32"/>
              </w:rPr>
              <w:t>mlouv</w:t>
            </w:r>
            <w:r w:rsidRPr="004A4F4D">
              <w:rPr>
                <w:rFonts w:cs="Arial"/>
                <w:b/>
                <w:sz w:val="32"/>
              </w:rPr>
              <w:t>a</w:t>
            </w:r>
            <w:r w:rsidR="00112809" w:rsidRPr="004A4F4D">
              <w:rPr>
                <w:rFonts w:cs="Arial"/>
                <w:b/>
                <w:sz w:val="32"/>
              </w:rPr>
              <w:t xml:space="preserve"> </w:t>
            </w:r>
            <w:r w:rsidRPr="004A4F4D">
              <w:rPr>
                <w:rFonts w:cs="Arial"/>
                <w:b/>
                <w:sz w:val="32"/>
              </w:rPr>
              <w:t xml:space="preserve">č. </w:t>
            </w:r>
            <w:r w:rsidR="009B321E">
              <w:rPr>
                <w:rFonts w:cs="Arial"/>
                <w:b/>
                <w:sz w:val="32"/>
              </w:rPr>
              <w:t>431</w:t>
            </w:r>
            <w:r w:rsidRPr="004A4F4D">
              <w:rPr>
                <w:rFonts w:cs="Arial"/>
                <w:b/>
                <w:sz w:val="32"/>
              </w:rPr>
              <w:t>/202</w:t>
            </w:r>
            <w:r w:rsidR="009B321E">
              <w:rPr>
                <w:rFonts w:cs="Arial"/>
                <w:b/>
                <w:sz w:val="32"/>
              </w:rPr>
              <w:t>4</w:t>
            </w:r>
          </w:p>
          <w:p w14:paraId="37EC81DF" w14:textId="64F30943" w:rsidR="00C1296E" w:rsidRPr="004A4F4D" w:rsidRDefault="00E62113" w:rsidP="00C1296E">
            <w:pPr>
              <w:spacing w:before="240" w:line="240" w:lineRule="auto"/>
              <w:jc w:val="center"/>
              <w:rPr>
                <w:rFonts w:cs="Arial"/>
                <w:b/>
                <w:sz w:val="36"/>
              </w:rPr>
            </w:pPr>
            <w:r w:rsidRPr="004A4F4D">
              <w:rPr>
                <w:rFonts w:cs="Arial"/>
                <w:b/>
                <w:sz w:val="32"/>
              </w:rPr>
              <w:t xml:space="preserve"> </w:t>
            </w:r>
            <w:r w:rsidR="009C5D86" w:rsidRPr="004A4F4D">
              <w:rPr>
                <w:rFonts w:cs="Arial"/>
                <w:b/>
                <w:sz w:val="32"/>
              </w:rPr>
              <w:t>o z</w:t>
            </w:r>
            <w:r w:rsidRPr="004A4F4D">
              <w:rPr>
                <w:rFonts w:cs="Arial"/>
                <w:b/>
                <w:sz w:val="32"/>
              </w:rPr>
              <w:t xml:space="preserve">ajištění </w:t>
            </w:r>
            <w:r w:rsidR="009B321E">
              <w:rPr>
                <w:rFonts w:cs="Arial"/>
                <w:b/>
                <w:sz w:val="32"/>
              </w:rPr>
              <w:t>denního úklidu</w:t>
            </w:r>
            <w:r w:rsidR="00C1296E" w:rsidRPr="004A4F4D">
              <w:rPr>
                <w:rFonts w:cs="Arial"/>
                <w:b/>
                <w:sz w:val="32"/>
              </w:rPr>
              <w:t xml:space="preserve"> </w:t>
            </w:r>
          </w:p>
        </w:tc>
      </w:tr>
    </w:tbl>
    <w:p w14:paraId="1B47A247" w14:textId="77777777" w:rsidR="00E62113" w:rsidRPr="004A4F4D" w:rsidRDefault="00E62113" w:rsidP="00E62113">
      <w:pPr>
        <w:spacing w:after="120" w:line="240" w:lineRule="auto"/>
        <w:jc w:val="both"/>
        <w:rPr>
          <w:rFonts w:cs="Arial"/>
        </w:rPr>
      </w:pPr>
    </w:p>
    <w:p w14:paraId="26293026" w14:textId="77777777" w:rsidR="00E62113" w:rsidRPr="004A4F4D" w:rsidRDefault="00E62113" w:rsidP="00E62113">
      <w:pPr>
        <w:spacing w:after="120" w:line="240" w:lineRule="auto"/>
        <w:jc w:val="both"/>
        <w:rPr>
          <w:rFonts w:cs="Arial"/>
        </w:rPr>
      </w:pPr>
      <w:r w:rsidRPr="004A4F4D">
        <w:rPr>
          <w:rFonts w:cs="Arial"/>
        </w:rPr>
        <w:t xml:space="preserve">Níže uvedeného dne, měsíce a roku </w:t>
      </w:r>
    </w:p>
    <w:p w14:paraId="5AE6F8B0" w14:textId="77777777" w:rsidR="00E62113" w:rsidRPr="004A4F4D" w:rsidRDefault="00E62113" w:rsidP="00C1296E">
      <w:pPr>
        <w:pStyle w:val="Odstavecseseznamem"/>
        <w:numPr>
          <w:ilvl w:val="0"/>
          <w:numId w:val="6"/>
        </w:numPr>
        <w:spacing w:before="240" w:after="0" w:line="240" w:lineRule="auto"/>
        <w:jc w:val="both"/>
        <w:rPr>
          <w:rFonts w:cs="Arial"/>
          <w:b/>
        </w:rPr>
      </w:pPr>
      <w:r w:rsidRPr="004A4F4D">
        <w:rPr>
          <w:rFonts w:cs="Arial"/>
          <w:b/>
        </w:rPr>
        <w:t>Příkazce</w:t>
      </w:r>
      <w:r w:rsidRPr="004A4F4D">
        <w:rPr>
          <w:rFonts w:cs="Arial"/>
          <w:b/>
        </w:rPr>
        <w:tab/>
      </w:r>
      <w:r w:rsidRPr="004A4F4D">
        <w:rPr>
          <w:rFonts w:cs="Arial"/>
          <w:b/>
        </w:rPr>
        <w:tab/>
      </w:r>
      <w:r w:rsidRPr="004A4F4D">
        <w:rPr>
          <w:rFonts w:cs="Arial"/>
          <w:b/>
        </w:rPr>
        <w:tab/>
      </w:r>
    </w:p>
    <w:p w14:paraId="69DF66E7" w14:textId="36E4ACA4" w:rsidR="00E62113" w:rsidRPr="004A4F4D" w:rsidRDefault="00E62113" w:rsidP="00526D80">
      <w:pPr>
        <w:spacing w:after="0" w:line="240" w:lineRule="auto"/>
        <w:ind w:left="709"/>
        <w:jc w:val="both"/>
        <w:rPr>
          <w:rFonts w:cs="Arial"/>
        </w:rPr>
      </w:pPr>
      <w:r w:rsidRPr="004A4F4D">
        <w:rPr>
          <w:rFonts w:cs="Arial"/>
        </w:rPr>
        <w:t>Název příkazce:</w:t>
      </w:r>
      <w:r w:rsidRPr="004A4F4D">
        <w:rPr>
          <w:rFonts w:cs="Arial"/>
        </w:rPr>
        <w:tab/>
      </w:r>
      <w:r w:rsidRPr="004A4F4D">
        <w:rPr>
          <w:rFonts w:cs="Arial"/>
        </w:rPr>
        <w:tab/>
      </w:r>
      <w:r w:rsidRPr="004A4F4D">
        <w:rPr>
          <w:rFonts w:cs="Arial"/>
        </w:rPr>
        <w:tab/>
        <w:t xml:space="preserve">Střední průmyslová škola </w:t>
      </w:r>
      <w:r w:rsidR="00915CB4" w:rsidRPr="004A4F4D">
        <w:rPr>
          <w:rFonts w:cs="Arial"/>
        </w:rPr>
        <w:t>dopravní, Plzeň, Karlovarská 99</w:t>
      </w:r>
    </w:p>
    <w:p w14:paraId="3A7BAC7F" w14:textId="77777777" w:rsidR="00E62113" w:rsidRPr="004A4F4D" w:rsidRDefault="00E62113" w:rsidP="00526D80">
      <w:pPr>
        <w:spacing w:after="0" w:line="240" w:lineRule="auto"/>
        <w:ind w:left="709"/>
        <w:jc w:val="both"/>
        <w:rPr>
          <w:rFonts w:cs="Arial"/>
        </w:rPr>
      </w:pPr>
      <w:r w:rsidRPr="004A4F4D">
        <w:rPr>
          <w:rFonts w:cs="Arial"/>
        </w:rPr>
        <w:t xml:space="preserve">Sídlo: </w:t>
      </w:r>
      <w:r w:rsidRPr="004A4F4D">
        <w:rPr>
          <w:rFonts w:cs="Arial"/>
        </w:rPr>
        <w:tab/>
      </w:r>
      <w:r w:rsidRPr="004A4F4D">
        <w:rPr>
          <w:rFonts w:cs="Arial"/>
        </w:rPr>
        <w:tab/>
      </w:r>
      <w:r w:rsidRPr="004A4F4D">
        <w:rPr>
          <w:rFonts w:cs="Arial"/>
        </w:rPr>
        <w:tab/>
      </w:r>
      <w:r w:rsidRPr="004A4F4D">
        <w:rPr>
          <w:rFonts w:cs="Arial"/>
        </w:rPr>
        <w:tab/>
        <w:t xml:space="preserve">Karlovarská 99, 323 00 Plzeň </w:t>
      </w:r>
      <w:r w:rsidRPr="004A4F4D">
        <w:rPr>
          <w:rFonts w:cs="Arial"/>
        </w:rPr>
        <w:tab/>
      </w:r>
    </w:p>
    <w:p w14:paraId="3595524A" w14:textId="77777777" w:rsidR="00E62113" w:rsidRPr="004A4F4D" w:rsidRDefault="00E62113" w:rsidP="00526D80">
      <w:pPr>
        <w:spacing w:after="0" w:line="240" w:lineRule="auto"/>
        <w:ind w:left="709"/>
        <w:jc w:val="both"/>
        <w:rPr>
          <w:rFonts w:cs="Arial"/>
        </w:rPr>
      </w:pPr>
      <w:proofErr w:type="gramStart"/>
      <w:r w:rsidRPr="004A4F4D">
        <w:rPr>
          <w:rFonts w:cs="Arial"/>
        </w:rPr>
        <w:t xml:space="preserve">IČO:   </w:t>
      </w:r>
      <w:proofErr w:type="gramEnd"/>
      <w:r w:rsidRPr="004A4F4D">
        <w:rPr>
          <w:rFonts w:cs="Arial"/>
        </w:rPr>
        <w:t xml:space="preserve">                 </w:t>
      </w:r>
      <w:r w:rsidRPr="004A4F4D">
        <w:rPr>
          <w:rFonts w:cs="Arial"/>
        </w:rPr>
        <w:tab/>
      </w:r>
      <w:r w:rsidRPr="004A4F4D">
        <w:rPr>
          <w:rFonts w:cs="Arial"/>
        </w:rPr>
        <w:tab/>
      </w:r>
      <w:r w:rsidRPr="004A4F4D">
        <w:rPr>
          <w:rFonts w:cs="Arial"/>
        </w:rPr>
        <w:tab/>
        <w:t>69457930</w:t>
      </w:r>
    </w:p>
    <w:p w14:paraId="3C82A5AB" w14:textId="77777777" w:rsidR="00E62113" w:rsidRPr="004A4F4D" w:rsidRDefault="00E62113" w:rsidP="00526D80">
      <w:pPr>
        <w:spacing w:after="0" w:line="240" w:lineRule="auto"/>
        <w:ind w:left="709"/>
        <w:jc w:val="both"/>
        <w:rPr>
          <w:rFonts w:cs="Arial"/>
        </w:rPr>
      </w:pPr>
      <w:r w:rsidRPr="004A4F4D">
        <w:rPr>
          <w:rFonts w:cs="Arial"/>
        </w:rPr>
        <w:t>DIČ:</w:t>
      </w:r>
      <w:r w:rsidRPr="004A4F4D">
        <w:rPr>
          <w:rFonts w:cs="Arial"/>
        </w:rPr>
        <w:tab/>
      </w:r>
      <w:r w:rsidRPr="004A4F4D">
        <w:rPr>
          <w:rFonts w:cs="Arial"/>
        </w:rPr>
        <w:tab/>
      </w:r>
      <w:r w:rsidRPr="004A4F4D">
        <w:rPr>
          <w:rFonts w:cs="Arial"/>
        </w:rPr>
        <w:tab/>
      </w:r>
      <w:r w:rsidRPr="004A4F4D">
        <w:rPr>
          <w:rFonts w:cs="Arial"/>
        </w:rPr>
        <w:tab/>
        <w:t xml:space="preserve">CZ69457930   </w:t>
      </w:r>
      <w:r w:rsidRPr="004A4F4D">
        <w:rPr>
          <w:rFonts w:cs="Arial"/>
        </w:rPr>
        <w:tab/>
      </w:r>
    </w:p>
    <w:p w14:paraId="4A30627E" w14:textId="10769869" w:rsidR="00526D80" w:rsidRPr="004A4F4D" w:rsidRDefault="00526D80" w:rsidP="00526D80">
      <w:pPr>
        <w:tabs>
          <w:tab w:val="left" w:pos="2835"/>
        </w:tabs>
        <w:spacing w:after="60"/>
        <w:ind w:left="709"/>
        <w:rPr>
          <w:rFonts w:cstheme="minorHAnsi"/>
        </w:rPr>
      </w:pPr>
      <w:r w:rsidRPr="004A4F4D">
        <w:rPr>
          <w:rFonts w:cstheme="minorHAnsi"/>
        </w:rPr>
        <w:t>zastoupená:</w:t>
      </w:r>
      <w:r w:rsidRPr="004A4F4D">
        <w:rPr>
          <w:rFonts w:cstheme="minorHAnsi"/>
        </w:rPr>
        <w:tab/>
      </w:r>
      <w:r w:rsidR="00F9691F" w:rsidRPr="004A4F4D">
        <w:rPr>
          <w:rFonts w:cstheme="minorHAnsi"/>
        </w:rPr>
        <w:tab/>
      </w:r>
      <w:r w:rsidRPr="004A4F4D">
        <w:rPr>
          <w:rFonts w:cstheme="minorHAnsi"/>
        </w:rPr>
        <w:t>Ing. Irena Novákovou, ředitelkou školy</w:t>
      </w:r>
    </w:p>
    <w:p w14:paraId="3D3F5144" w14:textId="488307C2" w:rsidR="00526D80" w:rsidRPr="004A4F4D" w:rsidRDefault="001F7435" w:rsidP="00526D80">
      <w:pPr>
        <w:tabs>
          <w:tab w:val="left" w:pos="2835"/>
        </w:tabs>
        <w:spacing w:after="60"/>
        <w:ind w:left="709"/>
        <w:rPr>
          <w:rFonts w:cstheme="minorHAnsi"/>
          <w:szCs w:val="20"/>
        </w:rPr>
      </w:pPr>
      <w:r w:rsidRPr="004A4F4D">
        <w:rPr>
          <w:rFonts w:cstheme="minorHAnsi"/>
          <w:szCs w:val="20"/>
        </w:rPr>
        <w:t xml:space="preserve">dále </w:t>
      </w:r>
      <w:r w:rsidR="00526D80" w:rsidRPr="004A4F4D">
        <w:rPr>
          <w:rFonts w:cstheme="minorHAnsi"/>
          <w:szCs w:val="20"/>
        </w:rPr>
        <w:t xml:space="preserve">jednající: </w:t>
      </w:r>
    </w:p>
    <w:p w14:paraId="005D35C9" w14:textId="77777777" w:rsidR="00526D80" w:rsidRPr="004A4F4D" w:rsidRDefault="00526D80" w:rsidP="00526D80">
      <w:pPr>
        <w:pStyle w:val="Odstavecseseznamem"/>
        <w:numPr>
          <w:ilvl w:val="0"/>
          <w:numId w:val="15"/>
        </w:numPr>
        <w:tabs>
          <w:tab w:val="left" w:pos="3969"/>
        </w:tabs>
        <w:spacing w:after="60"/>
        <w:ind w:left="1276" w:hanging="283"/>
        <w:jc w:val="both"/>
        <w:rPr>
          <w:rFonts w:cstheme="minorHAnsi"/>
          <w:sz w:val="18"/>
          <w:szCs w:val="20"/>
          <w:u w:val="single"/>
        </w:rPr>
      </w:pPr>
      <w:r w:rsidRPr="004A4F4D">
        <w:rPr>
          <w:rFonts w:cstheme="minorHAnsi"/>
          <w:sz w:val="18"/>
          <w:szCs w:val="20"/>
          <w:u w:val="single"/>
        </w:rPr>
        <w:t xml:space="preserve">ve věcech smluvních: </w:t>
      </w:r>
      <w:r w:rsidRPr="004A4F4D">
        <w:rPr>
          <w:rFonts w:cstheme="minorHAnsi"/>
          <w:sz w:val="18"/>
          <w:szCs w:val="20"/>
        </w:rPr>
        <w:tab/>
      </w:r>
    </w:p>
    <w:p w14:paraId="411D8135" w14:textId="6F404468" w:rsidR="00526D80" w:rsidRPr="004A4F4D" w:rsidRDefault="00526D80" w:rsidP="00526D80">
      <w:pPr>
        <w:tabs>
          <w:tab w:val="left" w:pos="3969"/>
        </w:tabs>
        <w:spacing w:after="60"/>
        <w:ind w:left="993"/>
        <w:jc w:val="both"/>
        <w:rPr>
          <w:rFonts w:cstheme="minorHAnsi"/>
          <w:sz w:val="18"/>
          <w:szCs w:val="20"/>
        </w:rPr>
      </w:pPr>
      <w:r w:rsidRPr="004A4F4D">
        <w:rPr>
          <w:rFonts w:cstheme="minorHAnsi"/>
          <w:sz w:val="18"/>
          <w:szCs w:val="20"/>
        </w:rPr>
        <w:tab/>
        <w:t>Bc. Pavel Procházka, vedoucí provozního oddělení</w:t>
      </w:r>
    </w:p>
    <w:p w14:paraId="23F2B07D" w14:textId="41D33231" w:rsidR="00526D80" w:rsidRPr="004A4F4D" w:rsidRDefault="00526D80" w:rsidP="00526D80">
      <w:pPr>
        <w:pStyle w:val="Heading3"/>
        <w:shd w:val="clear" w:color="auto" w:fill="auto"/>
        <w:tabs>
          <w:tab w:val="left" w:pos="1701"/>
          <w:tab w:val="left" w:pos="3969"/>
        </w:tabs>
        <w:spacing w:before="0" w:after="0" w:line="240" w:lineRule="auto"/>
        <w:ind w:left="1276" w:hanging="283"/>
        <w:jc w:val="left"/>
        <w:rPr>
          <w:rStyle w:val="heading30"/>
          <w:rFonts w:cstheme="minorHAnsi"/>
          <w:color w:val="000000"/>
          <w:szCs w:val="20"/>
        </w:rPr>
      </w:pPr>
      <w:bookmarkStart w:id="0" w:name="bookmark6"/>
      <w:r w:rsidRPr="004A4F4D">
        <w:rPr>
          <w:rStyle w:val="heading30"/>
          <w:rFonts w:cstheme="minorHAnsi"/>
          <w:color w:val="000000"/>
          <w:szCs w:val="20"/>
        </w:rPr>
        <w:tab/>
      </w:r>
      <w:r w:rsidRPr="004A4F4D">
        <w:rPr>
          <w:rStyle w:val="heading30"/>
          <w:rFonts w:cstheme="minorHAnsi"/>
          <w:color w:val="000000"/>
          <w:szCs w:val="20"/>
        </w:rPr>
        <w:tab/>
      </w:r>
      <w:r w:rsidRPr="004A4F4D">
        <w:rPr>
          <w:rStyle w:val="heading30"/>
          <w:rFonts w:cstheme="minorHAnsi"/>
          <w:color w:val="000000"/>
          <w:szCs w:val="20"/>
        </w:rPr>
        <w:tab/>
        <w:t xml:space="preserve">tel: </w:t>
      </w:r>
      <w:r w:rsidRPr="004A4F4D">
        <w:rPr>
          <w:rStyle w:val="heading30"/>
          <w:rFonts w:cstheme="minorHAnsi"/>
          <w:color w:val="000000"/>
          <w:szCs w:val="20"/>
        </w:rPr>
        <w:tab/>
      </w:r>
      <w:r w:rsidRPr="004A4F4D">
        <w:rPr>
          <w:rStyle w:val="heading30"/>
          <w:rFonts w:cstheme="minorHAnsi"/>
          <w:color w:val="000000"/>
          <w:szCs w:val="20"/>
        </w:rPr>
        <w:tab/>
        <w:t>+420 778 401 872</w:t>
      </w:r>
    </w:p>
    <w:p w14:paraId="306963E8" w14:textId="19801E37" w:rsidR="00526D80" w:rsidRPr="004A4F4D" w:rsidRDefault="00526D80" w:rsidP="00526D80">
      <w:pPr>
        <w:pStyle w:val="Heading3"/>
        <w:shd w:val="clear" w:color="auto" w:fill="auto"/>
        <w:tabs>
          <w:tab w:val="left" w:pos="1701"/>
          <w:tab w:val="left" w:pos="3969"/>
        </w:tabs>
        <w:spacing w:before="0" w:after="0" w:line="240" w:lineRule="auto"/>
        <w:ind w:left="1276" w:hanging="283"/>
        <w:jc w:val="left"/>
        <w:rPr>
          <w:rStyle w:val="Hypertextovodkaz"/>
          <w:rFonts w:cstheme="minorHAnsi"/>
          <w:b w:val="0"/>
          <w:szCs w:val="20"/>
          <w:shd w:val="clear" w:color="auto" w:fill="FFFFFF"/>
        </w:rPr>
      </w:pPr>
      <w:r w:rsidRPr="004A4F4D">
        <w:rPr>
          <w:rStyle w:val="heading30"/>
          <w:rFonts w:cstheme="minorHAnsi"/>
          <w:color w:val="000000"/>
          <w:szCs w:val="20"/>
        </w:rPr>
        <w:tab/>
      </w:r>
      <w:r w:rsidRPr="004A4F4D">
        <w:rPr>
          <w:rStyle w:val="heading30"/>
          <w:rFonts w:cstheme="minorHAnsi"/>
          <w:color w:val="000000"/>
          <w:szCs w:val="20"/>
        </w:rPr>
        <w:tab/>
      </w:r>
      <w:r w:rsidRPr="004A4F4D">
        <w:rPr>
          <w:rStyle w:val="heading30"/>
          <w:rFonts w:cstheme="minorHAnsi"/>
          <w:color w:val="000000"/>
          <w:szCs w:val="20"/>
        </w:rPr>
        <w:tab/>
        <w:t xml:space="preserve">e-mail: </w:t>
      </w:r>
      <w:r w:rsidRPr="004A4F4D">
        <w:rPr>
          <w:rStyle w:val="heading30"/>
          <w:rFonts w:cstheme="minorHAnsi"/>
          <w:color w:val="000000"/>
          <w:szCs w:val="20"/>
        </w:rPr>
        <w:tab/>
      </w:r>
      <w:r w:rsidRPr="004A4F4D">
        <w:rPr>
          <w:rStyle w:val="heading30"/>
          <w:rFonts w:cstheme="minorHAnsi"/>
          <w:color w:val="000000"/>
          <w:szCs w:val="20"/>
        </w:rPr>
        <w:tab/>
      </w:r>
      <w:hyperlink r:id="rId8" w:history="1">
        <w:r w:rsidRPr="004A4F4D">
          <w:rPr>
            <w:rStyle w:val="Hypertextovodkaz"/>
            <w:rFonts w:cstheme="minorHAnsi"/>
            <w:b w:val="0"/>
            <w:szCs w:val="20"/>
            <w:shd w:val="clear" w:color="auto" w:fill="FFFFFF"/>
          </w:rPr>
          <w:t>prochazka@spsdplzen.cz</w:t>
        </w:r>
      </w:hyperlink>
    </w:p>
    <w:p w14:paraId="6313F4FA" w14:textId="3CBC7303" w:rsidR="00864C43" w:rsidRPr="004A4F4D" w:rsidRDefault="00864C43" w:rsidP="00526D80">
      <w:pPr>
        <w:pStyle w:val="Heading3"/>
        <w:shd w:val="clear" w:color="auto" w:fill="auto"/>
        <w:tabs>
          <w:tab w:val="left" w:pos="1701"/>
          <w:tab w:val="left" w:pos="3969"/>
        </w:tabs>
        <w:spacing w:before="0" w:after="0" w:line="240" w:lineRule="auto"/>
        <w:ind w:left="1276" w:hanging="283"/>
        <w:jc w:val="left"/>
        <w:rPr>
          <w:rStyle w:val="Hypertextovodkaz"/>
          <w:rFonts w:cstheme="minorHAnsi"/>
          <w:b w:val="0"/>
          <w:szCs w:val="20"/>
          <w:shd w:val="clear" w:color="auto" w:fill="FFFFFF"/>
        </w:rPr>
      </w:pPr>
    </w:p>
    <w:p w14:paraId="18F88E2D" w14:textId="6FB15DC5" w:rsidR="00864C43" w:rsidRPr="004A4F4D" w:rsidRDefault="00864C43" w:rsidP="00864C43">
      <w:pPr>
        <w:tabs>
          <w:tab w:val="left" w:pos="3969"/>
        </w:tabs>
        <w:spacing w:after="60"/>
        <w:ind w:left="993"/>
        <w:jc w:val="both"/>
        <w:rPr>
          <w:rFonts w:cstheme="minorHAnsi"/>
          <w:sz w:val="18"/>
          <w:szCs w:val="20"/>
        </w:rPr>
      </w:pPr>
      <w:r w:rsidRPr="004A4F4D">
        <w:rPr>
          <w:rFonts w:cstheme="minorHAnsi"/>
          <w:sz w:val="18"/>
          <w:szCs w:val="20"/>
        </w:rPr>
        <w:tab/>
        <w:t>Martina Jeřábková, DiS., vedoucí doplňkové činnosti</w:t>
      </w:r>
    </w:p>
    <w:p w14:paraId="12730342" w14:textId="7DE87690" w:rsidR="00864C43" w:rsidRPr="004A4F4D" w:rsidRDefault="00864C43" w:rsidP="00864C43">
      <w:pPr>
        <w:pStyle w:val="Heading3"/>
        <w:shd w:val="clear" w:color="auto" w:fill="auto"/>
        <w:tabs>
          <w:tab w:val="left" w:pos="1701"/>
          <w:tab w:val="left" w:pos="3969"/>
        </w:tabs>
        <w:spacing w:before="0" w:after="0" w:line="240" w:lineRule="auto"/>
        <w:ind w:left="1276" w:hanging="283"/>
        <w:jc w:val="left"/>
        <w:rPr>
          <w:rStyle w:val="heading30"/>
          <w:rFonts w:cstheme="minorHAnsi"/>
          <w:color w:val="000000"/>
          <w:szCs w:val="20"/>
        </w:rPr>
      </w:pPr>
      <w:r w:rsidRPr="004A4F4D">
        <w:rPr>
          <w:rStyle w:val="heading30"/>
          <w:rFonts w:cstheme="minorHAnsi"/>
          <w:color w:val="000000"/>
          <w:szCs w:val="20"/>
        </w:rPr>
        <w:tab/>
      </w:r>
      <w:r w:rsidRPr="004A4F4D">
        <w:rPr>
          <w:rStyle w:val="heading30"/>
          <w:rFonts w:cstheme="minorHAnsi"/>
          <w:color w:val="000000"/>
          <w:szCs w:val="20"/>
        </w:rPr>
        <w:tab/>
      </w:r>
      <w:r w:rsidRPr="004A4F4D">
        <w:rPr>
          <w:rStyle w:val="heading30"/>
          <w:rFonts w:cstheme="minorHAnsi"/>
          <w:color w:val="000000"/>
          <w:szCs w:val="20"/>
        </w:rPr>
        <w:tab/>
        <w:t xml:space="preserve">tel: </w:t>
      </w:r>
      <w:r w:rsidRPr="004A4F4D">
        <w:rPr>
          <w:rStyle w:val="heading30"/>
          <w:rFonts w:cstheme="minorHAnsi"/>
          <w:color w:val="000000"/>
          <w:szCs w:val="20"/>
        </w:rPr>
        <w:tab/>
      </w:r>
      <w:r w:rsidRPr="004A4F4D">
        <w:rPr>
          <w:rStyle w:val="heading30"/>
          <w:rFonts w:cstheme="minorHAnsi"/>
          <w:color w:val="000000"/>
          <w:szCs w:val="20"/>
        </w:rPr>
        <w:tab/>
        <w:t>+420 778 775 446</w:t>
      </w:r>
    </w:p>
    <w:p w14:paraId="6150A336" w14:textId="36AFB868" w:rsidR="00864C43" w:rsidRPr="004A4F4D" w:rsidRDefault="00864C43" w:rsidP="00864C43">
      <w:pPr>
        <w:pStyle w:val="Heading3"/>
        <w:shd w:val="clear" w:color="auto" w:fill="auto"/>
        <w:tabs>
          <w:tab w:val="left" w:pos="1701"/>
          <w:tab w:val="left" w:pos="3969"/>
        </w:tabs>
        <w:spacing w:before="0" w:after="0" w:line="240" w:lineRule="auto"/>
        <w:ind w:left="1276" w:hanging="283"/>
        <w:jc w:val="left"/>
        <w:rPr>
          <w:rStyle w:val="Hypertextovodkaz"/>
          <w:rFonts w:cstheme="minorHAnsi"/>
          <w:b w:val="0"/>
          <w:szCs w:val="20"/>
          <w:shd w:val="clear" w:color="auto" w:fill="FFFFFF"/>
        </w:rPr>
      </w:pPr>
      <w:r w:rsidRPr="004A4F4D">
        <w:rPr>
          <w:rStyle w:val="heading30"/>
          <w:rFonts w:cstheme="minorHAnsi"/>
          <w:color w:val="000000"/>
          <w:szCs w:val="20"/>
        </w:rPr>
        <w:tab/>
      </w:r>
      <w:r w:rsidRPr="004A4F4D">
        <w:rPr>
          <w:rStyle w:val="heading30"/>
          <w:rFonts w:cstheme="minorHAnsi"/>
          <w:color w:val="000000"/>
          <w:szCs w:val="20"/>
        </w:rPr>
        <w:tab/>
      </w:r>
      <w:r w:rsidRPr="004A4F4D">
        <w:rPr>
          <w:rStyle w:val="heading30"/>
          <w:rFonts w:cstheme="minorHAnsi"/>
          <w:color w:val="000000"/>
          <w:szCs w:val="20"/>
        </w:rPr>
        <w:tab/>
        <w:t xml:space="preserve">e-mail: </w:t>
      </w:r>
      <w:r w:rsidRPr="004A4F4D">
        <w:rPr>
          <w:rStyle w:val="heading30"/>
          <w:rFonts w:cstheme="minorHAnsi"/>
          <w:color w:val="000000"/>
          <w:szCs w:val="20"/>
        </w:rPr>
        <w:tab/>
      </w:r>
      <w:r w:rsidRPr="004A4F4D">
        <w:rPr>
          <w:rStyle w:val="heading30"/>
          <w:rFonts w:cstheme="minorHAnsi"/>
          <w:color w:val="000000"/>
          <w:szCs w:val="20"/>
        </w:rPr>
        <w:tab/>
      </w:r>
      <w:hyperlink r:id="rId9" w:history="1">
        <w:r w:rsidRPr="004A4F4D">
          <w:rPr>
            <w:rStyle w:val="Hypertextovodkaz"/>
            <w:rFonts w:cstheme="minorHAnsi"/>
            <w:b w:val="0"/>
            <w:szCs w:val="20"/>
            <w:shd w:val="clear" w:color="auto" w:fill="FFFFFF"/>
          </w:rPr>
          <w:t>jerabkovam@spsdplzen.cz</w:t>
        </w:r>
      </w:hyperlink>
    </w:p>
    <w:p w14:paraId="24951701" w14:textId="77777777" w:rsidR="00864C43" w:rsidRPr="004A4F4D" w:rsidRDefault="00864C43" w:rsidP="00526D80">
      <w:pPr>
        <w:pStyle w:val="Heading3"/>
        <w:shd w:val="clear" w:color="auto" w:fill="auto"/>
        <w:tabs>
          <w:tab w:val="left" w:pos="1701"/>
          <w:tab w:val="left" w:pos="3969"/>
        </w:tabs>
        <w:spacing w:before="0" w:after="0" w:line="240" w:lineRule="auto"/>
        <w:ind w:left="1276" w:hanging="283"/>
        <w:jc w:val="left"/>
        <w:rPr>
          <w:rStyle w:val="heading30"/>
          <w:rFonts w:cstheme="minorHAnsi"/>
          <w:b/>
          <w:bCs/>
          <w:color w:val="000000"/>
          <w:szCs w:val="20"/>
        </w:rPr>
      </w:pPr>
    </w:p>
    <w:p w14:paraId="562A9379" w14:textId="77777777" w:rsidR="00526D80" w:rsidRPr="004A4F4D" w:rsidRDefault="00526D80" w:rsidP="00526D80">
      <w:pPr>
        <w:pStyle w:val="Odstavecseseznamem"/>
        <w:numPr>
          <w:ilvl w:val="0"/>
          <w:numId w:val="15"/>
        </w:numPr>
        <w:spacing w:before="240" w:after="60"/>
        <w:ind w:left="1276" w:hanging="283"/>
        <w:jc w:val="both"/>
        <w:rPr>
          <w:sz w:val="18"/>
          <w:szCs w:val="20"/>
        </w:rPr>
      </w:pPr>
      <w:r w:rsidRPr="004A4F4D">
        <w:rPr>
          <w:rFonts w:cstheme="minorHAnsi"/>
          <w:sz w:val="18"/>
          <w:szCs w:val="20"/>
          <w:u w:val="single"/>
        </w:rPr>
        <w:t>ve věcech technických</w:t>
      </w:r>
      <w:r w:rsidRPr="004A4F4D">
        <w:rPr>
          <w:rFonts w:cstheme="minorHAnsi"/>
          <w:sz w:val="18"/>
          <w:szCs w:val="20"/>
        </w:rPr>
        <w:t xml:space="preserve"> pro objekty na adrese </w:t>
      </w:r>
      <w:r w:rsidRPr="004A4F4D">
        <w:rPr>
          <w:rFonts w:cstheme="minorHAnsi"/>
          <w:sz w:val="18"/>
          <w:szCs w:val="20"/>
          <w:u w:val="single"/>
        </w:rPr>
        <w:t>Karlovarská 99</w:t>
      </w:r>
      <w:r w:rsidRPr="004A4F4D">
        <w:rPr>
          <w:rFonts w:cstheme="minorHAnsi"/>
          <w:sz w:val="18"/>
          <w:szCs w:val="20"/>
        </w:rPr>
        <w:t xml:space="preserve">: </w:t>
      </w:r>
    </w:p>
    <w:p w14:paraId="506F6B9E" w14:textId="1071B6EC" w:rsidR="00526D80" w:rsidRPr="004A4F4D" w:rsidRDefault="00526D80" w:rsidP="00526D80">
      <w:pPr>
        <w:pStyle w:val="Odstavecseseznamem"/>
        <w:tabs>
          <w:tab w:val="left" w:pos="3969"/>
        </w:tabs>
        <w:spacing w:after="60"/>
        <w:ind w:left="1276" w:hanging="283"/>
        <w:rPr>
          <w:sz w:val="18"/>
          <w:szCs w:val="20"/>
        </w:rPr>
      </w:pPr>
      <w:r w:rsidRPr="004A4F4D">
        <w:rPr>
          <w:rFonts w:cstheme="minorHAnsi"/>
          <w:sz w:val="18"/>
          <w:szCs w:val="20"/>
        </w:rPr>
        <w:tab/>
      </w:r>
      <w:r w:rsidRPr="004A4F4D">
        <w:rPr>
          <w:rFonts w:cstheme="minorHAnsi"/>
          <w:sz w:val="18"/>
          <w:szCs w:val="20"/>
        </w:rPr>
        <w:tab/>
        <w:t>Stanislav Liška, vedoucí provozu a</w:t>
      </w:r>
      <w:r w:rsidRPr="004A4F4D">
        <w:rPr>
          <w:sz w:val="18"/>
          <w:szCs w:val="20"/>
        </w:rPr>
        <w:t xml:space="preserve"> údržby Karlovarská</w:t>
      </w:r>
    </w:p>
    <w:p w14:paraId="5D8078BE" w14:textId="24F0C9D5" w:rsidR="00526D80" w:rsidRPr="004A4F4D" w:rsidRDefault="00526D80" w:rsidP="00526D80">
      <w:pPr>
        <w:pStyle w:val="Heading3"/>
        <w:shd w:val="clear" w:color="auto" w:fill="auto"/>
        <w:tabs>
          <w:tab w:val="left" w:pos="1701"/>
          <w:tab w:val="left" w:pos="3969"/>
        </w:tabs>
        <w:spacing w:before="0" w:after="0" w:line="240" w:lineRule="auto"/>
        <w:ind w:left="1276" w:hanging="283"/>
        <w:jc w:val="left"/>
        <w:rPr>
          <w:rStyle w:val="heading30"/>
          <w:rFonts w:cstheme="minorHAnsi"/>
          <w:color w:val="000000"/>
          <w:szCs w:val="20"/>
        </w:rPr>
      </w:pPr>
      <w:r w:rsidRPr="004A4F4D">
        <w:rPr>
          <w:rStyle w:val="heading30"/>
          <w:rFonts w:cstheme="minorHAnsi"/>
          <w:color w:val="000000"/>
          <w:szCs w:val="20"/>
        </w:rPr>
        <w:tab/>
      </w:r>
      <w:r w:rsidRPr="004A4F4D">
        <w:rPr>
          <w:rStyle w:val="heading30"/>
          <w:rFonts w:cstheme="minorHAnsi"/>
          <w:color w:val="000000"/>
          <w:szCs w:val="20"/>
        </w:rPr>
        <w:tab/>
      </w:r>
      <w:r w:rsidRPr="004A4F4D">
        <w:rPr>
          <w:rStyle w:val="heading30"/>
          <w:rFonts w:cstheme="minorHAnsi"/>
          <w:color w:val="000000"/>
          <w:szCs w:val="20"/>
        </w:rPr>
        <w:tab/>
        <w:t xml:space="preserve">tel: </w:t>
      </w:r>
      <w:r w:rsidRPr="004A4F4D">
        <w:rPr>
          <w:rStyle w:val="heading30"/>
          <w:rFonts w:cstheme="minorHAnsi"/>
          <w:color w:val="000000"/>
          <w:szCs w:val="20"/>
        </w:rPr>
        <w:tab/>
      </w:r>
      <w:r w:rsidRPr="004A4F4D">
        <w:rPr>
          <w:rStyle w:val="heading30"/>
          <w:rFonts w:cstheme="minorHAnsi"/>
          <w:color w:val="000000"/>
          <w:szCs w:val="20"/>
        </w:rPr>
        <w:tab/>
        <w:t>+420 778 718 636</w:t>
      </w:r>
    </w:p>
    <w:p w14:paraId="24A503E4" w14:textId="179DF3DC" w:rsidR="00526D80" w:rsidRPr="004A4F4D" w:rsidRDefault="00526D80" w:rsidP="00526D80">
      <w:pPr>
        <w:pStyle w:val="Heading3"/>
        <w:shd w:val="clear" w:color="auto" w:fill="auto"/>
        <w:tabs>
          <w:tab w:val="left" w:pos="1701"/>
          <w:tab w:val="left" w:pos="3969"/>
        </w:tabs>
        <w:spacing w:before="0" w:after="0" w:line="240" w:lineRule="auto"/>
        <w:ind w:left="1276" w:hanging="283"/>
        <w:jc w:val="left"/>
        <w:rPr>
          <w:rStyle w:val="heading30"/>
          <w:rFonts w:cstheme="minorHAnsi"/>
          <w:color w:val="000000"/>
          <w:sz w:val="20"/>
          <w:szCs w:val="22"/>
        </w:rPr>
      </w:pPr>
      <w:r w:rsidRPr="004A4F4D">
        <w:rPr>
          <w:rStyle w:val="heading30"/>
          <w:rFonts w:cstheme="minorHAnsi"/>
          <w:color w:val="000000"/>
          <w:szCs w:val="20"/>
        </w:rPr>
        <w:tab/>
      </w:r>
      <w:r w:rsidRPr="004A4F4D">
        <w:rPr>
          <w:rStyle w:val="heading30"/>
          <w:rFonts w:cstheme="minorHAnsi"/>
          <w:color w:val="000000"/>
          <w:szCs w:val="20"/>
        </w:rPr>
        <w:tab/>
      </w:r>
      <w:r w:rsidRPr="004A4F4D">
        <w:rPr>
          <w:rStyle w:val="heading30"/>
          <w:rFonts w:cstheme="minorHAnsi"/>
          <w:color w:val="000000"/>
          <w:szCs w:val="20"/>
        </w:rPr>
        <w:tab/>
        <w:t xml:space="preserve">e-mail: </w:t>
      </w:r>
      <w:r w:rsidRPr="004A4F4D">
        <w:rPr>
          <w:rStyle w:val="heading30"/>
          <w:rFonts w:cstheme="minorHAnsi"/>
          <w:color w:val="000000"/>
          <w:szCs w:val="20"/>
        </w:rPr>
        <w:tab/>
      </w:r>
      <w:r w:rsidRPr="004A4F4D">
        <w:rPr>
          <w:rStyle w:val="heading30"/>
          <w:rFonts w:cstheme="minorHAnsi"/>
          <w:color w:val="000000"/>
          <w:szCs w:val="20"/>
        </w:rPr>
        <w:tab/>
      </w:r>
      <w:hyperlink r:id="rId10" w:history="1">
        <w:r w:rsidRPr="004A4F4D">
          <w:rPr>
            <w:rStyle w:val="Hypertextovodkaz"/>
            <w:b w:val="0"/>
            <w:szCs w:val="20"/>
            <w:shd w:val="clear" w:color="auto" w:fill="FFFFFF"/>
          </w:rPr>
          <w:t>liska@spsdplzen.cz</w:t>
        </w:r>
      </w:hyperlink>
      <w:r w:rsidRPr="004A4F4D">
        <w:rPr>
          <w:rStyle w:val="heading30"/>
          <w:color w:val="000000"/>
          <w:sz w:val="20"/>
          <w:szCs w:val="22"/>
        </w:rPr>
        <w:tab/>
      </w:r>
      <w:r w:rsidRPr="004A4F4D">
        <w:rPr>
          <w:rStyle w:val="heading30"/>
          <w:color w:val="000000"/>
          <w:sz w:val="20"/>
          <w:szCs w:val="22"/>
        </w:rPr>
        <w:tab/>
      </w:r>
      <w:r w:rsidRPr="004A4F4D">
        <w:rPr>
          <w:rStyle w:val="heading30"/>
          <w:color w:val="000000"/>
          <w:sz w:val="20"/>
          <w:szCs w:val="22"/>
        </w:rPr>
        <w:tab/>
        <w:t xml:space="preserve"> </w:t>
      </w:r>
    </w:p>
    <w:bookmarkEnd w:id="0"/>
    <w:p w14:paraId="699306C3" w14:textId="15C83D61" w:rsidR="00526D80" w:rsidRPr="004A4F4D" w:rsidRDefault="00526D80" w:rsidP="00526D80">
      <w:pPr>
        <w:pStyle w:val="Odstavecseseznamem"/>
        <w:numPr>
          <w:ilvl w:val="0"/>
          <w:numId w:val="15"/>
        </w:numPr>
        <w:spacing w:before="240" w:after="60"/>
        <w:ind w:left="1276" w:hanging="283"/>
        <w:jc w:val="both"/>
        <w:rPr>
          <w:rFonts w:cstheme="minorHAnsi"/>
          <w:sz w:val="18"/>
          <w:szCs w:val="20"/>
        </w:rPr>
      </w:pPr>
      <w:r w:rsidRPr="004A4F4D">
        <w:rPr>
          <w:rFonts w:cstheme="minorHAnsi"/>
          <w:sz w:val="18"/>
          <w:szCs w:val="20"/>
          <w:u w:val="single"/>
        </w:rPr>
        <w:t>ve věcech technických</w:t>
      </w:r>
      <w:r w:rsidRPr="004A4F4D">
        <w:rPr>
          <w:rFonts w:cstheme="minorHAnsi"/>
          <w:sz w:val="18"/>
          <w:szCs w:val="20"/>
        </w:rPr>
        <w:t xml:space="preserve"> pro objekty na adrese </w:t>
      </w:r>
      <w:r w:rsidRPr="004A4F4D">
        <w:rPr>
          <w:rFonts w:cstheme="minorHAnsi"/>
          <w:sz w:val="18"/>
          <w:szCs w:val="20"/>
          <w:u w:val="single"/>
        </w:rPr>
        <w:t>Skrétova 29</w:t>
      </w:r>
      <w:r w:rsidRPr="004A4F4D">
        <w:rPr>
          <w:rFonts w:cstheme="minorHAnsi"/>
          <w:sz w:val="18"/>
          <w:szCs w:val="20"/>
        </w:rPr>
        <w:t xml:space="preserve">: </w:t>
      </w:r>
    </w:p>
    <w:p w14:paraId="229A1DA5" w14:textId="37E42926" w:rsidR="00526D80" w:rsidRPr="004A4F4D" w:rsidRDefault="00526D80" w:rsidP="00526D80">
      <w:pPr>
        <w:pStyle w:val="Odstavecseseznamem"/>
        <w:tabs>
          <w:tab w:val="left" w:pos="3969"/>
        </w:tabs>
        <w:spacing w:after="60"/>
        <w:ind w:left="1276" w:hanging="283"/>
        <w:rPr>
          <w:sz w:val="18"/>
          <w:szCs w:val="20"/>
        </w:rPr>
      </w:pPr>
      <w:r w:rsidRPr="004A4F4D">
        <w:rPr>
          <w:rFonts w:cstheme="minorHAnsi"/>
          <w:sz w:val="18"/>
          <w:szCs w:val="20"/>
        </w:rPr>
        <w:tab/>
      </w:r>
      <w:r w:rsidRPr="004A4F4D">
        <w:rPr>
          <w:rFonts w:cstheme="minorHAnsi"/>
          <w:sz w:val="18"/>
          <w:szCs w:val="20"/>
        </w:rPr>
        <w:tab/>
        <w:t>Jaroslav Kratochvíl, vedoucí provozu a</w:t>
      </w:r>
      <w:r w:rsidRPr="004A4F4D">
        <w:rPr>
          <w:sz w:val="18"/>
          <w:szCs w:val="20"/>
        </w:rPr>
        <w:t xml:space="preserve"> údržby Křimice</w:t>
      </w:r>
    </w:p>
    <w:p w14:paraId="0D6FF55F" w14:textId="4112BD4D" w:rsidR="00526D80" w:rsidRPr="004A4F4D" w:rsidRDefault="00526D80" w:rsidP="00526D80">
      <w:pPr>
        <w:pStyle w:val="Heading3"/>
        <w:shd w:val="clear" w:color="auto" w:fill="auto"/>
        <w:tabs>
          <w:tab w:val="left" w:pos="1701"/>
          <w:tab w:val="left" w:pos="3969"/>
        </w:tabs>
        <w:spacing w:before="0" w:after="0" w:line="240" w:lineRule="auto"/>
        <w:ind w:left="1276" w:hanging="283"/>
        <w:jc w:val="left"/>
        <w:rPr>
          <w:rStyle w:val="heading30"/>
          <w:rFonts w:cstheme="minorHAnsi"/>
          <w:szCs w:val="20"/>
        </w:rPr>
      </w:pPr>
      <w:r w:rsidRPr="004A4F4D">
        <w:rPr>
          <w:rStyle w:val="heading30"/>
          <w:rFonts w:cstheme="minorHAnsi"/>
          <w:szCs w:val="20"/>
        </w:rPr>
        <w:tab/>
      </w:r>
      <w:r w:rsidRPr="004A4F4D">
        <w:rPr>
          <w:rStyle w:val="heading30"/>
          <w:rFonts w:cstheme="minorHAnsi"/>
          <w:szCs w:val="20"/>
        </w:rPr>
        <w:tab/>
      </w:r>
      <w:r w:rsidRPr="004A4F4D">
        <w:rPr>
          <w:rStyle w:val="heading30"/>
          <w:rFonts w:cstheme="minorHAnsi"/>
          <w:szCs w:val="20"/>
        </w:rPr>
        <w:tab/>
        <w:t xml:space="preserve">tel: </w:t>
      </w:r>
      <w:r w:rsidRPr="004A4F4D">
        <w:rPr>
          <w:rStyle w:val="heading30"/>
          <w:rFonts w:cstheme="minorHAnsi"/>
          <w:szCs w:val="20"/>
        </w:rPr>
        <w:tab/>
      </w:r>
      <w:r w:rsidRPr="004A4F4D">
        <w:rPr>
          <w:rStyle w:val="heading30"/>
          <w:rFonts w:cstheme="minorHAnsi"/>
          <w:szCs w:val="20"/>
        </w:rPr>
        <w:tab/>
        <w:t>+420 604 462 264</w:t>
      </w:r>
    </w:p>
    <w:p w14:paraId="1B24FA5B" w14:textId="647903B5" w:rsidR="00526D80" w:rsidRPr="004A4F4D" w:rsidRDefault="00526D80" w:rsidP="00526D80">
      <w:pPr>
        <w:pStyle w:val="Heading3"/>
        <w:shd w:val="clear" w:color="auto" w:fill="auto"/>
        <w:tabs>
          <w:tab w:val="left" w:pos="1701"/>
          <w:tab w:val="left" w:pos="3969"/>
        </w:tabs>
        <w:spacing w:before="0" w:after="0" w:line="240" w:lineRule="auto"/>
        <w:ind w:left="1276" w:hanging="283"/>
        <w:jc w:val="left"/>
        <w:rPr>
          <w:rStyle w:val="heading30"/>
          <w:szCs w:val="20"/>
        </w:rPr>
      </w:pPr>
      <w:r w:rsidRPr="004A4F4D">
        <w:rPr>
          <w:rStyle w:val="heading30"/>
          <w:rFonts w:cstheme="minorHAnsi"/>
          <w:szCs w:val="20"/>
        </w:rPr>
        <w:tab/>
      </w:r>
      <w:r w:rsidRPr="004A4F4D">
        <w:rPr>
          <w:rStyle w:val="heading30"/>
          <w:rFonts w:cstheme="minorHAnsi"/>
          <w:szCs w:val="20"/>
        </w:rPr>
        <w:tab/>
      </w:r>
      <w:r w:rsidRPr="004A4F4D">
        <w:rPr>
          <w:rStyle w:val="heading30"/>
          <w:rFonts w:cstheme="minorHAnsi"/>
          <w:szCs w:val="20"/>
        </w:rPr>
        <w:tab/>
        <w:t xml:space="preserve">e-mail: </w:t>
      </w:r>
      <w:r w:rsidRPr="004A4F4D">
        <w:rPr>
          <w:rStyle w:val="heading30"/>
          <w:rFonts w:cstheme="minorHAnsi"/>
          <w:szCs w:val="20"/>
        </w:rPr>
        <w:tab/>
      </w:r>
      <w:r w:rsidRPr="004A4F4D">
        <w:rPr>
          <w:rStyle w:val="heading30"/>
          <w:rFonts w:cstheme="minorHAnsi"/>
          <w:szCs w:val="20"/>
        </w:rPr>
        <w:tab/>
      </w:r>
      <w:hyperlink r:id="rId11" w:history="1">
        <w:r w:rsidRPr="004A4F4D">
          <w:rPr>
            <w:rStyle w:val="Hypertextovodkaz"/>
            <w:rFonts w:cstheme="minorHAnsi"/>
            <w:b w:val="0"/>
            <w:color w:val="auto"/>
            <w:szCs w:val="20"/>
            <w:shd w:val="clear" w:color="auto" w:fill="FFFFFF"/>
          </w:rPr>
          <w:t>kratochvil@spsdplzen.cz</w:t>
        </w:r>
      </w:hyperlink>
      <w:r w:rsidRPr="004A4F4D">
        <w:rPr>
          <w:rStyle w:val="heading30"/>
          <w:rFonts w:cstheme="minorHAnsi"/>
          <w:szCs w:val="20"/>
        </w:rPr>
        <w:t xml:space="preserve"> </w:t>
      </w:r>
    </w:p>
    <w:p w14:paraId="4E013D90" w14:textId="77777777" w:rsidR="00E62113" w:rsidRPr="004A4F4D" w:rsidRDefault="00E62113" w:rsidP="00C1296E">
      <w:pPr>
        <w:spacing w:before="240" w:after="0" w:line="240" w:lineRule="auto"/>
        <w:jc w:val="center"/>
        <w:rPr>
          <w:rFonts w:cs="Arial"/>
          <w:b/>
        </w:rPr>
      </w:pPr>
      <w:r w:rsidRPr="004A4F4D">
        <w:rPr>
          <w:rFonts w:cs="Arial"/>
          <w:b/>
        </w:rPr>
        <w:t>a</w:t>
      </w:r>
    </w:p>
    <w:p w14:paraId="20A3A8E9" w14:textId="77777777" w:rsidR="00E62113" w:rsidRPr="004A4F4D" w:rsidRDefault="00E62113" w:rsidP="00E62113">
      <w:pPr>
        <w:spacing w:after="0" w:line="240" w:lineRule="auto"/>
        <w:jc w:val="both"/>
        <w:rPr>
          <w:rFonts w:cs="Arial"/>
        </w:rPr>
      </w:pPr>
    </w:p>
    <w:p w14:paraId="4193C631" w14:textId="77777777" w:rsidR="00E62113" w:rsidRPr="004A4F4D" w:rsidRDefault="00E62113" w:rsidP="00E62113">
      <w:pPr>
        <w:pStyle w:val="Odstavecseseznamem"/>
        <w:numPr>
          <w:ilvl w:val="0"/>
          <w:numId w:val="6"/>
        </w:numPr>
        <w:spacing w:after="0" w:line="240" w:lineRule="auto"/>
        <w:jc w:val="both"/>
        <w:rPr>
          <w:rFonts w:cs="Arial"/>
          <w:b/>
        </w:rPr>
      </w:pPr>
      <w:r w:rsidRPr="004A4F4D">
        <w:rPr>
          <w:rFonts w:cs="Arial"/>
          <w:b/>
        </w:rPr>
        <w:t>Příkazník</w:t>
      </w:r>
      <w:r w:rsidRPr="004A4F4D">
        <w:rPr>
          <w:rFonts w:cs="Arial"/>
          <w:b/>
        </w:rPr>
        <w:tab/>
      </w:r>
      <w:r w:rsidRPr="004A4F4D">
        <w:rPr>
          <w:rFonts w:cs="Arial"/>
          <w:b/>
        </w:rPr>
        <w:tab/>
      </w:r>
    </w:p>
    <w:p w14:paraId="5D270D95" w14:textId="4C4FBD56" w:rsidR="00E62113" w:rsidRPr="004A4F4D" w:rsidRDefault="00E62113" w:rsidP="00526D80">
      <w:pPr>
        <w:spacing w:after="0" w:line="240" w:lineRule="auto"/>
        <w:ind w:left="709"/>
        <w:jc w:val="both"/>
        <w:rPr>
          <w:rFonts w:cs="Arial"/>
        </w:rPr>
      </w:pPr>
      <w:r w:rsidRPr="004A4F4D">
        <w:rPr>
          <w:rFonts w:cs="Arial"/>
        </w:rPr>
        <w:t xml:space="preserve">Název příkazníka: </w:t>
      </w:r>
      <w:r w:rsidRPr="004A4F4D">
        <w:rPr>
          <w:rFonts w:cs="Arial"/>
        </w:rPr>
        <w:tab/>
      </w:r>
      <w:r w:rsidRPr="004A4F4D">
        <w:rPr>
          <w:rFonts w:cs="Arial"/>
        </w:rPr>
        <w:tab/>
      </w:r>
      <w:r w:rsidR="00C1296E" w:rsidRPr="004A4F4D">
        <w:rPr>
          <w:rFonts w:cs="Arial"/>
        </w:rPr>
        <w:t xml:space="preserve">Bc. Petra Martínková </w:t>
      </w:r>
      <w:proofErr w:type="spellStart"/>
      <w:r w:rsidR="00C1296E" w:rsidRPr="004A4F4D">
        <w:rPr>
          <w:rFonts w:cs="Arial"/>
        </w:rPr>
        <w:t>Šumlovová</w:t>
      </w:r>
      <w:proofErr w:type="spellEnd"/>
      <w:r w:rsidRPr="004A4F4D">
        <w:rPr>
          <w:rFonts w:cs="Arial"/>
        </w:rPr>
        <w:tab/>
      </w:r>
      <w:r w:rsidRPr="004A4F4D">
        <w:rPr>
          <w:rFonts w:cs="Arial"/>
        </w:rPr>
        <w:tab/>
      </w:r>
      <w:r w:rsidRPr="004A4F4D">
        <w:rPr>
          <w:rFonts w:cs="Arial"/>
          <w:b/>
        </w:rPr>
        <w:tab/>
      </w:r>
    </w:p>
    <w:p w14:paraId="3E40E76B" w14:textId="18F1D060" w:rsidR="00E62113" w:rsidRPr="004A4F4D" w:rsidRDefault="00E62113" w:rsidP="00526D80">
      <w:pPr>
        <w:spacing w:after="0" w:line="240" w:lineRule="auto"/>
        <w:ind w:left="709"/>
        <w:jc w:val="both"/>
        <w:rPr>
          <w:rFonts w:cs="Arial"/>
        </w:rPr>
      </w:pPr>
      <w:r w:rsidRPr="004A4F4D">
        <w:rPr>
          <w:rFonts w:cs="Arial"/>
        </w:rPr>
        <w:t xml:space="preserve">Sídlo: </w:t>
      </w:r>
      <w:r w:rsidRPr="004A4F4D">
        <w:rPr>
          <w:rFonts w:cs="Arial"/>
        </w:rPr>
        <w:tab/>
      </w:r>
      <w:r w:rsidRPr="004A4F4D">
        <w:rPr>
          <w:rFonts w:cs="Arial"/>
        </w:rPr>
        <w:tab/>
      </w:r>
      <w:r w:rsidRPr="004A4F4D">
        <w:rPr>
          <w:rFonts w:cs="Arial"/>
        </w:rPr>
        <w:tab/>
      </w:r>
      <w:r w:rsidRPr="004A4F4D">
        <w:rPr>
          <w:rFonts w:cs="Arial"/>
        </w:rPr>
        <w:tab/>
      </w:r>
      <w:r w:rsidR="00C1296E" w:rsidRPr="004A4F4D">
        <w:rPr>
          <w:rFonts w:cs="Arial"/>
        </w:rPr>
        <w:t>Trnová 312, 330 13 Trnová</w:t>
      </w:r>
      <w:r w:rsidRPr="004A4F4D">
        <w:rPr>
          <w:rFonts w:cs="Arial"/>
        </w:rPr>
        <w:tab/>
      </w:r>
      <w:r w:rsidRPr="004A4F4D">
        <w:rPr>
          <w:rFonts w:cs="Arial"/>
        </w:rPr>
        <w:tab/>
      </w:r>
      <w:r w:rsidRPr="004A4F4D">
        <w:rPr>
          <w:rFonts w:cs="Arial"/>
        </w:rPr>
        <w:tab/>
      </w:r>
      <w:r w:rsidRPr="004A4F4D">
        <w:rPr>
          <w:rFonts w:cs="Arial"/>
        </w:rPr>
        <w:tab/>
      </w:r>
    </w:p>
    <w:p w14:paraId="5AFAC8FD" w14:textId="488C0DB7" w:rsidR="00E62113" w:rsidRPr="004A4F4D" w:rsidRDefault="00E62113" w:rsidP="00526D80">
      <w:pPr>
        <w:spacing w:after="0" w:line="240" w:lineRule="auto"/>
        <w:ind w:left="709"/>
        <w:jc w:val="both"/>
        <w:rPr>
          <w:rFonts w:cs="Arial"/>
        </w:rPr>
      </w:pPr>
      <w:r w:rsidRPr="004A4F4D">
        <w:rPr>
          <w:rFonts w:cs="Arial"/>
        </w:rPr>
        <w:t xml:space="preserve">IČO: </w:t>
      </w:r>
      <w:r w:rsidRPr="004A4F4D">
        <w:rPr>
          <w:rFonts w:cs="Arial"/>
        </w:rPr>
        <w:tab/>
      </w:r>
      <w:r w:rsidRPr="004A4F4D">
        <w:rPr>
          <w:rFonts w:cs="Arial"/>
        </w:rPr>
        <w:tab/>
      </w:r>
      <w:r w:rsidRPr="004A4F4D">
        <w:rPr>
          <w:rFonts w:cs="Arial"/>
        </w:rPr>
        <w:tab/>
      </w:r>
      <w:r w:rsidRPr="004A4F4D">
        <w:rPr>
          <w:rFonts w:cs="Arial"/>
        </w:rPr>
        <w:tab/>
      </w:r>
      <w:r w:rsidR="00C1296E" w:rsidRPr="004A4F4D">
        <w:rPr>
          <w:rFonts w:cs="Arial"/>
        </w:rPr>
        <w:t>45341826</w:t>
      </w:r>
      <w:r w:rsidRPr="004A4F4D">
        <w:rPr>
          <w:rFonts w:cs="Arial"/>
        </w:rPr>
        <w:tab/>
      </w:r>
      <w:r w:rsidRPr="004A4F4D">
        <w:rPr>
          <w:rFonts w:cs="Arial"/>
        </w:rPr>
        <w:tab/>
      </w:r>
      <w:r w:rsidRPr="004A4F4D">
        <w:rPr>
          <w:rFonts w:cs="Arial"/>
        </w:rPr>
        <w:tab/>
      </w:r>
      <w:r w:rsidRPr="004A4F4D">
        <w:rPr>
          <w:rFonts w:cs="Arial"/>
        </w:rPr>
        <w:tab/>
      </w:r>
      <w:r w:rsidRPr="004A4F4D">
        <w:rPr>
          <w:rFonts w:cs="Arial"/>
        </w:rPr>
        <w:tab/>
      </w:r>
    </w:p>
    <w:p w14:paraId="61FD78EF" w14:textId="5E0E287D" w:rsidR="00E62113" w:rsidRPr="004A4F4D" w:rsidRDefault="00E62113" w:rsidP="00526D80">
      <w:pPr>
        <w:spacing w:after="0" w:line="240" w:lineRule="auto"/>
        <w:ind w:left="709"/>
        <w:jc w:val="both"/>
        <w:rPr>
          <w:rFonts w:cs="Arial"/>
        </w:rPr>
      </w:pPr>
      <w:r w:rsidRPr="004A4F4D">
        <w:rPr>
          <w:rFonts w:cs="Arial"/>
        </w:rPr>
        <w:t xml:space="preserve">DIČ: </w:t>
      </w:r>
      <w:r w:rsidRPr="004A4F4D">
        <w:rPr>
          <w:rFonts w:cs="Arial"/>
        </w:rPr>
        <w:tab/>
      </w:r>
      <w:r w:rsidRPr="004A4F4D">
        <w:rPr>
          <w:rFonts w:cs="Arial"/>
        </w:rPr>
        <w:tab/>
      </w:r>
      <w:r w:rsidRPr="004A4F4D">
        <w:rPr>
          <w:rFonts w:cs="Arial"/>
        </w:rPr>
        <w:tab/>
      </w:r>
      <w:r w:rsidRPr="004A4F4D">
        <w:rPr>
          <w:rFonts w:cs="Arial"/>
        </w:rPr>
        <w:tab/>
      </w:r>
      <w:r w:rsidR="00C1296E" w:rsidRPr="004A4F4D">
        <w:rPr>
          <w:rFonts w:cs="Arial"/>
        </w:rPr>
        <w:t>CZ7459112056</w:t>
      </w:r>
      <w:r w:rsidRPr="004A4F4D">
        <w:rPr>
          <w:rFonts w:cs="Arial"/>
        </w:rPr>
        <w:tab/>
      </w:r>
      <w:r w:rsidRPr="004A4F4D">
        <w:rPr>
          <w:rFonts w:cs="Arial"/>
        </w:rPr>
        <w:tab/>
      </w:r>
      <w:r w:rsidRPr="004A4F4D">
        <w:rPr>
          <w:rFonts w:cs="Arial"/>
        </w:rPr>
        <w:tab/>
      </w:r>
      <w:r w:rsidRPr="004A4F4D">
        <w:rPr>
          <w:rFonts w:cs="Arial"/>
        </w:rPr>
        <w:tab/>
      </w:r>
      <w:r w:rsidRPr="004A4F4D">
        <w:rPr>
          <w:rFonts w:cs="Arial"/>
          <w:b/>
        </w:rPr>
        <w:tab/>
      </w:r>
    </w:p>
    <w:p w14:paraId="54155FA9" w14:textId="5CE21D12" w:rsidR="00E62113" w:rsidRPr="004A4F4D" w:rsidRDefault="00E62113" w:rsidP="00526D80">
      <w:pPr>
        <w:spacing w:after="0" w:line="240" w:lineRule="auto"/>
        <w:ind w:left="709"/>
        <w:jc w:val="both"/>
        <w:rPr>
          <w:rFonts w:cs="Arial"/>
        </w:rPr>
      </w:pPr>
      <w:r w:rsidRPr="004A4F4D">
        <w:rPr>
          <w:rFonts w:cs="Arial"/>
        </w:rPr>
        <w:t xml:space="preserve">Zapsán v obchodním rejstříku pod </w:t>
      </w:r>
      <w:proofErr w:type="spellStart"/>
      <w:r w:rsidRPr="004A4F4D">
        <w:rPr>
          <w:rFonts w:cs="Arial"/>
        </w:rPr>
        <w:t>sp</w:t>
      </w:r>
      <w:proofErr w:type="spellEnd"/>
      <w:r w:rsidRPr="004A4F4D">
        <w:rPr>
          <w:rFonts w:cs="Arial"/>
        </w:rPr>
        <w:t xml:space="preserve">. zn.: </w:t>
      </w:r>
      <w:r w:rsidR="00C1296E" w:rsidRPr="004A4F4D">
        <w:rPr>
          <w:rFonts w:cs="Arial"/>
        </w:rPr>
        <w:t>Městský úřad Nýřany č.j. OŽU-Kil/22769/2018</w:t>
      </w:r>
    </w:p>
    <w:p w14:paraId="5303B361" w14:textId="330CA35A" w:rsidR="00E62113" w:rsidRPr="004A4F4D" w:rsidRDefault="00E62113" w:rsidP="00526D80">
      <w:pPr>
        <w:spacing w:after="0" w:line="240" w:lineRule="auto"/>
        <w:ind w:left="709"/>
        <w:jc w:val="both"/>
        <w:rPr>
          <w:rFonts w:cs="Arial"/>
        </w:rPr>
      </w:pPr>
      <w:r w:rsidRPr="004A4F4D">
        <w:rPr>
          <w:rFonts w:cs="Arial"/>
        </w:rPr>
        <w:t xml:space="preserve">Bankovní spojení: </w:t>
      </w:r>
      <w:r w:rsidRPr="004A4F4D">
        <w:rPr>
          <w:rFonts w:cs="Arial"/>
        </w:rPr>
        <w:tab/>
      </w:r>
      <w:r w:rsidRPr="004A4F4D">
        <w:rPr>
          <w:rFonts w:cs="Arial"/>
        </w:rPr>
        <w:tab/>
      </w:r>
      <w:r w:rsidRPr="004A4F4D">
        <w:rPr>
          <w:rFonts w:cs="Arial"/>
        </w:rPr>
        <w:tab/>
      </w:r>
      <w:r w:rsidRPr="004A4F4D">
        <w:rPr>
          <w:rFonts w:cs="Arial"/>
        </w:rPr>
        <w:tab/>
      </w:r>
      <w:r w:rsidRPr="004A4F4D">
        <w:rPr>
          <w:rFonts w:cs="Arial"/>
          <w:b/>
        </w:rPr>
        <w:tab/>
      </w:r>
    </w:p>
    <w:p w14:paraId="50057A09" w14:textId="06E38AEA" w:rsidR="00E62113" w:rsidRPr="004A4F4D" w:rsidRDefault="00E62113" w:rsidP="00526D80">
      <w:pPr>
        <w:spacing w:after="0" w:line="240" w:lineRule="auto"/>
        <w:ind w:left="709"/>
        <w:jc w:val="both"/>
        <w:rPr>
          <w:rFonts w:cs="Arial"/>
        </w:rPr>
      </w:pPr>
      <w:r w:rsidRPr="004A4F4D">
        <w:rPr>
          <w:rFonts w:cs="Arial"/>
        </w:rPr>
        <w:t xml:space="preserve">Číslo účtu: </w:t>
      </w:r>
      <w:r w:rsidRPr="004A4F4D">
        <w:rPr>
          <w:rFonts w:cs="Arial"/>
        </w:rPr>
        <w:tab/>
      </w:r>
      <w:r w:rsidRPr="004A4F4D">
        <w:rPr>
          <w:rFonts w:cs="Arial"/>
        </w:rPr>
        <w:tab/>
      </w:r>
      <w:r w:rsidRPr="004A4F4D">
        <w:rPr>
          <w:rFonts w:cs="Arial"/>
        </w:rPr>
        <w:tab/>
      </w:r>
      <w:r w:rsidRPr="004A4F4D">
        <w:rPr>
          <w:rFonts w:cs="Arial"/>
        </w:rPr>
        <w:tab/>
      </w:r>
      <w:r w:rsidRPr="004A4F4D">
        <w:rPr>
          <w:rFonts w:cs="Arial"/>
        </w:rPr>
        <w:tab/>
      </w:r>
      <w:r w:rsidRPr="004A4F4D">
        <w:rPr>
          <w:rFonts w:cs="Arial"/>
        </w:rPr>
        <w:tab/>
      </w:r>
      <w:r w:rsidRPr="004A4F4D">
        <w:rPr>
          <w:rFonts w:cs="Arial"/>
          <w:b/>
        </w:rPr>
        <w:tab/>
      </w:r>
    </w:p>
    <w:p w14:paraId="7D279763" w14:textId="208A2F00" w:rsidR="00E62113" w:rsidRPr="004A4F4D" w:rsidRDefault="00E62113" w:rsidP="00526D80">
      <w:pPr>
        <w:spacing w:after="0" w:line="240" w:lineRule="auto"/>
        <w:ind w:left="709"/>
        <w:jc w:val="both"/>
        <w:rPr>
          <w:rFonts w:cs="Arial"/>
        </w:rPr>
      </w:pPr>
      <w:r w:rsidRPr="004A4F4D">
        <w:rPr>
          <w:rFonts w:cs="Arial"/>
        </w:rPr>
        <w:t>Osoba oprávněná jednat ve věcech smluvních:</w:t>
      </w:r>
      <w:r w:rsidRPr="004A4F4D">
        <w:rPr>
          <w:rFonts w:cs="Arial"/>
        </w:rPr>
        <w:tab/>
      </w:r>
      <w:r w:rsidRPr="004A4F4D">
        <w:rPr>
          <w:rFonts w:cs="Arial"/>
        </w:rPr>
        <w:tab/>
      </w:r>
      <w:r w:rsidR="00C1296E" w:rsidRPr="004A4F4D">
        <w:rPr>
          <w:rFonts w:cs="Arial"/>
        </w:rPr>
        <w:t xml:space="preserve">Bc. Petra </w:t>
      </w:r>
      <w:proofErr w:type="spellStart"/>
      <w:r w:rsidR="00C1296E" w:rsidRPr="004A4F4D">
        <w:rPr>
          <w:rFonts w:cs="Arial"/>
        </w:rPr>
        <w:t>Martínkvá</w:t>
      </w:r>
      <w:proofErr w:type="spellEnd"/>
      <w:r w:rsidR="00C1296E" w:rsidRPr="004A4F4D">
        <w:rPr>
          <w:rFonts w:cs="Arial"/>
        </w:rPr>
        <w:t xml:space="preserve"> </w:t>
      </w:r>
      <w:proofErr w:type="spellStart"/>
      <w:r w:rsidR="00C1296E" w:rsidRPr="004A4F4D">
        <w:rPr>
          <w:rFonts w:cs="Arial"/>
        </w:rPr>
        <w:t>Šumlovová</w:t>
      </w:r>
      <w:proofErr w:type="spellEnd"/>
      <w:r w:rsidRPr="004A4F4D">
        <w:rPr>
          <w:rFonts w:cs="Arial"/>
        </w:rPr>
        <w:tab/>
      </w:r>
    </w:p>
    <w:p w14:paraId="72E7B549" w14:textId="790D4C19" w:rsidR="00E62113" w:rsidRPr="004A4F4D" w:rsidRDefault="00E62113" w:rsidP="00526D80">
      <w:pPr>
        <w:spacing w:after="0" w:line="240" w:lineRule="auto"/>
        <w:ind w:left="709"/>
        <w:jc w:val="both"/>
        <w:rPr>
          <w:rFonts w:cs="Arial"/>
        </w:rPr>
      </w:pPr>
      <w:r w:rsidRPr="004A4F4D">
        <w:rPr>
          <w:rFonts w:cs="Arial"/>
        </w:rPr>
        <w:t xml:space="preserve">Osoba oprávněná jednat ve věcech </w:t>
      </w:r>
      <w:proofErr w:type="gramStart"/>
      <w:r w:rsidRPr="004A4F4D">
        <w:rPr>
          <w:rFonts w:cs="Arial"/>
        </w:rPr>
        <w:t xml:space="preserve">technických:   </w:t>
      </w:r>
      <w:proofErr w:type="gramEnd"/>
      <w:r w:rsidRPr="004A4F4D">
        <w:rPr>
          <w:rFonts w:cs="Arial"/>
        </w:rPr>
        <w:tab/>
      </w:r>
      <w:r w:rsidR="00C1296E" w:rsidRPr="004A4F4D">
        <w:rPr>
          <w:rFonts w:cs="Arial"/>
        </w:rPr>
        <w:t xml:space="preserve">Bc. Petra </w:t>
      </w:r>
      <w:proofErr w:type="spellStart"/>
      <w:r w:rsidR="00C1296E" w:rsidRPr="004A4F4D">
        <w:rPr>
          <w:rFonts w:cs="Arial"/>
        </w:rPr>
        <w:t>Martínkvá</w:t>
      </w:r>
      <w:proofErr w:type="spellEnd"/>
      <w:r w:rsidR="00C1296E" w:rsidRPr="004A4F4D">
        <w:rPr>
          <w:rFonts w:cs="Arial"/>
        </w:rPr>
        <w:t xml:space="preserve"> </w:t>
      </w:r>
      <w:proofErr w:type="spellStart"/>
      <w:r w:rsidR="00C1296E" w:rsidRPr="004A4F4D">
        <w:rPr>
          <w:rFonts w:cs="Arial"/>
        </w:rPr>
        <w:t>Šumlovová</w:t>
      </w:r>
      <w:proofErr w:type="spellEnd"/>
      <w:r w:rsidR="00C1296E" w:rsidRPr="004A4F4D">
        <w:rPr>
          <w:rFonts w:cs="Arial"/>
        </w:rPr>
        <w:tab/>
      </w:r>
      <w:r w:rsidRPr="004A4F4D">
        <w:rPr>
          <w:rFonts w:cs="Arial"/>
        </w:rPr>
        <w:tab/>
      </w:r>
      <w:r w:rsidRPr="004A4F4D">
        <w:rPr>
          <w:rFonts w:cs="Arial"/>
        </w:rPr>
        <w:tab/>
        <w:t xml:space="preserve"> </w:t>
      </w:r>
    </w:p>
    <w:p w14:paraId="3E22A955" w14:textId="551C492F" w:rsidR="00E62113" w:rsidRPr="004A4F4D" w:rsidRDefault="00C1296E" w:rsidP="00C1296E">
      <w:pPr>
        <w:spacing w:after="0" w:line="240" w:lineRule="auto"/>
        <w:ind w:left="709"/>
        <w:jc w:val="both"/>
        <w:rPr>
          <w:rFonts w:cs="Arial"/>
        </w:rPr>
      </w:pPr>
      <w:r w:rsidRPr="004A4F4D">
        <w:rPr>
          <w:rFonts w:cs="Arial"/>
        </w:rPr>
        <w:tab/>
      </w:r>
      <w:r w:rsidR="00E62113" w:rsidRPr="004A4F4D">
        <w:rPr>
          <w:rFonts w:cs="Arial"/>
        </w:rPr>
        <w:t xml:space="preserve">Tel: </w:t>
      </w:r>
      <w:r w:rsidR="00E62113" w:rsidRPr="004A4F4D">
        <w:rPr>
          <w:rFonts w:cs="Arial"/>
        </w:rPr>
        <w:tab/>
      </w:r>
      <w:r w:rsidR="00E62113" w:rsidRPr="004A4F4D">
        <w:rPr>
          <w:rFonts w:cs="Arial"/>
        </w:rPr>
        <w:tab/>
      </w:r>
      <w:r w:rsidRPr="004A4F4D">
        <w:rPr>
          <w:rFonts w:cs="Arial"/>
        </w:rPr>
        <w:t>+420 602 697 597</w:t>
      </w:r>
    </w:p>
    <w:p w14:paraId="52C6E670" w14:textId="4057491C" w:rsidR="00E62113" w:rsidRPr="004A4F4D" w:rsidRDefault="00C1296E" w:rsidP="00C1296E">
      <w:pPr>
        <w:spacing w:after="0" w:line="240" w:lineRule="auto"/>
        <w:ind w:left="709"/>
        <w:jc w:val="both"/>
        <w:rPr>
          <w:rFonts w:cs="Arial"/>
        </w:rPr>
      </w:pPr>
      <w:r w:rsidRPr="004A4F4D">
        <w:rPr>
          <w:rFonts w:cs="Arial"/>
        </w:rPr>
        <w:tab/>
      </w:r>
      <w:r w:rsidR="00E62113" w:rsidRPr="004A4F4D">
        <w:rPr>
          <w:rFonts w:cs="Arial"/>
        </w:rPr>
        <w:t xml:space="preserve">E-mail: </w:t>
      </w:r>
      <w:r w:rsidR="00E62113" w:rsidRPr="004A4F4D">
        <w:rPr>
          <w:rFonts w:cs="Arial"/>
        </w:rPr>
        <w:tab/>
      </w:r>
      <w:r w:rsidR="00E62113" w:rsidRPr="004A4F4D">
        <w:rPr>
          <w:rFonts w:cs="Arial"/>
        </w:rPr>
        <w:tab/>
      </w:r>
      <w:hyperlink r:id="rId12" w:history="1">
        <w:r w:rsidRPr="004A4F4D">
          <w:rPr>
            <w:rStyle w:val="Hypertextovodkaz"/>
            <w:rFonts w:cs="Arial"/>
          </w:rPr>
          <w:t>camartinek@seznam.cz</w:t>
        </w:r>
      </w:hyperlink>
      <w:r w:rsidRPr="004A4F4D">
        <w:rPr>
          <w:rFonts w:cs="Arial"/>
        </w:rPr>
        <w:t xml:space="preserve">  </w:t>
      </w:r>
    </w:p>
    <w:p w14:paraId="3383383F" w14:textId="77777777" w:rsidR="00E62113" w:rsidRPr="004A4F4D" w:rsidRDefault="00E62113" w:rsidP="00E62113">
      <w:pPr>
        <w:spacing w:after="0" w:line="240" w:lineRule="auto"/>
        <w:jc w:val="both"/>
        <w:rPr>
          <w:rFonts w:cs="Arial"/>
        </w:rPr>
      </w:pPr>
    </w:p>
    <w:p w14:paraId="4C118F65" w14:textId="036EE484" w:rsidR="00E62113" w:rsidRPr="004A4F4D" w:rsidRDefault="00E62113" w:rsidP="00C1296E">
      <w:pPr>
        <w:spacing w:after="0" w:line="240" w:lineRule="auto"/>
        <w:jc w:val="center"/>
        <w:rPr>
          <w:rFonts w:cs="Arial"/>
          <w:b/>
        </w:rPr>
      </w:pPr>
      <w:r w:rsidRPr="004A4F4D">
        <w:rPr>
          <w:rFonts w:cs="Arial"/>
          <w:b/>
        </w:rPr>
        <w:lastRenderedPageBreak/>
        <w:t xml:space="preserve">uzavírají dle </w:t>
      </w:r>
      <w:proofErr w:type="spellStart"/>
      <w:r w:rsidRPr="004A4F4D">
        <w:rPr>
          <w:rFonts w:cs="Arial"/>
          <w:b/>
        </w:rPr>
        <w:t>ust</w:t>
      </w:r>
      <w:proofErr w:type="spellEnd"/>
      <w:r w:rsidRPr="004A4F4D">
        <w:rPr>
          <w:rFonts w:cs="Arial"/>
          <w:b/>
        </w:rPr>
        <w:t xml:space="preserve">. § 2430 a násl. zákona č. 89/2012 Sb., občanského zákoníku, tuto smlouvu: </w:t>
      </w:r>
    </w:p>
    <w:p w14:paraId="1E0BE4EC" w14:textId="6CE8E764" w:rsidR="00E62113" w:rsidRPr="004A4F4D" w:rsidRDefault="00E62113" w:rsidP="00C1296E">
      <w:pPr>
        <w:spacing w:before="240" w:after="0" w:line="240" w:lineRule="auto"/>
        <w:jc w:val="center"/>
        <w:rPr>
          <w:rFonts w:cs="Arial"/>
          <w:b/>
        </w:rPr>
      </w:pPr>
      <w:r w:rsidRPr="004A4F4D">
        <w:rPr>
          <w:rFonts w:cs="Arial"/>
          <w:b/>
        </w:rPr>
        <w:t xml:space="preserve">Příkazní smlouvu o „Zajištění </w:t>
      </w:r>
      <w:r w:rsidR="009B321E">
        <w:rPr>
          <w:rFonts w:cs="Arial"/>
          <w:b/>
        </w:rPr>
        <w:t>denního úklidu</w:t>
      </w:r>
      <w:r w:rsidRPr="004A4F4D">
        <w:rPr>
          <w:rFonts w:cs="Arial"/>
          <w:b/>
        </w:rPr>
        <w:t>“</w:t>
      </w:r>
    </w:p>
    <w:p w14:paraId="4959F180" w14:textId="77777777" w:rsidR="00E62113" w:rsidRPr="004A4F4D" w:rsidRDefault="00E62113" w:rsidP="00E62113">
      <w:pPr>
        <w:spacing w:after="0" w:line="240" w:lineRule="auto"/>
        <w:jc w:val="center"/>
        <w:rPr>
          <w:rFonts w:cs="Arial"/>
        </w:rPr>
      </w:pPr>
      <w:r w:rsidRPr="004A4F4D">
        <w:rPr>
          <w:rFonts w:cs="Arial"/>
        </w:rPr>
        <w:t>dále jen „</w:t>
      </w:r>
      <w:r w:rsidRPr="004A4F4D">
        <w:rPr>
          <w:rFonts w:cs="Arial"/>
          <w:b/>
        </w:rPr>
        <w:t>smlouva</w:t>
      </w:r>
      <w:r w:rsidRPr="004A4F4D">
        <w:rPr>
          <w:rFonts w:cs="Arial"/>
        </w:rPr>
        <w:t>“</w:t>
      </w:r>
    </w:p>
    <w:p w14:paraId="1A928515" w14:textId="77777777" w:rsidR="00E62113" w:rsidRPr="004A4F4D" w:rsidRDefault="00E62113" w:rsidP="00E62113">
      <w:pPr>
        <w:spacing w:after="0" w:line="240" w:lineRule="auto"/>
        <w:jc w:val="center"/>
        <w:rPr>
          <w:rFonts w:cs="Arial"/>
        </w:rPr>
      </w:pPr>
    </w:p>
    <w:p w14:paraId="02083858" w14:textId="77777777" w:rsidR="00E62113" w:rsidRPr="004A4F4D" w:rsidRDefault="00E62113" w:rsidP="00E62113">
      <w:pPr>
        <w:spacing w:after="0" w:line="240" w:lineRule="auto"/>
        <w:jc w:val="center"/>
        <w:rPr>
          <w:rFonts w:cs="Arial"/>
        </w:rPr>
      </w:pPr>
      <w:r w:rsidRPr="004A4F4D">
        <w:rPr>
          <w:rFonts w:cs="Arial"/>
        </w:rPr>
        <w:t>Čl. 1</w:t>
      </w:r>
    </w:p>
    <w:p w14:paraId="106646E9" w14:textId="77777777" w:rsidR="00E62113" w:rsidRPr="004A4F4D" w:rsidRDefault="00E62113" w:rsidP="00E62113">
      <w:pPr>
        <w:spacing w:after="0" w:line="240" w:lineRule="auto"/>
        <w:jc w:val="center"/>
        <w:rPr>
          <w:rFonts w:cs="Arial"/>
          <w:b/>
        </w:rPr>
      </w:pPr>
      <w:r w:rsidRPr="004A4F4D">
        <w:rPr>
          <w:rFonts w:cs="Arial"/>
          <w:b/>
        </w:rPr>
        <w:t>Předmět plnění</w:t>
      </w:r>
    </w:p>
    <w:p w14:paraId="3EBB224D" w14:textId="5260482B" w:rsidR="00E62113" w:rsidRPr="004A4F4D" w:rsidRDefault="00E62113" w:rsidP="00E62113">
      <w:pPr>
        <w:pStyle w:val="Odstavecseseznamem"/>
        <w:numPr>
          <w:ilvl w:val="1"/>
          <w:numId w:val="1"/>
        </w:numPr>
        <w:spacing w:after="0" w:line="240" w:lineRule="auto"/>
        <w:jc w:val="both"/>
        <w:rPr>
          <w:rFonts w:cs="Arial"/>
        </w:rPr>
      </w:pPr>
      <w:r w:rsidRPr="004A4F4D">
        <w:rPr>
          <w:rFonts w:cs="Arial"/>
        </w:rPr>
        <w:t xml:space="preserve">Touto smlouvou se příkazník zavazuje obstarat níže specifikovanou záležitost příkazce dle jeho pokynů. Předmětem plnění této smlouvy a obstarávanou záležitostí je pravidelný </w:t>
      </w:r>
      <w:r w:rsidR="009B321E">
        <w:rPr>
          <w:rFonts w:cs="Arial"/>
        </w:rPr>
        <w:t xml:space="preserve">denní </w:t>
      </w:r>
      <w:r w:rsidR="005B3D07" w:rsidRPr="004A4F4D">
        <w:rPr>
          <w:rFonts w:cs="Arial"/>
        </w:rPr>
        <w:t xml:space="preserve">úklid </w:t>
      </w:r>
      <w:r w:rsidRPr="004A4F4D">
        <w:rPr>
          <w:rFonts w:cs="Arial"/>
        </w:rPr>
        <w:t xml:space="preserve">v objektech Střední průmyslové školy dopravní (dále jen SPŠD). </w:t>
      </w:r>
    </w:p>
    <w:p w14:paraId="2C1FC3A8" w14:textId="77777777" w:rsidR="00E62113" w:rsidRPr="004A4F4D" w:rsidRDefault="00E62113" w:rsidP="00E62113">
      <w:pPr>
        <w:pStyle w:val="Odstavecseseznamem"/>
        <w:spacing w:after="0" w:line="240" w:lineRule="auto"/>
        <w:jc w:val="both"/>
        <w:rPr>
          <w:rFonts w:cs="Arial"/>
        </w:rPr>
      </w:pPr>
    </w:p>
    <w:p w14:paraId="59A1DC25" w14:textId="52BD79D4" w:rsidR="00E62113" w:rsidRPr="004A4F4D" w:rsidRDefault="00E62113" w:rsidP="00E62113">
      <w:pPr>
        <w:pStyle w:val="Odstavecseseznamem"/>
        <w:numPr>
          <w:ilvl w:val="1"/>
          <w:numId w:val="1"/>
        </w:numPr>
        <w:spacing w:after="0" w:line="240" w:lineRule="auto"/>
        <w:jc w:val="both"/>
        <w:rPr>
          <w:rFonts w:cs="Arial"/>
        </w:rPr>
      </w:pPr>
      <w:r w:rsidRPr="004A4F4D">
        <w:rPr>
          <w:rFonts w:cs="Arial"/>
        </w:rPr>
        <w:t>Úklid bude obstaráván v objektech Střední průmyslové školy dopravní, které zahrnují budovy na adrese: Karlovarská 99 a Skrétova 29, Plzeň</w:t>
      </w:r>
      <w:r w:rsidR="00C74805" w:rsidRPr="004A4F4D">
        <w:rPr>
          <w:rFonts w:cs="Arial"/>
        </w:rPr>
        <w:t xml:space="preserve">. Příkazce i </w:t>
      </w:r>
      <w:r w:rsidRPr="004A4F4D">
        <w:rPr>
          <w:rFonts w:cs="Arial"/>
        </w:rPr>
        <w:t>Předmětem plnění není dodávka</w:t>
      </w:r>
      <w:r w:rsidRPr="004A4F4D">
        <w:t xml:space="preserve"> </w:t>
      </w:r>
      <w:r w:rsidRPr="004A4F4D">
        <w:rPr>
          <w:rFonts w:cs="Arial"/>
        </w:rPr>
        <w:t>hygienických potřeb k doplňování (toaletní papíry, mýdla, papírové ručníky), které zajistí příkazce.</w:t>
      </w:r>
    </w:p>
    <w:p w14:paraId="5BA334EA" w14:textId="77777777" w:rsidR="005B3D07" w:rsidRPr="004A4F4D" w:rsidRDefault="005B3D07" w:rsidP="005B3D07">
      <w:pPr>
        <w:pStyle w:val="Odstavecseseznamem"/>
        <w:rPr>
          <w:rFonts w:cs="Arial"/>
        </w:rPr>
      </w:pPr>
    </w:p>
    <w:p w14:paraId="32C6E07B" w14:textId="17D5918D" w:rsidR="00E62113" w:rsidRPr="004A4F4D" w:rsidRDefault="00E62113" w:rsidP="00E62113">
      <w:pPr>
        <w:pStyle w:val="Odstavecseseznamem"/>
        <w:numPr>
          <w:ilvl w:val="1"/>
          <w:numId w:val="1"/>
        </w:numPr>
        <w:spacing w:after="0" w:line="240" w:lineRule="auto"/>
        <w:jc w:val="both"/>
        <w:rPr>
          <w:rFonts w:cs="Arial"/>
        </w:rPr>
      </w:pPr>
      <w:r w:rsidRPr="004A4F4D">
        <w:rPr>
          <w:rFonts w:cs="Arial"/>
        </w:rPr>
        <w:t>Způsob, rozsah a četn</w:t>
      </w:r>
      <w:r w:rsidR="005B3D07" w:rsidRPr="004A4F4D">
        <w:rPr>
          <w:rFonts w:cs="Arial"/>
        </w:rPr>
        <w:t>ost úklidu jsou specifikovány v </w:t>
      </w:r>
      <w:r w:rsidRPr="004A4F4D">
        <w:rPr>
          <w:rFonts w:cs="Arial"/>
        </w:rPr>
        <w:t>příloh</w:t>
      </w:r>
      <w:r w:rsidR="005B3D07" w:rsidRPr="004A4F4D">
        <w:rPr>
          <w:rFonts w:cs="Arial"/>
        </w:rPr>
        <w:t>ách č. 1 až 5</w:t>
      </w:r>
      <w:r w:rsidRPr="004A4F4D">
        <w:rPr>
          <w:rFonts w:cs="Arial"/>
        </w:rPr>
        <w:t xml:space="preserve"> této smlouvy.</w:t>
      </w:r>
    </w:p>
    <w:p w14:paraId="68ABD144" w14:textId="195851BF" w:rsidR="00E62113" w:rsidRPr="004A4F4D" w:rsidRDefault="00E62113" w:rsidP="00155797">
      <w:pPr>
        <w:pStyle w:val="Odstavecseseznamem"/>
        <w:numPr>
          <w:ilvl w:val="1"/>
          <w:numId w:val="1"/>
        </w:numPr>
        <w:spacing w:after="0" w:line="240" w:lineRule="auto"/>
        <w:jc w:val="both"/>
        <w:rPr>
          <w:rFonts w:cs="Arial"/>
        </w:rPr>
      </w:pPr>
      <w:r w:rsidRPr="004A4F4D">
        <w:rPr>
          <w:rFonts w:cs="Arial"/>
        </w:rPr>
        <w:t>Podkladem pro uzavření příkazní smlouvy je nabídka příkazníka na veřejnou zakázku s názvem „</w:t>
      </w:r>
      <w:r w:rsidR="00155797" w:rsidRPr="004A4F4D">
        <w:rPr>
          <w:rFonts w:cs="Arial"/>
        </w:rPr>
        <w:t>Úklidové služby pro SPŠ dopravní</w:t>
      </w:r>
      <w:r w:rsidRPr="004A4F4D">
        <w:rPr>
          <w:rFonts w:cs="Arial"/>
        </w:rPr>
        <w:t>“.</w:t>
      </w:r>
    </w:p>
    <w:p w14:paraId="22881D9C" w14:textId="77777777" w:rsidR="00E62113" w:rsidRPr="004A4F4D" w:rsidRDefault="00E62113" w:rsidP="005B3D07">
      <w:pPr>
        <w:pStyle w:val="Odstavecseseznamem"/>
        <w:spacing w:after="0"/>
        <w:jc w:val="center"/>
        <w:rPr>
          <w:rFonts w:cs="Arial"/>
        </w:rPr>
      </w:pPr>
    </w:p>
    <w:p w14:paraId="656CF928" w14:textId="77777777" w:rsidR="00E62113" w:rsidRPr="004A4F4D" w:rsidRDefault="00E62113" w:rsidP="00E62113">
      <w:pPr>
        <w:pStyle w:val="Odstavecseseznamem"/>
        <w:numPr>
          <w:ilvl w:val="1"/>
          <w:numId w:val="1"/>
        </w:numPr>
        <w:spacing w:after="0" w:line="240" w:lineRule="auto"/>
        <w:jc w:val="both"/>
        <w:rPr>
          <w:rFonts w:cs="Arial"/>
        </w:rPr>
      </w:pPr>
      <w:r w:rsidRPr="004A4F4D">
        <w:rPr>
          <w:rFonts w:cs="Arial"/>
        </w:rPr>
        <w:t>Příkazník je povinen provádět i činnosti ve smlouvě výslovně nespecifikované, které jsou nezbytné pro řádné a včasné obstarání výše uvedené záležitosti nebo pro splnění povinností příkazníka vyplývajících z této smlouvy.</w:t>
      </w:r>
    </w:p>
    <w:p w14:paraId="209F7370" w14:textId="79DA747F" w:rsidR="00E62113" w:rsidRPr="004A4F4D" w:rsidRDefault="00955172" w:rsidP="00955172">
      <w:pPr>
        <w:pStyle w:val="Odstavecseseznamem"/>
        <w:tabs>
          <w:tab w:val="left" w:pos="6045"/>
        </w:tabs>
        <w:spacing w:after="0"/>
        <w:rPr>
          <w:rFonts w:cs="Arial"/>
        </w:rPr>
      </w:pPr>
      <w:r w:rsidRPr="004A4F4D">
        <w:rPr>
          <w:rFonts w:cs="Arial"/>
        </w:rPr>
        <w:tab/>
      </w:r>
    </w:p>
    <w:p w14:paraId="201C457D" w14:textId="77777777" w:rsidR="00E62113" w:rsidRPr="004A4F4D" w:rsidRDefault="00E62113" w:rsidP="00E62113">
      <w:pPr>
        <w:pStyle w:val="Odstavecseseznamem"/>
        <w:numPr>
          <w:ilvl w:val="1"/>
          <w:numId w:val="1"/>
        </w:numPr>
        <w:spacing w:after="0" w:line="240" w:lineRule="auto"/>
        <w:jc w:val="both"/>
        <w:rPr>
          <w:rFonts w:cs="Arial"/>
        </w:rPr>
      </w:pPr>
      <w:r w:rsidRPr="004A4F4D">
        <w:rPr>
          <w:rFonts w:cs="Arial"/>
        </w:rPr>
        <w:t>Příkazník potvrzuje, že se v plném rozsahu seznámil s rozsahem a povahou požadovaného plnění, že jsou mu známy veškeré technické, kvalitativní a jiné podmínky nezbytné k realizaci plnění, že disponuje takovými kapacitami a znalostmi, které jsou k realizaci plnění nezbytné.</w:t>
      </w:r>
    </w:p>
    <w:p w14:paraId="77A28FEB" w14:textId="77777777" w:rsidR="00E62113" w:rsidRPr="004A4F4D" w:rsidRDefault="00E62113" w:rsidP="00E62113">
      <w:pPr>
        <w:spacing w:after="0" w:line="240" w:lineRule="auto"/>
        <w:jc w:val="center"/>
        <w:rPr>
          <w:rFonts w:cs="Arial"/>
        </w:rPr>
      </w:pPr>
    </w:p>
    <w:p w14:paraId="32781D76" w14:textId="77777777" w:rsidR="00E62113" w:rsidRPr="004A4F4D" w:rsidRDefault="00E62113" w:rsidP="00E62113">
      <w:pPr>
        <w:spacing w:after="0" w:line="240" w:lineRule="auto"/>
        <w:jc w:val="center"/>
        <w:rPr>
          <w:rFonts w:cs="Arial"/>
        </w:rPr>
      </w:pPr>
      <w:r w:rsidRPr="004A4F4D">
        <w:rPr>
          <w:rFonts w:cs="Arial"/>
        </w:rPr>
        <w:t>Čl. 2</w:t>
      </w:r>
    </w:p>
    <w:p w14:paraId="450F11B5" w14:textId="77777777" w:rsidR="00E62113" w:rsidRPr="004A4F4D" w:rsidRDefault="00E62113" w:rsidP="00E62113">
      <w:pPr>
        <w:spacing w:after="0" w:line="240" w:lineRule="auto"/>
        <w:jc w:val="center"/>
        <w:rPr>
          <w:rFonts w:cs="Arial"/>
          <w:b/>
        </w:rPr>
      </w:pPr>
      <w:r w:rsidRPr="004A4F4D">
        <w:rPr>
          <w:rFonts w:cs="Arial"/>
          <w:b/>
        </w:rPr>
        <w:t>Odměna</w:t>
      </w:r>
    </w:p>
    <w:p w14:paraId="6C26B0C5" w14:textId="494C223F" w:rsidR="00274712" w:rsidRPr="004A4F4D" w:rsidRDefault="00E62113" w:rsidP="00E62113">
      <w:pPr>
        <w:pStyle w:val="Odstavecseseznamem"/>
        <w:numPr>
          <w:ilvl w:val="1"/>
          <w:numId w:val="2"/>
        </w:numPr>
        <w:spacing w:after="0" w:line="240" w:lineRule="auto"/>
        <w:jc w:val="both"/>
        <w:rPr>
          <w:rFonts w:cs="Arial"/>
        </w:rPr>
      </w:pPr>
      <w:r w:rsidRPr="004A4F4D">
        <w:rPr>
          <w:rFonts w:cs="Arial"/>
        </w:rPr>
        <w:t xml:space="preserve">Za poskytování služeb dle této smlouvy náleží příkazníkovi odměna </w:t>
      </w:r>
      <w:r w:rsidR="008E57EB" w:rsidRPr="004A4F4D">
        <w:rPr>
          <w:rFonts w:cs="Arial"/>
        </w:rPr>
        <w:t>stanovená</w:t>
      </w:r>
      <w:r w:rsidR="00274712" w:rsidRPr="004A4F4D">
        <w:rPr>
          <w:rFonts w:cs="Arial"/>
        </w:rPr>
        <w:t xml:space="preserve"> podle následující</w:t>
      </w:r>
      <w:r w:rsidR="008E57EB" w:rsidRPr="004A4F4D">
        <w:rPr>
          <w:rFonts w:cs="Arial"/>
        </w:rPr>
        <w:t>ch tabulek</w:t>
      </w:r>
      <w:r w:rsidR="00274712" w:rsidRPr="004A4F4D">
        <w:rPr>
          <w:rFonts w:cs="Arial"/>
        </w:rPr>
        <w:t>:</w:t>
      </w:r>
    </w:p>
    <w:p w14:paraId="6E271E6C" w14:textId="23586AFC" w:rsidR="00E62113" w:rsidRPr="004A4F4D" w:rsidRDefault="00E62113" w:rsidP="00526D80">
      <w:pPr>
        <w:pStyle w:val="Odstavecseseznamem"/>
        <w:spacing w:before="240" w:after="0" w:line="240" w:lineRule="auto"/>
        <w:jc w:val="both"/>
        <w:rPr>
          <w:rFonts w:cs="Arial"/>
        </w:rPr>
      </w:pPr>
      <w:r w:rsidRPr="004A4F4D">
        <w:rPr>
          <w:rFonts w:cs="Arial"/>
        </w:rPr>
        <w:t xml:space="preserve"> </w:t>
      </w:r>
    </w:p>
    <w:tbl>
      <w:tblPr>
        <w:tblStyle w:val="Mkatabulky"/>
        <w:tblW w:w="9768" w:type="dxa"/>
        <w:jc w:val="center"/>
        <w:tblBorders>
          <w:top w:val="none" w:sz="0" w:space="0" w:color="auto"/>
          <w:left w:val="none" w:sz="0" w:space="0" w:color="auto"/>
        </w:tblBorders>
        <w:tblLook w:val="04A0" w:firstRow="1" w:lastRow="0" w:firstColumn="1" w:lastColumn="0" w:noHBand="0" w:noVBand="1"/>
      </w:tblPr>
      <w:tblGrid>
        <w:gridCol w:w="2454"/>
        <w:gridCol w:w="2438"/>
        <w:gridCol w:w="2438"/>
        <w:gridCol w:w="2438"/>
      </w:tblGrid>
      <w:tr w:rsidR="00554724" w:rsidRPr="004A4F4D" w14:paraId="6622FF31" w14:textId="77777777" w:rsidTr="00955172">
        <w:trPr>
          <w:trHeight w:val="567"/>
          <w:jc w:val="center"/>
        </w:trPr>
        <w:tc>
          <w:tcPr>
            <w:tcW w:w="2454" w:type="dxa"/>
            <w:tcBorders>
              <w:bottom w:val="single" w:sz="4" w:space="0" w:color="auto"/>
            </w:tcBorders>
            <w:vAlign w:val="center"/>
          </w:tcPr>
          <w:p w14:paraId="1A6B6940" w14:textId="77777777" w:rsidR="00554724" w:rsidRPr="004A4F4D" w:rsidRDefault="00554724" w:rsidP="00554724">
            <w:pPr>
              <w:spacing w:before="120" w:after="120"/>
              <w:jc w:val="center"/>
              <w:rPr>
                <w:b/>
              </w:rPr>
            </w:pPr>
          </w:p>
        </w:tc>
        <w:tc>
          <w:tcPr>
            <w:tcW w:w="2438" w:type="dxa"/>
            <w:tcBorders>
              <w:top w:val="single" w:sz="4" w:space="0" w:color="auto"/>
            </w:tcBorders>
            <w:shd w:val="clear" w:color="auto" w:fill="E7E6E6" w:themeFill="background2"/>
            <w:vAlign w:val="center"/>
          </w:tcPr>
          <w:p w14:paraId="25B18F1F" w14:textId="77777777" w:rsidR="00554724" w:rsidRPr="004A4F4D" w:rsidRDefault="00554724" w:rsidP="00554724">
            <w:pPr>
              <w:spacing w:before="120" w:after="120"/>
              <w:jc w:val="center"/>
              <w:rPr>
                <w:b/>
              </w:rPr>
            </w:pPr>
            <w:r w:rsidRPr="004A4F4D">
              <w:rPr>
                <w:b/>
              </w:rPr>
              <w:t>Cena bez DPH</w:t>
            </w:r>
          </w:p>
        </w:tc>
        <w:tc>
          <w:tcPr>
            <w:tcW w:w="2438" w:type="dxa"/>
            <w:tcBorders>
              <w:top w:val="single" w:sz="4" w:space="0" w:color="auto"/>
            </w:tcBorders>
            <w:shd w:val="clear" w:color="auto" w:fill="E7E6E6" w:themeFill="background2"/>
            <w:vAlign w:val="center"/>
          </w:tcPr>
          <w:p w14:paraId="27CC6E0E" w14:textId="77777777" w:rsidR="00554724" w:rsidRPr="004A4F4D" w:rsidRDefault="00554724" w:rsidP="00554724">
            <w:pPr>
              <w:spacing w:before="120" w:after="120"/>
              <w:jc w:val="center"/>
              <w:rPr>
                <w:b/>
              </w:rPr>
            </w:pPr>
            <w:r w:rsidRPr="004A4F4D">
              <w:rPr>
                <w:b/>
              </w:rPr>
              <w:t>Samostatně DPH</w:t>
            </w:r>
          </w:p>
        </w:tc>
        <w:tc>
          <w:tcPr>
            <w:tcW w:w="2438" w:type="dxa"/>
            <w:tcBorders>
              <w:top w:val="single" w:sz="4" w:space="0" w:color="auto"/>
            </w:tcBorders>
            <w:shd w:val="clear" w:color="auto" w:fill="E7E6E6" w:themeFill="background2"/>
            <w:vAlign w:val="center"/>
          </w:tcPr>
          <w:p w14:paraId="68A6E819" w14:textId="77777777" w:rsidR="00554724" w:rsidRPr="004A4F4D" w:rsidRDefault="00554724" w:rsidP="00554724">
            <w:pPr>
              <w:spacing w:before="120" w:after="120"/>
              <w:jc w:val="center"/>
              <w:rPr>
                <w:b/>
              </w:rPr>
            </w:pPr>
            <w:r w:rsidRPr="004A4F4D">
              <w:rPr>
                <w:b/>
              </w:rPr>
              <w:t>Cena vč. DPH</w:t>
            </w:r>
          </w:p>
        </w:tc>
      </w:tr>
      <w:tr w:rsidR="00554724" w:rsidRPr="004A4F4D" w14:paraId="169D15B2" w14:textId="77777777" w:rsidTr="00955172">
        <w:trPr>
          <w:trHeight w:val="567"/>
          <w:jc w:val="center"/>
        </w:trPr>
        <w:tc>
          <w:tcPr>
            <w:tcW w:w="2454" w:type="dxa"/>
            <w:tcBorders>
              <w:top w:val="single" w:sz="4" w:space="0" w:color="auto"/>
              <w:left w:val="single" w:sz="4" w:space="0" w:color="auto"/>
              <w:bottom w:val="single" w:sz="4" w:space="0" w:color="auto"/>
            </w:tcBorders>
            <w:vAlign w:val="center"/>
          </w:tcPr>
          <w:p w14:paraId="46885F0C" w14:textId="4C79BA34" w:rsidR="00554724" w:rsidRPr="004A4F4D" w:rsidRDefault="00554724" w:rsidP="00C734EA">
            <w:pPr>
              <w:spacing w:after="120"/>
              <w:jc w:val="center"/>
              <w:rPr>
                <w:b/>
              </w:rPr>
            </w:pPr>
            <w:r w:rsidRPr="004A4F4D">
              <w:rPr>
                <w:b/>
              </w:rPr>
              <w:t xml:space="preserve">Cena </w:t>
            </w:r>
            <w:r w:rsidR="009B321E">
              <w:rPr>
                <w:b/>
              </w:rPr>
              <w:t>denního</w:t>
            </w:r>
            <w:r w:rsidRPr="004A4F4D">
              <w:rPr>
                <w:b/>
              </w:rPr>
              <w:t xml:space="preserve"> úklidu</w:t>
            </w:r>
            <w:r w:rsidR="00955172" w:rsidRPr="004A4F4D">
              <w:rPr>
                <w:b/>
              </w:rPr>
              <w:t xml:space="preserve"> za 1</w:t>
            </w:r>
            <w:r w:rsidR="009B321E">
              <w:rPr>
                <w:b/>
              </w:rPr>
              <w:t xml:space="preserve"> kalendářní</w:t>
            </w:r>
            <w:r w:rsidR="00955172" w:rsidRPr="004A4F4D">
              <w:rPr>
                <w:b/>
              </w:rPr>
              <w:t xml:space="preserve"> měsíc </w:t>
            </w:r>
          </w:p>
          <w:p w14:paraId="67A4DB28" w14:textId="14AF5D9F" w:rsidR="00C734EA" w:rsidRPr="004A4F4D" w:rsidRDefault="00C734EA" w:rsidP="00C734EA">
            <w:pPr>
              <w:spacing w:after="0"/>
              <w:jc w:val="center"/>
              <w:rPr>
                <w:b/>
              </w:rPr>
            </w:pPr>
            <w:r w:rsidRPr="004A4F4D">
              <w:rPr>
                <w:b/>
              </w:rPr>
              <w:t>Karlovská 99, Plzeň</w:t>
            </w:r>
          </w:p>
        </w:tc>
        <w:tc>
          <w:tcPr>
            <w:tcW w:w="2438" w:type="dxa"/>
            <w:vAlign w:val="center"/>
          </w:tcPr>
          <w:p w14:paraId="1AE1C3B6" w14:textId="61A31B6E" w:rsidR="00C1296E" w:rsidRPr="004A4F4D" w:rsidRDefault="00C1296E" w:rsidP="00C1296E">
            <w:pPr>
              <w:spacing w:before="120" w:after="120"/>
              <w:jc w:val="center"/>
              <w:rPr>
                <w:rFonts w:ascii="Calibri" w:hAnsi="Calibri" w:cs="Calibri"/>
              </w:rPr>
            </w:pPr>
            <w:r w:rsidRPr="004A4F4D">
              <w:rPr>
                <w:rFonts w:ascii="Calibri" w:hAnsi="Calibri" w:cs="Calibri"/>
              </w:rPr>
              <w:t>124 656,30 Kč</w:t>
            </w:r>
          </w:p>
          <w:p w14:paraId="3A787E00" w14:textId="539925EE" w:rsidR="00554724" w:rsidRPr="004A4F4D" w:rsidRDefault="00C1296E" w:rsidP="00C1296E">
            <w:pPr>
              <w:spacing w:before="120" w:after="120"/>
              <w:jc w:val="center"/>
              <w:rPr>
                <w:rFonts w:ascii="Calibri" w:hAnsi="Calibri" w:cs="Calibri"/>
              </w:rPr>
            </w:pPr>
            <w:r w:rsidRPr="004A4F4D">
              <w:rPr>
                <w:rFonts w:ascii="Calibri" w:hAnsi="Calibri" w:cs="Calibri"/>
                <w:sz w:val="20"/>
              </w:rPr>
              <w:t xml:space="preserve">(DM III. 5 385,16 Kč / </w:t>
            </w:r>
            <w:proofErr w:type="spellStart"/>
            <w:r w:rsidRPr="004A4F4D">
              <w:rPr>
                <w:rFonts w:ascii="Calibri" w:hAnsi="Calibri" w:cs="Calibri"/>
                <w:sz w:val="20"/>
              </w:rPr>
              <w:t>měs</w:t>
            </w:r>
            <w:proofErr w:type="spellEnd"/>
            <w:r w:rsidRPr="004A4F4D">
              <w:rPr>
                <w:rFonts w:ascii="Calibri" w:hAnsi="Calibri" w:cs="Calibri"/>
                <w:sz w:val="20"/>
              </w:rPr>
              <w:t>.)</w:t>
            </w:r>
          </w:p>
        </w:tc>
        <w:tc>
          <w:tcPr>
            <w:tcW w:w="2438" w:type="dxa"/>
            <w:vAlign w:val="center"/>
          </w:tcPr>
          <w:p w14:paraId="6D438C95" w14:textId="31567861" w:rsidR="00C1296E" w:rsidRPr="004A4F4D" w:rsidRDefault="00C1296E" w:rsidP="00C1296E">
            <w:pPr>
              <w:spacing w:before="120" w:after="120"/>
              <w:jc w:val="center"/>
              <w:rPr>
                <w:rFonts w:ascii="Calibri" w:hAnsi="Calibri" w:cs="Calibri"/>
              </w:rPr>
            </w:pPr>
            <w:r w:rsidRPr="004A4F4D">
              <w:rPr>
                <w:rFonts w:ascii="Calibri" w:hAnsi="Calibri" w:cs="Calibri"/>
              </w:rPr>
              <w:t>26 177,82 Kč</w:t>
            </w:r>
          </w:p>
          <w:p w14:paraId="3B869221" w14:textId="6991F3EB" w:rsidR="00554724" w:rsidRPr="004A4F4D" w:rsidRDefault="00C1296E" w:rsidP="00C1296E">
            <w:pPr>
              <w:spacing w:before="120" w:after="120"/>
              <w:jc w:val="center"/>
              <w:rPr>
                <w:rFonts w:ascii="Calibri" w:hAnsi="Calibri" w:cs="Calibri"/>
              </w:rPr>
            </w:pPr>
            <w:r w:rsidRPr="004A4F4D">
              <w:rPr>
                <w:rFonts w:ascii="Calibri" w:hAnsi="Calibri" w:cs="Calibri"/>
                <w:sz w:val="20"/>
              </w:rPr>
              <w:t>(1 130,88 Kč)</w:t>
            </w:r>
          </w:p>
        </w:tc>
        <w:tc>
          <w:tcPr>
            <w:tcW w:w="2438" w:type="dxa"/>
            <w:vAlign w:val="center"/>
          </w:tcPr>
          <w:p w14:paraId="271D056E" w14:textId="0A1982E3" w:rsidR="00C1296E" w:rsidRPr="004A4F4D" w:rsidRDefault="00BD5468" w:rsidP="00C1296E">
            <w:pPr>
              <w:spacing w:before="120" w:after="120"/>
              <w:jc w:val="center"/>
              <w:rPr>
                <w:rFonts w:ascii="Calibri" w:hAnsi="Calibri" w:cs="Calibri"/>
              </w:rPr>
            </w:pPr>
            <w:r w:rsidRPr="004A4F4D">
              <w:rPr>
                <w:rFonts w:ascii="Calibri" w:hAnsi="Calibri" w:cs="Calibri"/>
              </w:rPr>
              <w:t xml:space="preserve">150 </w:t>
            </w:r>
            <w:r w:rsidR="00C1296E" w:rsidRPr="004A4F4D">
              <w:rPr>
                <w:rFonts w:ascii="Calibri" w:hAnsi="Calibri" w:cs="Calibri"/>
              </w:rPr>
              <w:t>834,12 Kč</w:t>
            </w:r>
          </w:p>
          <w:p w14:paraId="34A0C472" w14:textId="1B02C94D" w:rsidR="00554724" w:rsidRPr="004A4F4D" w:rsidRDefault="00C1296E" w:rsidP="00C1296E">
            <w:pPr>
              <w:spacing w:before="120" w:after="120"/>
              <w:jc w:val="center"/>
              <w:rPr>
                <w:rFonts w:ascii="Calibri" w:hAnsi="Calibri" w:cs="Calibri"/>
              </w:rPr>
            </w:pPr>
            <w:r w:rsidRPr="004A4F4D">
              <w:rPr>
                <w:rFonts w:ascii="Calibri" w:hAnsi="Calibri" w:cs="Calibri"/>
                <w:sz w:val="20"/>
              </w:rPr>
              <w:t>(6 516,05 Kč)</w:t>
            </w:r>
          </w:p>
        </w:tc>
      </w:tr>
      <w:tr w:rsidR="00C1296E" w:rsidRPr="004A4F4D" w14:paraId="425A8636" w14:textId="77777777" w:rsidTr="00C1296E">
        <w:trPr>
          <w:trHeight w:val="567"/>
          <w:jc w:val="center"/>
        </w:trPr>
        <w:tc>
          <w:tcPr>
            <w:tcW w:w="2454" w:type="dxa"/>
            <w:tcBorders>
              <w:top w:val="single" w:sz="4" w:space="0" w:color="auto"/>
              <w:left w:val="single" w:sz="4" w:space="0" w:color="auto"/>
              <w:bottom w:val="single" w:sz="4" w:space="0" w:color="auto"/>
            </w:tcBorders>
            <w:vAlign w:val="center"/>
          </w:tcPr>
          <w:p w14:paraId="0E10799E" w14:textId="6867D2C0" w:rsidR="00C1296E" w:rsidRPr="004A4F4D" w:rsidRDefault="00C1296E" w:rsidP="009B321E">
            <w:pPr>
              <w:spacing w:after="120"/>
              <w:jc w:val="center"/>
              <w:rPr>
                <w:b/>
              </w:rPr>
            </w:pPr>
            <w:r w:rsidRPr="004A4F4D">
              <w:rPr>
                <w:b/>
              </w:rPr>
              <w:t xml:space="preserve">Cena běžného úklidu za 1 </w:t>
            </w:r>
            <w:r w:rsidR="009B321E">
              <w:rPr>
                <w:b/>
              </w:rPr>
              <w:t xml:space="preserve">kalendářní </w:t>
            </w:r>
            <w:r w:rsidRPr="004A4F4D">
              <w:rPr>
                <w:b/>
              </w:rPr>
              <w:t>měsíc Skrétova 29, Plzeň</w:t>
            </w:r>
          </w:p>
        </w:tc>
        <w:tc>
          <w:tcPr>
            <w:tcW w:w="2438" w:type="dxa"/>
            <w:vAlign w:val="center"/>
          </w:tcPr>
          <w:p w14:paraId="29166C81" w14:textId="3D146DB1" w:rsidR="00C1296E" w:rsidRPr="004A4F4D" w:rsidRDefault="00C1296E" w:rsidP="00C1296E">
            <w:pPr>
              <w:spacing w:before="120" w:after="120"/>
              <w:jc w:val="center"/>
              <w:rPr>
                <w:rFonts w:ascii="Calibri" w:hAnsi="Calibri" w:cs="Calibri"/>
              </w:rPr>
            </w:pPr>
            <w:r w:rsidRPr="004A4F4D">
              <w:rPr>
                <w:rFonts w:ascii="Calibri" w:hAnsi="Calibri" w:cs="Calibri"/>
              </w:rPr>
              <w:t>4 464,9</w:t>
            </w:r>
            <w:r w:rsidR="00CD6CEF" w:rsidRPr="004A4F4D">
              <w:rPr>
                <w:rFonts w:ascii="Calibri" w:hAnsi="Calibri" w:cs="Calibri"/>
              </w:rPr>
              <w:t>0</w:t>
            </w:r>
            <w:r w:rsidRPr="004A4F4D">
              <w:rPr>
                <w:rFonts w:ascii="Calibri" w:hAnsi="Calibri" w:cs="Calibri"/>
              </w:rPr>
              <w:t xml:space="preserve"> Kč</w:t>
            </w:r>
          </w:p>
        </w:tc>
        <w:tc>
          <w:tcPr>
            <w:tcW w:w="2438" w:type="dxa"/>
            <w:vAlign w:val="center"/>
          </w:tcPr>
          <w:p w14:paraId="5C4D5CFD" w14:textId="69080DB0" w:rsidR="00C1296E" w:rsidRPr="004A4F4D" w:rsidRDefault="00C1296E" w:rsidP="00C1296E">
            <w:pPr>
              <w:spacing w:before="120" w:after="120"/>
              <w:jc w:val="center"/>
              <w:rPr>
                <w:rFonts w:ascii="Calibri" w:hAnsi="Calibri" w:cs="Calibri"/>
              </w:rPr>
            </w:pPr>
            <w:r w:rsidRPr="004A4F4D">
              <w:rPr>
                <w:rFonts w:ascii="Calibri" w:hAnsi="Calibri" w:cs="Calibri"/>
              </w:rPr>
              <w:t>937,62 Kč</w:t>
            </w:r>
          </w:p>
        </w:tc>
        <w:tc>
          <w:tcPr>
            <w:tcW w:w="2438" w:type="dxa"/>
            <w:vAlign w:val="center"/>
          </w:tcPr>
          <w:p w14:paraId="1EF544BB" w14:textId="42CE26C2" w:rsidR="00C1296E" w:rsidRPr="004A4F4D" w:rsidRDefault="00C1296E" w:rsidP="00C1296E">
            <w:pPr>
              <w:spacing w:before="120" w:after="120"/>
              <w:jc w:val="center"/>
              <w:rPr>
                <w:rFonts w:ascii="Calibri" w:hAnsi="Calibri" w:cs="Calibri"/>
              </w:rPr>
            </w:pPr>
            <w:r w:rsidRPr="004A4F4D">
              <w:rPr>
                <w:rFonts w:ascii="Calibri" w:hAnsi="Calibri" w:cs="Calibri"/>
              </w:rPr>
              <w:t>5 402,52 Kč</w:t>
            </w:r>
          </w:p>
        </w:tc>
      </w:tr>
    </w:tbl>
    <w:p w14:paraId="49172B43" w14:textId="77777777" w:rsidR="008F5C22" w:rsidRPr="004A4F4D" w:rsidRDefault="008F5C22" w:rsidP="00955172">
      <w:pPr>
        <w:pStyle w:val="Odstavecseseznamem"/>
        <w:spacing w:after="0" w:line="240" w:lineRule="auto"/>
        <w:jc w:val="right"/>
        <w:rPr>
          <w:rFonts w:cs="Arial"/>
        </w:rPr>
      </w:pPr>
    </w:p>
    <w:p w14:paraId="7020863A" w14:textId="136EDE84" w:rsidR="00526D80" w:rsidRPr="004A4F4D" w:rsidRDefault="00526D80" w:rsidP="00955172">
      <w:pPr>
        <w:pStyle w:val="Odstavecseseznamem"/>
        <w:spacing w:after="0" w:line="240" w:lineRule="auto"/>
        <w:jc w:val="right"/>
        <w:rPr>
          <w:rFonts w:cs="Arial"/>
        </w:rPr>
      </w:pPr>
    </w:p>
    <w:p w14:paraId="73FF751D" w14:textId="27EC58DD" w:rsidR="00E62113" w:rsidRPr="004A4F4D" w:rsidRDefault="00E62113" w:rsidP="00E62113">
      <w:pPr>
        <w:pStyle w:val="Odstavecseseznamem"/>
        <w:numPr>
          <w:ilvl w:val="1"/>
          <w:numId w:val="2"/>
        </w:numPr>
        <w:spacing w:after="0" w:line="240" w:lineRule="auto"/>
        <w:jc w:val="both"/>
        <w:rPr>
          <w:rFonts w:cs="Arial"/>
        </w:rPr>
      </w:pPr>
      <w:r w:rsidRPr="004A4F4D">
        <w:rPr>
          <w:rFonts w:cs="Arial"/>
        </w:rPr>
        <w:t>Odměna nebo smluvní pokuta</w:t>
      </w:r>
      <w:r w:rsidR="008E57EB" w:rsidRPr="004A4F4D">
        <w:rPr>
          <w:rFonts w:cs="Arial"/>
        </w:rPr>
        <w:t xml:space="preserve"> bez DPH</w:t>
      </w:r>
      <w:r w:rsidRPr="004A4F4D">
        <w:rPr>
          <w:rFonts w:cs="Arial"/>
        </w:rPr>
        <w:t xml:space="preserve"> bude navýšena o DPH v zákonné výši ke dni uskutečnění zdanitelného plnění. Příkazník není oprávněn požadovat zálohu.</w:t>
      </w:r>
    </w:p>
    <w:p w14:paraId="2A3CCA27" w14:textId="77777777" w:rsidR="00E62113" w:rsidRPr="004A4F4D" w:rsidRDefault="00E62113" w:rsidP="00E62113">
      <w:pPr>
        <w:pStyle w:val="Odstavecseseznamem"/>
        <w:spacing w:after="0" w:line="240" w:lineRule="auto"/>
        <w:jc w:val="both"/>
        <w:rPr>
          <w:rFonts w:cs="Arial"/>
        </w:rPr>
      </w:pPr>
    </w:p>
    <w:p w14:paraId="7924144E" w14:textId="77777777" w:rsidR="00E62113" w:rsidRPr="004A4F4D" w:rsidRDefault="00E62113" w:rsidP="00E62113">
      <w:pPr>
        <w:pStyle w:val="Odstavecseseznamem"/>
        <w:numPr>
          <w:ilvl w:val="1"/>
          <w:numId w:val="2"/>
        </w:numPr>
        <w:spacing w:after="0" w:line="240" w:lineRule="auto"/>
        <w:jc w:val="both"/>
        <w:rPr>
          <w:rFonts w:cs="Arial"/>
        </w:rPr>
      </w:pPr>
      <w:r w:rsidRPr="004A4F4D">
        <w:rPr>
          <w:rFonts w:cs="Arial"/>
        </w:rPr>
        <w:t>Odměna je stanovena jako nejvýše přípustná se započtením veškerých nákladů, rizik, zisku a finančních vlivů (např. inflace) a to po celou dobu trvání smlouvy.</w:t>
      </w:r>
    </w:p>
    <w:p w14:paraId="782BE1E1" w14:textId="77777777" w:rsidR="00E62113" w:rsidRPr="004A4F4D" w:rsidRDefault="00E62113" w:rsidP="00E62113">
      <w:pPr>
        <w:pStyle w:val="Odstavecseseznamem"/>
        <w:spacing w:after="0" w:line="240" w:lineRule="auto"/>
        <w:jc w:val="both"/>
        <w:rPr>
          <w:rFonts w:cs="Arial"/>
        </w:rPr>
      </w:pPr>
    </w:p>
    <w:p w14:paraId="46856428" w14:textId="77777777" w:rsidR="00E62113" w:rsidRPr="004A4F4D" w:rsidRDefault="00E62113" w:rsidP="00E62113">
      <w:pPr>
        <w:pStyle w:val="Odstavecseseznamem"/>
        <w:numPr>
          <w:ilvl w:val="1"/>
          <w:numId w:val="2"/>
        </w:numPr>
        <w:spacing w:after="0" w:line="240" w:lineRule="auto"/>
        <w:jc w:val="both"/>
        <w:rPr>
          <w:rFonts w:cs="Arial"/>
        </w:rPr>
      </w:pPr>
      <w:r w:rsidRPr="004A4F4D">
        <w:rPr>
          <w:rFonts w:cs="Arial"/>
        </w:rPr>
        <w:lastRenderedPageBreak/>
        <w:t>V odměně jsou zahrnuty veškeré náklady, které příkazníkovi vzniknou při plnění této smlouvy, zejména náklady na čisticí a dezinfekční prostředky a náklady spojené s použitím strojového vybavení. Odměna nezahrnuje hygienické potřeby k doplňování (toaletní papíry, mýdla, papírové ručníky), které zajistí příkazce. Příkazník není oprávněn nad rámec takto sjednané odměny požadovat po příkazci uhrazení jakýchkoliv nákladů spojených s plněním této smlouvy.</w:t>
      </w:r>
    </w:p>
    <w:p w14:paraId="06603045" w14:textId="77777777" w:rsidR="00E62113" w:rsidRPr="004A4F4D" w:rsidRDefault="00E62113" w:rsidP="00E62113">
      <w:pPr>
        <w:pStyle w:val="Odstavecseseznamem"/>
        <w:spacing w:after="0" w:line="240" w:lineRule="auto"/>
        <w:jc w:val="both"/>
        <w:rPr>
          <w:rFonts w:cs="Arial"/>
        </w:rPr>
      </w:pPr>
    </w:p>
    <w:p w14:paraId="33288376" w14:textId="3D2C4520" w:rsidR="00E62113" w:rsidRPr="004A4F4D" w:rsidRDefault="00E62113" w:rsidP="00E62113">
      <w:pPr>
        <w:pStyle w:val="Odstavecseseznamem"/>
        <w:numPr>
          <w:ilvl w:val="1"/>
          <w:numId w:val="2"/>
        </w:numPr>
        <w:spacing w:after="0" w:line="240" w:lineRule="auto"/>
        <w:jc w:val="both"/>
        <w:rPr>
          <w:rFonts w:cs="Arial"/>
        </w:rPr>
      </w:pPr>
      <w:r w:rsidRPr="004A4F4D">
        <w:rPr>
          <w:rFonts w:cs="Arial"/>
        </w:rPr>
        <w:t>Právo na zaplacení sjednané odměny</w:t>
      </w:r>
      <w:r w:rsidR="00955172" w:rsidRPr="004A4F4D">
        <w:rPr>
          <w:rFonts w:cs="Arial"/>
        </w:rPr>
        <w:t xml:space="preserve"> za běžný úklid, úklid po malířích a úklid po zednických pracích</w:t>
      </w:r>
      <w:r w:rsidRPr="004A4F4D">
        <w:rPr>
          <w:rFonts w:cs="Arial"/>
        </w:rPr>
        <w:t xml:space="preserve"> je příkazník oprávněn uplatnit měsíčně zpětně ve výši dle skutečného rozsahu řádně poskytnutých služeb, a to předložením daňového dokladu (faktury) za předmětný kalendářní měsíc se splatností 30 dnů od doručení faktury. </w:t>
      </w:r>
      <w:r w:rsidR="00955172" w:rsidRPr="004A4F4D">
        <w:rPr>
          <w:rFonts w:cs="Arial"/>
        </w:rPr>
        <w:t xml:space="preserve">Právo na zaplacení sjednané odměny za roční (generální) úklid je příkazník oprávněn uplatnit </w:t>
      </w:r>
      <w:r w:rsidR="00293C6D" w:rsidRPr="004A4F4D">
        <w:rPr>
          <w:rFonts w:cs="Arial"/>
        </w:rPr>
        <w:t xml:space="preserve">jednorázově zpětně po dokončení řádně poskytnutých služeb ve sjednaném rozsahu, a to předložením daňového dokladu (faktury) se splatností 30 dnů od doručení faktury. </w:t>
      </w:r>
      <w:r w:rsidRPr="004A4F4D">
        <w:rPr>
          <w:rFonts w:cs="Arial"/>
        </w:rPr>
        <w:t>Platbu poukáže příkazce bezhotovostně na účet příkazníka uvedený na faktuře.</w:t>
      </w:r>
    </w:p>
    <w:p w14:paraId="344808C7" w14:textId="77777777" w:rsidR="00E62113" w:rsidRPr="004A4F4D" w:rsidRDefault="00E62113" w:rsidP="00E62113">
      <w:pPr>
        <w:pStyle w:val="Odstavecseseznamem"/>
        <w:rPr>
          <w:rFonts w:cs="Arial"/>
        </w:rPr>
      </w:pPr>
    </w:p>
    <w:p w14:paraId="5072EA67" w14:textId="77777777" w:rsidR="0073053C" w:rsidRPr="004A4F4D" w:rsidRDefault="00E62113" w:rsidP="00E62113">
      <w:pPr>
        <w:pStyle w:val="Odstavecseseznamem"/>
        <w:numPr>
          <w:ilvl w:val="1"/>
          <w:numId w:val="2"/>
        </w:numPr>
        <w:spacing w:after="0" w:line="240" w:lineRule="auto"/>
        <w:jc w:val="both"/>
        <w:rPr>
          <w:rFonts w:cs="Arial"/>
        </w:rPr>
      </w:pPr>
      <w:r w:rsidRPr="004A4F4D">
        <w:rPr>
          <w:rFonts w:cstheme="minorHAnsi"/>
        </w:rPr>
        <w:t>Daňový účetní doklad (faktura) musí splňovat náležitosti daňového dokladu v souladu s platnými právními předpisy</w:t>
      </w:r>
      <w:r w:rsidR="0073053C" w:rsidRPr="004A4F4D">
        <w:rPr>
          <w:rFonts w:cstheme="minorHAnsi"/>
        </w:rPr>
        <w:t xml:space="preserve">. </w:t>
      </w:r>
    </w:p>
    <w:p w14:paraId="61CBEDDA" w14:textId="77777777" w:rsidR="0073053C" w:rsidRPr="004A4F4D" w:rsidRDefault="0073053C" w:rsidP="0073053C">
      <w:pPr>
        <w:pStyle w:val="Odstavecseseznamem"/>
        <w:rPr>
          <w:rFonts w:cstheme="minorHAnsi"/>
        </w:rPr>
      </w:pPr>
    </w:p>
    <w:p w14:paraId="4A859C00" w14:textId="12C95745" w:rsidR="00E62113" w:rsidRPr="004A4F4D" w:rsidRDefault="000C5C30" w:rsidP="00E62113">
      <w:pPr>
        <w:pStyle w:val="Odstavecseseznamem"/>
        <w:numPr>
          <w:ilvl w:val="1"/>
          <w:numId w:val="2"/>
        </w:numPr>
        <w:spacing w:after="0" w:line="240" w:lineRule="auto"/>
        <w:jc w:val="both"/>
        <w:rPr>
          <w:rFonts w:cs="Arial"/>
        </w:rPr>
      </w:pPr>
      <w:r w:rsidRPr="004A4F4D">
        <w:rPr>
          <w:rFonts w:cstheme="minorHAnsi"/>
        </w:rPr>
        <w:t>Daňový účetní doklad</w:t>
      </w:r>
      <w:r w:rsidR="0073053C" w:rsidRPr="004A4F4D">
        <w:rPr>
          <w:rFonts w:cstheme="minorHAnsi"/>
        </w:rPr>
        <w:t xml:space="preserve"> za provedené </w:t>
      </w:r>
      <w:r w:rsidR="00D91D05" w:rsidRPr="004A4F4D">
        <w:rPr>
          <w:rFonts w:cstheme="minorHAnsi"/>
        </w:rPr>
        <w:t xml:space="preserve">úklidové </w:t>
      </w:r>
      <w:r w:rsidR="0073053C" w:rsidRPr="004A4F4D">
        <w:rPr>
          <w:rFonts w:cstheme="minorHAnsi"/>
        </w:rPr>
        <w:t xml:space="preserve">služby v uplynulém kalendářním měsíci musí být </w:t>
      </w:r>
      <w:r w:rsidRPr="004A4F4D">
        <w:rPr>
          <w:rFonts w:cstheme="minorHAnsi"/>
        </w:rPr>
        <w:t xml:space="preserve">vždy </w:t>
      </w:r>
      <w:r w:rsidR="0073053C" w:rsidRPr="004A4F4D">
        <w:rPr>
          <w:rFonts w:cstheme="minorHAnsi"/>
        </w:rPr>
        <w:t xml:space="preserve">vystavena nejpozději </w:t>
      </w:r>
      <w:r w:rsidRPr="004A4F4D">
        <w:rPr>
          <w:rFonts w:cstheme="minorHAnsi"/>
        </w:rPr>
        <w:t xml:space="preserve">k </w:t>
      </w:r>
      <w:r w:rsidR="0073053C" w:rsidRPr="004A4F4D">
        <w:rPr>
          <w:rFonts w:cstheme="minorHAnsi"/>
        </w:rPr>
        <w:t>15. dni kalendářního měsíce n</w:t>
      </w:r>
      <w:r w:rsidRPr="004A4F4D">
        <w:rPr>
          <w:rFonts w:cstheme="minorHAnsi"/>
        </w:rPr>
        <w:t>ásledujícího.</w:t>
      </w:r>
    </w:p>
    <w:p w14:paraId="3AC6895B" w14:textId="77777777" w:rsidR="007352B6" w:rsidRPr="004A4F4D" w:rsidRDefault="007352B6" w:rsidP="007352B6">
      <w:pPr>
        <w:spacing w:after="0" w:line="240" w:lineRule="auto"/>
        <w:jc w:val="both"/>
        <w:rPr>
          <w:rFonts w:cs="Arial"/>
        </w:rPr>
      </w:pPr>
    </w:p>
    <w:p w14:paraId="02BE8073" w14:textId="77777777" w:rsidR="00E62113" w:rsidRPr="004A4F4D" w:rsidRDefault="00E62113" w:rsidP="00E62113">
      <w:pPr>
        <w:pStyle w:val="Odstavecseseznamem"/>
        <w:numPr>
          <w:ilvl w:val="1"/>
          <w:numId w:val="2"/>
        </w:numPr>
        <w:spacing w:after="0" w:line="240" w:lineRule="auto"/>
        <w:jc w:val="both"/>
        <w:rPr>
          <w:rFonts w:cs="Arial"/>
        </w:rPr>
      </w:pPr>
      <w:r w:rsidRPr="004A4F4D">
        <w:rPr>
          <w:rFonts w:cs="Arial"/>
        </w:rPr>
        <w:t>Strany této smlouvy si sjednávají pro případ, že příkazník poruší některou povinnost, smluvní pokuty v této výši:</w:t>
      </w:r>
    </w:p>
    <w:p w14:paraId="61526416" w14:textId="77777777" w:rsidR="00E62113" w:rsidRPr="004A4F4D" w:rsidRDefault="00E62113" w:rsidP="00E62113">
      <w:pPr>
        <w:pStyle w:val="Odstavecseseznamem"/>
        <w:numPr>
          <w:ilvl w:val="0"/>
          <w:numId w:val="8"/>
        </w:numPr>
        <w:spacing w:after="0" w:line="240" w:lineRule="auto"/>
        <w:jc w:val="both"/>
        <w:rPr>
          <w:rFonts w:cs="Arial"/>
        </w:rPr>
      </w:pPr>
      <w:r w:rsidRPr="004A4F4D">
        <w:rPr>
          <w:rFonts w:cs="Arial"/>
        </w:rPr>
        <w:t>za každý den prodlení s odstraněním vytčených nedostatků prováděných služeb smluvní pokuta ve výši 500 Kč,</w:t>
      </w:r>
    </w:p>
    <w:p w14:paraId="30D6958F" w14:textId="77777777" w:rsidR="00E62113" w:rsidRPr="004A4F4D" w:rsidRDefault="00E62113" w:rsidP="00E62113">
      <w:pPr>
        <w:pStyle w:val="Odstavecseseznamem"/>
        <w:numPr>
          <w:ilvl w:val="0"/>
          <w:numId w:val="8"/>
        </w:numPr>
        <w:spacing w:after="0" w:line="240" w:lineRule="auto"/>
        <w:jc w:val="both"/>
        <w:rPr>
          <w:rFonts w:cs="Arial"/>
        </w:rPr>
      </w:pPr>
      <w:r w:rsidRPr="004A4F4D">
        <w:rPr>
          <w:rFonts w:cs="Arial"/>
        </w:rPr>
        <w:t xml:space="preserve">za každý den prodlení s vrácením věcí či vyklizením prostor dle </w:t>
      </w:r>
      <w:proofErr w:type="spellStart"/>
      <w:r w:rsidRPr="004A4F4D">
        <w:rPr>
          <w:rFonts w:cs="Arial"/>
        </w:rPr>
        <w:t>ust</w:t>
      </w:r>
      <w:proofErr w:type="spellEnd"/>
      <w:r w:rsidRPr="004A4F4D">
        <w:rPr>
          <w:rFonts w:cs="Arial"/>
        </w:rPr>
        <w:t>. 3.4. smlouvy smluvní pokuta ve výši 2 000 Kč,</w:t>
      </w:r>
    </w:p>
    <w:p w14:paraId="33345934" w14:textId="77777777" w:rsidR="00E62113" w:rsidRPr="004A4F4D" w:rsidRDefault="00E62113" w:rsidP="00E62113">
      <w:pPr>
        <w:pStyle w:val="Odstavecseseznamem"/>
        <w:numPr>
          <w:ilvl w:val="0"/>
          <w:numId w:val="8"/>
        </w:numPr>
        <w:spacing w:after="0" w:line="240" w:lineRule="auto"/>
        <w:jc w:val="both"/>
        <w:rPr>
          <w:rFonts w:cs="Arial"/>
        </w:rPr>
      </w:pPr>
      <w:r w:rsidRPr="004A4F4D">
        <w:rPr>
          <w:rFonts w:cs="Arial"/>
        </w:rPr>
        <w:t>za každý případ, kdy osoba provádějící úklid přes výzvu příkazce opakovaně neplní povinnost vyplývající z této smlouvy, smluvní pokutu ve výši 1 500 Kč,</w:t>
      </w:r>
    </w:p>
    <w:p w14:paraId="7A4EF9F4" w14:textId="1C9AF4BC" w:rsidR="00E62113" w:rsidRPr="004A4F4D" w:rsidRDefault="00E62113" w:rsidP="00E62113">
      <w:pPr>
        <w:pStyle w:val="Odstavecseseznamem"/>
        <w:numPr>
          <w:ilvl w:val="0"/>
          <w:numId w:val="8"/>
        </w:numPr>
        <w:spacing w:after="0" w:line="240" w:lineRule="auto"/>
        <w:jc w:val="both"/>
        <w:rPr>
          <w:rFonts w:cs="Arial"/>
        </w:rPr>
      </w:pPr>
      <w:r w:rsidRPr="004A4F4D">
        <w:rPr>
          <w:rFonts w:cs="Arial"/>
        </w:rPr>
        <w:t xml:space="preserve">za každý případ porušení povinnosti v bodech 4.2. až 4.4., </w:t>
      </w:r>
      <w:r w:rsidR="0073053C" w:rsidRPr="004A4F4D">
        <w:rPr>
          <w:rFonts w:cs="Arial"/>
        </w:rPr>
        <w:t xml:space="preserve">4.6 až </w:t>
      </w:r>
      <w:r w:rsidRPr="004A4F4D">
        <w:rPr>
          <w:rFonts w:cs="Arial"/>
        </w:rPr>
        <w:t>4.7., 6.</w:t>
      </w:r>
      <w:r w:rsidR="00CB28E7" w:rsidRPr="004A4F4D">
        <w:rPr>
          <w:rFonts w:cs="Arial"/>
        </w:rPr>
        <w:t>1</w:t>
      </w:r>
      <w:r w:rsidRPr="004A4F4D">
        <w:rPr>
          <w:rFonts w:cs="Arial"/>
        </w:rPr>
        <w:t>. až 6.</w:t>
      </w:r>
      <w:r w:rsidR="001E4EDC" w:rsidRPr="004A4F4D">
        <w:rPr>
          <w:rFonts w:cs="Arial"/>
        </w:rPr>
        <w:t>8</w:t>
      </w:r>
      <w:r w:rsidRPr="004A4F4D">
        <w:rPr>
          <w:rFonts w:cs="Arial"/>
        </w:rPr>
        <w:t>., 7.1. až 7.4. smluvní pokuta ve výši 1 000 Kč.</w:t>
      </w:r>
    </w:p>
    <w:p w14:paraId="42D7EC38" w14:textId="44D79A32" w:rsidR="00E62113" w:rsidRPr="004A4F4D" w:rsidRDefault="00E62113" w:rsidP="00E62113">
      <w:pPr>
        <w:pStyle w:val="Odstavecseseznamem"/>
        <w:numPr>
          <w:ilvl w:val="0"/>
          <w:numId w:val="8"/>
        </w:numPr>
        <w:spacing w:after="0" w:line="240" w:lineRule="auto"/>
        <w:jc w:val="both"/>
        <w:rPr>
          <w:rFonts w:cs="Arial"/>
        </w:rPr>
      </w:pPr>
      <w:r w:rsidRPr="004A4F4D">
        <w:rPr>
          <w:rFonts w:cs="Arial"/>
        </w:rPr>
        <w:t>v případě ztráty klíče uhradí příkazník příkazci celou výši škody, která vznikne v souvislosti s výměnou jednotlivé klíčové vložky nebo změnou celého klíčového systému z důvodu narušení jeho bezpečnosti. V případě prokázaného zničení klíče uhradí příkazník částku 500</w:t>
      </w:r>
      <w:r w:rsidR="00930553" w:rsidRPr="004A4F4D">
        <w:rPr>
          <w:rFonts w:cs="Arial"/>
        </w:rPr>
        <w:t xml:space="preserve"> </w:t>
      </w:r>
      <w:r w:rsidRPr="004A4F4D">
        <w:rPr>
          <w:rFonts w:cs="Arial"/>
        </w:rPr>
        <w:t xml:space="preserve">Kč. </w:t>
      </w:r>
    </w:p>
    <w:p w14:paraId="708DED71" w14:textId="77777777" w:rsidR="00E62113" w:rsidRPr="004A4F4D" w:rsidRDefault="00E62113" w:rsidP="00E62113">
      <w:pPr>
        <w:pStyle w:val="Odstavecseseznamem"/>
        <w:numPr>
          <w:ilvl w:val="0"/>
          <w:numId w:val="8"/>
        </w:numPr>
        <w:spacing w:after="0" w:line="240" w:lineRule="auto"/>
        <w:jc w:val="both"/>
        <w:rPr>
          <w:rFonts w:cs="Arial"/>
        </w:rPr>
      </w:pPr>
      <w:r w:rsidRPr="004A4F4D">
        <w:rPr>
          <w:rFonts w:cs="Arial"/>
        </w:rPr>
        <w:t>V případě ztráty klíče od zásobníku na hygienické potřeby hradí příkazník pořízení nového zásobníku ve stejném provedení jako by se jednalo o věc novou.</w:t>
      </w:r>
    </w:p>
    <w:p w14:paraId="0FDB04BC" w14:textId="77777777" w:rsidR="00E62113" w:rsidRPr="004A4F4D" w:rsidRDefault="00E62113" w:rsidP="00E62113">
      <w:pPr>
        <w:spacing w:after="0" w:line="240" w:lineRule="auto"/>
        <w:jc w:val="both"/>
        <w:rPr>
          <w:rFonts w:cs="Arial"/>
        </w:rPr>
      </w:pPr>
    </w:p>
    <w:p w14:paraId="60515D5D" w14:textId="77777777" w:rsidR="00E62113" w:rsidRPr="004A4F4D" w:rsidRDefault="00E62113" w:rsidP="00E62113">
      <w:pPr>
        <w:pStyle w:val="Odstavecseseznamem"/>
        <w:numPr>
          <w:ilvl w:val="1"/>
          <w:numId w:val="2"/>
        </w:numPr>
        <w:spacing w:after="0" w:line="240" w:lineRule="auto"/>
        <w:jc w:val="both"/>
        <w:rPr>
          <w:rFonts w:cs="Arial"/>
        </w:rPr>
      </w:pPr>
      <w:r w:rsidRPr="004A4F4D">
        <w:rPr>
          <w:rFonts w:cs="Arial"/>
        </w:rPr>
        <w:t>Zaplacení smluvní pokuty nezaniká povinnost příkazníka splnit povinnost smluvní pokutou zajištěnou. Smluvní pokuta je splatná do 30 dnů od data jejího uplatnění na příkazníkovi a příkazce je oprávněn ji započítat proti pohledávce poskytovatele.</w:t>
      </w:r>
    </w:p>
    <w:p w14:paraId="2C77940D" w14:textId="77777777" w:rsidR="00E62113" w:rsidRPr="004A4F4D" w:rsidRDefault="00E62113" w:rsidP="00E62113">
      <w:pPr>
        <w:pStyle w:val="Odstavecseseznamem"/>
        <w:spacing w:after="0" w:line="240" w:lineRule="auto"/>
        <w:jc w:val="both"/>
        <w:rPr>
          <w:rFonts w:cs="Arial"/>
        </w:rPr>
      </w:pPr>
    </w:p>
    <w:p w14:paraId="02777358" w14:textId="77777777" w:rsidR="00E62113" w:rsidRPr="004A4F4D" w:rsidRDefault="00E62113" w:rsidP="00E62113">
      <w:pPr>
        <w:pStyle w:val="Odstavecseseznamem"/>
        <w:numPr>
          <w:ilvl w:val="1"/>
          <w:numId w:val="2"/>
        </w:numPr>
        <w:spacing w:after="0" w:line="240" w:lineRule="auto"/>
        <w:jc w:val="both"/>
        <w:rPr>
          <w:rFonts w:cs="Arial"/>
        </w:rPr>
      </w:pPr>
      <w:r w:rsidRPr="004A4F4D">
        <w:rPr>
          <w:rFonts w:cs="Arial"/>
        </w:rPr>
        <w:t>Pokud příkazník neposkytne úklidové služby ve sjednaném rozsahu, má příkazce právo na slevu přiměřenou rozsahu neposkytnuté služby. Na přiměřenou slevu má příkazce právo, i pokud příkazník neplní ostatní podmínky smlouvy.</w:t>
      </w:r>
    </w:p>
    <w:p w14:paraId="3B90A86C" w14:textId="77777777" w:rsidR="00E62113" w:rsidRPr="004A4F4D" w:rsidRDefault="00E62113" w:rsidP="00E62113">
      <w:pPr>
        <w:pStyle w:val="Odstavecseseznamem"/>
        <w:spacing w:after="0" w:line="240" w:lineRule="auto"/>
        <w:jc w:val="both"/>
        <w:rPr>
          <w:rFonts w:cs="Arial"/>
        </w:rPr>
      </w:pPr>
    </w:p>
    <w:p w14:paraId="379A0C95" w14:textId="77777777" w:rsidR="00E62113" w:rsidRPr="004A4F4D" w:rsidRDefault="00E62113" w:rsidP="00E62113">
      <w:pPr>
        <w:pStyle w:val="Odstavecseseznamem"/>
        <w:numPr>
          <w:ilvl w:val="1"/>
          <w:numId w:val="2"/>
        </w:numPr>
        <w:spacing w:after="0" w:line="240" w:lineRule="auto"/>
        <w:jc w:val="both"/>
        <w:rPr>
          <w:rFonts w:cs="Arial"/>
        </w:rPr>
      </w:pPr>
      <w:r w:rsidRPr="004A4F4D">
        <w:rPr>
          <w:rFonts w:cs="Arial"/>
        </w:rPr>
        <w:t>V případě, že příkazci vznikne nárok na smluvní pokutu nebo jinou majetkovou sankci vůči příkazníkovi, je příkazce oprávněn započíst tuto pohledávku, a to i nesplatnou, proti pohledávce na zaplacení odměny.</w:t>
      </w:r>
    </w:p>
    <w:p w14:paraId="2BE17657" w14:textId="77777777" w:rsidR="00E62113" w:rsidRPr="004A4F4D" w:rsidRDefault="00E62113" w:rsidP="00E62113">
      <w:pPr>
        <w:pStyle w:val="Odstavecseseznamem"/>
        <w:spacing w:after="0"/>
        <w:rPr>
          <w:rFonts w:cs="Arial"/>
        </w:rPr>
      </w:pPr>
    </w:p>
    <w:p w14:paraId="0385A2A7" w14:textId="77777777" w:rsidR="00E62113" w:rsidRPr="004A4F4D" w:rsidRDefault="00E62113" w:rsidP="00E62113">
      <w:pPr>
        <w:pStyle w:val="Odstavecseseznamem"/>
        <w:numPr>
          <w:ilvl w:val="1"/>
          <w:numId w:val="2"/>
        </w:numPr>
        <w:spacing w:after="0" w:line="240" w:lineRule="auto"/>
        <w:jc w:val="both"/>
        <w:rPr>
          <w:rFonts w:cs="Arial"/>
        </w:rPr>
      </w:pPr>
      <w:r w:rsidRPr="004A4F4D">
        <w:rPr>
          <w:rFonts w:cs="Arial"/>
        </w:rPr>
        <w:lastRenderedPageBreak/>
        <w:t>Příkazce má právo vedle smluvní pokuty i na náhradu škody vzniklé z porušení povinnosti, ke kterému se smluvní pokuta vztahuje. Zaplacením smluvní pokuty nezaniká porušená povinnost.</w:t>
      </w:r>
    </w:p>
    <w:p w14:paraId="38BD993D" w14:textId="77777777" w:rsidR="00E62113" w:rsidRPr="004A4F4D" w:rsidRDefault="00E62113" w:rsidP="00E62113">
      <w:pPr>
        <w:pStyle w:val="Odstavecseseznamem"/>
        <w:spacing w:after="0"/>
        <w:rPr>
          <w:rFonts w:cs="Arial"/>
        </w:rPr>
      </w:pPr>
    </w:p>
    <w:p w14:paraId="5CAC9851" w14:textId="77777777" w:rsidR="00E62113" w:rsidRPr="004A4F4D" w:rsidRDefault="00E62113" w:rsidP="00E62113">
      <w:pPr>
        <w:pStyle w:val="Odstavecseseznamem"/>
        <w:numPr>
          <w:ilvl w:val="1"/>
          <w:numId w:val="2"/>
        </w:numPr>
        <w:spacing w:after="0" w:line="240" w:lineRule="auto"/>
        <w:jc w:val="both"/>
        <w:rPr>
          <w:rFonts w:cs="Arial"/>
        </w:rPr>
      </w:pPr>
      <w:r w:rsidRPr="004A4F4D">
        <w:rPr>
          <w:rFonts w:cs="Arial"/>
        </w:rPr>
        <w:t>Příkazník prohlašuje, že není nespolehlivým plátcem DPH a v případě, že by se jím v průběhu trvání smluvního vztahu stal, tuto informaci neprodleně sdělí příkazci.</w:t>
      </w:r>
    </w:p>
    <w:p w14:paraId="645C4F7D" w14:textId="77777777" w:rsidR="00E62113" w:rsidRPr="004A4F4D" w:rsidRDefault="00E62113" w:rsidP="00E62113">
      <w:pPr>
        <w:spacing w:after="0" w:line="240" w:lineRule="auto"/>
        <w:jc w:val="both"/>
        <w:rPr>
          <w:rFonts w:cs="Arial"/>
        </w:rPr>
      </w:pPr>
    </w:p>
    <w:p w14:paraId="4462561C" w14:textId="77777777" w:rsidR="00E62113" w:rsidRPr="004A4F4D" w:rsidRDefault="00E62113" w:rsidP="00E62113">
      <w:pPr>
        <w:spacing w:after="0" w:line="240" w:lineRule="auto"/>
        <w:jc w:val="center"/>
        <w:rPr>
          <w:rFonts w:cs="Arial"/>
        </w:rPr>
      </w:pPr>
      <w:r w:rsidRPr="004A4F4D">
        <w:rPr>
          <w:rFonts w:cs="Arial"/>
        </w:rPr>
        <w:t>Čl. 3</w:t>
      </w:r>
    </w:p>
    <w:p w14:paraId="0B8E5900" w14:textId="77777777" w:rsidR="00E62113" w:rsidRPr="004A4F4D" w:rsidRDefault="00E62113" w:rsidP="00E62113">
      <w:pPr>
        <w:spacing w:after="0" w:line="240" w:lineRule="auto"/>
        <w:jc w:val="center"/>
        <w:rPr>
          <w:rFonts w:cs="Arial"/>
          <w:b/>
        </w:rPr>
      </w:pPr>
      <w:r w:rsidRPr="004A4F4D">
        <w:rPr>
          <w:rFonts w:cs="Arial"/>
          <w:b/>
        </w:rPr>
        <w:t>Trvání smlouvy</w:t>
      </w:r>
    </w:p>
    <w:p w14:paraId="58370F2A" w14:textId="7B7BF000" w:rsidR="00025F9B" w:rsidRPr="004A4F4D" w:rsidRDefault="009E7E4E" w:rsidP="00E62113">
      <w:pPr>
        <w:pStyle w:val="Odstavecseseznamem"/>
        <w:numPr>
          <w:ilvl w:val="1"/>
          <w:numId w:val="3"/>
        </w:numPr>
        <w:spacing w:after="0" w:line="240" w:lineRule="auto"/>
        <w:jc w:val="both"/>
        <w:rPr>
          <w:rFonts w:cs="Arial"/>
        </w:rPr>
      </w:pPr>
      <w:r w:rsidRPr="004A4F4D">
        <w:rPr>
          <w:rFonts w:cs="Arial"/>
        </w:rPr>
        <w:t xml:space="preserve">Smlouva se sjednává na dobu </w:t>
      </w:r>
      <w:r w:rsidR="009B321E">
        <w:rPr>
          <w:rFonts w:cs="Arial"/>
          <w:b/>
        </w:rPr>
        <w:t>3</w:t>
      </w:r>
      <w:r w:rsidRPr="004A4F4D">
        <w:rPr>
          <w:rFonts w:cs="Arial"/>
          <w:b/>
        </w:rPr>
        <w:t xml:space="preserve"> </w:t>
      </w:r>
      <w:r w:rsidR="009B321E">
        <w:rPr>
          <w:rFonts w:cs="Arial"/>
          <w:b/>
        </w:rPr>
        <w:t xml:space="preserve">kalendářní </w:t>
      </w:r>
      <w:r w:rsidRPr="004A4F4D">
        <w:rPr>
          <w:rFonts w:cs="Arial"/>
          <w:b/>
        </w:rPr>
        <w:t>měsíc</w:t>
      </w:r>
      <w:r w:rsidR="009B321E">
        <w:rPr>
          <w:rFonts w:cs="Arial"/>
          <w:b/>
        </w:rPr>
        <w:t xml:space="preserve">e, tj. </w:t>
      </w:r>
      <w:r w:rsidRPr="004A4F4D">
        <w:rPr>
          <w:rFonts w:cs="Arial"/>
          <w:b/>
        </w:rPr>
        <w:t xml:space="preserve">od 1. </w:t>
      </w:r>
      <w:r w:rsidR="009B321E">
        <w:rPr>
          <w:rFonts w:cs="Arial"/>
          <w:b/>
        </w:rPr>
        <w:t>10</w:t>
      </w:r>
      <w:r w:rsidRPr="004A4F4D">
        <w:rPr>
          <w:rFonts w:cs="Arial"/>
          <w:b/>
        </w:rPr>
        <w:t>. 202</w:t>
      </w:r>
      <w:r w:rsidR="00864C43" w:rsidRPr="004A4F4D">
        <w:rPr>
          <w:rFonts w:cs="Arial"/>
          <w:b/>
        </w:rPr>
        <w:t>4</w:t>
      </w:r>
      <w:r w:rsidRPr="004A4F4D">
        <w:rPr>
          <w:rFonts w:cs="Arial"/>
          <w:b/>
        </w:rPr>
        <w:t xml:space="preserve"> do 31. 12. 202</w:t>
      </w:r>
      <w:r w:rsidR="00864C43" w:rsidRPr="004A4F4D">
        <w:rPr>
          <w:rFonts w:cs="Arial"/>
          <w:b/>
        </w:rPr>
        <w:t>4</w:t>
      </w:r>
      <w:r w:rsidRPr="004A4F4D">
        <w:rPr>
          <w:rFonts w:cs="Arial"/>
        </w:rPr>
        <w:t xml:space="preserve">. </w:t>
      </w:r>
    </w:p>
    <w:p w14:paraId="6315C5A6" w14:textId="77777777" w:rsidR="00025F9B" w:rsidRPr="004A4F4D" w:rsidRDefault="00025F9B" w:rsidP="00025F9B">
      <w:pPr>
        <w:pStyle w:val="Odstavecseseznamem"/>
        <w:spacing w:after="0" w:line="240" w:lineRule="auto"/>
        <w:jc w:val="both"/>
        <w:rPr>
          <w:rFonts w:cs="Arial"/>
        </w:rPr>
      </w:pPr>
    </w:p>
    <w:p w14:paraId="6EF90CE5" w14:textId="595CA57D" w:rsidR="00E62113" w:rsidRPr="004A4F4D" w:rsidRDefault="00260620" w:rsidP="00E62113">
      <w:pPr>
        <w:pStyle w:val="Odstavecseseznamem"/>
        <w:numPr>
          <w:ilvl w:val="1"/>
          <w:numId w:val="3"/>
        </w:numPr>
        <w:spacing w:after="0" w:line="240" w:lineRule="auto"/>
        <w:jc w:val="both"/>
        <w:rPr>
          <w:rFonts w:cs="Arial"/>
        </w:rPr>
      </w:pPr>
      <w:r w:rsidRPr="004A4F4D">
        <w:rPr>
          <w:rFonts w:cs="Arial"/>
          <w:b/>
        </w:rPr>
        <w:t>Smlouva bude ukončena též okamžikem, kdy celková skutečně uhrazená cena za předmět plnění této smlouvy dosáhne částky</w:t>
      </w:r>
      <w:r w:rsidRPr="004A4F4D">
        <w:rPr>
          <w:rFonts w:cs="Arial"/>
        </w:rPr>
        <w:t xml:space="preserve"> </w:t>
      </w:r>
      <w:r w:rsidR="009B321E">
        <w:rPr>
          <w:rFonts w:ascii="Calibri" w:hAnsi="Calibri" w:cs="Calibri"/>
          <w:b/>
          <w:color w:val="010000"/>
        </w:rPr>
        <w:t>490</w:t>
      </w:r>
      <w:r w:rsidR="00526D80" w:rsidRPr="004A4F4D">
        <w:rPr>
          <w:rFonts w:ascii="Calibri" w:hAnsi="Calibri" w:cs="Calibri"/>
          <w:b/>
          <w:color w:val="010000"/>
        </w:rPr>
        <w:t xml:space="preserve"> 000</w:t>
      </w:r>
      <w:r w:rsidRPr="004A4F4D">
        <w:rPr>
          <w:rFonts w:ascii="Calibri" w:hAnsi="Calibri" w:cs="Calibri"/>
          <w:b/>
          <w:color w:val="010000"/>
        </w:rPr>
        <w:t>,- Kč bez DPH</w:t>
      </w:r>
      <w:r w:rsidRPr="004A4F4D">
        <w:rPr>
          <w:rFonts w:ascii="Calibri" w:hAnsi="Calibri" w:cs="Calibri"/>
          <w:color w:val="010000"/>
        </w:rPr>
        <w:t xml:space="preserve"> (tj.</w:t>
      </w:r>
      <w:r w:rsidRPr="004A4F4D">
        <w:rPr>
          <w:rFonts w:cs="Arial"/>
        </w:rPr>
        <w:t xml:space="preserve"> celková skutečně uhrazená cena za předmět plnění této smlouvy</w:t>
      </w:r>
      <w:r w:rsidRPr="004A4F4D">
        <w:rPr>
          <w:rFonts w:ascii="Calibri" w:hAnsi="Calibri" w:cs="Calibri"/>
          <w:color w:val="010000"/>
        </w:rPr>
        <w:t xml:space="preserve"> nesmí překročit hranici pro nadlimitní veřejnou zakázku v souladu s nařízením vlády č. 172/2016 Sb.).</w:t>
      </w:r>
    </w:p>
    <w:p w14:paraId="63709A5C" w14:textId="77777777" w:rsidR="00E62113" w:rsidRPr="004A4F4D" w:rsidRDefault="00E62113" w:rsidP="00E62113">
      <w:pPr>
        <w:pStyle w:val="Odstavecseseznamem"/>
        <w:spacing w:after="0" w:line="240" w:lineRule="auto"/>
        <w:jc w:val="both"/>
        <w:rPr>
          <w:rFonts w:cs="Arial"/>
        </w:rPr>
      </w:pPr>
    </w:p>
    <w:p w14:paraId="71DEAE49" w14:textId="6764B97C" w:rsidR="00E62113" w:rsidRPr="004A4F4D" w:rsidRDefault="00E62113" w:rsidP="00E62113">
      <w:pPr>
        <w:pStyle w:val="Odstavecseseznamem"/>
        <w:numPr>
          <w:ilvl w:val="1"/>
          <w:numId w:val="3"/>
        </w:numPr>
        <w:spacing w:after="0" w:line="240" w:lineRule="auto"/>
        <w:jc w:val="both"/>
        <w:rPr>
          <w:rFonts w:cs="Arial"/>
        </w:rPr>
      </w:pPr>
      <w:r w:rsidRPr="004A4F4D">
        <w:rPr>
          <w:rFonts w:cs="Arial"/>
        </w:rPr>
        <w:t xml:space="preserve">S obstaráváním příkazcovy záležitosti dle této smlouvy příkazník započne </w:t>
      </w:r>
      <w:r w:rsidR="00554724" w:rsidRPr="004A4F4D">
        <w:rPr>
          <w:rFonts w:cs="Arial"/>
        </w:rPr>
        <w:t>do 5 pracovních dnů od účinnosti této smlouvy</w:t>
      </w:r>
      <w:r w:rsidRPr="004A4F4D">
        <w:rPr>
          <w:rFonts w:cs="Arial"/>
        </w:rPr>
        <w:t>.</w:t>
      </w:r>
    </w:p>
    <w:p w14:paraId="06D111D2" w14:textId="77777777" w:rsidR="00E62113" w:rsidRPr="004A4F4D" w:rsidRDefault="00E62113" w:rsidP="00E62113">
      <w:pPr>
        <w:pStyle w:val="Odstavecseseznamem"/>
        <w:spacing w:after="0" w:line="240" w:lineRule="auto"/>
        <w:jc w:val="both"/>
        <w:rPr>
          <w:rFonts w:cs="Arial"/>
        </w:rPr>
      </w:pPr>
    </w:p>
    <w:p w14:paraId="1DA55CF7" w14:textId="351D9D0F" w:rsidR="00E62113" w:rsidRPr="004A4F4D" w:rsidRDefault="00E62113" w:rsidP="00E62113">
      <w:pPr>
        <w:pStyle w:val="Odstavecseseznamem"/>
        <w:numPr>
          <w:ilvl w:val="1"/>
          <w:numId w:val="3"/>
        </w:numPr>
        <w:spacing w:after="0" w:line="240" w:lineRule="auto"/>
        <w:jc w:val="both"/>
        <w:rPr>
          <w:rFonts w:cs="Arial"/>
        </w:rPr>
      </w:pPr>
      <w:r w:rsidRPr="004A4F4D">
        <w:t xml:space="preserve">Smluvní strany mohou příkaz ukončit výpovědí s výpovědní dobou </w:t>
      </w:r>
      <w:r w:rsidR="0073053C" w:rsidRPr="004A4F4D">
        <w:t>dvou</w:t>
      </w:r>
      <w:r w:rsidRPr="004A4F4D">
        <w:t xml:space="preserve"> měsíců, která počíná běžet prvním dnem kalendářního měsíce následujícího po doručení výpovědi, a to i bez udání důvodu.</w:t>
      </w:r>
    </w:p>
    <w:p w14:paraId="6BEC21A1" w14:textId="77777777" w:rsidR="00E62113" w:rsidRPr="004A4F4D" w:rsidRDefault="00E62113" w:rsidP="00E62113">
      <w:pPr>
        <w:pStyle w:val="Odstavecseseznamem"/>
        <w:spacing w:after="0" w:line="240" w:lineRule="auto"/>
        <w:jc w:val="both"/>
        <w:rPr>
          <w:rFonts w:cs="Arial"/>
        </w:rPr>
      </w:pPr>
    </w:p>
    <w:p w14:paraId="5CD31CA4" w14:textId="77777777" w:rsidR="00E62113" w:rsidRPr="004A4F4D" w:rsidRDefault="00E62113" w:rsidP="00E62113">
      <w:pPr>
        <w:pStyle w:val="Odstavecseseznamem"/>
        <w:numPr>
          <w:ilvl w:val="1"/>
          <w:numId w:val="3"/>
        </w:numPr>
        <w:spacing w:after="0" w:line="240" w:lineRule="auto"/>
        <w:jc w:val="both"/>
        <w:rPr>
          <w:rFonts w:cs="Arial"/>
        </w:rPr>
      </w:pPr>
      <w:r w:rsidRPr="004A4F4D">
        <w:rPr>
          <w:rFonts w:cs="Arial"/>
        </w:rPr>
        <w:t xml:space="preserve">Při ukončení smlouvy důvodu je příkazník povinen v den ukončení plnění vrátit příkazci svěřené věci a vyklidit poskytnuté prostory. </w:t>
      </w:r>
    </w:p>
    <w:p w14:paraId="29FEA2DC" w14:textId="77777777" w:rsidR="00E62113" w:rsidRPr="004A4F4D" w:rsidRDefault="00E62113" w:rsidP="00E62113">
      <w:pPr>
        <w:pStyle w:val="Odstavecseseznamem"/>
        <w:spacing w:after="0"/>
        <w:rPr>
          <w:rFonts w:cs="Arial"/>
        </w:rPr>
      </w:pPr>
    </w:p>
    <w:p w14:paraId="28BA9F40" w14:textId="77777777" w:rsidR="00E62113" w:rsidRPr="004A4F4D" w:rsidRDefault="00E62113" w:rsidP="00E62113">
      <w:pPr>
        <w:pStyle w:val="Odstavecseseznamem"/>
        <w:numPr>
          <w:ilvl w:val="1"/>
          <w:numId w:val="3"/>
        </w:numPr>
        <w:spacing w:after="0" w:line="240" w:lineRule="auto"/>
        <w:jc w:val="both"/>
        <w:rPr>
          <w:rFonts w:cs="Arial"/>
        </w:rPr>
      </w:pPr>
      <w:r w:rsidRPr="004A4F4D">
        <w:rPr>
          <w:rFonts w:cs="Arial"/>
        </w:rPr>
        <w:t>Chce-li některá ze stran od této smlouvy odstoupit na základě této smlouvy či na základě zákona, je povinna svoje odstoupení písemně oznámit druhé straně s uvedením termínu jeho účinků. V odstoupení musí být dále uveden důvod, pro který smluvní strana od smlouvy odstupuje, a přesný odkaz na ustanovení zákona či smlouvy, které ji k takovému kroku opravňuje. Bez těchto náležitostí je odstoupení neplatné. Odstoupení od smlouvy nemá vliv na vznik, existenci a trvání nároku na smluvní pokuty nebo nároku na náhradu škody.</w:t>
      </w:r>
    </w:p>
    <w:p w14:paraId="1A7C1F1D" w14:textId="77777777" w:rsidR="00E62113" w:rsidRPr="004A4F4D" w:rsidRDefault="00E62113" w:rsidP="00E62113">
      <w:pPr>
        <w:spacing w:after="0" w:line="240" w:lineRule="auto"/>
        <w:jc w:val="center"/>
        <w:rPr>
          <w:rFonts w:cs="Arial"/>
        </w:rPr>
      </w:pPr>
    </w:p>
    <w:p w14:paraId="26C24C3E" w14:textId="77777777" w:rsidR="00E62113" w:rsidRPr="004A4F4D" w:rsidRDefault="00E62113" w:rsidP="00E62113">
      <w:pPr>
        <w:spacing w:after="0" w:line="240" w:lineRule="auto"/>
        <w:jc w:val="center"/>
        <w:rPr>
          <w:rFonts w:cs="Arial"/>
        </w:rPr>
      </w:pPr>
      <w:r w:rsidRPr="004A4F4D">
        <w:rPr>
          <w:rFonts w:cs="Arial"/>
        </w:rPr>
        <w:t>Čl. 4</w:t>
      </w:r>
    </w:p>
    <w:p w14:paraId="06F39C8D" w14:textId="77777777" w:rsidR="00E62113" w:rsidRPr="004A4F4D" w:rsidRDefault="00E62113" w:rsidP="00E62113">
      <w:pPr>
        <w:spacing w:after="0" w:line="240" w:lineRule="auto"/>
        <w:jc w:val="center"/>
        <w:rPr>
          <w:rFonts w:cs="Arial"/>
          <w:b/>
        </w:rPr>
      </w:pPr>
      <w:r w:rsidRPr="004A4F4D">
        <w:rPr>
          <w:rFonts w:cs="Arial"/>
          <w:b/>
        </w:rPr>
        <w:t>Plnění smlouvy</w:t>
      </w:r>
    </w:p>
    <w:p w14:paraId="4AC97F46" w14:textId="1ACF91EA" w:rsidR="00E62113" w:rsidRPr="004A4F4D" w:rsidRDefault="00E62113" w:rsidP="00E62113">
      <w:pPr>
        <w:pStyle w:val="Odstavecseseznamem"/>
        <w:numPr>
          <w:ilvl w:val="1"/>
          <w:numId w:val="4"/>
        </w:numPr>
        <w:spacing w:after="0" w:line="240" w:lineRule="auto"/>
        <w:jc w:val="both"/>
        <w:rPr>
          <w:rFonts w:cs="Arial"/>
        </w:rPr>
      </w:pPr>
      <w:r w:rsidRPr="004A4F4D">
        <w:rPr>
          <w:rFonts w:cs="Arial"/>
        </w:rPr>
        <w:t xml:space="preserve">Pravidelný úklid bude prováděn v pracovních dnech </w:t>
      </w:r>
      <w:r w:rsidR="0080665B" w:rsidRPr="004A4F4D">
        <w:rPr>
          <w:rFonts w:cs="Arial"/>
        </w:rPr>
        <w:t>podle specifikace, která je uvedena v příloze č.</w:t>
      </w:r>
      <w:r w:rsidR="007352B6" w:rsidRPr="004A4F4D">
        <w:rPr>
          <w:rFonts w:cs="Arial"/>
        </w:rPr>
        <w:t>1</w:t>
      </w:r>
      <w:r w:rsidR="0080665B" w:rsidRPr="004A4F4D">
        <w:rPr>
          <w:rFonts w:cs="Arial"/>
        </w:rPr>
        <w:t xml:space="preserve">. </w:t>
      </w:r>
      <w:r w:rsidRPr="004A4F4D">
        <w:rPr>
          <w:rFonts w:cs="Arial"/>
        </w:rPr>
        <w:t xml:space="preserve">Příkazce je oprávněn tuto dobu změnit, musí však tuto změnu sdělit příkazníkovi alespoň </w:t>
      </w:r>
      <w:r w:rsidR="0080665B" w:rsidRPr="004A4F4D">
        <w:rPr>
          <w:rFonts w:cs="Arial"/>
        </w:rPr>
        <w:t>14 dní</w:t>
      </w:r>
      <w:r w:rsidRPr="004A4F4D">
        <w:rPr>
          <w:rFonts w:cs="Arial"/>
        </w:rPr>
        <w:t xml:space="preserve"> předem.</w:t>
      </w:r>
    </w:p>
    <w:p w14:paraId="2F248728" w14:textId="77777777" w:rsidR="00E62113" w:rsidRPr="004A4F4D" w:rsidRDefault="00E62113" w:rsidP="00E62113">
      <w:pPr>
        <w:pStyle w:val="Odstavecseseznamem"/>
        <w:spacing w:after="0"/>
        <w:rPr>
          <w:rFonts w:cs="Arial"/>
        </w:rPr>
      </w:pPr>
    </w:p>
    <w:p w14:paraId="2761E47F" w14:textId="77777777" w:rsidR="00E62113" w:rsidRPr="004A4F4D" w:rsidRDefault="00E62113" w:rsidP="00E62113">
      <w:pPr>
        <w:pStyle w:val="Odstavecseseznamem"/>
        <w:numPr>
          <w:ilvl w:val="1"/>
          <w:numId w:val="4"/>
        </w:numPr>
        <w:spacing w:after="0" w:line="240" w:lineRule="auto"/>
        <w:jc w:val="both"/>
        <w:rPr>
          <w:rFonts w:cs="Arial"/>
        </w:rPr>
      </w:pPr>
      <w:r w:rsidRPr="004A4F4D">
        <w:rPr>
          <w:rFonts w:cs="Arial"/>
        </w:rPr>
        <w:t xml:space="preserve">Provádění úklidu </w:t>
      </w:r>
      <w:proofErr w:type="gramStart"/>
      <w:r w:rsidRPr="004A4F4D">
        <w:rPr>
          <w:rFonts w:cs="Arial"/>
        </w:rPr>
        <w:t>nesmí</w:t>
      </w:r>
      <w:proofErr w:type="gramEnd"/>
      <w:r w:rsidRPr="004A4F4D">
        <w:rPr>
          <w:rFonts w:cs="Arial"/>
        </w:rPr>
        <w:t xml:space="preserve"> jakkoliv narušit řádný chod SPŠD, zejména musí být brán ohled na přítomnost zaměstnanců příkazce, studentů a návštěvníků SPŠD. V termínu třídních schůzek, dnů otevřených dveří a při podobných mimořádných událostech se zahájení a způsob úklidu přizpůsobí potřebám příkazce. Příkazcem vybrané prostory je možné uklízet výhradně za přítomnosti zaměstnance příkazce.</w:t>
      </w:r>
      <w:r w:rsidRPr="004A4F4D">
        <w:t xml:space="preserve"> </w:t>
      </w:r>
      <w:r w:rsidRPr="004A4F4D">
        <w:rPr>
          <w:rFonts w:cs="Arial"/>
        </w:rPr>
        <w:t>Při úklidu nesmí dojít k obtěžování nepřiměřeným hlukem, zápachem, odpadem či chybnou organizací práce.</w:t>
      </w:r>
    </w:p>
    <w:p w14:paraId="7187A33E" w14:textId="77777777" w:rsidR="00E62113" w:rsidRPr="004A4F4D" w:rsidRDefault="00E62113" w:rsidP="00E62113">
      <w:pPr>
        <w:pStyle w:val="Odstavecseseznamem"/>
        <w:spacing w:after="0"/>
        <w:rPr>
          <w:rFonts w:cs="Arial"/>
        </w:rPr>
      </w:pPr>
    </w:p>
    <w:p w14:paraId="7B8E69D2" w14:textId="77777777" w:rsidR="00E62113" w:rsidRPr="004A4F4D" w:rsidRDefault="00E62113" w:rsidP="00F9691F">
      <w:pPr>
        <w:pStyle w:val="Odstavecseseznamem"/>
        <w:numPr>
          <w:ilvl w:val="1"/>
          <w:numId w:val="4"/>
        </w:numPr>
        <w:spacing w:after="0" w:line="240" w:lineRule="auto"/>
        <w:jc w:val="both"/>
        <w:rPr>
          <w:rFonts w:cs="Arial"/>
        </w:rPr>
      </w:pPr>
      <w:r w:rsidRPr="004A4F4D">
        <w:rPr>
          <w:rFonts w:cs="Arial"/>
        </w:rPr>
        <w:t>Příkazník bude při úklidu používat vlastní technologické vybavení a vlastní prostředky. Používané vybavení a prostředky musí být nezávadné, dostatečně účinné a výrobcem doporučené pro účel, k němuž je příkazník bude používat.</w:t>
      </w:r>
    </w:p>
    <w:p w14:paraId="5D870019" w14:textId="77777777" w:rsidR="00E62113" w:rsidRPr="004A4F4D" w:rsidRDefault="00E62113" w:rsidP="00F9691F">
      <w:pPr>
        <w:spacing w:line="240" w:lineRule="auto"/>
        <w:rPr>
          <w:rFonts w:cs="Arial"/>
        </w:rPr>
      </w:pPr>
    </w:p>
    <w:p w14:paraId="1F1BB10D" w14:textId="77777777" w:rsidR="00E62113" w:rsidRPr="004A4F4D" w:rsidRDefault="00E62113" w:rsidP="00F9691F">
      <w:pPr>
        <w:pStyle w:val="Odstavecseseznamem"/>
        <w:numPr>
          <w:ilvl w:val="1"/>
          <w:numId w:val="4"/>
        </w:numPr>
        <w:spacing w:after="0" w:line="240" w:lineRule="auto"/>
        <w:jc w:val="both"/>
        <w:rPr>
          <w:rFonts w:cs="Arial"/>
        </w:rPr>
      </w:pPr>
      <w:r w:rsidRPr="004A4F4D">
        <w:rPr>
          <w:rFonts w:cs="Arial"/>
        </w:rPr>
        <w:lastRenderedPageBreak/>
        <w:t>Příkazník je povinen zajistit po dobu provádění úklidových prací přítomnost dostatečně kvalifikované a zkušené odpovědné osoby, plynně hovořící česky, která bude řídit a koordinovat prováděné práce,</w:t>
      </w:r>
      <w:r w:rsidRPr="004A4F4D">
        <w:t xml:space="preserve"> </w:t>
      </w:r>
      <w:r w:rsidRPr="004A4F4D">
        <w:rPr>
          <w:rFonts w:cs="Arial"/>
        </w:rPr>
        <w:t xml:space="preserve">dohlížet na dodržování této smlouvy a právních předpisů a v případě potřeby operativně reagovat na pokyny příkazce. </w:t>
      </w:r>
    </w:p>
    <w:p w14:paraId="0463FDC4" w14:textId="77777777" w:rsidR="00E62113" w:rsidRPr="004A4F4D" w:rsidRDefault="00E62113" w:rsidP="00E62113">
      <w:pPr>
        <w:pStyle w:val="Odstavecseseznamem"/>
        <w:spacing w:after="0"/>
        <w:rPr>
          <w:rFonts w:cs="Arial"/>
        </w:rPr>
      </w:pPr>
    </w:p>
    <w:p w14:paraId="0B0B0AF8" w14:textId="77777777" w:rsidR="00E62113" w:rsidRPr="004A4F4D" w:rsidRDefault="00E62113" w:rsidP="00E62113">
      <w:pPr>
        <w:pStyle w:val="Odstavecseseznamem"/>
        <w:numPr>
          <w:ilvl w:val="1"/>
          <w:numId w:val="4"/>
        </w:numPr>
        <w:spacing w:after="0" w:line="240" w:lineRule="auto"/>
        <w:jc w:val="both"/>
        <w:rPr>
          <w:rFonts w:cs="Arial"/>
        </w:rPr>
      </w:pPr>
      <w:r w:rsidRPr="004A4F4D">
        <w:rPr>
          <w:rFonts w:cs="Arial"/>
        </w:rPr>
        <w:t>Jakoukoliv závadu zjištěnou při provádění úklidu (např. nefunkčnost či poškození osvětlení, odpadu, přívodu vody, nábytku či jiného vybavení) je příkazník povinen neprodleně ohlásit na vrátnici školy, případně osobě určené příkazcem. Rovněž se takto ohlásí a předají všechny evidentně ztracené věci nalezené při úklidu.</w:t>
      </w:r>
    </w:p>
    <w:p w14:paraId="5B3DFF5D" w14:textId="77777777" w:rsidR="00E62113" w:rsidRPr="004A4F4D" w:rsidRDefault="00E62113" w:rsidP="00F9691F">
      <w:pPr>
        <w:spacing w:after="0" w:line="240" w:lineRule="auto"/>
        <w:jc w:val="both"/>
        <w:rPr>
          <w:rFonts w:cs="Arial"/>
        </w:rPr>
      </w:pPr>
    </w:p>
    <w:p w14:paraId="747A6906" w14:textId="7E4A68BE" w:rsidR="00E62113" w:rsidRPr="004A4F4D" w:rsidRDefault="00E62113" w:rsidP="00E62113">
      <w:pPr>
        <w:pStyle w:val="Odstavecseseznamem"/>
        <w:numPr>
          <w:ilvl w:val="1"/>
          <w:numId w:val="4"/>
        </w:numPr>
        <w:spacing w:after="0" w:line="240" w:lineRule="auto"/>
        <w:jc w:val="both"/>
        <w:rPr>
          <w:rFonts w:cs="Arial"/>
        </w:rPr>
      </w:pPr>
      <w:r w:rsidRPr="004A4F4D">
        <w:rPr>
          <w:rFonts w:cs="Arial"/>
        </w:rPr>
        <w:t>Příkazník přijímá odpovědnost za koordinaci provádění opatření k ochraně bezpečnosti a zdraví všech svých zaměstnanců. Příkazník je povinen zajistit, aby osoby zajišťující sjednaný úklid dodržovaly právní předpisy a normy, zejména v oblasti hygieny, požární ochrany a bezpečnosti a ochrany zdraví při práci.</w:t>
      </w:r>
      <w:r w:rsidRPr="004A4F4D">
        <w:t xml:space="preserve"> </w:t>
      </w:r>
      <w:r w:rsidRPr="004A4F4D">
        <w:rPr>
          <w:rFonts w:cs="Arial"/>
        </w:rPr>
        <w:t>Příkazce je oprávněn po příkazníkovi požadovat, aby odvolal (nebo sám vykáže) osobu, která si počíná tak, že to ohrožuje bezpečnost a zdraví jeho či bezpečnost, zdraví nebo majetek jiných osob.</w:t>
      </w:r>
      <w:r w:rsidRPr="004A4F4D">
        <w:t xml:space="preserve"> </w:t>
      </w:r>
      <w:r w:rsidRPr="004A4F4D">
        <w:rPr>
          <w:rFonts w:cs="Arial"/>
        </w:rPr>
        <w:t>Příkazník se tímto zavazuje k účinné spolupráci s osobami zajišťujícími bezpečnost a ochranu zdraví při práci pro příkazce, která představuje zejména prokazování splnění povinností v této oblasti a neprodlené odstraňování zjištěné závady.</w:t>
      </w:r>
    </w:p>
    <w:p w14:paraId="5F49EE98" w14:textId="77777777" w:rsidR="00B23E2B" w:rsidRPr="004A4F4D" w:rsidRDefault="00B23E2B" w:rsidP="004F3882">
      <w:pPr>
        <w:pStyle w:val="Default"/>
        <w:ind w:left="720"/>
        <w:jc w:val="both"/>
        <w:rPr>
          <w:rFonts w:asciiTheme="minorHAnsi" w:eastAsiaTheme="minorEastAsia" w:hAnsiTheme="minorHAnsi" w:cs="Arial"/>
          <w:color w:val="auto"/>
          <w:sz w:val="22"/>
          <w:szCs w:val="22"/>
          <w:lang w:eastAsia="cs-CZ"/>
        </w:rPr>
      </w:pPr>
    </w:p>
    <w:p w14:paraId="09E2E9A6" w14:textId="2E9060E5" w:rsidR="00B23E2B" w:rsidRPr="004A4F4D" w:rsidRDefault="004F3882" w:rsidP="004F3882">
      <w:pPr>
        <w:pStyle w:val="Default"/>
        <w:numPr>
          <w:ilvl w:val="1"/>
          <w:numId w:val="4"/>
        </w:numPr>
        <w:jc w:val="both"/>
        <w:rPr>
          <w:rFonts w:asciiTheme="minorHAnsi" w:eastAsiaTheme="minorEastAsia" w:hAnsiTheme="minorHAnsi" w:cs="Arial"/>
          <w:color w:val="auto"/>
          <w:sz w:val="22"/>
          <w:szCs w:val="22"/>
          <w:lang w:eastAsia="cs-CZ"/>
        </w:rPr>
      </w:pPr>
      <w:r w:rsidRPr="004A4F4D">
        <w:rPr>
          <w:rFonts w:asciiTheme="minorHAnsi" w:eastAsiaTheme="minorEastAsia" w:hAnsiTheme="minorHAnsi" w:cs="Arial"/>
          <w:color w:val="auto"/>
          <w:sz w:val="22"/>
          <w:szCs w:val="22"/>
          <w:lang w:eastAsia="cs-CZ"/>
        </w:rPr>
        <w:t>Příkazník</w:t>
      </w:r>
      <w:r w:rsidR="00B23E2B" w:rsidRPr="004A4F4D">
        <w:rPr>
          <w:rFonts w:asciiTheme="minorHAnsi" w:eastAsiaTheme="minorEastAsia" w:hAnsiTheme="minorHAnsi" w:cs="Arial"/>
          <w:color w:val="auto"/>
          <w:sz w:val="22"/>
          <w:szCs w:val="22"/>
          <w:lang w:eastAsia="cs-CZ"/>
        </w:rPr>
        <w:t xml:space="preserve"> je povinen chránit majetek </w:t>
      </w:r>
      <w:r w:rsidRPr="004A4F4D">
        <w:rPr>
          <w:rFonts w:asciiTheme="minorHAnsi" w:eastAsiaTheme="minorEastAsia" w:hAnsiTheme="minorHAnsi" w:cs="Arial"/>
          <w:color w:val="auto"/>
          <w:sz w:val="22"/>
          <w:szCs w:val="22"/>
          <w:lang w:eastAsia="cs-CZ"/>
        </w:rPr>
        <w:t>příkazce</w:t>
      </w:r>
      <w:r w:rsidR="00B23E2B" w:rsidRPr="004A4F4D">
        <w:rPr>
          <w:rFonts w:asciiTheme="minorHAnsi" w:eastAsiaTheme="minorEastAsia" w:hAnsiTheme="minorHAnsi" w:cs="Arial"/>
          <w:color w:val="auto"/>
          <w:sz w:val="22"/>
          <w:szCs w:val="22"/>
          <w:lang w:eastAsia="cs-CZ"/>
        </w:rPr>
        <w:t xml:space="preserve"> a nese plnou odpovědnost za veškeré škody, které vznikly z jeho činnosti v souvislosti s plněním předmětu této Smlouvy, a to jak za škody na majetku, tak i na zdraví. </w:t>
      </w:r>
    </w:p>
    <w:p w14:paraId="49E1EAC3" w14:textId="77777777" w:rsidR="004F3882" w:rsidRPr="004A4F4D" w:rsidRDefault="004F3882" w:rsidP="004F3882">
      <w:pPr>
        <w:pStyle w:val="Default"/>
        <w:ind w:left="720"/>
        <w:jc w:val="both"/>
        <w:rPr>
          <w:rFonts w:asciiTheme="minorHAnsi" w:eastAsiaTheme="minorEastAsia" w:hAnsiTheme="minorHAnsi" w:cs="Arial"/>
          <w:color w:val="auto"/>
          <w:sz w:val="22"/>
          <w:szCs w:val="22"/>
          <w:lang w:eastAsia="cs-CZ"/>
        </w:rPr>
      </w:pPr>
    </w:p>
    <w:p w14:paraId="2DFBE95F" w14:textId="6C9A940A" w:rsidR="00B23E2B" w:rsidRPr="004A4F4D" w:rsidRDefault="004F3882" w:rsidP="004F3882">
      <w:pPr>
        <w:pStyle w:val="Default"/>
        <w:numPr>
          <w:ilvl w:val="1"/>
          <w:numId w:val="4"/>
        </w:numPr>
        <w:jc w:val="both"/>
        <w:rPr>
          <w:rFonts w:asciiTheme="minorHAnsi" w:eastAsiaTheme="minorEastAsia" w:hAnsiTheme="minorHAnsi" w:cs="Arial"/>
          <w:color w:val="auto"/>
          <w:sz w:val="22"/>
          <w:szCs w:val="22"/>
          <w:lang w:eastAsia="cs-CZ"/>
        </w:rPr>
      </w:pPr>
      <w:r w:rsidRPr="004A4F4D">
        <w:rPr>
          <w:rFonts w:asciiTheme="minorHAnsi" w:eastAsiaTheme="minorEastAsia" w:hAnsiTheme="minorHAnsi" w:cs="Arial"/>
          <w:color w:val="auto"/>
          <w:sz w:val="22"/>
          <w:szCs w:val="22"/>
          <w:lang w:eastAsia="cs-CZ"/>
        </w:rPr>
        <w:t xml:space="preserve">Příkazník </w:t>
      </w:r>
      <w:r w:rsidR="00B23E2B" w:rsidRPr="004A4F4D">
        <w:rPr>
          <w:rFonts w:asciiTheme="minorHAnsi" w:eastAsiaTheme="minorEastAsia" w:hAnsiTheme="minorHAnsi" w:cs="Arial"/>
          <w:color w:val="auto"/>
          <w:sz w:val="22"/>
          <w:szCs w:val="22"/>
          <w:lang w:eastAsia="cs-CZ"/>
        </w:rPr>
        <w:t xml:space="preserve">se zavazuje mít po celou dobu trvání této </w:t>
      </w:r>
      <w:r w:rsidRPr="004A4F4D">
        <w:rPr>
          <w:rFonts w:asciiTheme="minorHAnsi" w:eastAsiaTheme="minorEastAsia" w:hAnsiTheme="minorHAnsi" w:cs="Arial"/>
          <w:color w:val="auto"/>
          <w:sz w:val="22"/>
          <w:szCs w:val="22"/>
          <w:lang w:eastAsia="cs-CZ"/>
        </w:rPr>
        <w:t>s</w:t>
      </w:r>
      <w:r w:rsidR="00B23E2B" w:rsidRPr="004A4F4D">
        <w:rPr>
          <w:rFonts w:asciiTheme="minorHAnsi" w:eastAsiaTheme="minorEastAsia" w:hAnsiTheme="minorHAnsi" w:cs="Arial"/>
          <w:color w:val="auto"/>
          <w:sz w:val="22"/>
          <w:szCs w:val="22"/>
          <w:lang w:eastAsia="cs-CZ"/>
        </w:rPr>
        <w:t xml:space="preserve">mlouvy uzavřeno pojištění odpovědnosti za škodu, jakož i platit řádně a včas příslušné pojistné. </w:t>
      </w:r>
      <w:r w:rsidRPr="004A4F4D">
        <w:rPr>
          <w:rFonts w:asciiTheme="minorHAnsi" w:eastAsiaTheme="minorEastAsia" w:hAnsiTheme="minorHAnsi" w:cs="Arial"/>
          <w:color w:val="auto"/>
          <w:sz w:val="22"/>
          <w:szCs w:val="22"/>
          <w:lang w:eastAsia="cs-CZ"/>
        </w:rPr>
        <w:t>Limit sjednaného pojistného plnění nesmí být nižší než 5 mil. Kč.</w:t>
      </w:r>
    </w:p>
    <w:p w14:paraId="2A521BE6" w14:textId="77777777" w:rsidR="00E62113" w:rsidRPr="004A4F4D" w:rsidRDefault="00E62113" w:rsidP="00E62113">
      <w:pPr>
        <w:spacing w:after="0" w:line="240" w:lineRule="auto"/>
        <w:jc w:val="center"/>
        <w:rPr>
          <w:rFonts w:cs="Arial"/>
        </w:rPr>
      </w:pPr>
      <w:r w:rsidRPr="004A4F4D">
        <w:rPr>
          <w:rFonts w:cs="Arial"/>
        </w:rPr>
        <w:t>Čl. 5</w:t>
      </w:r>
    </w:p>
    <w:p w14:paraId="2B0510BC" w14:textId="732AB996" w:rsidR="00E62113" w:rsidRPr="004A4F4D" w:rsidRDefault="00817E8C" w:rsidP="00E62113">
      <w:pPr>
        <w:spacing w:after="0" w:line="240" w:lineRule="auto"/>
        <w:jc w:val="center"/>
        <w:rPr>
          <w:rFonts w:cs="Arial"/>
          <w:b/>
        </w:rPr>
      </w:pPr>
      <w:r w:rsidRPr="004A4F4D">
        <w:rPr>
          <w:rFonts w:cs="Arial"/>
          <w:b/>
        </w:rPr>
        <w:t>Práva a p</w:t>
      </w:r>
      <w:r w:rsidR="00E62113" w:rsidRPr="004A4F4D">
        <w:rPr>
          <w:rFonts w:cs="Arial"/>
          <w:b/>
        </w:rPr>
        <w:t>ovinnosti příkazce</w:t>
      </w:r>
    </w:p>
    <w:p w14:paraId="7C5FCF64" w14:textId="77777777" w:rsidR="00E62113" w:rsidRPr="004A4F4D" w:rsidRDefault="00E62113" w:rsidP="00E62113">
      <w:pPr>
        <w:pStyle w:val="Odstavecseseznamem"/>
        <w:numPr>
          <w:ilvl w:val="1"/>
          <w:numId w:val="5"/>
        </w:numPr>
        <w:spacing w:after="0" w:line="240" w:lineRule="auto"/>
        <w:jc w:val="both"/>
        <w:rPr>
          <w:rFonts w:cs="Arial"/>
        </w:rPr>
      </w:pPr>
      <w:r w:rsidRPr="004A4F4D">
        <w:rPr>
          <w:rFonts w:cs="Arial"/>
        </w:rPr>
        <w:t xml:space="preserve">Pro umožnění plnění předmětu smlouvy se příkazce zavazuje k dostatečné součinnosti, zejména v podobě zajištění podmínek pro výkon úklidové služby a poskytnutí dostatečných informací potřebných pro její výkon. </w:t>
      </w:r>
    </w:p>
    <w:p w14:paraId="02A41A08" w14:textId="77777777" w:rsidR="00E62113" w:rsidRPr="004A4F4D" w:rsidRDefault="00E62113" w:rsidP="00E62113">
      <w:pPr>
        <w:pStyle w:val="Odstavecseseznamem"/>
        <w:spacing w:after="0" w:line="240" w:lineRule="auto"/>
        <w:jc w:val="both"/>
        <w:rPr>
          <w:rFonts w:cs="Arial"/>
        </w:rPr>
      </w:pPr>
    </w:p>
    <w:p w14:paraId="6C874B31" w14:textId="77777777" w:rsidR="00E62113" w:rsidRPr="004A4F4D" w:rsidRDefault="00E62113" w:rsidP="00E62113">
      <w:pPr>
        <w:pStyle w:val="Odstavecseseznamem"/>
        <w:numPr>
          <w:ilvl w:val="1"/>
          <w:numId w:val="5"/>
        </w:numPr>
        <w:spacing w:after="0" w:line="240" w:lineRule="auto"/>
        <w:jc w:val="both"/>
        <w:rPr>
          <w:rFonts w:cs="Arial"/>
        </w:rPr>
      </w:pPr>
      <w:r w:rsidRPr="004A4F4D">
        <w:rPr>
          <w:rFonts w:cs="Arial"/>
        </w:rPr>
        <w:t xml:space="preserve">Příkazce zajistí přístup do uklízených prostor. Při manipulaci se svěřenými klíči je příkazník povinen řídit se příkazcovými pokyny, zejména je povinen je dostatečně chránit před ztrátou či zneužitím, vést přehled o svěření těchto klíčů jednotlivým osobám a okamžitě příkazci hlásit jejich ztrátu. Příkazník zapůjčí příkazci klíče od zásobníků na hygienické potřeby. </w:t>
      </w:r>
    </w:p>
    <w:p w14:paraId="1D5C900A" w14:textId="77777777" w:rsidR="00E62113" w:rsidRPr="004A4F4D" w:rsidRDefault="00E62113" w:rsidP="00E62113">
      <w:pPr>
        <w:pStyle w:val="Odstavecseseznamem"/>
        <w:spacing w:after="0"/>
        <w:rPr>
          <w:rFonts w:cs="Arial"/>
        </w:rPr>
      </w:pPr>
    </w:p>
    <w:p w14:paraId="030E9625" w14:textId="77777777" w:rsidR="00E62113" w:rsidRPr="004A4F4D" w:rsidRDefault="00E62113" w:rsidP="00E62113">
      <w:pPr>
        <w:pStyle w:val="Odstavecseseznamem"/>
        <w:numPr>
          <w:ilvl w:val="1"/>
          <w:numId w:val="5"/>
        </w:numPr>
        <w:spacing w:after="0" w:line="240" w:lineRule="auto"/>
        <w:jc w:val="both"/>
        <w:rPr>
          <w:rFonts w:cs="Arial"/>
        </w:rPr>
      </w:pPr>
      <w:r w:rsidRPr="004A4F4D">
        <w:rPr>
          <w:rFonts w:cs="Arial"/>
        </w:rPr>
        <w:t xml:space="preserve">Příkazce zajistí dodávky hygienických potřeb k doplňování a jejich předání příkazníkovi. Příkazník je povinen vést evidenci převzatých hygienických potřeb včetně přehledu o jejich výdeji svým jednotlivým zaměstnancům. </w:t>
      </w:r>
    </w:p>
    <w:p w14:paraId="61A2B9FE" w14:textId="77777777" w:rsidR="00E62113" w:rsidRPr="004A4F4D" w:rsidRDefault="00E62113" w:rsidP="00E62113">
      <w:pPr>
        <w:pStyle w:val="Odstavecseseznamem"/>
        <w:spacing w:after="0"/>
        <w:rPr>
          <w:rFonts w:cs="Arial"/>
        </w:rPr>
      </w:pPr>
    </w:p>
    <w:p w14:paraId="3AC63A17" w14:textId="77777777" w:rsidR="00E62113" w:rsidRPr="004A4F4D" w:rsidRDefault="00E62113" w:rsidP="00E62113">
      <w:pPr>
        <w:pStyle w:val="Odstavecseseznamem"/>
        <w:numPr>
          <w:ilvl w:val="1"/>
          <w:numId w:val="5"/>
        </w:numPr>
        <w:spacing w:after="0" w:line="240" w:lineRule="auto"/>
        <w:jc w:val="both"/>
        <w:rPr>
          <w:rFonts w:cs="Arial"/>
        </w:rPr>
      </w:pPr>
      <w:r w:rsidRPr="004A4F4D">
        <w:rPr>
          <w:rFonts w:cs="Arial"/>
        </w:rPr>
        <w:t>Příkazce bezúplatně poskytne příkazníkovi v nezbytném rozsahu provozní prostory, a to uzamykatelné skladovací prostory pro uložení technologického vybavení, čisticích prostředků a předaných hygienických potřeb a také prostory pro převlékání a uložení osobních věcí zaměstnanců příkazníka provádějících úklid. Odměna je sjednána s přihlédnutím k bezúplatnému poskytnutí těchto prostor.</w:t>
      </w:r>
    </w:p>
    <w:p w14:paraId="61AF55A7" w14:textId="77777777" w:rsidR="00E62113" w:rsidRPr="004A4F4D" w:rsidRDefault="00E62113" w:rsidP="00E62113">
      <w:pPr>
        <w:pStyle w:val="Odstavecseseznamem"/>
        <w:spacing w:after="0" w:line="240" w:lineRule="auto"/>
        <w:jc w:val="both"/>
        <w:rPr>
          <w:rFonts w:cs="Arial"/>
        </w:rPr>
      </w:pPr>
    </w:p>
    <w:p w14:paraId="1E75C495" w14:textId="77777777" w:rsidR="00E62113" w:rsidRPr="004A4F4D" w:rsidRDefault="00E62113" w:rsidP="00E62113">
      <w:pPr>
        <w:pStyle w:val="Odstavecseseznamem"/>
        <w:numPr>
          <w:ilvl w:val="1"/>
          <w:numId w:val="5"/>
        </w:numPr>
        <w:spacing w:after="0" w:line="240" w:lineRule="auto"/>
        <w:jc w:val="both"/>
        <w:rPr>
          <w:rFonts w:cs="Arial"/>
        </w:rPr>
      </w:pPr>
      <w:r w:rsidRPr="004A4F4D">
        <w:rPr>
          <w:rFonts w:cs="Arial"/>
        </w:rPr>
        <w:t>Příkazce na své náklady zabezpečí dodávku elektrické energie, osvětlení, teplé a studené vody v míře potřebné pro sjednaný úklid. Příkazník zajistí hospodárné čerpání těchto dodávek.</w:t>
      </w:r>
    </w:p>
    <w:p w14:paraId="27034499" w14:textId="77777777" w:rsidR="00E62113" w:rsidRPr="004A4F4D" w:rsidRDefault="00E62113" w:rsidP="00E62113">
      <w:pPr>
        <w:pStyle w:val="Odstavecseseznamem"/>
        <w:spacing w:after="0" w:line="240" w:lineRule="auto"/>
        <w:jc w:val="both"/>
        <w:rPr>
          <w:rFonts w:cs="Arial"/>
        </w:rPr>
      </w:pPr>
    </w:p>
    <w:p w14:paraId="436B6B76" w14:textId="6FB10830" w:rsidR="00E62113" w:rsidRPr="004A4F4D" w:rsidRDefault="00E62113" w:rsidP="00E62113">
      <w:pPr>
        <w:pStyle w:val="Odstavecseseznamem"/>
        <w:numPr>
          <w:ilvl w:val="1"/>
          <w:numId w:val="5"/>
        </w:numPr>
        <w:spacing w:after="0" w:line="240" w:lineRule="auto"/>
        <w:jc w:val="both"/>
        <w:rPr>
          <w:rFonts w:cs="Arial"/>
        </w:rPr>
      </w:pPr>
      <w:r w:rsidRPr="004A4F4D">
        <w:rPr>
          <w:rFonts w:cs="Arial"/>
        </w:rPr>
        <w:lastRenderedPageBreak/>
        <w:t>Příkazce seznámí osobu zastupující příkazníka při plnění smlouvy s vnitřními předpisy, které mohou mít dopad na poskytované služby.</w:t>
      </w:r>
    </w:p>
    <w:p w14:paraId="41457028" w14:textId="22A9EA3D" w:rsidR="00817E8C" w:rsidRPr="004A4F4D" w:rsidRDefault="00817E8C" w:rsidP="007A5E81">
      <w:pPr>
        <w:pStyle w:val="Default"/>
      </w:pPr>
    </w:p>
    <w:p w14:paraId="1FEC8D05" w14:textId="77CC783C" w:rsidR="00817E8C" w:rsidRPr="004A4F4D" w:rsidRDefault="00817E8C" w:rsidP="007A5E81">
      <w:pPr>
        <w:pStyle w:val="Default"/>
        <w:numPr>
          <w:ilvl w:val="1"/>
          <w:numId w:val="5"/>
        </w:numPr>
        <w:jc w:val="both"/>
        <w:rPr>
          <w:rFonts w:asciiTheme="minorHAnsi" w:eastAsiaTheme="minorEastAsia" w:hAnsiTheme="minorHAnsi" w:cs="Arial"/>
          <w:color w:val="auto"/>
          <w:sz w:val="22"/>
          <w:szCs w:val="22"/>
          <w:lang w:eastAsia="cs-CZ"/>
        </w:rPr>
      </w:pPr>
      <w:r w:rsidRPr="004A4F4D">
        <w:rPr>
          <w:rFonts w:asciiTheme="minorHAnsi" w:eastAsiaTheme="minorEastAsia" w:hAnsiTheme="minorHAnsi" w:cs="Arial"/>
          <w:color w:val="auto"/>
          <w:sz w:val="22"/>
          <w:szCs w:val="22"/>
          <w:lang w:eastAsia="cs-CZ"/>
        </w:rPr>
        <w:t xml:space="preserve">Příkazce je oprávněn provádět průběžnou kontrolu plnění </w:t>
      </w:r>
      <w:r w:rsidR="00B23E2B" w:rsidRPr="004A4F4D">
        <w:rPr>
          <w:rFonts w:asciiTheme="minorHAnsi" w:eastAsiaTheme="minorEastAsia" w:hAnsiTheme="minorHAnsi" w:cs="Arial"/>
          <w:color w:val="auto"/>
          <w:sz w:val="22"/>
          <w:szCs w:val="22"/>
          <w:lang w:eastAsia="cs-CZ"/>
        </w:rPr>
        <w:t>příkazníka</w:t>
      </w:r>
      <w:r w:rsidRPr="004A4F4D">
        <w:rPr>
          <w:rFonts w:asciiTheme="minorHAnsi" w:eastAsiaTheme="minorEastAsia" w:hAnsiTheme="minorHAnsi" w:cs="Arial"/>
          <w:color w:val="auto"/>
          <w:sz w:val="22"/>
          <w:szCs w:val="22"/>
          <w:lang w:eastAsia="cs-CZ"/>
        </w:rPr>
        <w:t xml:space="preserve">, a to zejména kontrolu jakosti a rozsahu </w:t>
      </w:r>
      <w:r w:rsidR="007A5E81" w:rsidRPr="004A4F4D">
        <w:rPr>
          <w:rFonts w:asciiTheme="minorHAnsi" w:eastAsiaTheme="minorEastAsia" w:hAnsiTheme="minorHAnsi" w:cs="Arial"/>
          <w:color w:val="auto"/>
          <w:sz w:val="22"/>
          <w:szCs w:val="22"/>
          <w:lang w:eastAsia="cs-CZ"/>
        </w:rPr>
        <w:t>příkazníkem</w:t>
      </w:r>
      <w:r w:rsidRPr="004A4F4D">
        <w:rPr>
          <w:rFonts w:asciiTheme="minorHAnsi" w:eastAsiaTheme="minorEastAsia" w:hAnsiTheme="minorHAnsi" w:cs="Arial"/>
          <w:color w:val="auto"/>
          <w:sz w:val="22"/>
          <w:szCs w:val="22"/>
          <w:lang w:eastAsia="cs-CZ"/>
        </w:rPr>
        <w:t xml:space="preserve"> uskutečněného plnění. Za tímto účelem je zaměstnanec </w:t>
      </w:r>
      <w:r w:rsidR="007A5E81" w:rsidRPr="004A4F4D">
        <w:rPr>
          <w:rFonts w:asciiTheme="minorHAnsi" w:eastAsiaTheme="minorEastAsia" w:hAnsiTheme="minorHAnsi" w:cs="Arial"/>
          <w:color w:val="auto"/>
          <w:sz w:val="22"/>
          <w:szCs w:val="22"/>
          <w:lang w:eastAsia="cs-CZ"/>
        </w:rPr>
        <w:t>příkazce</w:t>
      </w:r>
      <w:r w:rsidRPr="004A4F4D">
        <w:rPr>
          <w:rFonts w:asciiTheme="minorHAnsi" w:eastAsiaTheme="minorEastAsia" w:hAnsiTheme="minorHAnsi" w:cs="Arial"/>
          <w:color w:val="auto"/>
          <w:sz w:val="22"/>
          <w:szCs w:val="22"/>
          <w:lang w:eastAsia="cs-CZ"/>
        </w:rPr>
        <w:t xml:space="preserve"> oprávněn provádět prohlídky prostor před započetím provádění úklidových prací, v jeho průběhu i po skončení úklidových prací a služeb. Případné zjištěné nedostatky budou ze strany </w:t>
      </w:r>
      <w:r w:rsidR="00B23E2B" w:rsidRPr="004A4F4D">
        <w:rPr>
          <w:rFonts w:asciiTheme="minorHAnsi" w:eastAsiaTheme="minorEastAsia" w:hAnsiTheme="minorHAnsi" w:cs="Arial"/>
          <w:color w:val="auto"/>
          <w:sz w:val="22"/>
          <w:szCs w:val="22"/>
          <w:lang w:eastAsia="cs-CZ"/>
        </w:rPr>
        <w:t>příkazce</w:t>
      </w:r>
      <w:r w:rsidRPr="004A4F4D">
        <w:rPr>
          <w:rFonts w:asciiTheme="minorHAnsi" w:eastAsiaTheme="minorEastAsia" w:hAnsiTheme="minorHAnsi" w:cs="Arial"/>
          <w:color w:val="auto"/>
          <w:sz w:val="22"/>
          <w:szCs w:val="22"/>
          <w:lang w:eastAsia="cs-CZ"/>
        </w:rPr>
        <w:t xml:space="preserve"> neprodleně oznámeny </w:t>
      </w:r>
      <w:r w:rsidR="00B23E2B" w:rsidRPr="004A4F4D">
        <w:rPr>
          <w:rFonts w:asciiTheme="minorHAnsi" w:eastAsiaTheme="minorEastAsia" w:hAnsiTheme="minorHAnsi" w:cs="Arial"/>
          <w:color w:val="auto"/>
          <w:sz w:val="22"/>
          <w:szCs w:val="22"/>
          <w:lang w:eastAsia="cs-CZ"/>
        </w:rPr>
        <w:t>příkazníkovi</w:t>
      </w:r>
      <w:r w:rsidRPr="004A4F4D">
        <w:rPr>
          <w:rFonts w:asciiTheme="minorHAnsi" w:eastAsiaTheme="minorEastAsia" w:hAnsiTheme="minorHAnsi" w:cs="Arial"/>
          <w:color w:val="auto"/>
          <w:sz w:val="22"/>
          <w:szCs w:val="22"/>
          <w:lang w:eastAsia="cs-CZ"/>
        </w:rPr>
        <w:t xml:space="preserve"> způsobem uvedeným v Čl. </w:t>
      </w:r>
      <w:r w:rsidR="007A5E81" w:rsidRPr="004A4F4D">
        <w:rPr>
          <w:rFonts w:asciiTheme="minorHAnsi" w:eastAsiaTheme="minorEastAsia" w:hAnsiTheme="minorHAnsi" w:cs="Arial"/>
          <w:color w:val="auto"/>
          <w:sz w:val="22"/>
          <w:szCs w:val="22"/>
          <w:lang w:eastAsia="cs-CZ"/>
        </w:rPr>
        <w:t>8</w:t>
      </w:r>
      <w:r w:rsidRPr="004A4F4D">
        <w:rPr>
          <w:rFonts w:asciiTheme="minorHAnsi" w:eastAsiaTheme="minorEastAsia" w:hAnsiTheme="minorHAnsi" w:cs="Arial"/>
          <w:color w:val="auto"/>
          <w:sz w:val="22"/>
          <w:szCs w:val="22"/>
          <w:lang w:eastAsia="cs-CZ"/>
        </w:rPr>
        <w:t xml:space="preserve"> odst. </w:t>
      </w:r>
      <w:r w:rsidR="007A5E81" w:rsidRPr="004A4F4D">
        <w:rPr>
          <w:rFonts w:asciiTheme="minorHAnsi" w:eastAsiaTheme="minorEastAsia" w:hAnsiTheme="minorHAnsi" w:cs="Arial"/>
          <w:color w:val="auto"/>
          <w:sz w:val="22"/>
          <w:szCs w:val="22"/>
          <w:lang w:eastAsia="cs-CZ"/>
        </w:rPr>
        <w:t>8.2</w:t>
      </w:r>
      <w:r w:rsidRPr="004A4F4D">
        <w:rPr>
          <w:rFonts w:asciiTheme="minorHAnsi" w:eastAsiaTheme="minorEastAsia" w:hAnsiTheme="minorHAnsi" w:cs="Arial"/>
          <w:color w:val="auto"/>
          <w:sz w:val="22"/>
          <w:szCs w:val="22"/>
          <w:lang w:eastAsia="cs-CZ"/>
        </w:rPr>
        <w:t xml:space="preserve">. této Smlouvy. </w:t>
      </w:r>
    </w:p>
    <w:p w14:paraId="105515F6" w14:textId="77777777" w:rsidR="00E62113" w:rsidRPr="004A4F4D" w:rsidRDefault="00E62113" w:rsidP="00E62113">
      <w:pPr>
        <w:spacing w:after="0" w:line="240" w:lineRule="auto"/>
        <w:jc w:val="center"/>
        <w:rPr>
          <w:rFonts w:cs="Arial"/>
        </w:rPr>
      </w:pPr>
      <w:r w:rsidRPr="004A4F4D">
        <w:rPr>
          <w:rFonts w:cs="Arial"/>
        </w:rPr>
        <w:t>Čl. 6</w:t>
      </w:r>
    </w:p>
    <w:p w14:paraId="2B384986" w14:textId="77777777" w:rsidR="00E62113" w:rsidRPr="004A4F4D" w:rsidRDefault="00E62113" w:rsidP="00E62113">
      <w:pPr>
        <w:spacing w:after="0" w:line="240" w:lineRule="auto"/>
        <w:jc w:val="center"/>
        <w:rPr>
          <w:rFonts w:cs="Arial"/>
          <w:b/>
        </w:rPr>
      </w:pPr>
      <w:r w:rsidRPr="004A4F4D">
        <w:rPr>
          <w:rFonts w:cs="Arial"/>
          <w:b/>
        </w:rPr>
        <w:t>Povinnosti příkazníka</w:t>
      </w:r>
    </w:p>
    <w:p w14:paraId="70EA0699" w14:textId="4D003005" w:rsidR="00CB28E7" w:rsidRPr="004A4F4D" w:rsidRDefault="00CB28E7" w:rsidP="0073053C">
      <w:pPr>
        <w:pStyle w:val="Odstavecseseznamem"/>
        <w:numPr>
          <w:ilvl w:val="1"/>
          <w:numId w:val="7"/>
        </w:numPr>
        <w:spacing w:after="0" w:line="240" w:lineRule="auto"/>
        <w:jc w:val="both"/>
        <w:rPr>
          <w:rFonts w:cs="Arial"/>
        </w:rPr>
      </w:pPr>
      <w:r w:rsidRPr="004A4F4D">
        <w:rPr>
          <w:rFonts w:cs="Arial"/>
        </w:rPr>
        <w:t xml:space="preserve">Příkazník před zahájením plnění této smlouvy poskytne Příkazci písemný jmenný seznam všech zaměstnanců Příkazníka, kteří budou vykonávat úklidové služby. V průběhu plnění této smlouvy je Příkazník povinen seznam průběžně aktualizovat a o změnách Příkazce písemně informovat. </w:t>
      </w:r>
    </w:p>
    <w:p w14:paraId="446CFB04" w14:textId="77777777" w:rsidR="00CB28E7" w:rsidRPr="004A4F4D" w:rsidRDefault="00CB28E7" w:rsidP="00CB28E7">
      <w:pPr>
        <w:pStyle w:val="Odstavecseseznamem"/>
        <w:spacing w:after="0" w:line="240" w:lineRule="auto"/>
        <w:jc w:val="both"/>
        <w:rPr>
          <w:rFonts w:cs="Arial"/>
        </w:rPr>
      </w:pPr>
    </w:p>
    <w:p w14:paraId="29695446" w14:textId="5547F41E" w:rsidR="00E62113" w:rsidRPr="004A4F4D" w:rsidRDefault="00E62113" w:rsidP="0073053C">
      <w:pPr>
        <w:pStyle w:val="Odstavecseseznamem"/>
        <w:numPr>
          <w:ilvl w:val="1"/>
          <w:numId w:val="7"/>
        </w:numPr>
        <w:spacing w:after="0" w:line="240" w:lineRule="auto"/>
        <w:jc w:val="both"/>
        <w:rPr>
          <w:rFonts w:cs="Arial"/>
        </w:rPr>
      </w:pPr>
      <w:r w:rsidRPr="004A4F4D">
        <w:rPr>
          <w:rFonts w:cs="Arial"/>
        </w:rPr>
        <w:t>Příkazník poskytne sjednané služby osobně, odborně, poctivě, pečlivě, na své náklady a nebezpečí, dle příkazcových pokynů, v požadované kvalitě a ve sjednaném rozsahu a času.</w:t>
      </w:r>
    </w:p>
    <w:p w14:paraId="48D2DCEB" w14:textId="77777777" w:rsidR="00E62113" w:rsidRPr="004A4F4D" w:rsidRDefault="00E62113" w:rsidP="00E62113">
      <w:pPr>
        <w:pStyle w:val="Odstavecseseznamem"/>
        <w:spacing w:after="0" w:line="240" w:lineRule="auto"/>
        <w:jc w:val="both"/>
        <w:rPr>
          <w:rFonts w:cs="Arial"/>
        </w:rPr>
      </w:pPr>
    </w:p>
    <w:p w14:paraId="3C075069" w14:textId="77777777" w:rsidR="00E62113" w:rsidRPr="004A4F4D" w:rsidRDefault="00E62113" w:rsidP="00E62113">
      <w:pPr>
        <w:pStyle w:val="Odstavecseseznamem"/>
        <w:numPr>
          <w:ilvl w:val="1"/>
          <w:numId w:val="7"/>
        </w:numPr>
        <w:spacing w:after="0" w:line="240" w:lineRule="auto"/>
        <w:jc w:val="both"/>
        <w:rPr>
          <w:rFonts w:cs="Arial"/>
        </w:rPr>
      </w:pPr>
      <w:r w:rsidRPr="004A4F4D">
        <w:rPr>
          <w:rFonts w:cs="Arial"/>
        </w:rPr>
        <w:t>Příkazník zajistí denní doplňování zásobníků zejména s toaletním papírem, tekutým mýdlem a papírovými utěrkami.</w:t>
      </w:r>
    </w:p>
    <w:p w14:paraId="7FA49725" w14:textId="77777777" w:rsidR="00E62113" w:rsidRPr="004A4F4D" w:rsidRDefault="00E62113" w:rsidP="00E62113">
      <w:pPr>
        <w:pStyle w:val="Odstavecseseznamem"/>
        <w:spacing w:after="0"/>
        <w:rPr>
          <w:rFonts w:cs="Arial"/>
        </w:rPr>
      </w:pPr>
    </w:p>
    <w:p w14:paraId="68475FD3" w14:textId="60A75264" w:rsidR="00E62113" w:rsidRPr="004A4F4D" w:rsidRDefault="00E62113" w:rsidP="00E62113">
      <w:pPr>
        <w:pStyle w:val="Odstavecseseznamem"/>
        <w:numPr>
          <w:ilvl w:val="1"/>
          <w:numId w:val="7"/>
        </w:numPr>
        <w:spacing w:after="0" w:line="240" w:lineRule="auto"/>
        <w:jc w:val="both"/>
        <w:rPr>
          <w:rFonts w:cs="Arial"/>
        </w:rPr>
      </w:pPr>
      <w:r w:rsidRPr="004A4F4D">
        <w:rPr>
          <w:rFonts w:cs="Arial"/>
        </w:rPr>
        <w:t>Při plnění smlouvy je příkazník povinen řídit se právními předpisy, příslušnými normami a vnitřními předpisy příkazce, se kterými byl seznámen.</w:t>
      </w:r>
    </w:p>
    <w:p w14:paraId="15340563" w14:textId="77777777" w:rsidR="00E62113" w:rsidRPr="004A4F4D" w:rsidRDefault="00E62113" w:rsidP="00E62113">
      <w:pPr>
        <w:pStyle w:val="Odstavecseseznamem"/>
        <w:spacing w:after="0" w:line="240" w:lineRule="auto"/>
        <w:jc w:val="both"/>
        <w:rPr>
          <w:rFonts w:cs="Arial"/>
        </w:rPr>
      </w:pPr>
    </w:p>
    <w:p w14:paraId="07BF5161" w14:textId="77777777" w:rsidR="00E62113" w:rsidRPr="004A4F4D" w:rsidRDefault="00E62113" w:rsidP="00E62113">
      <w:pPr>
        <w:pStyle w:val="Odstavecseseznamem"/>
        <w:numPr>
          <w:ilvl w:val="1"/>
          <w:numId w:val="7"/>
        </w:numPr>
        <w:spacing w:after="0" w:line="240" w:lineRule="auto"/>
        <w:jc w:val="both"/>
        <w:rPr>
          <w:rFonts w:cs="Arial"/>
        </w:rPr>
      </w:pPr>
      <w:r w:rsidRPr="004A4F4D">
        <w:rPr>
          <w:rFonts w:cs="Arial"/>
        </w:rPr>
        <w:t>Příkazník je povinen alespoň jednou týdně prověřit, zda osoby provádějící úklid řádně plní své povinnosti, a případně přijmout dostatečná nápravná opatření. Na žádost příkazce jej příkazník informuje o provedených kontrolách a nápravných opatřeních. O výsledcích kontrol a o případných nápravných opatřeních se provede záznam do knihy úklidu.</w:t>
      </w:r>
    </w:p>
    <w:p w14:paraId="51A1A25F" w14:textId="77777777" w:rsidR="00E62113" w:rsidRPr="004A4F4D" w:rsidRDefault="00E62113" w:rsidP="00E62113">
      <w:pPr>
        <w:pStyle w:val="Odstavecseseznamem"/>
        <w:rPr>
          <w:rFonts w:cs="Arial"/>
        </w:rPr>
      </w:pPr>
    </w:p>
    <w:p w14:paraId="40DEEFD4" w14:textId="77777777" w:rsidR="00E62113" w:rsidRPr="004A4F4D" w:rsidRDefault="00E62113" w:rsidP="00E62113">
      <w:pPr>
        <w:pStyle w:val="Odstavecseseznamem"/>
        <w:numPr>
          <w:ilvl w:val="1"/>
          <w:numId w:val="7"/>
        </w:numPr>
        <w:spacing w:after="0" w:line="240" w:lineRule="auto"/>
        <w:jc w:val="both"/>
        <w:rPr>
          <w:rFonts w:cs="Arial"/>
        </w:rPr>
      </w:pPr>
      <w:r w:rsidRPr="004A4F4D">
        <w:rPr>
          <w:rFonts w:cs="Arial"/>
        </w:rPr>
        <w:t>Příkazník zajistí, aby veškerý i separovaný odpad příkazce byl ukládán do nádob k tomu určených na určeném místě. Odpady vzniklé činností příkazníka bude příkazník likvidovat na své náklady.</w:t>
      </w:r>
    </w:p>
    <w:p w14:paraId="43A35F46" w14:textId="77777777" w:rsidR="00E62113" w:rsidRPr="004A4F4D" w:rsidRDefault="00E62113" w:rsidP="00E62113">
      <w:pPr>
        <w:pStyle w:val="Odstavecseseznamem"/>
        <w:spacing w:after="0"/>
        <w:rPr>
          <w:rFonts w:cs="Arial"/>
        </w:rPr>
      </w:pPr>
    </w:p>
    <w:p w14:paraId="6D8AD04D" w14:textId="1212989D" w:rsidR="00E62113" w:rsidRPr="004A4F4D" w:rsidRDefault="00E62113" w:rsidP="00E62113">
      <w:pPr>
        <w:pStyle w:val="Odstavecseseznamem"/>
        <w:numPr>
          <w:ilvl w:val="1"/>
          <w:numId w:val="7"/>
        </w:numPr>
        <w:spacing w:after="0"/>
        <w:rPr>
          <w:rFonts w:cs="Arial"/>
        </w:rPr>
      </w:pPr>
      <w:r w:rsidRPr="004A4F4D">
        <w:rPr>
          <w:rFonts w:cs="Arial"/>
        </w:rPr>
        <w:t>Příkazník zajistí, aby osoby provádějící úklid</w:t>
      </w:r>
      <w:r w:rsidR="00CB28E7" w:rsidRPr="004A4F4D">
        <w:rPr>
          <w:rFonts w:cs="Arial"/>
        </w:rPr>
        <w:t>:</w:t>
      </w:r>
    </w:p>
    <w:p w14:paraId="01660BF1" w14:textId="77777777" w:rsidR="00E62113" w:rsidRPr="004A4F4D" w:rsidRDefault="00E62113" w:rsidP="00E62113">
      <w:pPr>
        <w:pStyle w:val="Odstavecseseznamem"/>
        <w:numPr>
          <w:ilvl w:val="0"/>
          <w:numId w:val="10"/>
        </w:numPr>
        <w:spacing w:after="0" w:line="240" w:lineRule="auto"/>
        <w:jc w:val="both"/>
        <w:rPr>
          <w:rFonts w:cs="Arial"/>
        </w:rPr>
      </w:pPr>
      <w:r w:rsidRPr="004A4F4D">
        <w:rPr>
          <w:rFonts w:cs="Arial"/>
        </w:rPr>
        <w:t>byly bezúhonné a spolehlivé,</w:t>
      </w:r>
    </w:p>
    <w:p w14:paraId="42E4DAAB" w14:textId="77777777" w:rsidR="00E62113" w:rsidRPr="004A4F4D" w:rsidRDefault="00E62113" w:rsidP="00E62113">
      <w:pPr>
        <w:pStyle w:val="Odstavecseseznamem"/>
        <w:numPr>
          <w:ilvl w:val="0"/>
          <w:numId w:val="10"/>
        </w:numPr>
        <w:spacing w:after="0" w:line="240" w:lineRule="auto"/>
        <w:jc w:val="both"/>
        <w:rPr>
          <w:rFonts w:cs="Arial"/>
        </w:rPr>
      </w:pPr>
      <w:r w:rsidRPr="004A4F4D">
        <w:rPr>
          <w:rFonts w:cs="Arial"/>
        </w:rPr>
        <w:t>měly dostatečnou praxi a výcvik,</w:t>
      </w:r>
    </w:p>
    <w:p w14:paraId="60A59BDA" w14:textId="77777777" w:rsidR="00E62113" w:rsidRPr="004A4F4D" w:rsidRDefault="00E62113" w:rsidP="00E62113">
      <w:pPr>
        <w:pStyle w:val="Odstavecseseznamem"/>
        <w:numPr>
          <w:ilvl w:val="0"/>
          <w:numId w:val="10"/>
        </w:numPr>
        <w:spacing w:after="0" w:line="240" w:lineRule="auto"/>
        <w:jc w:val="both"/>
        <w:rPr>
          <w:rFonts w:cs="Arial"/>
        </w:rPr>
      </w:pPr>
      <w:r w:rsidRPr="004A4F4D">
        <w:rPr>
          <w:rFonts w:cs="Arial"/>
        </w:rPr>
        <w:t xml:space="preserve">ovládaly český jazyk alespoň na dobré komunikační úrovni, </w:t>
      </w:r>
    </w:p>
    <w:p w14:paraId="4C58D54F" w14:textId="77777777" w:rsidR="00E62113" w:rsidRPr="004A4F4D" w:rsidRDefault="00E62113" w:rsidP="00E62113">
      <w:pPr>
        <w:pStyle w:val="Odstavecseseznamem"/>
        <w:numPr>
          <w:ilvl w:val="0"/>
          <w:numId w:val="10"/>
        </w:numPr>
        <w:spacing w:after="0" w:line="240" w:lineRule="auto"/>
        <w:jc w:val="both"/>
        <w:rPr>
          <w:rFonts w:cs="Arial"/>
        </w:rPr>
      </w:pPr>
      <w:r w:rsidRPr="004A4F4D">
        <w:rPr>
          <w:rFonts w:cs="Arial"/>
        </w:rPr>
        <w:t>prováděly úklid s dostatečnou mírou zdvořilosti, vstřícnosti a ochoty,</w:t>
      </w:r>
    </w:p>
    <w:p w14:paraId="06FC0CBF" w14:textId="77777777" w:rsidR="00E62113" w:rsidRPr="004A4F4D" w:rsidRDefault="00E62113" w:rsidP="00E62113">
      <w:pPr>
        <w:pStyle w:val="Odstavecseseznamem"/>
        <w:numPr>
          <w:ilvl w:val="0"/>
          <w:numId w:val="10"/>
        </w:numPr>
        <w:spacing w:after="0" w:line="240" w:lineRule="auto"/>
        <w:jc w:val="both"/>
        <w:rPr>
          <w:rFonts w:cs="Arial"/>
        </w:rPr>
      </w:pPr>
      <w:r w:rsidRPr="004A4F4D">
        <w:rPr>
          <w:rFonts w:cs="Arial"/>
        </w:rPr>
        <w:t xml:space="preserve">s majetkem příkazce a jeho zaměstnanců manipulovaly s nejvyšší mírou šetrnosti a pouze pro účely úklidu, </w:t>
      </w:r>
    </w:p>
    <w:p w14:paraId="0E81B516" w14:textId="77777777" w:rsidR="00E62113" w:rsidRPr="004A4F4D" w:rsidRDefault="00E62113" w:rsidP="00E62113">
      <w:pPr>
        <w:pStyle w:val="Odstavecseseznamem"/>
        <w:numPr>
          <w:ilvl w:val="0"/>
          <w:numId w:val="10"/>
        </w:numPr>
        <w:spacing w:after="0" w:line="240" w:lineRule="auto"/>
        <w:jc w:val="both"/>
        <w:rPr>
          <w:rFonts w:cs="Arial"/>
        </w:rPr>
      </w:pPr>
      <w:r w:rsidRPr="004A4F4D">
        <w:rPr>
          <w:rFonts w:cs="Arial"/>
        </w:rPr>
        <w:t>vstupovaly pouze do prostor, u nichž je to pro účely úklidu nezbytné</w:t>
      </w:r>
    </w:p>
    <w:p w14:paraId="210CBB3A" w14:textId="77777777" w:rsidR="00E62113" w:rsidRPr="004A4F4D" w:rsidRDefault="00E62113" w:rsidP="00E62113">
      <w:pPr>
        <w:pStyle w:val="Odstavecseseznamem"/>
        <w:numPr>
          <w:ilvl w:val="0"/>
          <w:numId w:val="10"/>
        </w:numPr>
        <w:spacing w:after="0" w:line="240" w:lineRule="auto"/>
        <w:jc w:val="both"/>
        <w:rPr>
          <w:rFonts w:cs="Arial"/>
        </w:rPr>
      </w:pPr>
      <w:r w:rsidRPr="004A4F4D">
        <w:rPr>
          <w:rFonts w:cs="Arial"/>
        </w:rPr>
        <w:t>nepoužívaly vybavení uklízených prostor (telefony, počítače, kopírky apod.),</w:t>
      </w:r>
    </w:p>
    <w:p w14:paraId="00775653" w14:textId="77777777" w:rsidR="00E62113" w:rsidRPr="004A4F4D" w:rsidRDefault="00E62113" w:rsidP="00E62113">
      <w:pPr>
        <w:pStyle w:val="Odstavecseseznamem"/>
        <w:numPr>
          <w:ilvl w:val="0"/>
          <w:numId w:val="10"/>
        </w:numPr>
        <w:spacing w:after="0" w:line="240" w:lineRule="auto"/>
        <w:jc w:val="both"/>
        <w:rPr>
          <w:rFonts w:cs="Arial"/>
        </w:rPr>
      </w:pPr>
      <w:r w:rsidRPr="004A4F4D">
        <w:rPr>
          <w:rFonts w:cs="Arial"/>
        </w:rPr>
        <w:t>nenahlížely do jakýchkoliv písemností nacházejících se v uklízených prostorech,</w:t>
      </w:r>
    </w:p>
    <w:p w14:paraId="7D374EBE" w14:textId="77777777" w:rsidR="00E62113" w:rsidRPr="004A4F4D" w:rsidRDefault="00E62113" w:rsidP="00E62113">
      <w:pPr>
        <w:pStyle w:val="Odstavecseseznamem"/>
        <w:numPr>
          <w:ilvl w:val="0"/>
          <w:numId w:val="10"/>
        </w:numPr>
        <w:spacing w:after="0" w:line="240" w:lineRule="auto"/>
        <w:jc w:val="both"/>
        <w:rPr>
          <w:rFonts w:cs="Arial"/>
        </w:rPr>
      </w:pPr>
      <w:r w:rsidRPr="004A4F4D">
        <w:rPr>
          <w:rFonts w:cs="Arial"/>
        </w:rPr>
        <w:t>zachovávaly mlčenlivost o všech skutečnostech, se kterými se seznámily při provádění úklidu,</w:t>
      </w:r>
    </w:p>
    <w:p w14:paraId="4DD4CFC0" w14:textId="082DF900" w:rsidR="00E62113" w:rsidRPr="004A4F4D" w:rsidRDefault="00E62113" w:rsidP="00E62113">
      <w:pPr>
        <w:pStyle w:val="Odstavecseseznamem"/>
        <w:numPr>
          <w:ilvl w:val="0"/>
          <w:numId w:val="10"/>
        </w:numPr>
        <w:spacing w:after="0" w:line="240" w:lineRule="auto"/>
        <w:jc w:val="both"/>
        <w:rPr>
          <w:rFonts w:cs="Arial"/>
        </w:rPr>
      </w:pPr>
      <w:r w:rsidRPr="004A4F4D">
        <w:rPr>
          <w:rFonts w:cs="Arial"/>
        </w:rPr>
        <w:t>dodržovaly právní předpisy a normy, zejména v oblasti požární ochrany a bezpečnosti a ochrany zdraví při práci</w:t>
      </w:r>
      <w:r w:rsidR="0073053C" w:rsidRPr="004A4F4D">
        <w:rPr>
          <w:rFonts w:cs="Arial"/>
        </w:rPr>
        <w:t>,</w:t>
      </w:r>
    </w:p>
    <w:p w14:paraId="66B63463" w14:textId="7B432314" w:rsidR="0073053C" w:rsidRPr="004A4F4D" w:rsidRDefault="00930553" w:rsidP="00E62113">
      <w:pPr>
        <w:pStyle w:val="Odstavecseseznamem"/>
        <w:numPr>
          <w:ilvl w:val="0"/>
          <w:numId w:val="10"/>
        </w:numPr>
        <w:spacing w:after="0" w:line="240" w:lineRule="auto"/>
        <w:jc w:val="both"/>
        <w:rPr>
          <w:rFonts w:cs="Arial"/>
        </w:rPr>
      </w:pPr>
      <w:r w:rsidRPr="004A4F4D">
        <w:rPr>
          <w:rFonts w:cs="Arial"/>
        </w:rPr>
        <w:t xml:space="preserve">neumožnily </w:t>
      </w:r>
      <w:r w:rsidR="0073053C" w:rsidRPr="004A4F4D">
        <w:rPr>
          <w:rFonts w:cs="Arial"/>
        </w:rPr>
        <w:t xml:space="preserve">vstup </w:t>
      </w:r>
      <w:r w:rsidRPr="004A4F4D">
        <w:rPr>
          <w:rFonts w:cs="Arial"/>
        </w:rPr>
        <w:t xml:space="preserve">a pohyb </w:t>
      </w:r>
      <w:r w:rsidR="0073053C" w:rsidRPr="004A4F4D">
        <w:rPr>
          <w:rFonts w:cs="Arial"/>
        </w:rPr>
        <w:t>osob</w:t>
      </w:r>
      <w:r w:rsidRPr="004A4F4D">
        <w:rPr>
          <w:rFonts w:cs="Arial"/>
        </w:rPr>
        <w:t xml:space="preserve">, </w:t>
      </w:r>
      <w:r w:rsidR="00CB28E7" w:rsidRPr="004A4F4D">
        <w:rPr>
          <w:rFonts w:cs="Arial"/>
        </w:rPr>
        <w:t>o kterých není Příkazce písemně informován.</w:t>
      </w:r>
    </w:p>
    <w:p w14:paraId="7832E05F" w14:textId="77777777" w:rsidR="00E62113" w:rsidRPr="004A4F4D" w:rsidRDefault="00E62113" w:rsidP="00E62113">
      <w:pPr>
        <w:pStyle w:val="Odstavecseseznamem"/>
        <w:spacing w:after="0"/>
        <w:rPr>
          <w:rFonts w:cs="Arial"/>
        </w:rPr>
      </w:pPr>
    </w:p>
    <w:p w14:paraId="52D6A4BB" w14:textId="77777777" w:rsidR="00E62113" w:rsidRPr="004A4F4D" w:rsidRDefault="00E62113" w:rsidP="00E62113">
      <w:pPr>
        <w:pStyle w:val="Odstavecseseznamem"/>
        <w:numPr>
          <w:ilvl w:val="1"/>
          <w:numId w:val="7"/>
        </w:numPr>
        <w:spacing w:after="0" w:line="240" w:lineRule="auto"/>
        <w:jc w:val="both"/>
        <w:rPr>
          <w:rFonts w:cs="Arial"/>
        </w:rPr>
      </w:pPr>
      <w:r w:rsidRPr="004A4F4D">
        <w:rPr>
          <w:rFonts w:cs="Arial"/>
        </w:rPr>
        <w:lastRenderedPageBreak/>
        <w:t>Příkazník je povinen vytvořit osobám zajišťujícím úklid veškeré potřebné podmínky nutné ke kvalitnímu provádění sjednaného předmětu smlouvy, a to především:</w:t>
      </w:r>
    </w:p>
    <w:p w14:paraId="0F7A7C78" w14:textId="77777777" w:rsidR="00E62113" w:rsidRPr="004A4F4D" w:rsidRDefault="00E62113" w:rsidP="00E62113">
      <w:pPr>
        <w:pStyle w:val="Odstavecseseznamem"/>
        <w:numPr>
          <w:ilvl w:val="0"/>
          <w:numId w:val="11"/>
        </w:numPr>
        <w:spacing w:after="0" w:line="240" w:lineRule="auto"/>
        <w:jc w:val="both"/>
        <w:rPr>
          <w:rFonts w:cs="Arial"/>
        </w:rPr>
      </w:pPr>
      <w:r w:rsidRPr="004A4F4D">
        <w:rPr>
          <w:rFonts w:cs="Arial"/>
        </w:rPr>
        <w:t>poskytnout dostatek vhodných a účinných čistících a dezinfekčních prostředků,</w:t>
      </w:r>
    </w:p>
    <w:p w14:paraId="6905B599" w14:textId="77777777" w:rsidR="00E62113" w:rsidRPr="004A4F4D" w:rsidRDefault="00E62113" w:rsidP="00E62113">
      <w:pPr>
        <w:pStyle w:val="Odstavecseseznamem"/>
        <w:numPr>
          <w:ilvl w:val="0"/>
          <w:numId w:val="11"/>
        </w:numPr>
        <w:spacing w:after="0" w:line="240" w:lineRule="auto"/>
        <w:jc w:val="both"/>
        <w:rPr>
          <w:rFonts w:cs="Arial"/>
        </w:rPr>
      </w:pPr>
      <w:r w:rsidRPr="004A4F4D">
        <w:rPr>
          <w:rFonts w:cs="Arial"/>
        </w:rPr>
        <w:t>zajistit potřebné proškolení a výcvik,</w:t>
      </w:r>
    </w:p>
    <w:p w14:paraId="1B149CA7" w14:textId="77777777" w:rsidR="00E62113" w:rsidRPr="004A4F4D" w:rsidRDefault="00E62113" w:rsidP="00E62113">
      <w:pPr>
        <w:pStyle w:val="Odstavecseseznamem"/>
        <w:numPr>
          <w:ilvl w:val="0"/>
          <w:numId w:val="11"/>
        </w:numPr>
        <w:spacing w:after="0" w:line="240" w:lineRule="auto"/>
        <w:jc w:val="both"/>
        <w:rPr>
          <w:rFonts w:cs="Arial"/>
        </w:rPr>
      </w:pPr>
      <w:r w:rsidRPr="004A4F4D">
        <w:rPr>
          <w:rFonts w:cs="Arial"/>
        </w:rPr>
        <w:t>poskytnout potřebné kvalitní pomůcky a mechanismy,</w:t>
      </w:r>
    </w:p>
    <w:p w14:paraId="00CA85FE" w14:textId="77777777" w:rsidR="00E62113" w:rsidRPr="004A4F4D" w:rsidRDefault="00E62113" w:rsidP="00E62113">
      <w:pPr>
        <w:pStyle w:val="Odstavecseseznamem"/>
        <w:numPr>
          <w:ilvl w:val="0"/>
          <w:numId w:val="11"/>
        </w:numPr>
        <w:spacing w:after="0" w:line="240" w:lineRule="auto"/>
        <w:jc w:val="both"/>
        <w:rPr>
          <w:rFonts w:cs="Arial"/>
        </w:rPr>
      </w:pPr>
      <w:r w:rsidRPr="004A4F4D">
        <w:rPr>
          <w:rFonts w:cs="Arial"/>
        </w:rPr>
        <w:t>poskytnout vhodné pracovní oblečení, obuv a osobní ochranné a pracovní prostředky.</w:t>
      </w:r>
    </w:p>
    <w:p w14:paraId="74831426" w14:textId="77777777" w:rsidR="00E62113" w:rsidRPr="004A4F4D" w:rsidRDefault="00E62113" w:rsidP="00E62113">
      <w:pPr>
        <w:pStyle w:val="Odstavecseseznamem"/>
        <w:spacing w:after="0" w:line="240" w:lineRule="auto"/>
        <w:jc w:val="both"/>
        <w:rPr>
          <w:rFonts w:cs="Arial"/>
        </w:rPr>
      </w:pPr>
    </w:p>
    <w:p w14:paraId="63A8DC75" w14:textId="77777777" w:rsidR="00E62113" w:rsidRPr="004A4F4D" w:rsidRDefault="00E62113" w:rsidP="00E62113">
      <w:pPr>
        <w:pStyle w:val="Odstavecseseznamem"/>
        <w:numPr>
          <w:ilvl w:val="1"/>
          <w:numId w:val="7"/>
        </w:numPr>
        <w:spacing w:after="0" w:line="240" w:lineRule="auto"/>
        <w:jc w:val="both"/>
        <w:rPr>
          <w:rFonts w:cs="Arial"/>
        </w:rPr>
      </w:pPr>
      <w:r w:rsidRPr="004A4F4D">
        <w:rPr>
          <w:rFonts w:cs="Arial"/>
        </w:rPr>
        <w:t>Příkazník prokazatelně zajistí proškolení všech osob zajišťujících úklid pro příkazce ohledně:</w:t>
      </w:r>
    </w:p>
    <w:p w14:paraId="601E5409" w14:textId="77777777" w:rsidR="00E62113" w:rsidRPr="004A4F4D" w:rsidRDefault="00E62113" w:rsidP="00E62113">
      <w:pPr>
        <w:pStyle w:val="Odstavecseseznamem"/>
        <w:numPr>
          <w:ilvl w:val="0"/>
          <w:numId w:val="12"/>
        </w:numPr>
        <w:spacing w:after="0" w:line="240" w:lineRule="auto"/>
        <w:jc w:val="both"/>
        <w:rPr>
          <w:rFonts w:cs="Arial"/>
        </w:rPr>
      </w:pPr>
      <w:r w:rsidRPr="004A4F4D">
        <w:rPr>
          <w:rFonts w:cs="Arial"/>
        </w:rPr>
        <w:t>jejich povinností vyplývajících z této smlouvy</w:t>
      </w:r>
    </w:p>
    <w:p w14:paraId="068ACDD1" w14:textId="77777777" w:rsidR="00E62113" w:rsidRPr="004A4F4D" w:rsidRDefault="00E62113" w:rsidP="00E62113">
      <w:pPr>
        <w:pStyle w:val="Odstavecseseznamem"/>
        <w:numPr>
          <w:ilvl w:val="0"/>
          <w:numId w:val="12"/>
        </w:numPr>
        <w:spacing w:after="0" w:line="240" w:lineRule="auto"/>
        <w:jc w:val="both"/>
        <w:rPr>
          <w:rFonts w:cs="Arial"/>
        </w:rPr>
      </w:pPr>
      <w:r w:rsidRPr="004A4F4D">
        <w:rPr>
          <w:rFonts w:cs="Arial"/>
        </w:rPr>
        <w:t>bezpečnosti a ochrany zdraví při práci</w:t>
      </w:r>
    </w:p>
    <w:p w14:paraId="160677A9" w14:textId="77777777" w:rsidR="00E62113" w:rsidRPr="004A4F4D" w:rsidRDefault="00E62113" w:rsidP="00E62113">
      <w:pPr>
        <w:pStyle w:val="Odstavecseseznamem"/>
        <w:numPr>
          <w:ilvl w:val="0"/>
          <w:numId w:val="12"/>
        </w:numPr>
        <w:spacing w:after="0" w:line="240" w:lineRule="auto"/>
        <w:jc w:val="both"/>
        <w:rPr>
          <w:rFonts w:cs="Arial"/>
        </w:rPr>
      </w:pPr>
      <w:r w:rsidRPr="004A4F4D">
        <w:rPr>
          <w:rFonts w:cs="Arial"/>
        </w:rPr>
        <w:t>povinnosti mlčenlivosti</w:t>
      </w:r>
    </w:p>
    <w:p w14:paraId="112952BB" w14:textId="77777777" w:rsidR="00E62113" w:rsidRPr="004A4F4D" w:rsidRDefault="00E62113" w:rsidP="00E62113">
      <w:pPr>
        <w:pStyle w:val="Odstavecseseznamem"/>
        <w:numPr>
          <w:ilvl w:val="0"/>
          <w:numId w:val="12"/>
        </w:numPr>
        <w:spacing w:after="0" w:line="240" w:lineRule="auto"/>
        <w:jc w:val="both"/>
        <w:rPr>
          <w:rFonts w:cs="Arial"/>
        </w:rPr>
      </w:pPr>
      <w:r w:rsidRPr="004A4F4D">
        <w:rPr>
          <w:rFonts w:cs="Arial"/>
        </w:rPr>
        <w:t>bezpečnosti objektu</w:t>
      </w:r>
    </w:p>
    <w:p w14:paraId="79579C95" w14:textId="77777777" w:rsidR="00E62113" w:rsidRPr="004A4F4D" w:rsidRDefault="00E62113" w:rsidP="00E62113">
      <w:pPr>
        <w:spacing w:after="0" w:line="240" w:lineRule="auto"/>
        <w:jc w:val="center"/>
        <w:rPr>
          <w:rFonts w:cs="Arial"/>
        </w:rPr>
      </w:pPr>
    </w:p>
    <w:p w14:paraId="311EF95D" w14:textId="77777777" w:rsidR="00E62113" w:rsidRPr="004A4F4D" w:rsidRDefault="00E62113" w:rsidP="00E62113">
      <w:pPr>
        <w:spacing w:after="0" w:line="240" w:lineRule="auto"/>
        <w:jc w:val="center"/>
        <w:rPr>
          <w:rFonts w:cs="Arial"/>
        </w:rPr>
      </w:pPr>
      <w:r w:rsidRPr="004A4F4D">
        <w:rPr>
          <w:rFonts w:cs="Arial"/>
        </w:rPr>
        <w:t>Čl. 7</w:t>
      </w:r>
    </w:p>
    <w:p w14:paraId="0C513ABB" w14:textId="77777777" w:rsidR="00E62113" w:rsidRPr="004A4F4D" w:rsidRDefault="00E62113" w:rsidP="00E62113">
      <w:pPr>
        <w:spacing w:after="0" w:line="240" w:lineRule="auto"/>
        <w:jc w:val="center"/>
        <w:rPr>
          <w:rFonts w:cs="Arial"/>
          <w:b/>
        </w:rPr>
      </w:pPr>
      <w:r w:rsidRPr="004A4F4D">
        <w:rPr>
          <w:rFonts w:cs="Arial"/>
          <w:b/>
        </w:rPr>
        <w:t>Ostatní ujednání</w:t>
      </w:r>
    </w:p>
    <w:p w14:paraId="2346D886" w14:textId="77777777" w:rsidR="00E62113" w:rsidRPr="004A4F4D" w:rsidRDefault="00E62113" w:rsidP="00E62113">
      <w:pPr>
        <w:pStyle w:val="Odstavecseseznamem"/>
        <w:numPr>
          <w:ilvl w:val="1"/>
          <w:numId w:val="9"/>
        </w:numPr>
        <w:spacing w:after="0" w:line="240" w:lineRule="auto"/>
        <w:jc w:val="both"/>
        <w:rPr>
          <w:rFonts w:cs="Arial"/>
        </w:rPr>
      </w:pPr>
      <w:r w:rsidRPr="004A4F4D">
        <w:rPr>
          <w:rFonts w:cs="Arial"/>
        </w:rPr>
        <w:t>Příkazník se zavazuje zachovávat mlčenlivost o skutečnostech, o kterých se dozvěděl při plnění této smlouvy a které se mohou dotknout zájmů příkazce, a zdržet se veškerých aktivit, které by mohly poškodit dobré jméno či zájmy příkazce. Dále se příkazník zavazuje nevyužít informací, které se dozvěděl v důsledku jeho vztahu k příkazci založeného touto smlouvou, pro sebe či pro jiného ani neumožnit jejich využití třetím osobám. Tyto povinnosti trvají i po skončení trvání této smlouvy, jakož i poté, co dojde k odstoupení od ní některou ze stran či oběma stranami.</w:t>
      </w:r>
    </w:p>
    <w:p w14:paraId="6FED562F" w14:textId="77777777" w:rsidR="00E62113" w:rsidRPr="004A4F4D" w:rsidRDefault="00E62113" w:rsidP="00E62113">
      <w:pPr>
        <w:pStyle w:val="Odstavecseseznamem"/>
        <w:spacing w:after="0" w:line="240" w:lineRule="auto"/>
        <w:jc w:val="both"/>
        <w:rPr>
          <w:rFonts w:cs="Arial"/>
        </w:rPr>
      </w:pPr>
    </w:p>
    <w:p w14:paraId="7F102A2E" w14:textId="77777777" w:rsidR="00E62113" w:rsidRPr="004A4F4D" w:rsidRDefault="00E62113" w:rsidP="00E62113">
      <w:pPr>
        <w:pStyle w:val="Odstavecseseznamem"/>
        <w:numPr>
          <w:ilvl w:val="1"/>
          <w:numId w:val="9"/>
        </w:numPr>
        <w:spacing w:after="0" w:line="240" w:lineRule="auto"/>
        <w:jc w:val="both"/>
        <w:rPr>
          <w:rFonts w:cs="Arial"/>
        </w:rPr>
      </w:pPr>
      <w:r w:rsidRPr="004A4F4D">
        <w:rPr>
          <w:rFonts w:cs="Arial"/>
        </w:rPr>
        <w:t>V prostorách příkazce platí zákaz kouření.</w:t>
      </w:r>
    </w:p>
    <w:p w14:paraId="2A2F1023" w14:textId="77777777" w:rsidR="00E62113" w:rsidRPr="004A4F4D" w:rsidRDefault="00E62113" w:rsidP="00E62113">
      <w:pPr>
        <w:pStyle w:val="Odstavecseseznamem"/>
        <w:spacing w:after="0" w:line="240" w:lineRule="auto"/>
        <w:jc w:val="both"/>
        <w:rPr>
          <w:rFonts w:cs="Arial"/>
        </w:rPr>
      </w:pPr>
    </w:p>
    <w:p w14:paraId="6A8AD811" w14:textId="77777777" w:rsidR="00E62113" w:rsidRPr="004A4F4D" w:rsidRDefault="00E62113" w:rsidP="00E62113">
      <w:pPr>
        <w:pStyle w:val="Odstavecseseznamem"/>
        <w:numPr>
          <w:ilvl w:val="1"/>
          <w:numId w:val="9"/>
        </w:numPr>
        <w:spacing w:after="0" w:line="240" w:lineRule="auto"/>
        <w:jc w:val="both"/>
        <w:rPr>
          <w:rFonts w:cs="Arial"/>
        </w:rPr>
      </w:pPr>
      <w:r w:rsidRPr="004A4F4D">
        <w:rPr>
          <w:rFonts w:cs="Arial"/>
        </w:rPr>
        <w:t>Veškeré informace a dokumenty týkající se plnění této smlouvy, s nimiž bude příkazník přicházet do styku, jsou považovány za důvěrné a příkazník je může sdělit třetí osobě pouze se souhlasem příkazce.</w:t>
      </w:r>
    </w:p>
    <w:p w14:paraId="6B8FFDB5" w14:textId="77777777" w:rsidR="00E62113" w:rsidRPr="004A4F4D" w:rsidRDefault="00E62113" w:rsidP="00E62113">
      <w:pPr>
        <w:pStyle w:val="Odstavecseseznamem"/>
        <w:spacing w:after="0" w:line="240" w:lineRule="auto"/>
        <w:jc w:val="both"/>
        <w:rPr>
          <w:rFonts w:cs="Arial"/>
        </w:rPr>
      </w:pPr>
    </w:p>
    <w:p w14:paraId="0E04FA6C" w14:textId="77777777" w:rsidR="00E62113" w:rsidRPr="004A4F4D" w:rsidRDefault="00E62113" w:rsidP="00E62113">
      <w:pPr>
        <w:pStyle w:val="Odstavecseseznamem"/>
        <w:numPr>
          <w:ilvl w:val="1"/>
          <w:numId w:val="9"/>
        </w:numPr>
        <w:spacing w:after="0" w:line="240" w:lineRule="auto"/>
        <w:jc w:val="both"/>
        <w:rPr>
          <w:rFonts w:cs="Arial"/>
        </w:rPr>
      </w:pPr>
      <w:r w:rsidRPr="004A4F4D">
        <w:rPr>
          <w:rFonts w:cs="Arial"/>
        </w:rPr>
        <w:t>Příkazník učiní veškerá opaření, která lze rozumně požadovat, aby nedošlo ke zneužití informací a dokumentů souvisejících s plněním této smlouvy.</w:t>
      </w:r>
    </w:p>
    <w:p w14:paraId="7007C9D6" w14:textId="77777777" w:rsidR="00E62113" w:rsidRPr="004A4F4D" w:rsidRDefault="00E62113" w:rsidP="00E62113">
      <w:pPr>
        <w:pStyle w:val="Odstavecseseznamem"/>
        <w:spacing w:after="0" w:line="240" w:lineRule="auto"/>
        <w:jc w:val="both"/>
        <w:rPr>
          <w:rFonts w:cs="Arial"/>
        </w:rPr>
      </w:pPr>
    </w:p>
    <w:p w14:paraId="75D71751" w14:textId="77777777" w:rsidR="00E62113" w:rsidRPr="004A4F4D" w:rsidRDefault="00E62113" w:rsidP="00E62113">
      <w:pPr>
        <w:pStyle w:val="Odstavecseseznamem"/>
        <w:numPr>
          <w:ilvl w:val="1"/>
          <w:numId w:val="9"/>
        </w:numPr>
        <w:spacing w:after="0" w:line="240" w:lineRule="auto"/>
        <w:jc w:val="both"/>
        <w:rPr>
          <w:rFonts w:cs="Arial"/>
        </w:rPr>
      </w:pPr>
      <w:r w:rsidRPr="004A4F4D">
        <w:rPr>
          <w:rFonts w:cs="Arial"/>
        </w:rPr>
        <w:t>Příkazce nehradí příkazníkovi škodu, která mu vznikne v souvislosti s plněním smlouvy.</w:t>
      </w:r>
    </w:p>
    <w:p w14:paraId="57A672F0" w14:textId="77777777" w:rsidR="00E62113" w:rsidRPr="004A4F4D" w:rsidRDefault="00E62113" w:rsidP="00E62113">
      <w:pPr>
        <w:spacing w:after="0" w:line="240" w:lineRule="auto"/>
        <w:jc w:val="both"/>
        <w:rPr>
          <w:rFonts w:cs="Arial"/>
        </w:rPr>
      </w:pPr>
    </w:p>
    <w:p w14:paraId="27944C69" w14:textId="77777777" w:rsidR="00E62113" w:rsidRPr="004A4F4D" w:rsidRDefault="00E62113" w:rsidP="00E62113">
      <w:pPr>
        <w:pStyle w:val="Odstavecseseznamem"/>
        <w:numPr>
          <w:ilvl w:val="1"/>
          <w:numId w:val="9"/>
        </w:numPr>
        <w:spacing w:after="0" w:line="240" w:lineRule="auto"/>
        <w:jc w:val="both"/>
        <w:rPr>
          <w:rFonts w:cs="Arial"/>
        </w:rPr>
      </w:pPr>
      <w:r w:rsidRPr="004A4F4D">
        <w:rPr>
          <w:rFonts w:cs="Arial"/>
        </w:rPr>
        <w:t>Příkazník si bude při realizaci úklidu počínat tak, aby nevznikla příkazci ani jiným osobám majetková či nemajetková újma. Pokud činností příkazníka při plnění této smlouvy dojde k újmě příkazci nebo jiným subjektům, nahradí ji příkazník. Pokud při plnění této smlouvy příkazník způsobí příkazci škodu, je příkazce oprávněn požadovat bezodkladné uvedení do předešlého stavu nebo náhradu škody v penězích.</w:t>
      </w:r>
    </w:p>
    <w:p w14:paraId="7F442F35" w14:textId="77777777" w:rsidR="00E62113" w:rsidRPr="004A4F4D" w:rsidRDefault="00E62113" w:rsidP="00E62113">
      <w:pPr>
        <w:pStyle w:val="Odstavecseseznamem"/>
        <w:spacing w:after="0"/>
        <w:rPr>
          <w:rFonts w:cs="Arial"/>
        </w:rPr>
      </w:pPr>
    </w:p>
    <w:p w14:paraId="75D40700" w14:textId="77777777" w:rsidR="00E62113" w:rsidRPr="004A4F4D" w:rsidRDefault="00E62113" w:rsidP="00E62113">
      <w:pPr>
        <w:pStyle w:val="Odstavecseseznamem"/>
        <w:numPr>
          <w:ilvl w:val="1"/>
          <w:numId w:val="9"/>
        </w:numPr>
        <w:spacing w:after="0" w:line="240" w:lineRule="auto"/>
        <w:jc w:val="both"/>
        <w:rPr>
          <w:rFonts w:cs="Arial"/>
        </w:rPr>
      </w:pPr>
      <w:r w:rsidRPr="004A4F4D">
        <w:rPr>
          <w:rFonts w:cs="Arial"/>
        </w:rPr>
        <w:t>Postoupení pohledávek vyplývajících z této smlouvy se nepřipouští.</w:t>
      </w:r>
    </w:p>
    <w:p w14:paraId="621D89DA" w14:textId="77777777" w:rsidR="00E62113" w:rsidRPr="004A4F4D" w:rsidRDefault="00E62113" w:rsidP="00E62113">
      <w:pPr>
        <w:pStyle w:val="Odstavecseseznamem"/>
        <w:spacing w:after="0"/>
        <w:rPr>
          <w:rFonts w:cs="Arial"/>
        </w:rPr>
      </w:pPr>
    </w:p>
    <w:p w14:paraId="223E5DF8" w14:textId="77777777" w:rsidR="00E62113" w:rsidRPr="004A4F4D" w:rsidRDefault="00E62113" w:rsidP="00E62113">
      <w:pPr>
        <w:pStyle w:val="Odstavecseseznamem"/>
        <w:numPr>
          <w:ilvl w:val="1"/>
          <w:numId w:val="9"/>
        </w:numPr>
        <w:spacing w:after="0" w:line="240" w:lineRule="auto"/>
        <w:jc w:val="both"/>
        <w:rPr>
          <w:rFonts w:cs="Arial"/>
        </w:rPr>
      </w:pPr>
      <w:r w:rsidRPr="004A4F4D">
        <w:rPr>
          <w:rFonts w:cs="Arial"/>
        </w:rPr>
        <w:t>Příkazník uhradí veškerou prokazatelnou škodu na majetku příkazce vzniklou činností příkazníka.</w:t>
      </w:r>
    </w:p>
    <w:p w14:paraId="67A3150A" w14:textId="77777777" w:rsidR="00CB4732" w:rsidRPr="004A4F4D" w:rsidRDefault="00CB4732" w:rsidP="00CB4732">
      <w:pPr>
        <w:spacing w:after="0" w:line="240" w:lineRule="auto"/>
        <w:jc w:val="center"/>
        <w:rPr>
          <w:rFonts w:cs="Arial"/>
        </w:rPr>
      </w:pPr>
      <w:r w:rsidRPr="004A4F4D">
        <w:rPr>
          <w:rFonts w:cs="Arial"/>
        </w:rPr>
        <w:t>Čl. 8</w:t>
      </w:r>
    </w:p>
    <w:p w14:paraId="406C61A9" w14:textId="38F43848" w:rsidR="000A04B8" w:rsidRPr="004A4F4D" w:rsidRDefault="00817E8C" w:rsidP="000A04B8">
      <w:pPr>
        <w:spacing w:after="0" w:line="240" w:lineRule="auto"/>
        <w:jc w:val="center"/>
        <w:rPr>
          <w:rFonts w:cs="Arial"/>
        </w:rPr>
      </w:pPr>
      <w:r w:rsidRPr="004A4F4D">
        <w:rPr>
          <w:rFonts w:cs="Arial"/>
          <w:b/>
        </w:rPr>
        <w:t>Záruka za plnění</w:t>
      </w:r>
      <w:r w:rsidR="000A04B8" w:rsidRPr="004A4F4D">
        <w:rPr>
          <w:rFonts w:cs="Arial"/>
          <w:b/>
        </w:rPr>
        <w:t xml:space="preserve"> a sankční uje</w:t>
      </w:r>
      <w:r w:rsidRPr="004A4F4D">
        <w:rPr>
          <w:rFonts w:cs="Arial"/>
          <w:b/>
        </w:rPr>
        <w:t>d</w:t>
      </w:r>
      <w:r w:rsidR="000A04B8" w:rsidRPr="004A4F4D">
        <w:rPr>
          <w:rFonts w:cs="Arial"/>
          <w:b/>
        </w:rPr>
        <w:t>n</w:t>
      </w:r>
      <w:r w:rsidRPr="004A4F4D">
        <w:rPr>
          <w:rFonts w:cs="Arial"/>
          <w:b/>
        </w:rPr>
        <w:t>ání</w:t>
      </w:r>
    </w:p>
    <w:p w14:paraId="60BDF17D" w14:textId="1A0977CF" w:rsidR="00817E8C" w:rsidRPr="004A4F4D" w:rsidRDefault="00F9691F" w:rsidP="000A04B8">
      <w:pPr>
        <w:pStyle w:val="Odstavecseseznamem"/>
        <w:numPr>
          <w:ilvl w:val="1"/>
          <w:numId w:val="17"/>
        </w:numPr>
        <w:spacing w:after="0" w:line="240" w:lineRule="auto"/>
        <w:ind w:left="709" w:hanging="709"/>
        <w:jc w:val="both"/>
        <w:rPr>
          <w:rFonts w:cs="Arial"/>
        </w:rPr>
      </w:pPr>
      <w:r w:rsidRPr="004A4F4D">
        <w:rPr>
          <w:rFonts w:cs="Arial"/>
        </w:rPr>
        <w:t>Příkazník odpovídá</w:t>
      </w:r>
      <w:r w:rsidR="00817E8C" w:rsidRPr="004A4F4D">
        <w:rPr>
          <w:rFonts w:cs="Arial"/>
        </w:rPr>
        <w:t xml:space="preserve"> </w:t>
      </w:r>
      <w:r w:rsidR="009502CE" w:rsidRPr="004A4F4D">
        <w:rPr>
          <w:rFonts w:cs="Arial"/>
        </w:rPr>
        <w:t>příkazci</w:t>
      </w:r>
      <w:r w:rsidR="00817E8C" w:rsidRPr="004A4F4D">
        <w:rPr>
          <w:rFonts w:cs="Arial"/>
        </w:rPr>
        <w:t xml:space="preserve"> za vady poskytnutého plnění a zavazuje se je neprodleně odstranit, a to i v případě, že na ně nebyl výslovně </w:t>
      </w:r>
      <w:r w:rsidR="009502CE" w:rsidRPr="004A4F4D">
        <w:rPr>
          <w:rFonts w:cs="Arial"/>
        </w:rPr>
        <w:t xml:space="preserve">příkazcem </w:t>
      </w:r>
      <w:r w:rsidR="00817E8C" w:rsidRPr="004A4F4D">
        <w:rPr>
          <w:rFonts w:cs="Arial"/>
        </w:rPr>
        <w:t xml:space="preserve">upozorněn, zjistí-li je vlastní kontrolní činností. </w:t>
      </w:r>
    </w:p>
    <w:p w14:paraId="78E8BFBC" w14:textId="77777777" w:rsidR="00B23E2B" w:rsidRPr="004A4F4D" w:rsidRDefault="00B23E2B" w:rsidP="00B23E2B">
      <w:pPr>
        <w:pStyle w:val="Odstavecseseznamem"/>
        <w:spacing w:after="0" w:line="240" w:lineRule="auto"/>
        <w:ind w:left="709"/>
        <w:jc w:val="both"/>
        <w:rPr>
          <w:rFonts w:cs="Arial"/>
        </w:rPr>
      </w:pPr>
    </w:p>
    <w:p w14:paraId="51B38605" w14:textId="6E7DA0BB" w:rsidR="000A04B8" w:rsidRPr="004A4F4D" w:rsidRDefault="000A04B8" w:rsidP="000A04B8">
      <w:pPr>
        <w:pStyle w:val="Odstavecseseznamem"/>
        <w:numPr>
          <w:ilvl w:val="1"/>
          <w:numId w:val="17"/>
        </w:numPr>
        <w:spacing w:after="0" w:line="240" w:lineRule="auto"/>
        <w:ind w:left="709" w:hanging="709"/>
        <w:jc w:val="both"/>
        <w:rPr>
          <w:rFonts w:cs="Arial"/>
        </w:rPr>
      </w:pPr>
      <w:r w:rsidRPr="004A4F4D">
        <w:rPr>
          <w:rFonts w:cs="Arial"/>
        </w:rPr>
        <w:lastRenderedPageBreak/>
        <w:t xml:space="preserve">Reklamaci vadného plnění je příkazce povinen uplatnit u příkazníka bezodkladně po jeho zjištění (viz Čl. 5 odst. 5. 7. této Smlouvy), a to e-mailem na adresu: </w:t>
      </w:r>
      <w:hyperlink r:id="rId13" w:history="1">
        <w:r w:rsidR="00CD6CEF" w:rsidRPr="004A4F4D">
          <w:rPr>
            <w:rStyle w:val="Hypertextovodkaz"/>
            <w:rFonts w:cs="Arial"/>
          </w:rPr>
          <w:t>reklamaceskola@seznam.cz</w:t>
        </w:r>
      </w:hyperlink>
      <w:r w:rsidR="00CD6CEF" w:rsidRPr="004A4F4D">
        <w:rPr>
          <w:rFonts w:cs="Arial"/>
        </w:rPr>
        <w:t>.</w:t>
      </w:r>
    </w:p>
    <w:p w14:paraId="632F1B4B" w14:textId="77777777" w:rsidR="00B23E2B" w:rsidRPr="004A4F4D" w:rsidRDefault="00B23E2B" w:rsidP="00B23E2B">
      <w:pPr>
        <w:pStyle w:val="Odstavecseseznamem"/>
        <w:spacing w:after="0" w:line="240" w:lineRule="auto"/>
        <w:ind w:left="709"/>
        <w:jc w:val="both"/>
        <w:rPr>
          <w:rFonts w:cs="Arial"/>
        </w:rPr>
      </w:pPr>
    </w:p>
    <w:p w14:paraId="5A48E548" w14:textId="7FDD2DB3" w:rsidR="00817E8C" w:rsidRPr="004A4F4D" w:rsidRDefault="007A5E81" w:rsidP="000A04B8">
      <w:pPr>
        <w:pStyle w:val="Odstavecseseznamem"/>
        <w:numPr>
          <w:ilvl w:val="1"/>
          <w:numId w:val="17"/>
        </w:numPr>
        <w:spacing w:after="0" w:line="240" w:lineRule="auto"/>
        <w:ind w:left="709" w:hanging="709"/>
        <w:jc w:val="both"/>
        <w:rPr>
          <w:rFonts w:cs="Arial"/>
        </w:rPr>
      </w:pPr>
      <w:r w:rsidRPr="004A4F4D">
        <w:rPr>
          <w:rFonts w:cs="Arial"/>
        </w:rPr>
        <w:t>Příkazník</w:t>
      </w:r>
      <w:r w:rsidR="00817E8C" w:rsidRPr="004A4F4D">
        <w:rPr>
          <w:rFonts w:cs="Arial"/>
        </w:rPr>
        <w:t xml:space="preserve"> je povinen reklamované vady plnění bezodkladně, nejpozději do </w:t>
      </w:r>
      <w:r w:rsidRPr="004A4F4D">
        <w:rPr>
          <w:rFonts w:cs="Arial"/>
        </w:rPr>
        <w:t>24 hodin</w:t>
      </w:r>
      <w:r w:rsidR="00817E8C" w:rsidRPr="004A4F4D">
        <w:rPr>
          <w:rFonts w:cs="Arial"/>
        </w:rPr>
        <w:t>, na vlastní náklady odstranit</w:t>
      </w:r>
      <w:r w:rsidRPr="004A4F4D">
        <w:rPr>
          <w:rFonts w:cs="Arial"/>
        </w:rPr>
        <w:t>, případně příkazce informovat opatřeních, která</w:t>
      </w:r>
      <w:r w:rsidR="00817E8C" w:rsidRPr="004A4F4D">
        <w:rPr>
          <w:rFonts w:cs="Arial"/>
        </w:rPr>
        <w:t xml:space="preserve"> povedou k nápravě. </w:t>
      </w:r>
    </w:p>
    <w:p w14:paraId="5474D0B2" w14:textId="77777777" w:rsidR="00B23E2B" w:rsidRPr="004A4F4D" w:rsidRDefault="00B23E2B" w:rsidP="00B23E2B">
      <w:pPr>
        <w:pStyle w:val="Odstavecseseznamem"/>
        <w:spacing w:after="0" w:line="240" w:lineRule="auto"/>
        <w:ind w:left="709"/>
        <w:jc w:val="both"/>
        <w:rPr>
          <w:rFonts w:cs="Arial"/>
        </w:rPr>
      </w:pPr>
    </w:p>
    <w:p w14:paraId="3990F391" w14:textId="5CB33166" w:rsidR="00817E8C" w:rsidRPr="004A4F4D" w:rsidRDefault="00817E8C" w:rsidP="000A04B8">
      <w:pPr>
        <w:pStyle w:val="Odstavecseseznamem"/>
        <w:numPr>
          <w:ilvl w:val="1"/>
          <w:numId w:val="17"/>
        </w:numPr>
        <w:spacing w:after="0" w:line="240" w:lineRule="auto"/>
        <w:ind w:left="709" w:hanging="709"/>
        <w:jc w:val="both"/>
        <w:rPr>
          <w:rFonts w:cs="Arial"/>
        </w:rPr>
      </w:pPr>
      <w:r w:rsidRPr="004A4F4D">
        <w:rPr>
          <w:rFonts w:cs="Arial"/>
        </w:rPr>
        <w:t>Pro případ vadného plnění</w:t>
      </w:r>
      <w:r w:rsidR="00D91D05" w:rsidRPr="004A4F4D">
        <w:rPr>
          <w:rFonts w:cs="Arial"/>
        </w:rPr>
        <w:t xml:space="preserve"> se </w:t>
      </w:r>
      <w:r w:rsidR="00930553" w:rsidRPr="004A4F4D">
        <w:rPr>
          <w:rFonts w:cs="Arial"/>
        </w:rPr>
        <w:t>smluvní s</w:t>
      </w:r>
      <w:r w:rsidR="00D91D05" w:rsidRPr="004A4F4D">
        <w:rPr>
          <w:rFonts w:cs="Arial"/>
        </w:rPr>
        <w:t xml:space="preserve">trany </w:t>
      </w:r>
      <w:r w:rsidR="00B40736" w:rsidRPr="004A4F4D">
        <w:rPr>
          <w:rFonts w:cs="Arial"/>
        </w:rPr>
        <w:t xml:space="preserve">dohodly </w:t>
      </w:r>
      <w:r w:rsidR="00D91D05" w:rsidRPr="004A4F4D">
        <w:rPr>
          <w:rFonts w:cs="Arial"/>
        </w:rPr>
        <w:t>na smluvních pokutách</w:t>
      </w:r>
      <w:r w:rsidR="00B40736" w:rsidRPr="004A4F4D">
        <w:rPr>
          <w:rFonts w:cs="Arial"/>
        </w:rPr>
        <w:t>, viz ustanovení odstavce 2.8. této smlouvy. P</w:t>
      </w:r>
      <w:r w:rsidR="007A5E81" w:rsidRPr="004A4F4D">
        <w:rPr>
          <w:rFonts w:cs="Arial"/>
        </w:rPr>
        <w:t>říkazník</w:t>
      </w:r>
      <w:r w:rsidR="00B40736" w:rsidRPr="004A4F4D">
        <w:rPr>
          <w:rFonts w:cs="Arial"/>
        </w:rPr>
        <w:t xml:space="preserve"> je</w:t>
      </w:r>
      <w:r w:rsidRPr="004A4F4D">
        <w:rPr>
          <w:rFonts w:cs="Arial"/>
        </w:rPr>
        <w:t xml:space="preserve"> povinen </w:t>
      </w:r>
      <w:r w:rsidR="00B40736" w:rsidRPr="004A4F4D">
        <w:rPr>
          <w:rFonts w:cs="Arial"/>
        </w:rPr>
        <w:t>P</w:t>
      </w:r>
      <w:r w:rsidR="00D91D05" w:rsidRPr="004A4F4D">
        <w:rPr>
          <w:rFonts w:cs="Arial"/>
        </w:rPr>
        <w:t xml:space="preserve">říkazci </w:t>
      </w:r>
      <w:r w:rsidR="00B40736" w:rsidRPr="004A4F4D">
        <w:rPr>
          <w:rFonts w:cs="Arial"/>
        </w:rPr>
        <w:t xml:space="preserve">smluvní pokuty </w:t>
      </w:r>
      <w:r w:rsidRPr="004A4F4D">
        <w:rPr>
          <w:rFonts w:cs="Arial"/>
        </w:rPr>
        <w:t>uhradit</w:t>
      </w:r>
      <w:r w:rsidR="00B40736" w:rsidRPr="004A4F4D">
        <w:rPr>
          <w:rFonts w:cs="Arial"/>
        </w:rPr>
        <w:t>. Na případy vadného plnění, které bylo Příkazníkem napraveno do 24 hodin od písemného nahlášení, nebude smluvní pokuta ze strany Příkazce uplatňována</w:t>
      </w:r>
      <w:r w:rsidRPr="004A4F4D">
        <w:rPr>
          <w:rFonts w:cs="Arial"/>
        </w:rPr>
        <w:t xml:space="preserve">. </w:t>
      </w:r>
    </w:p>
    <w:p w14:paraId="31A037B2" w14:textId="77777777" w:rsidR="00B23E2B" w:rsidRPr="004A4F4D" w:rsidRDefault="00B23E2B" w:rsidP="00B23E2B">
      <w:pPr>
        <w:pStyle w:val="Default"/>
        <w:ind w:left="709"/>
        <w:jc w:val="both"/>
        <w:rPr>
          <w:rFonts w:asciiTheme="minorHAnsi" w:eastAsiaTheme="minorEastAsia" w:hAnsiTheme="minorHAnsi" w:cs="Arial"/>
          <w:color w:val="auto"/>
          <w:sz w:val="22"/>
          <w:szCs w:val="22"/>
          <w:lang w:eastAsia="cs-CZ"/>
        </w:rPr>
      </w:pPr>
    </w:p>
    <w:p w14:paraId="41CE9A3F" w14:textId="33FAA532" w:rsidR="009502CE" w:rsidRPr="004A4F4D" w:rsidRDefault="007A5E81" w:rsidP="000A04B8">
      <w:pPr>
        <w:pStyle w:val="Default"/>
        <w:numPr>
          <w:ilvl w:val="1"/>
          <w:numId w:val="17"/>
        </w:numPr>
        <w:ind w:left="709" w:hanging="709"/>
        <w:jc w:val="both"/>
        <w:rPr>
          <w:rFonts w:asciiTheme="minorHAnsi" w:eastAsiaTheme="minorEastAsia" w:hAnsiTheme="minorHAnsi" w:cs="Arial"/>
          <w:color w:val="auto"/>
          <w:sz w:val="22"/>
          <w:szCs w:val="22"/>
          <w:lang w:eastAsia="cs-CZ"/>
        </w:rPr>
      </w:pPr>
      <w:r w:rsidRPr="004A4F4D">
        <w:rPr>
          <w:rFonts w:asciiTheme="minorHAnsi" w:eastAsiaTheme="minorEastAsia" w:hAnsiTheme="minorHAnsi" w:cs="Arial"/>
          <w:color w:val="auto"/>
          <w:sz w:val="22"/>
          <w:szCs w:val="22"/>
          <w:lang w:eastAsia="cs-CZ"/>
        </w:rPr>
        <w:t>V případě, že příkazník</w:t>
      </w:r>
      <w:r w:rsidR="00817E8C" w:rsidRPr="004A4F4D">
        <w:rPr>
          <w:rFonts w:asciiTheme="minorHAnsi" w:eastAsiaTheme="minorEastAsia" w:hAnsiTheme="minorHAnsi" w:cs="Arial"/>
          <w:color w:val="auto"/>
          <w:sz w:val="22"/>
          <w:szCs w:val="22"/>
          <w:lang w:eastAsia="cs-CZ"/>
        </w:rPr>
        <w:t xml:space="preserve"> neprovede sjednaný úklid nebo jeho část ve sjednaných lhůtách, nebudou mu neprovedené práce uhrazeny. </w:t>
      </w:r>
    </w:p>
    <w:p w14:paraId="2E003F33" w14:textId="576DCBED" w:rsidR="009502CE" w:rsidRPr="004A4F4D" w:rsidRDefault="009502CE" w:rsidP="00D91D05">
      <w:pPr>
        <w:pStyle w:val="Odstavecseseznamem"/>
        <w:numPr>
          <w:ilvl w:val="1"/>
          <w:numId w:val="17"/>
        </w:numPr>
        <w:spacing w:before="240" w:after="0" w:line="240" w:lineRule="auto"/>
        <w:ind w:left="709" w:hanging="709"/>
        <w:jc w:val="both"/>
        <w:rPr>
          <w:rFonts w:cs="Arial"/>
        </w:rPr>
      </w:pPr>
      <w:r w:rsidRPr="004A4F4D">
        <w:rPr>
          <w:rFonts w:cs="Arial"/>
        </w:rPr>
        <w:t xml:space="preserve">V případě ztráty nebo poškození jakéhokoliv klíče od objektů příkazce či jednotlivých prostor je příkazník povinen uhradit příkazci v každém jednotlivém případě částku ve výši 600 Kč (slovy: šest set korun českých). V případě zneužití tohoto klíče odpovídá za veškeré škody. </w:t>
      </w:r>
    </w:p>
    <w:p w14:paraId="1120C33B" w14:textId="77777777" w:rsidR="00B23E2B" w:rsidRPr="004A4F4D" w:rsidRDefault="00B23E2B" w:rsidP="004F3882">
      <w:pPr>
        <w:pStyle w:val="Odstavecseseznamem"/>
        <w:spacing w:after="0" w:line="240" w:lineRule="auto"/>
        <w:ind w:left="709"/>
        <w:jc w:val="both"/>
        <w:rPr>
          <w:rFonts w:cs="Arial"/>
        </w:rPr>
      </w:pPr>
    </w:p>
    <w:p w14:paraId="1ADAF2B6" w14:textId="213BE083" w:rsidR="009502CE" w:rsidRPr="004A4F4D" w:rsidRDefault="009502CE" w:rsidP="000A04B8">
      <w:pPr>
        <w:pStyle w:val="Odstavecseseznamem"/>
        <w:numPr>
          <w:ilvl w:val="1"/>
          <w:numId w:val="17"/>
        </w:numPr>
        <w:spacing w:after="0" w:line="240" w:lineRule="auto"/>
        <w:ind w:left="709" w:hanging="709"/>
        <w:jc w:val="both"/>
        <w:rPr>
          <w:rFonts w:cs="Arial"/>
        </w:rPr>
      </w:pPr>
      <w:r w:rsidRPr="004A4F4D">
        <w:rPr>
          <w:rFonts w:cs="Arial"/>
        </w:rPr>
        <w:t xml:space="preserve">Ujednáním o smluvní pokutě ani zaplacením smluvní pokuty není dotčeno právo příkazce na náhradu škody způsobené porušením povinnosti zajištěné smluvní pokutou, stejně tak jako není dotčena povinnost příkazníka splnit své závazky z této Smlouvy. </w:t>
      </w:r>
    </w:p>
    <w:p w14:paraId="741841A3" w14:textId="77777777" w:rsidR="00B23E2B" w:rsidRPr="004A4F4D" w:rsidRDefault="00B23E2B" w:rsidP="004F3882">
      <w:pPr>
        <w:pStyle w:val="Odstavecseseznamem"/>
        <w:spacing w:after="0" w:line="240" w:lineRule="auto"/>
        <w:ind w:left="709"/>
        <w:jc w:val="both"/>
        <w:rPr>
          <w:rFonts w:cs="Arial"/>
        </w:rPr>
      </w:pPr>
    </w:p>
    <w:p w14:paraId="5C9DE46A" w14:textId="64B0F79D" w:rsidR="009502CE" w:rsidRPr="004A4F4D" w:rsidRDefault="009502CE" w:rsidP="000A04B8">
      <w:pPr>
        <w:pStyle w:val="Odstavecseseznamem"/>
        <w:numPr>
          <w:ilvl w:val="1"/>
          <w:numId w:val="17"/>
        </w:numPr>
        <w:spacing w:after="0" w:line="240" w:lineRule="auto"/>
        <w:ind w:left="709" w:hanging="709"/>
        <w:jc w:val="both"/>
        <w:rPr>
          <w:rFonts w:cs="Arial"/>
        </w:rPr>
      </w:pPr>
      <w:r w:rsidRPr="004A4F4D">
        <w:rPr>
          <w:rFonts w:cs="Arial"/>
        </w:rPr>
        <w:t xml:space="preserve">V případě prodlení příkazce se zaplacením oprávněné faktury může příkazník vyúčtovat příkazci úrok z prodlení ve výši 0,02 % za každý, i započatý, den prodlení a příkazník je povinen jej uhradit do 30 kalendářních dnů ode dne doručení jeho vyúčtování. </w:t>
      </w:r>
    </w:p>
    <w:p w14:paraId="4DA7AA8A" w14:textId="7845ED14" w:rsidR="00E62113" w:rsidRPr="004A4F4D" w:rsidRDefault="00E62113" w:rsidP="000A04B8">
      <w:pPr>
        <w:spacing w:before="240" w:after="0" w:line="240" w:lineRule="auto"/>
        <w:jc w:val="center"/>
        <w:rPr>
          <w:rFonts w:cs="Arial"/>
        </w:rPr>
      </w:pPr>
      <w:r w:rsidRPr="004A4F4D">
        <w:rPr>
          <w:rFonts w:cs="Arial"/>
        </w:rPr>
        <w:t xml:space="preserve">Čl. </w:t>
      </w:r>
      <w:r w:rsidR="000A04B8" w:rsidRPr="004A4F4D">
        <w:rPr>
          <w:rFonts w:cs="Arial"/>
        </w:rPr>
        <w:t>9</w:t>
      </w:r>
    </w:p>
    <w:p w14:paraId="344659DC" w14:textId="77777777" w:rsidR="00E62113" w:rsidRPr="004A4F4D" w:rsidRDefault="00E62113" w:rsidP="00E62113">
      <w:pPr>
        <w:spacing w:after="0" w:line="240" w:lineRule="auto"/>
        <w:jc w:val="center"/>
        <w:rPr>
          <w:rFonts w:cs="Arial"/>
        </w:rPr>
      </w:pPr>
      <w:r w:rsidRPr="004A4F4D">
        <w:rPr>
          <w:rFonts w:cs="Arial"/>
          <w:b/>
        </w:rPr>
        <w:t>Závěrečná ustanovení</w:t>
      </w:r>
    </w:p>
    <w:p w14:paraId="09F20BB7" w14:textId="2F9D6610" w:rsidR="00E62113" w:rsidRPr="004A4F4D" w:rsidRDefault="00E62113" w:rsidP="00155797">
      <w:pPr>
        <w:pStyle w:val="Odstavecseseznamem"/>
        <w:numPr>
          <w:ilvl w:val="1"/>
          <w:numId w:val="13"/>
        </w:numPr>
        <w:spacing w:after="0" w:line="240" w:lineRule="auto"/>
        <w:jc w:val="both"/>
        <w:rPr>
          <w:rFonts w:cs="Arial"/>
        </w:rPr>
      </w:pPr>
      <w:r w:rsidRPr="004A4F4D">
        <w:rPr>
          <w:rFonts w:cs="Arial"/>
        </w:rPr>
        <w:t>Podkladem pro uzavření této smlouvy je nabídka příkazníka, kterou podal v rámci zadávacího řízení pro veřejnou zakázku s názvem „</w:t>
      </w:r>
      <w:r w:rsidR="00155797" w:rsidRPr="004A4F4D">
        <w:rPr>
          <w:rFonts w:cs="Arial"/>
        </w:rPr>
        <w:t>Úklidové služby pro SPŠ dopravní</w:t>
      </w:r>
      <w:r w:rsidRPr="004A4F4D">
        <w:rPr>
          <w:rFonts w:cs="Arial"/>
        </w:rPr>
        <w:t>“.</w:t>
      </w:r>
    </w:p>
    <w:p w14:paraId="25B82733" w14:textId="77777777" w:rsidR="00E62113" w:rsidRPr="004A4F4D" w:rsidRDefault="00E62113" w:rsidP="00E62113">
      <w:pPr>
        <w:pStyle w:val="Odstavecseseznamem"/>
        <w:spacing w:after="0" w:line="240" w:lineRule="auto"/>
        <w:jc w:val="both"/>
        <w:rPr>
          <w:rFonts w:cs="Arial"/>
        </w:rPr>
      </w:pPr>
    </w:p>
    <w:p w14:paraId="24C4A074" w14:textId="091E4320" w:rsidR="00E62113" w:rsidRPr="004A4F4D" w:rsidRDefault="00E62113" w:rsidP="00E62113">
      <w:pPr>
        <w:pStyle w:val="Odstavecseseznamem"/>
        <w:numPr>
          <w:ilvl w:val="1"/>
          <w:numId w:val="13"/>
        </w:numPr>
        <w:spacing w:after="0" w:line="240" w:lineRule="auto"/>
        <w:jc w:val="both"/>
        <w:rPr>
          <w:rFonts w:cs="Arial"/>
          <w:color w:val="FF0000"/>
        </w:rPr>
      </w:pPr>
      <w:r w:rsidRPr="004A4F4D">
        <w:rPr>
          <w:rFonts w:cs="Arial"/>
        </w:rPr>
        <w:t>Nedílnou součástí</w:t>
      </w:r>
      <w:r w:rsidR="009C5D86" w:rsidRPr="004A4F4D">
        <w:rPr>
          <w:rFonts w:cs="Arial"/>
        </w:rPr>
        <w:t xml:space="preserve"> této smlouvy jsou tyto přílohy: </w:t>
      </w:r>
    </w:p>
    <w:p w14:paraId="264C3C36" w14:textId="17A68660" w:rsidR="00E62113" w:rsidRPr="004A4F4D" w:rsidRDefault="00E62113" w:rsidP="00526D80">
      <w:pPr>
        <w:spacing w:before="240" w:after="0" w:line="240" w:lineRule="auto"/>
        <w:ind w:left="709"/>
        <w:jc w:val="both"/>
        <w:rPr>
          <w:rFonts w:cs="Arial"/>
        </w:rPr>
      </w:pPr>
      <w:r w:rsidRPr="004A4F4D">
        <w:rPr>
          <w:rFonts w:cs="Arial"/>
        </w:rPr>
        <w:t xml:space="preserve">Příloha č. </w:t>
      </w:r>
      <w:r w:rsidR="00512760" w:rsidRPr="004A4F4D">
        <w:rPr>
          <w:rFonts w:cs="Arial"/>
        </w:rPr>
        <w:t>1</w:t>
      </w:r>
      <w:r w:rsidRPr="004A4F4D">
        <w:rPr>
          <w:rFonts w:cs="Arial"/>
        </w:rPr>
        <w:t xml:space="preserve"> </w:t>
      </w:r>
      <w:r w:rsidR="00526D80" w:rsidRPr="004A4F4D">
        <w:rPr>
          <w:rFonts w:cs="Arial"/>
        </w:rPr>
        <w:t xml:space="preserve">- </w:t>
      </w:r>
      <w:r w:rsidR="00512760" w:rsidRPr="004A4F4D">
        <w:rPr>
          <w:rFonts w:cs="Arial"/>
        </w:rPr>
        <w:t>Technická specifikace a časový harmonogram</w:t>
      </w:r>
    </w:p>
    <w:p w14:paraId="55AEB4B0" w14:textId="3A6818F7" w:rsidR="00E62113" w:rsidRPr="004A4F4D" w:rsidRDefault="00E62113" w:rsidP="00526D80">
      <w:pPr>
        <w:spacing w:after="0" w:line="240" w:lineRule="auto"/>
        <w:ind w:left="709"/>
        <w:jc w:val="both"/>
        <w:rPr>
          <w:rFonts w:cs="Arial"/>
        </w:rPr>
      </w:pPr>
      <w:r w:rsidRPr="004A4F4D">
        <w:rPr>
          <w:rFonts w:cs="Arial"/>
        </w:rPr>
        <w:t>Příloha</w:t>
      </w:r>
      <w:r w:rsidR="00512760" w:rsidRPr="004A4F4D">
        <w:rPr>
          <w:rFonts w:cs="Arial"/>
        </w:rPr>
        <w:t xml:space="preserve"> č. 2 </w:t>
      </w:r>
      <w:r w:rsidR="00526D80" w:rsidRPr="004A4F4D">
        <w:rPr>
          <w:rFonts w:cs="Arial"/>
        </w:rPr>
        <w:t xml:space="preserve">- </w:t>
      </w:r>
      <w:r w:rsidR="00512760" w:rsidRPr="004A4F4D">
        <w:rPr>
          <w:rFonts w:cs="Arial"/>
        </w:rPr>
        <w:t xml:space="preserve">Plošná výměra </w:t>
      </w:r>
      <w:r w:rsidR="00864C43" w:rsidRPr="004A4F4D">
        <w:rPr>
          <w:rFonts w:cs="Arial"/>
        </w:rPr>
        <w:t>podlah</w:t>
      </w:r>
      <w:r w:rsidR="00512760" w:rsidRPr="004A4F4D">
        <w:rPr>
          <w:rFonts w:cs="Arial"/>
        </w:rPr>
        <w:t xml:space="preserve"> Karlovarská 99</w:t>
      </w:r>
      <w:r w:rsidR="00864C43" w:rsidRPr="004A4F4D">
        <w:rPr>
          <w:rFonts w:cs="Arial"/>
        </w:rPr>
        <w:t xml:space="preserve"> – školní rok</w:t>
      </w:r>
    </w:p>
    <w:p w14:paraId="2AC57727" w14:textId="485147D3" w:rsidR="00512760" w:rsidRPr="004A4F4D" w:rsidRDefault="00512760" w:rsidP="00526D80">
      <w:pPr>
        <w:spacing w:after="0" w:line="240" w:lineRule="auto"/>
        <w:ind w:left="709"/>
        <w:jc w:val="both"/>
        <w:rPr>
          <w:rFonts w:cs="Arial"/>
        </w:rPr>
      </w:pPr>
      <w:r w:rsidRPr="004A4F4D">
        <w:rPr>
          <w:rFonts w:cs="Arial"/>
        </w:rPr>
        <w:t xml:space="preserve">Příloha č. </w:t>
      </w:r>
      <w:r w:rsidR="009B321E">
        <w:rPr>
          <w:rFonts w:cs="Arial"/>
        </w:rPr>
        <w:t>3</w:t>
      </w:r>
      <w:r w:rsidRPr="004A4F4D">
        <w:rPr>
          <w:rFonts w:cs="Arial"/>
        </w:rPr>
        <w:t xml:space="preserve"> - Plošná výměra </w:t>
      </w:r>
      <w:r w:rsidR="00864C43" w:rsidRPr="004A4F4D">
        <w:rPr>
          <w:rFonts w:cs="Arial"/>
        </w:rPr>
        <w:t>podlah</w:t>
      </w:r>
      <w:r w:rsidRPr="004A4F4D">
        <w:rPr>
          <w:rFonts w:cs="Arial"/>
        </w:rPr>
        <w:t xml:space="preserve"> Skrétova 29</w:t>
      </w:r>
      <w:r w:rsidR="00864C43" w:rsidRPr="004A4F4D">
        <w:rPr>
          <w:rFonts w:cs="Arial"/>
        </w:rPr>
        <w:t xml:space="preserve"> – školní rok</w:t>
      </w:r>
    </w:p>
    <w:p w14:paraId="1C83F650" w14:textId="54DD5B42" w:rsidR="00512760" w:rsidRPr="004A4F4D" w:rsidRDefault="00512760" w:rsidP="00526D80">
      <w:pPr>
        <w:spacing w:after="0" w:line="240" w:lineRule="auto"/>
        <w:ind w:left="709"/>
        <w:jc w:val="both"/>
        <w:rPr>
          <w:rFonts w:cs="Arial"/>
        </w:rPr>
      </w:pPr>
      <w:r w:rsidRPr="004A4F4D">
        <w:rPr>
          <w:rFonts w:cs="Arial"/>
        </w:rPr>
        <w:t xml:space="preserve">Příloha č. </w:t>
      </w:r>
      <w:r w:rsidR="009B321E">
        <w:rPr>
          <w:rFonts w:cs="Arial"/>
        </w:rPr>
        <w:t>4</w:t>
      </w:r>
      <w:r w:rsidRPr="004A4F4D">
        <w:rPr>
          <w:rFonts w:cs="Arial"/>
        </w:rPr>
        <w:t xml:space="preserve"> </w:t>
      </w:r>
      <w:r w:rsidR="00526D80" w:rsidRPr="004A4F4D">
        <w:rPr>
          <w:rFonts w:cs="Arial"/>
        </w:rPr>
        <w:t xml:space="preserve">- </w:t>
      </w:r>
      <w:r w:rsidRPr="004A4F4D">
        <w:rPr>
          <w:rFonts w:cs="Arial"/>
        </w:rPr>
        <w:t xml:space="preserve">Plošná výměra podlah </w:t>
      </w:r>
      <w:r w:rsidR="00864C43" w:rsidRPr="004A4F4D">
        <w:rPr>
          <w:rFonts w:cs="Arial"/>
        </w:rPr>
        <w:t>DM III Karlovarská 99 – kalendářní rok</w:t>
      </w:r>
    </w:p>
    <w:p w14:paraId="2A56B24F" w14:textId="77777777" w:rsidR="00E62113" w:rsidRPr="004A4F4D" w:rsidRDefault="00E62113" w:rsidP="00E62113">
      <w:pPr>
        <w:pStyle w:val="Odstavecseseznamem"/>
        <w:spacing w:after="0" w:line="240" w:lineRule="auto"/>
        <w:jc w:val="both"/>
        <w:rPr>
          <w:rFonts w:cs="Arial"/>
        </w:rPr>
      </w:pPr>
    </w:p>
    <w:p w14:paraId="5B034987" w14:textId="105E128D" w:rsidR="00E62113" w:rsidRPr="004A4F4D" w:rsidRDefault="00E62113" w:rsidP="00E62113">
      <w:pPr>
        <w:pStyle w:val="Odstavecseseznamem"/>
        <w:numPr>
          <w:ilvl w:val="1"/>
          <w:numId w:val="13"/>
        </w:numPr>
        <w:spacing w:after="0" w:line="240" w:lineRule="auto"/>
        <w:jc w:val="both"/>
        <w:rPr>
          <w:rFonts w:cs="Arial"/>
        </w:rPr>
      </w:pPr>
      <w:r w:rsidRPr="004A4F4D">
        <w:rPr>
          <w:rFonts w:cs="Arial"/>
        </w:rPr>
        <w:t>Práva a povinnosti smluvních stran, které nejsou touto smlouvou výslovně upraveny, se řídí ustanoveními zákona č. 89/2012 Sb., občanský zákoník</w:t>
      </w:r>
      <w:r w:rsidR="00915CB4" w:rsidRPr="004A4F4D">
        <w:rPr>
          <w:rFonts w:cs="Arial"/>
        </w:rPr>
        <w:t>, ve znění pozdějších předpisů</w:t>
      </w:r>
      <w:r w:rsidRPr="004A4F4D">
        <w:rPr>
          <w:rFonts w:cs="Arial"/>
        </w:rPr>
        <w:t>.</w:t>
      </w:r>
      <w:r w:rsidRPr="004A4F4D">
        <w:t xml:space="preserve"> </w:t>
      </w:r>
      <w:r w:rsidRPr="004A4F4D">
        <w:rPr>
          <w:rFonts w:cs="Arial"/>
        </w:rPr>
        <w:t xml:space="preserve">Strany si nepřejí, aby nad rámec výslovných ustanovení této smlouvy byla jakákoliv práva či povinnosti dovozovány z dosavadní či budoucí praxe zavedené mezi stranami či zvyklostí zachovávaných obecně či v odvětví týkajícím se předmětu plnění této smlouvy. </w:t>
      </w:r>
    </w:p>
    <w:p w14:paraId="2828AF2A" w14:textId="77777777" w:rsidR="00E62113" w:rsidRPr="004A4F4D" w:rsidRDefault="00E62113" w:rsidP="00E62113">
      <w:pPr>
        <w:pStyle w:val="Odstavecseseznamem"/>
        <w:spacing w:after="0"/>
        <w:rPr>
          <w:rFonts w:cs="Arial"/>
        </w:rPr>
      </w:pPr>
    </w:p>
    <w:p w14:paraId="3BD4A00C" w14:textId="77777777" w:rsidR="00E62113" w:rsidRPr="004A4F4D" w:rsidRDefault="00E62113" w:rsidP="00E62113">
      <w:pPr>
        <w:pStyle w:val="Odstavecseseznamem"/>
        <w:numPr>
          <w:ilvl w:val="1"/>
          <w:numId w:val="13"/>
        </w:numPr>
        <w:spacing w:after="0" w:line="240" w:lineRule="auto"/>
        <w:jc w:val="both"/>
        <w:rPr>
          <w:rFonts w:cs="Arial"/>
        </w:rPr>
      </w:pPr>
      <w:r w:rsidRPr="004A4F4D">
        <w:rPr>
          <w:rFonts w:cs="Arial"/>
        </w:rPr>
        <w:t>Tato smlouva obsahuje úplné ujednání o předmětu smlouvy a všech náležitostech, které strany měly a chtěly ve smlouvě ujednat, a které považuji za důležité pro závaznost této smlouvy. Žádný z projevů stran učiněný při jednání o této smlouvě ani projev učiněný po uzavření této smlouvy nesmí být vykládán v rozporu s výslovnými ustanoveními této smlouvy.</w:t>
      </w:r>
    </w:p>
    <w:p w14:paraId="670CB244" w14:textId="77777777" w:rsidR="00E62113" w:rsidRPr="004A4F4D" w:rsidRDefault="00E62113" w:rsidP="00E62113">
      <w:pPr>
        <w:pStyle w:val="Odstavecseseznamem"/>
        <w:spacing w:after="0"/>
        <w:rPr>
          <w:rFonts w:cs="Arial"/>
        </w:rPr>
      </w:pPr>
    </w:p>
    <w:p w14:paraId="6D1FC699" w14:textId="77777777" w:rsidR="00E62113" w:rsidRPr="004A4F4D" w:rsidRDefault="00E62113" w:rsidP="00E62113">
      <w:pPr>
        <w:pStyle w:val="Odstavecseseznamem"/>
        <w:numPr>
          <w:ilvl w:val="1"/>
          <w:numId w:val="13"/>
        </w:numPr>
        <w:spacing w:after="0" w:line="240" w:lineRule="auto"/>
        <w:jc w:val="both"/>
        <w:rPr>
          <w:rFonts w:cs="Arial"/>
        </w:rPr>
      </w:pPr>
      <w:r w:rsidRPr="004A4F4D">
        <w:rPr>
          <w:rFonts w:cs="Arial"/>
        </w:rPr>
        <w:t xml:space="preserve">Nastanou-li u některé ze stran skutečnosti bránící řádnému plnění této smlouvy, je povinna to ihned bez zbytečného odkladu oznámit druhé straně a vyvolat jednání zástupců oprávněných </w:t>
      </w:r>
      <w:r w:rsidRPr="004A4F4D">
        <w:rPr>
          <w:rFonts w:cs="Arial"/>
        </w:rPr>
        <w:lastRenderedPageBreak/>
        <w:t xml:space="preserve">k podpisu smlouvy. Nebezpečí změny okolností na sebe ve smyslu </w:t>
      </w:r>
      <w:proofErr w:type="spellStart"/>
      <w:r w:rsidRPr="004A4F4D">
        <w:rPr>
          <w:rFonts w:cs="Arial"/>
        </w:rPr>
        <w:t>ust</w:t>
      </w:r>
      <w:proofErr w:type="spellEnd"/>
      <w:r w:rsidRPr="004A4F4D">
        <w:rPr>
          <w:rFonts w:cs="Arial"/>
        </w:rPr>
        <w:t>. § 1765 občanského zákoníku přebírá příkazník.</w:t>
      </w:r>
    </w:p>
    <w:p w14:paraId="7712CAFF" w14:textId="77777777" w:rsidR="00E62113" w:rsidRPr="004A4F4D" w:rsidRDefault="00E62113" w:rsidP="00E62113">
      <w:pPr>
        <w:pStyle w:val="Odstavecseseznamem"/>
        <w:spacing w:after="0"/>
        <w:rPr>
          <w:rFonts w:cs="Arial"/>
        </w:rPr>
      </w:pPr>
    </w:p>
    <w:p w14:paraId="27029CBD" w14:textId="77777777" w:rsidR="00E62113" w:rsidRPr="004A4F4D" w:rsidRDefault="00E62113" w:rsidP="00E62113">
      <w:pPr>
        <w:pStyle w:val="Odstavecseseznamem"/>
        <w:numPr>
          <w:ilvl w:val="1"/>
          <w:numId w:val="13"/>
        </w:numPr>
        <w:spacing w:after="0" w:line="240" w:lineRule="auto"/>
        <w:jc w:val="both"/>
        <w:rPr>
          <w:rFonts w:cs="Arial"/>
        </w:rPr>
      </w:pPr>
      <w:r w:rsidRPr="004A4F4D">
        <w:rPr>
          <w:rFonts w:cs="Arial"/>
        </w:rPr>
        <w:t xml:space="preserve">Veškeré změny a dodatky je nutné sjednat písemně a po podpisu se stanou nedílnou součástí této smlouvy. </w:t>
      </w:r>
    </w:p>
    <w:p w14:paraId="2A43BB21" w14:textId="77777777" w:rsidR="00E62113" w:rsidRPr="004A4F4D" w:rsidRDefault="00E62113" w:rsidP="00E62113">
      <w:pPr>
        <w:pStyle w:val="Odstavecseseznamem"/>
        <w:spacing w:after="0"/>
        <w:rPr>
          <w:rFonts w:cs="Arial"/>
        </w:rPr>
      </w:pPr>
    </w:p>
    <w:p w14:paraId="036EAADF" w14:textId="77777777" w:rsidR="00E62113" w:rsidRPr="004A4F4D" w:rsidRDefault="00E62113" w:rsidP="00E62113">
      <w:pPr>
        <w:pStyle w:val="Odstavecseseznamem"/>
        <w:numPr>
          <w:ilvl w:val="1"/>
          <w:numId w:val="13"/>
        </w:numPr>
        <w:spacing w:after="0" w:line="240" w:lineRule="auto"/>
        <w:jc w:val="both"/>
        <w:rPr>
          <w:rFonts w:cs="Arial"/>
        </w:rPr>
      </w:pPr>
      <w:r w:rsidRPr="004A4F4D">
        <w:rPr>
          <w:rFonts w:cs="Arial"/>
        </w:rPr>
        <w:t>Smluvní strany souhlasí s uveřejněním celého znění této smlouvy včetně všech případných dodatků. Zveřejnění v registru smluv zajistí příkazce.</w:t>
      </w:r>
    </w:p>
    <w:p w14:paraId="479DE43C" w14:textId="77777777" w:rsidR="00E62113" w:rsidRPr="004A4F4D" w:rsidRDefault="00E62113" w:rsidP="00E62113">
      <w:pPr>
        <w:pStyle w:val="Odstavecseseznamem"/>
        <w:spacing w:after="0"/>
        <w:rPr>
          <w:rFonts w:cs="Arial"/>
        </w:rPr>
      </w:pPr>
    </w:p>
    <w:p w14:paraId="0F49A69E" w14:textId="3FAB723D" w:rsidR="00E62113" w:rsidRPr="004A4F4D" w:rsidRDefault="00E62113" w:rsidP="00E62113">
      <w:pPr>
        <w:pStyle w:val="Odstavecseseznamem"/>
        <w:numPr>
          <w:ilvl w:val="1"/>
          <w:numId w:val="13"/>
        </w:numPr>
        <w:spacing w:after="0" w:line="240" w:lineRule="auto"/>
        <w:jc w:val="both"/>
        <w:rPr>
          <w:rFonts w:cs="Arial"/>
        </w:rPr>
      </w:pPr>
      <w:r w:rsidRPr="004A4F4D">
        <w:rPr>
          <w:rFonts w:cs="Arial"/>
        </w:rPr>
        <w:t xml:space="preserve">Smlouva je </w:t>
      </w:r>
      <w:r w:rsidR="00155797" w:rsidRPr="004A4F4D">
        <w:rPr>
          <w:rFonts w:cs="Arial"/>
        </w:rPr>
        <w:t>elektronicky podepsána</w:t>
      </w:r>
      <w:r w:rsidRPr="004A4F4D">
        <w:rPr>
          <w:rFonts w:cs="Arial"/>
        </w:rPr>
        <w:t xml:space="preserve">. </w:t>
      </w:r>
    </w:p>
    <w:p w14:paraId="1789C68E" w14:textId="77777777" w:rsidR="00E62113" w:rsidRPr="004A4F4D" w:rsidRDefault="00E62113" w:rsidP="00E62113">
      <w:pPr>
        <w:pStyle w:val="Odstavecseseznamem"/>
        <w:spacing w:after="0"/>
        <w:rPr>
          <w:rFonts w:cs="Arial"/>
        </w:rPr>
      </w:pPr>
    </w:p>
    <w:p w14:paraId="1B92F02F" w14:textId="77777777" w:rsidR="00E62113" w:rsidRPr="004A4F4D" w:rsidRDefault="00E62113" w:rsidP="00E62113">
      <w:pPr>
        <w:pStyle w:val="Odstavecseseznamem"/>
        <w:numPr>
          <w:ilvl w:val="1"/>
          <w:numId w:val="13"/>
        </w:numPr>
        <w:spacing w:after="0" w:line="240" w:lineRule="auto"/>
        <w:jc w:val="both"/>
        <w:rPr>
          <w:rFonts w:cs="Arial"/>
        </w:rPr>
      </w:pPr>
      <w:r w:rsidRPr="004A4F4D">
        <w:rPr>
          <w:rFonts w:cs="Arial"/>
        </w:rPr>
        <w:t xml:space="preserve">Smlouva nabývá platnosti dnem podpisu oběma smluvními stranami a účinnosti dnem uveřejnění v registru smluv vedeným Ministerstvem vnitra ČR. </w:t>
      </w:r>
    </w:p>
    <w:p w14:paraId="6F14F032" w14:textId="77777777" w:rsidR="00E62113" w:rsidRPr="004A4F4D" w:rsidRDefault="00E62113" w:rsidP="00E62113">
      <w:pPr>
        <w:pStyle w:val="Odstavecseseznamem"/>
        <w:spacing w:after="0"/>
        <w:rPr>
          <w:rFonts w:cs="Arial"/>
        </w:rPr>
      </w:pPr>
    </w:p>
    <w:p w14:paraId="114FA60D" w14:textId="77777777" w:rsidR="00E62113" w:rsidRPr="004A4F4D" w:rsidRDefault="00E62113" w:rsidP="00E62113">
      <w:pPr>
        <w:pStyle w:val="Odstavecseseznamem"/>
        <w:numPr>
          <w:ilvl w:val="1"/>
          <w:numId w:val="13"/>
        </w:numPr>
        <w:spacing w:after="0" w:line="240" w:lineRule="auto"/>
        <w:jc w:val="both"/>
        <w:rPr>
          <w:rFonts w:cs="Arial"/>
        </w:rPr>
      </w:pPr>
      <w:r w:rsidRPr="004A4F4D">
        <w:rPr>
          <w:rFonts w:cs="Arial"/>
        </w:rPr>
        <w:t>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37A20C2D" w14:textId="77777777" w:rsidR="00E62113" w:rsidRPr="004A4F4D" w:rsidRDefault="00E62113" w:rsidP="00E62113">
      <w:pPr>
        <w:pStyle w:val="Odstavecseseznamem"/>
        <w:spacing w:after="0"/>
        <w:rPr>
          <w:rFonts w:cs="Arial"/>
        </w:rPr>
      </w:pPr>
    </w:p>
    <w:p w14:paraId="5EB9F0D0" w14:textId="77777777" w:rsidR="00E62113" w:rsidRPr="004A4F4D" w:rsidRDefault="00E62113" w:rsidP="00E62113">
      <w:pPr>
        <w:pStyle w:val="Odstavecseseznamem"/>
        <w:numPr>
          <w:ilvl w:val="1"/>
          <w:numId w:val="13"/>
        </w:numPr>
        <w:spacing w:after="0" w:line="240" w:lineRule="auto"/>
        <w:jc w:val="both"/>
        <w:rPr>
          <w:rFonts w:cs="Arial"/>
        </w:rPr>
      </w:pPr>
      <w:r w:rsidRPr="004A4F4D">
        <w:rPr>
          <w:rFonts w:cs="Arial"/>
        </w:rPr>
        <w:t>Obě smluvní strany prohlašují, že se seznámily s celým textem smlouvy, že mu rozumí a že s celým obsahem souhlasí. Smluvní strany dále prohlašují, že tato smlouva nebyla uzavřena v tísni ani v omylu či na nátlak kterékoli smluvní strany a že nepovažují majetkové hodnoty vzájemných plnění za nepoměrné. Tato smlouva byla uzavřena vážně a smluvní strany prohlašují, že jim nejsou známy žádné skutečnosti, které by její uzavření vylučovaly.</w:t>
      </w:r>
    </w:p>
    <w:p w14:paraId="1E584CEE" w14:textId="77777777" w:rsidR="00E62113" w:rsidRPr="004A4F4D" w:rsidRDefault="00E62113" w:rsidP="00E62113">
      <w:pPr>
        <w:pStyle w:val="Odstavecseseznamem"/>
        <w:spacing w:after="0"/>
        <w:rPr>
          <w:rFonts w:cs="Arial"/>
        </w:rPr>
      </w:pPr>
    </w:p>
    <w:tbl>
      <w:tblPr>
        <w:tblW w:w="9617" w:type="dxa"/>
        <w:jc w:val="center"/>
        <w:tblCellMar>
          <w:left w:w="70" w:type="dxa"/>
          <w:right w:w="70" w:type="dxa"/>
        </w:tblCellMar>
        <w:tblLook w:val="0000" w:firstRow="0" w:lastRow="0" w:firstColumn="0" w:lastColumn="0" w:noHBand="0" w:noVBand="0"/>
      </w:tblPr>
      <w:tblGrid>
        <w:gridCol w:w="4548"/>
        <w:gridCol w:w="901"/>
        <w:gridCol w:w="4168"/>
      </w:tblGrid>
      <w:tr w:rsidR="009C5D86" w:rsidRPr="004A4F4D" w14:paraId="1B8890AA" w14:textId="77777777" w:rsidTr="00817E8C">
        <w:trPr>
          <w:jc w:val="center"/>
        </w:trPr>
        <w:tc>
          <w:tcPr>
            <w:tcW w:w="4548" w:type="dxa"/>
          </w:tcPr>
          <w:p w14:paraId="5A08CD6F" w14:textId="77777777" w:rsidR="00F9691F" w:rsidRPr="004A4F4D" w:rsidRDefault="00F9691F" w:rsidP="00817E8C">
            <w:pPr>
              <w:spacing w:after="0" w:line="240" w:lineRule="auto"/>
              <w:ind w:right="-108"/>
              <w:rPr>
                <w:rFonts w:cs="Calibri"/>
              </w:rPr>
            </w:pPr>
          </w:p>
          <w:p w14:paraId="1EBDFD68" w14:textId="77777777" w:rsidR="00F9691F" w:rsidRPr="004A4F4D" w:rsidRDefault="00F9691F" w:rsidP="00817E8C">
            <w:pPr>
              <w:spacing w:after="0" w:line="240" w:lineRule="auto"/>
              <w:ind w:right="-108"/>
              <w:rPr>
                <w:rFonts w:cs="Calibri"/>
              </w:rPr>
            </w:pPr>
          </w:p>
          <w:p w14:paraId="79AF4FB3" w14:textId="77777777" w:rsidR="00F9691F" w:rsidRPr="004A4F4D" w:rsidRDefault="00F9691F" w:rsidP="00817E8C">
            <w:pPr>
              <w:spacing w:after="0" w:line="240" w:lineRule="auto"/>
              <w:ind w:right="-108"/>
              <w:rPr>
                <w:rFonts w:cs="Calibri"/>
              </w:rPr>
            </w:pPr>
          </w:p>
          <w:p w14:paraId="55918CD3" w14:textId="77777777" w:rsidR="00F9691F" w:rsidRPr="004A4F4D" w:rsidRDefault="00F9691F" w:rsidP="00817E8C">
            <w:pPr>
              <w:spacing w:after="0" w:line="240" w:lineRule="auto"/>
              <w:ind w:right="-108"/>
              <w:rPr>
                <w:rFonts w:cs="Calibri"/>
              </w:rPr>
            </w:pPr>
          </w:p>
          <w:p w14:paraId="74C17B90" w14:textId="77777777" w:rsidR="000C5C1C" w:rsidRPr="004A4F4D" w:rsidRDefault="000C5C1C" w:rsidP="00CD6CEF">
            <w:pPr>
              <w:spacing w:after="0" w:line="240" w:lineRule="auto"/>
              <w:ind w:right="-108"/>
              <w:rPr>
                <w:rFonts w:cs="Calibri"/>
              </w:rPr>
            </w:pPr>
          </w:p>
          <w:p w14:paraId="4DA51A13" w14:textId="77777777" w:rsidR="000C5C1C" w:rsidRPr="004A4F4D" w:rsidRDefault="000C5C1C" w:rsidP="00CD6CEF">
            <w:pPr>
              <w:spacing w:after="0" w:line="240" w:lineRule="auto"/>
              <w:ind w:right="-108"/>
              <w:rPr>
                <w:rFonts w:cs="Calibri"/>
              </w:rPr>
            </w:pPr>
          </w:p>
          <w:p w14:paraId="02323575" w14:textId="77777777" w:rsidR="000C5C1C" w:rsidRPr="004A4F4D" w:rsidRDefault="000C5C1C" w:rsidP="00CD6CEF">
            <w:pPr>
              <w:spacing w:after="0" w:line="240" w:lineRule="auto"/>
              <w:ind w:right="-108"/>
              <w:rPr>
                <w:rFonts w:cs="Calibri"/>
              </w:rPr>
            </w:pPr>
          </w:p>
          <w:p w14:paraId="2FDD7E4D" w14:textId="47AE8957" w:rsidR="009C5D86" w:rsidRPr="004A4F4D" w:rsidRDefault="009C5D86" w:rsidP="00CD6CEF">
            <w:pPr>
              <w:spacing w:after="0" w:line="240" w:lineRule="auto"/>
              <w:ind w:right="-108"/>
              <w:rPr>
                <w:rFonts w:cs="Calibri"/>
              </w:rPr>
            </w:pPr>
            <w:r w:rsidRPr="004A4F4D">
              <w:rPr>
                <w:rFonts w:cs="Calibri"/>
              </w:rPr>
              <w:t xml:space="preserve">V </w:t>
            </w:r>
            <w:r w:rsidR="00CD6CEF" w:rsidRPr="004A4F4D">
              <w:rPr>
                <w:rFonts w:cs="Calibri"/>
              </w:rPr>
              <w:t>Trnové</w:t>
            </w:r>
            <w:r w:rsidRPr="004A4F4D">
              <w:rPr>
                <w:rFonts w:cs="Calibri"/>
              </w:rPr>
              <w:t xml:space="preserve"> </w:t>
            </w:r>
            <w:r w:rsidR="00A158E2">
              <w:rPr>
                <w:rFonts w:cs="Calibri"/>
              </w:rPr>
              <w:t>30. 9. 2024</w:t>
            </w:r>
          </w:p>
        </w:tc>
        <w:tc>
          <w:tcPr>
            <w:tcW w:w="901" w:type="dxa"/>
          </w:tcPr>
          <w:p w14:paraId="5F43185A" w14:textId="77777777" w:rsidR="009C5D86" w:rsidRPr="004A4F4D" w:rsidRDefault="009C5D86" w:rsidP="00817E8C">
            <w:pPr>
              <w:spacing w:after="0" w:line="240" w:lineRule="auto"/>
              <w:rPr>
                <w:rFonts w:cs="Calibri"/>
              </w:rPr>
            </w:pPr>
          </w:p>
        </w:tc>
        <w:tc>
          <w:tcPr>
            <w:tcW w:w="4168" w:type="dxa"/>
          </w:tcPr>
          <w:p w14:paraId="4BD44BCD" w14:textId="77777777" w:rsidR="00F9691F" w:rsidRPr="004A4F4D" w:rsidRDefault="00F9691F" w:rsidP="00817E8C">
            <w:pPr>
              <w:spacing w:after="0" w:line="240" w:lineRule="auto"/>
              <w:rPr>
                <w:rFonts w:cs="Calibri"/>
              </w:rPr>
            </w:pPr>
          </w:p>
          <w:p w14:paraId="2A6CC673" w14:textId="77777777" w:rsidR="00F9691F" w:rsidRPr="004A4F4D" w:rsidRDefault="00F9691F" w:rsidP="00817E8C">
            <w:pPr>
              <w:spacing w:after="0" w:line="240" w:lineRule="auto"/>
              <w:rPr>
                <w:rFonts w:cs="Calibri"/>
              </w:rPr>
            </w:pPr>
          </w:p>
          <w:p w14:paraId="2A05EE7D" w14:textId="77777777" w:rsidR="00F9691F" w:rsidRPr="004A4F4D" w:rsidRDefault="00F9691F" w:rsidP="00817E8C">
            <w:pPr>
              <w:spacing w:after="0" w:line="240" w:lineRule="auto"/>
              <w:rPr>
                <w:rFonts w:cs="Calibri"/>
              </w:rPr>
            </w:pPr>
          </w:p>
          <w:p w14:paraId="409AFA8A" w14:textId="77777777" w:rsidR="00F9691F" w:rsidRPr="004A4F4D" w:rsidRDefault="00F9691F" w:rsidP="00817E8C">
            <w:pPr>
              <w:spacing w:after="0" w:line="240" w:lineRule="auto"/>
              <w:rPr>
                <w:rFonts w:cs="Calibri"/>
              </w:rPr>
            </w:pPr>
          </w:p>
          <w:p w14:paraId="148A64C4" w14:textId="77777777" w:rsidR="00F9691F" w:rsidRPr="004A4F4D" w:rsidRDefault="00F9691F" w:rsidP="00817E8C">
            <w:pPr>
              <w:spacing w:after="0" w:line="240" w:lineRule="auto"/>
              <w:rPr>
                <w:rFonts w:cs="Calibri"/>
              </w:rPr>
            </w:pPr>
          </w:p>
          <w:p w14:paraId="1C486482" w14:textId="77777777" w:rsidR="00F9691F" w:rsidRPr="004A4F4D" w:rsidRDefault="00F9691F" w:rsidP="00817E8C">
            <w:pPr>
              <w:spacing w:after="0" w:line="240" w:lineRule="auto"/>
              <w:rPr>
                <w:rFonts w:cs="Calibri"/>
              </w:rPr>
            </w:pPr>
          </w:p>
          <w:p w14:paraId="204496A3" w14:textId="77777777" w:rsidR="00F9691F" w:rsidRPr="004A4F4D" w:rsidRDefault="00F9691F" w:rsidP="00817E8C">
            <w:pPr>
              <w:spacing w:after="0" w:line="240" w:lineRule="auto"/>
              <w:rPr>
                <w:rFonts w:cs="Calibri"/>
              </w:rPr>
            </w:pPr>
          </w:p>
          <w:p w14:paraId="2C0A205E" w14:textId="1AE94613" w:rsidR="009C5D86" w:rsidRPr="004A4F4D" w:rsidRDefault="009C5D86" w:rsidP="008F5C22">
            <w:pPr>
              <w:spacing w:after="0" w:line="240" w:lineRule="auto"/>
              <w:rPr>
                <w:rFonts w:cs="Calibri"/>
              </w:rPr>
            </w:pPr>
            <w:r w:rsidRPr="004A4F4D">
              <w:rPr>
                <w:rFonts w:cs="Calibri"/>
              </w:rPr>
              <w:t xml:space="preserve">V Plzni </w:t>
            </w:r>
            <w:r w:rsidR="00A158E2">
              <w:rPr>
                <w:rFonts w:cs="Calibri"/>
              </w:rPr>
              <w:t>2. 10. 2024</w:t>
            </w:r>
          </w:p>
        </w:tc>
      </w:tr>
      <w:tr w:rsidR="009C5D86" w:rsidRPr="004A4F4D" w14:paraId="08FA7909" w14:textId="77777777" w:rsidTr="00817E8C">
        <w:trPr>
          <w:jc w:val="center"/>
        </w:trPr>
        <w:tc>
          <w:tcPr>
            <w:tcW w:w="4548" w:type="dxa"/>
            <w:tcBorders>
              <w:bottom w:val="dashed" w:sz="4" w:space="0" w:color="auto"/>
            </w:tcBorders>
          </w:tcPr>
          <w:p w14:paraId="61228D6B" w14:textId="77777777" w:rsidR="009C5D86" w:rsidRPr="004A4F4D" w:rsidRDefault="009C5D86" w:rsidP="00817E8C">
            <w:pPr>
              <w:spacing w:after="0" w:line="240" w:lineRule="auto"/>
              <w:rPr>
                <w:rFonts w:cs="Calibri"/>
              </w:rPr>
            </w:pPr>
          </w:p>
          <w:p w14:paraId="05981C8A" w14:textId="05D0FE82" w:rsidR="009C5D86" w:rsidRPr="004A4F4D" w:rsidRDefault="009C5D86" w:rsidP="00817E8C">
            <w:pPr>
              <w:spacing w:after="0" w:line="240" w:lineRule="auto"/>
              <w:rPr>
                <w:rFonts w:cs="Calibri"/>
              </w:rPr>
            </w:pPr>
            <w:r w:rsidRPr="004A4F4D">
              <w:rPr>
                <w:rFonts w:cs="Calibri"/>
              </w:rPr>
              <w:t>Za příkazníka:</w:t>
            </w:r>
          </w:p>
          <w:p w14:paraId="378B855E" w14:textId="77777777" w:rsidR="009C5D86" w:rsidRPr="004A4F4D" w:rsidRDefault="009C5D86" w:rsidP="00817E8C">
            <w:pPr>
              <w:spacing w:after="0" w:line="240" w:lineRule="auto"/>
              <w:jc w:val="center"/>
              <w:rPr>
                <w:rFonts w:cs="Calibri"/>
              </w:rPr>
            </w:pPr>
          </w:p>
          <w:p w14:paraId="4D6EE9EF" w14:textId="77777777" w:rsidR="005B3D07" w:rsidRPr="004A4F4D" w:rsidRDefault="005B3D07" w:rsidP="00817E8C">
            <w:pPr>
              <w:spacing w:after="0" w:line="240" w:lineRule="auto"/>
              <w:jc w:val="center"/>
              <w:rPr>
                <w:rFonts w:cs="Calibri"/>
              </w:rPr>
            </w:pPr>
          </w:p>
          <w:p w14:paraId="7E883991" w14:textId="32B6E2E4" w:rsidR="009C5D86" w:rsidRPr="004A4F4D" w:rsidRDefault="009C5D86" w:rsidP="00817E8C">
            <w:pPr>
              <w:spacing w:after="0" w:line="240" w:lineRule="auto"/>
              <w:jc w:val="center"/>
              <w:rPr>
                <w:rFonts w:cs="Calibri"/>
              </w:rPr>
            </w:pPr>
          </w:p>
          <w:p w14:paraId="4B156863" w14:textId="6200E78E" w:rsidR="009C5D86" w:rsidRPr="004A4F4D" w:rsidRDefault="009C5D86" w:rsidP="00CD6CEF">
            <w:pPr>
              <w:spacing w:after="0" w:line="240" w:lineRule="auto"/>
              <w:rPr>
                <w:rFonts w:cs="Calibri"/>
                <w:i/>
              </w:rPr>
            </w:pPr>
          </w:p>
          <w:p w14:paraId="0F52696C" w14:textId="77777777" w:rsidR="009C5D86" w:rsidRPr="004A4F4D" w:rsidRDefault="009C5D86" w:rsidP="00817E8C">
            <w:pPr>
              <w:spacing w:after="0" w:line="240" w:lineRule="auto"/>
              <w:rPr>
                <w:rFonts w:cs="Calibri"/>
              </w:rPr>
            </w:pPr>
          </w:p>
        </w:tc>
        <w:tc>
          <w:tcPr>
            <w:tcW w:w="901" w:type="dxa"/>
          </w:tcPr>
          <w:p w14:paraId="67A30456" w14:textId="77777777" w:rsidR="009C5D86" w:rsidRPr="004A4F4D" w:rsidRDefault="009C5D86" w:rsidP="00817E8C">
            <w:pPr>
              <w:spacing w:after="0" w:line="240" w:lineRule="auto"/>
              <w:rPr>
                <w:rFonts w:cs="Calibri"/>
              </w:rPr>
            </w:pPr>
          </w:p>
        </w:tc>
        <w:tc>
          <w:tcPr>
            <w:tcW w:w="4168" w:type="dxa"/>
            <w:tcBorders>
              <w:bottom w:val="dashed" w:sz="4" w:space="0" w:color="auto"/>
            </w:tcBorders>
          </w:tcPr>
          <w:p w14:paraId="73EA489B" w14:textId="77777777" w:rsidR="009C5D86" w:rsidRPr="004A4F4D" w:rsidRDefault="009C5D86" w:rsidP="00817E8C">
            <w:pPr>
              <w:spacing w:after="0" w:line="240" w:lineRule="auto"/>
              <w:rPr>
                <w:rFonts w:cs="Calibri"/>
              </w:rPr>
            </w:pPr>
          </w:p>
          <w:p w14:paraId="7DF05BB0" w14:textId="5D309541" w:rsidR="009C5D86" w:rsidRPr="004A4F4D" w:rsidRDefault="009C5D86" w:rsidP="009C5D86">
            <w:pPr>
              <w:spacing w:after="0" w:line="240" w:lineRule="auto"/>
              <w:rPr>
                <w:rFonts w:cs="Calibri"/>
              </w:rPr>
            </w:pPr>
            <w:r w:rsidRPr="004A4F4D">
              <w:rPr>
                <w:rFonts w:cs="Calibri"/>
              </w:rPr>
              <w:t>Za příkazce:</w:t>
            </w:r>
          </w:p>
        </w:tc>
      </w:tr>
      <w:tr w:rsidR="009C5D86" w:rsidRPr="00A33DCA" w14:paraId="2A119E32" w14:textId="77777777" w:rsidTr="00817E8C">
        <w:trPr>
          <w:jc w:val="center"/>
        </w:trPr>
        <w:tc>
          <w:tcPr>
            <w:tcW w:w="4548" w:type="dxa"/>
            <w:tcBorders>
              <w:top w:val="dashed" w:sz="4" w:space="0" w:color="auto"/>
            </w:tcBorders>
          </w:tcPr>
          <w:p w14:paraId="1F8BCC76" w14:textId="77777777" w:rsidR="000C5C1C" w:rsidRPr="004A4F4D" w:rsidRDefault="000C5C1C" w:rsidP="000C5C1C">
            <w:pPr>
              <w:spacing w:after="0" w:line="240" w:lineRule="auto"/>
              <w:jc w:val="center"/>
              <w:rPr>
                <w:rFonts w:cs="Calibri"/>
              </w:rPr>
            </w:pPr>
            <w:r w:rsidRPr="004A4F4D">
              <w:rPr>
                <w:rFonts w:cs="Calibri"/>
              </w:rPr>
              <w:t xml:space="preserve">Bc. Petra Martínková </w:t>
            </w:r>
            <w:proofErr w:type="spellStart"/>
            <w:r w:rsidRPr="004A4F4D">
              <w:rPr>
                <w:rFonts w:cs="Calibri"/>
              </w:rPr>
              <w:t>Šumlovová</w:t>
            </w:r>
            <w:proofErr w:type="spellEnd"/>
          </w:p>
          <w:p w14:paraId="0C01F8C2" w14:textId="303CB4CD" w:rsidR="009C5D86" w:rsidRPr="004A4F4D" w:rsidRDefault="000C5C1C" w:rsidP="00817E8C">
            <w:pPr>
              <w:spacing w:after="0" w:line="240" w:lineRule="auto"/>
              <w:jc w:val="center"/>
              <w:rPr>
                <w:rFonts w:cs="Calibri"/>
              </w:rPr>
            </w:pPr>
            <w:r w:rsidRPr="004A4F4D">
              <w:rPr>
                <w:rFonts w:cs="Calibri"/>
              </w:rPr>
              <w:t>Trnová 312, PSČ 330 13</w:t>
            </w:r>
          </w:p>
          <w:p w14:paraId="16314BF6" w14:textId="51FE9F93" w:rsidR="009C5D86" w:rsidRPr="004A4F4D" w:rsidRDefault="009C5D86" w:rsidP="00817E8C">
            <w:pPr>
              <w:spacing w:after="0" w:line="240" w:lineRule="auto"/>
              <w:jc w:val="center"/>
              <w:rPr>
                <w:rFonts w:cs="Calibri"/>
              </w:rPr>
            </w:pPr>
          </w:p>
        </w:tc>
        <w:tc>
          <w:tcPr>
            <w:tcW w:w="901" w:type="dxa"/>
          </w:tcPr>
          <w:p w14:paraId="7C3BE3FF" w14:textId="77777777" w:rsidR="009C5D86" w:rsidRPr="004A4F4D" w:rsidRDefault="009C5D86" w:rsidP="00817E8C">
            <w:pPr>
              <w:spacing w:after="0" w:line="240" w:lineRule="auto"/>
              <w:rPr>
                <w:rFonts w:cs="Calibri"/>
              </w:rPr>
            </w:pPr>
          </w:p>
        </w:tc>
        <w:tc>
          <w:tcPr>
            <w:tcW w:w="4168" w:type="dxa"/>
            <w:tcBorders>
              <w:top w:val="dashed" w:sz="4" w:space="0" w:color="auto"/>
            </w:tcBorders>
          </w:tcPr>
          <w:p w14:paraId="20A6A05B" w14:textId="369D1BB9" w:rsidR="009C5D86" w:rsidRPr="004A4F4D" w:rsidRDefault="009C5D86" w:rsidP="00817E8C">
            <w:pPr>
              <w:spacing w:after="0" w:line="240" w:lineRule="auto"/>
              <w:jc w:val="center"/>
              <w:rPr>
                <w:rFonts w:cs="Calibri"/>
              </w:rPr>
            </w:pPr>
            <w:r w:rsidRPr="004A4F4D">
              <w:rPr>
                <w:rFonts w:cstheme="minorHAnsi"/>
              </w:rPr>
              <w:t xml:space="preserve">Ing. </w:t>
            </w:r>
            <w:r w:rsidR="00155797" w:rsidRPr="004A4F4D">
              <w:rPr>
                <w:rFonts w:cstheme="minorHAnsi"/>
              </w:rPr>
              <w:t>Irena Nováková</w:t>
            </w:r>
            <w:r w:rsidRPr="004A4F4D">
              <w:rPr>
                <w:rFonts w:cs="Calibri"/>
              </w:rPr>
              <w:t xml:space="preserve"> </w:t>
            </w:r>
          </w:p>
          <w:p w14:paraId="33627A22" w14:textId="74605ADA" w:rsidR="009C5D86" w:rsidRPr="004A4F4D" w:rsidRDefault="009C5D86" w:rsidP="00817E8C">
            <w:pPr>
              <w:spacing w:after="0" w:line="240" w:lineRule="auto"/>
              <w:jc w:val="center"/>
              <w:rPr>
                <w:rFonts w:cs="Calibri"/>
              </w:rPr>
            </w:pPr>
            <w:r w:rsidRPr="004A4F4D">
              <w:rPr>
                <w:rFonts w:cs="Calibri"/>
              </w:rPr>
              <w:t>ředitel</w:t>
            </w:r>
            <w:r w:rsidR="00526D80" w:rsidRPr="004A4F4D">
              <w:rPr>
                <w:rFonts w:cs="Calibri"/>
              </w:rPr>
              <w:t>ka</w:t>
            </w:r>
          </w:p>
          <w:p w14:paraId="63F4313B" w14:textId="274B53E1" w:rsidR="009C5D86" w:rsidRPr="00A33DCA" w:rsidRDefault="009C5D86" w:rsidP="00526D80">
            <w:pPr>
              <w:spacing w:after="0" w:line="240" w:lineRule="auto"/>
              <w:jc w:val="center"/>
              <w:rPr>
                <w:rFonts w:cs="Calibri"/>
              </w:rPr>
            </w:pPr>
            <w:r w:rsidRPr="004A4F4D">
              <w:rPr>
                <w:rFonts w:cstheme="minorHAnsi"/>
              </w:rPr>
              <w:t xml:space="preserve">Střední průmyslová </w:t>
            </w:r>
            <w:r w:rsidR="00526D80" w:rsidRPr="004A4F4D">
              <w:rPr>
                <w:rFonts w:cstheme="minorHAnsi"/>
              </w:rPr>
              <w:t>škol</w:t>
            </w:r>
            <w:r w:rsidR="00F9691F" w:rsidRPr="004A4F4D">
              <w:rPr>
                <w:rFonts w:cstheme="minorHAnsi"/>
              </w:rPr>
              <w:t>a</w:t>
            </w:r>
            <w:r w:rsidR="00526D80" w:rsidRPr="004A4F4D">
              <w:rPr>
                <w:rFonts w:cstheme="minorHAnsi"/>
              </w:rPr>
              <w:t xml:space="preserve"> </w:t>
            </w:r>
            <w:r w:rsidRPr="004A4F4D">
              <w:rPr>
                <w:rFonts w:cstheme="minorHAnsi"/>
              </w:rPr>
              <w:t>dopravní, Plzeň, Karlovarská 99</w:t>
            </w:r>
          </w:p>
        </w:tc>
      </w:tr>
    </w:tbl>
    <w:p w14:paraId="3C8C197B" w14:textId="77777777" w:rsidR="00E62113" w:rsidRPr="00A80FE5" w:rsidRDefault="00E62113" w:rsidP="00E62113">
      <w:pPr>
        <w:pStyle w:val="Odstavecseseznamem"/>
        <w:spacing w:after="0"/>
        <w:rPr>
          <w:rFonts w:cs="Arial"/>
        </w:rPr>
      </w:pPr>
    </w:p>
    <w:p w14:paraId="43A899E4" w14:textId="77777777" w:rsidR="00F51439" w:rsidRDefault="00F51439"/>
    <w:sectPr w:rsidR="00F51439" w:rsidSect="005B3D07">
      <w:footerReference w:type="default" r:id="rId14"/>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F8F10" w14:textId="77777777" w:rsidR="00C91C4A" w:rsidRDefault="00C91C4A">
      <w:pPr>
        <w:spacing w:after="0" w:line="240" w:lineRule="auto"/>
      </w:pPr>
      <w:r>
        <w:separator/>
      </w:r>
    </w:p>
  </w:endnote>
  <w:endnote w:type="continuationSeparator" w:id="0">
    <w:p w14:paraId="2FB6CB82" w14:textId="77777777" w:rsidR="00C91C4A" w:rsidRDefault="00C91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407066"/>
      <w:docPartObj>
        <w:docPartGallery w:val="Page Numbers (Bottom of Page)"/>
        <w:docPartUnique/>
      </w:docPartObj>
    </w:sdtPr>
    <w:sdtEndPr/>
    <w:sdtContent>
      <w:p w14:paraId="6AEA3B3D" w14:textId="1FCC8AA7" w:rsidR="00817E8C" w:rsidRDefault="00817E8C">
        <w:pPr>
          <w:pStyle w:val="Zpat"/>
          <w:jc w:val="right"/>
        </w:pPr>
        <w:r>
          <w:fldChar w:fldCharType="begin"/>
        </w:r>
        <w:r>
          <w:instrText>PAGE   \* MERGEFORMAT</w:instrText>
        </w:r>
        <w:r>
          <w:fldChar w:fldCharType="separate"/>
        </w:r>
        <w:r w:rsidR="0033130D">
          <w:rPr>
            <w:noProof/>
          </w:rPr>
          <w:t>1</w:t>
        </w:r>
        <w:r>
          <w:fldChar w:fldCharType="end"/>
        </w:r>
      </w:p>
    </w:sdtContent>
  </w:sdt>
  <w:p w14:paraId="36EF7EE8" w14:textId="77777777" w:rsidR="00817E8C" w:rsidRDefault="00817E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F2D8E" w14:textId="77777777" w:rsidR="00C91C4A" w:rsidRDefault="00C91C4A">
      <w:pPr>
        <w:spacing w:after="0" w:line="240" w:lineRule="auto"/>
      </w:pPr>
      <w:r>
        <w:separator/>
      </w:r>
    </w:p>
  </w:footnote>
  <w:footnote w:type="continuationSeparator" w:id="0">
    <w:p w14:paraId="614A202E" w14:textId="77777777" w:rsidR="00C91C4A" w:rsidRDefault="00C91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641F"/>
    <w:multiLevelType w:val="hybridMultilevel"/>
    <w:tmpl w:val="349CBCFA"/>
    <w:lvl w:ilvl="0" w:tplc="2598ABE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C832C20"/>
    <w:multiLevelType w:val="hybridMultilevel"/>
    <w:tmpl w:val="349CBCFA"/>
    <w:lvl w:ilvl="0" w:tplc="2598ABE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37222AF"/>
    <w:multiLevelType w:val="hybridMultilevel"/>
    <w:tmpl w:val="ACD637FC"/>
    <w:lvl w:ilvl="0" w:tplc="04050017">
      <w:start w:val="1"/>
      <w:numFmt w:val="lowerLetter"/>
      <w:lvlText w:val="%1)"/>
      <w:lvlJc w:val="left"/>
      <w:pPr>
        <w:ind w:left="3556" w:hanging="360"/>
      </w:pPr>
    </w:lvl>
    <w:lvl w:ilvl="1" w:tplc="04050019" w:tentative="1">
      <w:start w:val="1"/>
      <w:numFmt w:val="lowerLetter"/>
      <w:lvlText w:val="%2."/>
      <w:lvlJc w:val="left"/>
      <w:pPr>
        <w:ind w:left="4276" w:hanging="360"/>
      </w:pPr>
    </w:lvl>
    <w:lvl w:ilvl="2" w:tplc="0405001B" w:tentative="1">
      <w:start w:val="1"/>
      <w:numFmt w:val="lowerRoman"/>
      <w:lvlText w:val="%3."/>
      <w:lvlJc w:val="right"/>
      <w:pPr>
        <w:ind w:left="4996" w:hanging="180"/>
      </w:pPr>
    </w:lvl>
    <w:lvl w:ilvl="3" w:tplc="0405000F" w:tentative="1">
      <w:start w:val="1"/>
      <w:numFmt w:val="decimal"/>
      <w:lvlText w:val="%4."/>
      <w:lvlJc w:val="left"/>
      <w:pPr>
        <w:ind w:left="5716" w:hanging="360"/>
      </w:pPr>
    </w:lvl>
    <w:lvl w:ilvl="4" w:tplc="04050019" w:tentative="1">
      <w:start w:val="1"/>
      <w:numFmt w:val="lowerLetter"/>
      <w:lvlText w:val="%5."/>
      <w:lvlJc w:val="left"/>
      <w:pPr>
        <w:ind w:left="6436" w:hanging="360"/>
      </w:pPr>
    </w:lvl>
    <w:lvl w:ilvl="5" w:tplc="0405001B" w:tentative="1">
      <w:start w:val="1"/>
      <w:numFmt w:val="lowerRoman"/>
      <w:lvlText w:val="%6."/>
      <w:lvlJc w:val="right"/>
      <w:pPr>
        <w:ind w:left="7156" w:hanging="180"/>
      </w:pPr>
    </w:lvl>
    <w:lvl w:ilvl="6" w:tplc="0405000F" w:tentative="1">
      <w:start w:val="1"/>
      <w:numFmt w:val="decimal"/>
      <w:lvlText w:val="%7."/>
      <w:lvlJc w:val="left"/>
      <w:pPr>
        <w:ind w:left="7876" w:hanging="360"/>
      </w:pPr>
    </w:lvl>
    <w:lvl w:ilvl="7" w:tplc="04050019" w:tentative="1">
      <w:start w:val="1"/>
      <w:numFmt w:val="lowerLetter"/>
      <w:lvlText w:val="%8."/>
      <w:lvlJc w:val="left"/>
      <w:pPr>
        <w:ind w:left="8596" w:hanging="360"/>
      </w:pPr>
    </w:lvl>
    <w:lvl w:ilvl="8" w:tplc="0405001B" w:tentative="1">
      <w:start w:val="1"/>
      <w:numFmt w:val="lowerRoman"/>
      <w:lvlText w:val="%9."/>
      <w:lvlJc w:val="right"/>
      <w:pPr>
        <w:ind w:left="9316" w:hanging="180"/>
      </w:pPr>
    </w:lvl>
  </w:abstractNum>
  <w:abstractNum w:abstractNumId="3" w15:restartNumberingAfterBreak="0">
    <w:nsid w:val="1D8B1E84"/>
    <w:multiLevelType w:val="multilevel"/>
    <w:tmpl w:val="3D508B8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27451C"/>
    <w:multiLevelType w:val="multilevel"/>
    <w:tmpl w:val="C43A8D54"/>
    <w:lvl w:ilvl="0">
      <w:start w:val="8"/>
      <w:numFmt w:val="decimal"/>
      <w:lvlText w:val="%1."/>
      <w:lvlJc w:val="left"/>
      <w:pPr>
        <w:ind w:left="360" w:hanging="360"/>
      </w:pPr>
      <w:rPr>
        <w:rFonts w:hint="default"/>
      </w:rPr>
    </w:lvl>
    <w:lvl w:ilvl="1">
      <w:start w:val="1"/>
      <w:numFmt w:val="decimal"/>
      <w:lvlText w:val="%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C36C2C"/>
    <w:multiLevelType w:val="hybridMultilevel"/>
    <w:tmpl w:val="349CBCFA"/>
    <w:lvl w:ilvl="0" w:tplc="2598ABE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66777DE"/>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2D915072"/>
    <w:multiLevelType w:val="multilevel"/>
    <w:tmpl w:val="3D508B8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E6282B"/>
    <w:multiLevelType w:val="hybridMultilevel"/>
    <w:tmpl w:val="F88CBB4A"/>
    <w:lvl w:ilvl="0" w:tplc="6890DA9A">
      <w:numFmt w:val="bullet"/>
      <w:lvlText w:val=""/>
      <w:lvlJc w:val="left"/>
      <w:pPr>
        <w:ind w:left="1080" w:hanging="360"/>
      </w:pPr>
      <w:rPr>
        <w:rFonts w:ascii="Symbol" w:eastAsiaTheme="minorEastAsia" w:hAnsi="Symbo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3366B6C"/>
    <w:multiLevelType w:val="multilevel"/>
    <w:tmpl w:val="AC6ADE9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3CF465A"/>
    <w:multiLevelType w:val="multilevel"/>
    <w:tmpl w:val="3D508B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ED2438"/>
    <w:multiLevelType w:val="hybridMultilevel"/>
    <w:tmpl w:val="F13883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711B31"/>
    <w:multiLevelType w:val="hybridMultilevel"/>
    <w:tmpl w:val="E4649730"/>
    <w:lvl w:ilvl="0" w:tplc="1E90F476">
      <w:start w:val="5"/>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5644135"/>
    <w:multiLevelType w:val="hybridMultilevel"/>
    <w:tmpl w:val="349CBCFA"/>
    <w:lvl w:ilvl="0" w:tplc="2598ABE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5788355E"/>
    <w:multiLevelType w:val="multilevel"/>
    <w:tmpl w:val="47168C2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9011E0C"/>
    <w:multiLevelType w:val="multilevel"/>
    <w:tmpl w:val="3D508B8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C00EFD"/>
    <w:multiLevelType w:val="multilevel"/>
    <w:tmpl w:val="F7AE9560"/>
    <w:lvl w:ilvl="0">
      <w:start w:val="8"/>
      <w:numFmt w:val="decimal"/>
      <w:lvlText w:val="%1."/>
      <w:lvlJc w:val="left"/>
      <w:pPr>
        <w:ind w:left="360" w:hanging="360"/>
      </w:pPr>
      <w:rPr>
        <w:rFonts w:hint="default"/>
      </w:rPr>
    </w:lvl>
    <w:lvl w:ilvl="1">
      <w:start w:val="1"/>
      <w:numFmt w:val="none"/>
      <w:lvlText w:val="9.1."/>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FEC6FED"/>
    <w:multiLevelType w:val="multilevel"/>
    <w:tmpl w:val="3D508B8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23654BF"/>
    <w:multiLevelType w:val="multilevel"/>
    <w:tmpl w:val="BA88A346"/>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0"/>
  </w:num>
  <w:num w:numId="3">
    <w:abstractNumId w:val="7"/>
  </w:num>
  <w:num w:numId="4">
    <w:abstractNumId w:val="17"/>
  </w:num>
  <w:num w:numId="5">
    <w:abstractNumId w:val="15"/>
  </w:num>
  <w:num w:numId="6">
    <w:abstractNumId w:val="11"/>
  </w:num>
  <w:num w:numId="7">
    <w:abstractNumId w:val="14"/>
  </w:num>
  <w:num w:numId="8">
    <w:abstractNumId w:val="1"/>
  </w:num>
  <w:num w:numId="9">
    <w:abstractNumId w:val="3"/>
  </w:num>
  <w:num w:numId="10">
    <w:abstractNumId w:val="13"/>
  </w:num>
  <w:num w:numId="11">
    <w:abstractNumId w:val="0"/>
  </w:num>
  <w:num w:numId="12">
    <w:abstractNumId w:val="5"/>
  </w:num>
  <w:num w:numId="13">
    <w:abstractNumId w:val="16"/>
  </w:num>
  <w:num w:numId="14">
    <w:abstractNumId w:val="8"/>
  </w:num>
  <w:num w:numId="15">
    <w:abstractNumId w:val="2"/>
  </w:num>
  <w:num w:numId="16">
    <w:abstractNumId w:val="4"/>
  </w:num>
  <w:num w:numId="17">
    <w:abstractNumId w:val="9"/>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113"/>
    <w:rsid w:val="00005CA4"/>
    <w:rsid w:val="00025F9B"/>
    <w:rsid w:val="00081277"/>
    <w:rsid w:val="000A04B8"/>
    <w:rsid w:val="000B6304"/>
    <w:rsid w:val="000C5C1C"/>
    <w:rsid w:val="000C5C30"/>
    <w:rsid w:val="00112809"/>
    <w:rsid w:val="00155797"/>
    <w:rsid w:val="00155CC8"/>
    <w:rsid w:val="001C7C1C"/>
    <w:rsid w:val="001C7C58"/>
    <w:rsid w:val="001E4EDC"/>
    <w:rsid w:val="001F7435"/>
    <w:rsid w:val="00260620"/>
    <w:rsid w:val="00274712"/>
    <w:rsid w:val="00293C6D"/>
    <w:rsid w:val="002A70CD"/>
    <w:rsid w:val="002F077E"/>
    <w:rsid w:val="0033130D"/>
    <w:rsid w:val="00343AE3"/>
    <w:rsid w:val="00350227"/>
    <w:rsid w:val="003D668E"/>
    <w:rsid w:val="00483078"/>
    <w:rsid w:val="004A4F4D"/>
    <w:rsid w:val="004F2B46"/>
    <w:rsid w:val="004F3882"/>
    <w:rsid w:val="00512760"/>
    <w:rsid w:val="00526D80"/>
    <w:rsid w:val="005300C0"/>
    <w:rsid w:val="00530E9B"/>
    <w:rsid w:val="00536360"/>
    <w:rsid w:val="00554724"/>
    <w:rsid w:val="005B3D07"/>
    <w:rsid w:val="005C5496"/>
    <w:rsid w:val="00611274"/>
    <w:rsid w:val="006B69AC"/>
    <w:rsid w:val="0073053C"/>
    <w:rsid w:val="00732FFB"/>
    <w:rsid w:val="007352B6"/>
    <w:rsid w:val="007A203E"/>
    <w:rsid w:val="007A5E81"/>
    <w:rsid w:val="007F4A46"/>
    <w:rsid w:val="0080665B"/>
    <w:rsid w:val="00817E8C"/>
    <w:rsid w:val="00821F39"/>
    <w:rsid w:val="008461BC"/>
    <w:rsid w:val="00864C43"/>
    <w:rsid w:val="00890A02"/>
    <w:rsid w:val="008E57EB"/>
    <w:rsid w:val="008F08DB"/>
    <w:rsid w:val="008F5C22"/>
    <w:rsid w:val="00905AD4"/>
    <w:rsid w:val="00915CB4"/>
    <w:rsid w:val="00930553"/>
    <w:rsid w:val="009502CE"/>
    <w:rsid w:val="00955172"/>
    <w:rsid w:val="009B321E"/>
    <w:rsid w:val="009C5D86"/>
    <w:rsid w:val="009E7E4E"/>
    <w:rsid w:val="00A158E2"/>
    <w:rsid w:val="00A47A20"/>
    <w:rsid w:val="00AB042E"/>
    <w:rsid w:val="00AD38FC"/>
    <w:rsid w:val="00AF6A4C"/>
    <w:rsid w:val="00B22A7D"/>
    <w:rsid w:val="00B23E2B"/>
    <w:rsid w:val="00B40736"/>
    <w:rsid w:val="00B570FE"/>
    <w:rsid w:val="00BD5468"/>
    <w:rsid w:val="00C1296E"/>
    <w:rsid w:val="00C734EA"/>
    <w:rsid w:val="00C74805"/>
    <w:rsid w:val="00C91983"/>
    <w:rsid w:val="00C91C4A"/>
    <w:rsid w:val="00CB28E7"/>
    <w:rsid w:val="00CB4732"/>
    <w:rsid w:val="00CD6CEF"/>
    <w:rsid w:val="00CE0FFF"/>
    <w:rsid w:val="00CF7237"/>
    <w:rsid w:val="00D83E4E"/>
    <w:rsid w:val="00D91D05"/>
    <w:rsid w:val="00E0742F"/>
    <w:rsid w:val="00E62113"/>
    <w:rsid w:val="00E77567"/>
    <w:rsid w:val="00E82FAD"/>
    <w:rsid w:val="00ED35E7"/>
    <w:rsid w:val="00ED4FA2"/>
    <w:rsid w:val="00F01A59"/>
    <w:rsid w:val="00F322A7"/>
    <w:rsid w:val="00F51439"/>
    <w:rsid w:val="00F53DD0"/>
    <w:rsid w:val="00F9691F"/>
    <w:rsid w:val="00FC3C9A"/>
    <w:rsid w:val="00FD25AF"/>
    <w:rsid w:val="4BBC72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71139"/>
  <w15:chartTrackingRefBased/>
  <w15:docId w15:val="{DC89599A-3981-4300-9AC7-239BA0C9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2113"/>
    <w:pPr>
      <w:spacing w:after="200" w:line="276" w:lineRule="auto"/>
    </w:pPr>
    <w:rPr>
      <w:rFonts w:eastAsiaTheme="minorEastAsia"/>
      <w:lang w:eastAsia="cs-CZ"/>
    </w:rPr>
  </w:style>
  <w:style w:type="paragraph" w:styleId="Nadpis1">
    <w:name w:val="heading 1"/>
    <w:basedOn w:val="Normln"/>
    <w:next w:val="Normln"/>
    <w:link w:val="Nadpis1Char"/>
    <w:uiPriority w:val="9"/>
    <w:qFormat/>
    <w:rsid w:val="004F3882"/>
    <w:pPr>
      <w:keepNext/>
      <w:keepLines/>
      <w:numPr>
        <w:numId w:val="19"/>
      </w:numPr>
      <w:pBdr>
        <w:top w:val="single" w:sz="4" w:space="1" w:color="auto"/>
        <w:left w:val="single" w:sz="4" w:space="4" w:color="auto"/>
        <w:bottom w:val="single" w:sz="4" w:space="1" w:color="auto"/>
        <w:right w:val="single" w:sz="4" w:space="4" w:color="auto"/>
      </w:pBdr>
      <w:shd w:val="solid" w:color="D9D9D9" w:themeColor="background1" w:themeShade="D9" w:fill="auto"/>
      <w:spacing w:before="240" w:after="120" w:line="240" w:lineRule="auto"/>
      <w:outlineLvl w:val="0"/>
    </w:pPr>
    <w:rPr>
      <w:rFonts w:eastAsiaTheme="majorEastAsia" w:cstheme="majorBidi"/>
      <w:b/>
      <w:sz w:val="32"/>
      <w:szCs w:val="32"/>
      <w:lang w:eastAsia="en-US"/>
    </w:rPr>
  </w:style>
  <w:style w:type="paragraph" w:styleId="Nadpis2">
    <w:name w:val="heading 2"/>
    <w:basedOn w:val="Normln"/>
    <w:next w:val="Normln"/>
    <w:link w:val="Nadpis2Char"/>
    <w:uiPriority w:val="9"/>
    <w:unhideWhenUsed/>
    <w:qFormat/>
    <w:rsid w:val="004F3882"/>
    <w:pPr>
      <w:keepNext/>
      <w:keepLines/>
      <w:numPr>
        <w:ilvl w:val="1"/>
        <w:numId w:val="19"/>
      </w:numPr>
      <w:spacing w:before="120" w:after="120" w:line="259" w:lineRule="auto"/>
      <w:outlineLvl w:val="1"/>
    </w:pPr>
    <w:rPr>
      <w:rFonts w:eastAsiaTheme="majorEastAsia" w:cstheme="majorBidi"/>
      <w:b/>
      <w:sz w:val="26"/>
      <w:szCs w:val="26"/>
      <w:lang w:eastAsia="en-US"/>
    </w:rPr>
  </w:style>
  <w:style w:type="paragraph" w:styleId="Nadpis3">
    <w:name w:val="heading 3"/>
    <w:basedOn w:val="Normln"/>
    <w:next w:val="Normln"/>
    <w:link w:val="Nadpis3Char"/>
    <w:uiPriority w:val="9"/>
    <w:semiHidden/>
    <w:unhideWhenUsed/>
    <w:qFormat/>
    <w:rsid w:val="004F3882"/>
    <w:pPr>
      <w:keepNext/>
      <w:keepLines/>
      <w:numPr>
        <w:ilvl w:val="2"/>
        <w:numId w:val="19"/>
      </w:numPr>
      <w:spacing w:before="40" w:after="0" w:line="259" w:lineRule="auto"/>
      <w:outlineLvl w:val="2"/>
    </w:pPr>
    <w:rPr>
      <w:rFonts w:asciiTheme="majorHAnsi" w:eastAsiaTheme="majorEastAsia" w:hAnsiTheme="majorHAnsi" w:cstheme="majorBidi"/>
      <w:color w:val="1F4D78" w:themeColor="accent1" w:themeShade="7F"/>
      <w:sz w:val="24"/>
      <w:szCs w:val="24"/>
      <w:lang w:eastAsia="en-US"/>
    </w:rPr>
  </w:style>
  <w:style w:type="paragraph" w:styleId="Nadpis4">
    <w:name w:val="heading 4"/>
    <w:basedOn w:val="Normln"/>
    <w:next w:val="Normln"/>
    <w:link w:val="Nadpis4Char"/>
    <w:uiPriority w:val="9"/>
    <w:semiHidden/>
    <w:unhideWhenUsed/>
    <w:qFormat/>
    <w:rsid w:val="004F3882"/>
    <w:pPr>
      <w:keepNext/>
      <w:keepLines/>
      <w:numPr>
        <w:ilvl w:val="3"/>
        <w:numId w:val="19"/>
      </w:numPr>
      <w:spacing w:before="40" w:after="0" w:line="259" w:lineRule="auto"/>
      <w:outlineLvl w:val="3"/>
    </w:pPr>
    <w:rPr>
      <w:rFonts w:asciiTheme="majorHAnsi" w:eastAsiaTheme="majorEastAsia" w:hAnsiTheme="majorHAnsi" w:cstheme="majorBidi"/>
      <w:i/>
      <w:iCs/>
      <w:color w:val="2E74B5" w:themeColor="accent1" w:themeShade="BF"/>
      <w:lang w:eastAsia="en-US"/>
    </w:rPr>
  </w:style>
  <w:style w:type="paragraph" w:styleId="Nadpis5">
    <w:name w:val="heading 5"/>
    <w:basedOn w:val="Normln"/>
    <w:next w:val="Normln"/>
    <w:link w:val="Nadpis5Char"/>
    <w:uiPriority w:val="9"/>
    <w:semiHidden/>
    <w:unhideWhenUsed/>
    <w:qFormat/>
    <w:rsid w:val="004F3882"/>
    <w:pPr>
      <w:keepNext/>
      <w:keepLines/>
      <w:numPr>
        <w:ilvl w:val="4"/>
        <w:numId w:val="19"/>
      </w:numPr>
      <w:spacing w:before="40" w:after="0" w:line="259" w:lineRule="auto"/>
      <w:outlineLvl w:val="4"/>
    </w:pPr>
    <w:rPr>
      <w:rFonts w:asciiTheme="majorHAnsi" w:eastAsiaTheme="majorEastAsia" w:hAnsiTheme="majorHAnsi" w:cstheme="majorBidi"/>
      <w:color w:val="2E74B5" w:themeColor="accent1" w:themeShade="BF"/>
      <w:lang w:eastAsia="en-US"/>
    </w:rPr>
  </w:style>
  <w:style w:type="paragraph" w:styleId="Nadpis6">
    <w:name w:val="heading 6"/>
    <w:basedOn w:val="Normln"/>
    <w:next w:val="Normln"/>
    <w:link w:val="Nadpis6Char"/>
    <w:uiPriority w:val="9"/>
    <w:semiHidden/>
    <w:unhideWhenUsed/>
    <w:qFormat/>
    <w:rsid w:val="004F3882"/>
    <w:pPr>
      <w:keepNext/>
      <w:keepLines/>
      <w:numPr>
        <w:ilvl w:val="5"/>
        <w:numId w:val="19"/>
      </w:numPr>
      <w:spacing w:before="40" w:after="0" w:line="259" w:lineRule="auto"/>
      <w:outlineLvl w:val="5"/>
    </w:pPr>
    <w:rPr>
      <w:rFonts w:asciiTheme="majorHAnsi" w:eastAsiaTheme="majorEastAsia" w:hAnsiTheme="majorHAnsi" w:cstheme="majorBidi"/>
      <w:color w:val="1F4D78" w:themeColor="accent1" w:themeShade="7F"/>
      <w:lang w:eastAsia="en-US"/>
    </w:rPr>
  </w:style>
  <w:style w:type="paragraph" w:styleId="Nadpis7">
    <w:name w:val="heading 7"/>
    <w:basedOn w:val="Normln"/>
    <w:next w:val="Normln"/>
    <w:link w:val="Nadpis7Char"/>
    <w:uiPriority w:val="9"/>
    <w:semiHidden/>
    <w:unhideWhenUsed/>
    <w:qFormat/>
    <w:rsid w:val="004F3882"/>
    <w:pPr>
      <w:keepNext/>
      <w:keepLines/>
      <w:numPr>
        <w:ilvl w:val="6"/>
        <w:numId w:val="19"/>
      </w:numPr>
      <w:spacing w:before="40" w:after="0" w:line="259" w:lineRule="auto"/>
      <w:outlineLvl w:val="6"/>
    </w:pPr>
    <w:rPr>
      <w:rFonts w:asciiTheme="majorHAnsi" w:eastAsiaTheme="majorEastAsia" w:hAnsiTheme="majorHAnsi" w:cstheme="majorBidi"/>
      <w:i/>
      <w:iCs/>
      <w:color w:val="1F4D78" w:themeColor="accent1" w:themeShade="7F"/>
      <w:lang w:eastAsia="en-US"/>
    </w:rPr>
  </w:style>
  <w:style w:type="paragraph" w:styleId="Nadpis8">
    <w:name w:val="heading 8"/>
    <w:basedOn w:val="Normln"/>
    <w:next w:val="Normln"/>
    <w:link w:val="Nadpis8Char"/>
    <w:uiPriority w:val="9"/>
    <w:semiHidden/>
    <w:unhideWhenUsed/>
    <w:qFormat/>
    <w:rsid w:val="004F3882"/>
    <w:pPr>
      <w:keepNext/>
      <w:keepLines/>
      <w:numPr>
        <w:ilvl w:val="7"/>
        <w:numId w:val="19"/>
      </w:numPr>
      <w:spacing w:before="40" w:after="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Nadpis9">
    <w:name w:val="heading 9"/>
    <w:basedOn w:val="Normln"/>
    <w:next w:val="Normln"/>
    <w:link w:val="Nadpis9Char"/>
    <w:uiPriority w:val="9"/>
    <w:semiHidden/>
    <w:unhideWhenUsed/>
    <w:qFormat/>
    <w:rsid w:val="004F3882"/>
    <w:pPr>
      <w:keepNext/>
      <w:keepLines/>
      <w:numPr>
        <w:ilvl w:val="8"/>
        <w:numId w:val="19"/>
      </w:numPr>
      <w:spacing w:before="40" w:after="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62113"/>
    <w:pPr>
      <w:ind w:left="720"/>
      <w:contextualSpacing/>
    </w:pPr>
  </w:style>
  <w:style w:type="paragraph" w:styleId="Zpat">
    <w:name w:val="footer"/>
    <w:basedOn w:val="Normln"/>
    <w:link w:val="ZpatChar"/>
    <w:uiPriority w:val="99"/>
    <w:unhideWhenUsed/>
    <w:rsid w:val="00E62113"/>
    <w:pPr>
      <w:tabs>
        <w:tab w:val="center" w:pos="4536"/>
        <w:tab w:val="right" w:pos="9072"/>
      </w:tabs>
      <w:spacing w:after="0" w:line="240" w:lineRule="auto"/>
    </w:pPr>
  </w:style>
  <w:style w:type="character" w:customStyle="1" w:styleId="ZpatChar">
    <w:name w:val="Zápatí Char"/>
    <w:basedOn w:val="Standardnpsmoodstavce"/>
    <w:link w:val="Zpat"/>
    <w:uiPriority w:val="99"/>
    <w:rsid w:val="00E62113"/>
    <w:rPr>
      <w:rFonts w:eastAsiaTheme="minorEastAsia"/>
      <w:lang w:eastAsia="cs-CZ"/>
    </w:rPr>
  </w:style>
  <w:style w:type="table" w:styleId="Mkatabulky">
    <w:name w:val="Table Grid"/>
    <w:basedOn w:val="Normlntabulka"/>
    <w:uiPriority w:val="59"/>
    <w:rsid w:val="00E62113"/>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113"/>
    <w:rPr>
      <w:sz w:val="16"/>
      <w:szCs w:val="16"/>
    </w:rPr>
  </w:style>
  <w:style w:type="paragraph" w:styleId="Textkomente">
    <w:name w:val="annotation text"/>
    <w:basedOn w:val="Normln"/>
    <w:link w:val="TextkomenteChar"/>
    <w:uiPriority w:val="99"/>
    <w:semiHidden/>
    <w:unhideWhenUsed/>
    <w:rsid w:val="00E62113"/>
    <w:pPr>
      <w:spacing w:line="240" w:lineRule="auto"/>
    </w:pPr>
    <w:rPr>
      <w:sz w:val="20"/>
      <w:szCs w:val="20"/>
    </w:rPr>
  </w:style>
  <w:style w:type="character" w:customStyle="1" w:styleId="TextkomenteChar">
    <w:name w:val="Text komentáře Char"/>
    <w:basedOn w:val="Standardnpsmoodstavce"/>
    <w:link w:val="Textkomente"/>
    <w:uiPriority w:val="99"/>
    <w:semiHidden/>
    <w:rsid w:val="00E62113"/>
    <w:rPr>
      <w:rFonts w:eastAsiaTheme="minorEastAsia"/>
      <w:sz w:val="20"/>
      <w:szCs w:val="20"/>
      <w:lang w:eastAsia="cs-CZ"/>
    </w:rPr>
  </w:style>
  <w:style w:type="paragraph" w:styleId="Textbubliny">
    <w:name w:val="Balloon Text"/>
    <w:basedOn w:val="Normln"/>
    <w:link w:val="TextbublinyChar"/>
    <w:uiPriority w:val="99"/>
    <w:semiHidden/>
    <w:unhideWhenUsed/>
    <w:rsid w:val="00E6211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113"/>
    <w:rPr>
      <w:rFonts w:ascii="Segoe UI" w:eastAsiaTheme="minorEastAsia"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274712"/>
    <w:rPr>
      <w:b/>
      <w:bCs/>
    </w:rPr>
  </w:style>
  <w:style w:type="character" w:customStyle="1" w:styleId="PedmtkomenteChar">
    <w:name w:val="Předmět komentáře Char"/>
    <w:basedOn w:val="TextkomenteChar"/>
    <w:link w:val="Pedmtkomente"/>
    <w:uiPriority w:val="99"/>
    <w:semiHidden/>
    <w:rsid w:val="00274712"/>
    <w:rPr>
      <w:rFonts w:eastAsiaTheme="minorEastAsia"/>
      <w:b/>
      <w:bCs/>
      <w:sz w:val="20"/>
      <w:szCs w:val="20"/>
      <w:lang w:eastAsia="cs-CZ"/>
    </w:rPr>
  </w:style>
  <w:style w:type="paragraph" w:styleId="Zhlav">
    <w:name w:val="header"/>
    <w:basedOn w:val="Normln"/>
    <w:link w:val="ZhlavChar"/>
    <w:uiPriority w:val="99"/>
    <w:unhideWhenUsed/>
    <w:rsid w:val="005B3D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B3D07"/>
    <w:rPr>
      <w:rFonts w:eastAsiaTheme="minorEastAsia"/>
      <w:lang w:eastAsia="cs-CZ"/>
    </w:rPr>
  </w:style>
  <w:style w:type="paragraph" w:customStyle="1" w:styleId="Styl">
    <w:name w:val="Styl"/>
    <w:rsid w:val="005B3D07"/>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heading30">
    <w:name w:val="heading 30"/>
    <w:basedOn w:val="Standardnpsmoodstavce"/>
    <w:link w:val="Heading3"/>
    <w:uiPriority w:val="99"/>
    <w:locked/>
    <w:rsid w:val="00526D80"/>
    <w:rPr>
      <w:b/>
      <w:bCs/>
      <w:spacing w:val="7"/>
      <w:sz w:val="18"/>
      <w:szCs w:val="18"/>
      <w:shd w:val="clear" w:color="auto" w:fill="FFFFFF"/>
    </w:rPr>
  </w:style>
  <w:style w:type="paragraph" w:customStyle="1" w:styleId="Heading3">
    <w:name w:val="Heading #3"/>
    <w:basedOn w:val="Normln"/>
    <w:link w:val="heading30"/>
    <w:uiPriority w:val="99"/>
    <w:rsid w:val="00526D80"/>
    <w:pPr>
      <w:widowControl w:val="0"/>
      <w:shd w:val="clear" w:color="auto" w:fill="FFFFFF"/>
      <w:spacing w:before="360" w:after="360" w:line="281" w:lineRule="exact"/>
      <w:jc w:val="center"/>
      <w:outlineLvl w:val="2"/>
    </w:pPr>
    <w:rPr>
      <w:rFonts w:eastAsiaTheme="minorHAnsi"/>
      <w:b/>
      <w:bCs/>
      <w:spacing w:val="7"/>
      <w:sz w:val="18"/>
      <w:szCs w:val="18"/>
      <w:lang w:eastAsia="en-US"/>
    </w:rPr>
  </w:style>
  <w:style w:type="character" w:styleId="Hypertextovodkaz">
    <w:name w:val="Hyperlink"/>
    <w:basedOn w:val="Standardnpsmoodstavce"/>
    <w:uiPriority w:val="99"/>
    <w:unhideWhenUsed/>
    <w:rsid w:val="00526D80"/>
    <w:rPr>
      <w:color w:val="0563C1" w:themeColor="hyperlink"/>
      <w:u w:val="single"/>
    </w:rPr>
  </w:style>
  <w:style w:type="paragraph" w:customStyle="1" w:styleId="Default">
    <w:name w:val="Default"/>
    <w:rsid w:val="00817E8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Standardnpsmoodstavce"/>
    <w:link w:val="Nadpis1"/>
    <w:uiPriority w:val="9"/>
    <w:rsid w:val="004F3882"/>
    <w:rPr>
      <w:rFonts w:eastAsiaTheme="majorEastAsia" w:cstheme="majorBidi"/>
      <w:b/>
      <w:sz w:val="32"/>
      <w:szCs w:val="32"/>
      <w:shd w:val="solid" w:color="D9D9D9" w:themeColor="background1" w:themeShade="D9" w:fill="auto"/>
    </w:rPr>
  </w:style>
  <w:style w:type="character" w:customStyle="1" w:styleId="Nadpis2Char">
    <w:name w:val="Nadpis 2 Char"/>
    <w:basedOn w:val="Standardnpsmoodstavce"/>
    <w:link w:val="Nadpis2"/>
    <w:uiPriority w:val="9"/>
    <w:rsid w:val="004F3882"/>
    <w:rPr>
      <w:rFonts w:eastAsiaTheme="majorEastAsia" w:cstheme="majorBidi"/>
      <w:b/>
      <w:sz w:val="26"/>
      <w:szCs w:val="26"/>
    </w:rPr>
  </w:style>
  <w:style w:type="character" w:customStyle="1" w:styleId="Nadpis3Char">
    <w:name w:val="Nadpis 3 Char"/>
    <w:basedOn w:val="Standardnpsmoodstavce"/>
    <w:link w:val="Nadpis3"/>
    <w:uiPriority w:val="9"/>
    <w:semiHidden/>
    <w:rsid w:val="004F3882"/>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4F3882"/>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4F3882"/>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4F3882"/>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4F3882"/>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4F388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F388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hazka@spsdplzen.cz" TargetMode="External"/><Relationship Id="rId13" Type="http://schemas.openxmlformats.org/officeDocument/2006/relationships/hyperlink" Target="mailto:reklamaceskola@sezna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martinek@seznam.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atochvil@spsdplzen.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ska@spsdplzen.cz" TargetMode="External"/><Relationship Id="rId4" Type="http://schemas.openxmlformats.org/officeDocument/2006/relationships/settings" Target="settings.xml"/><Relationship Id="rId9" Type="http://schemas.openxmlformats.org/officeDocument/2006/relationships/hyperlink" Target="mailto:jerabkovam@spsdplzen.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05854-3AD8-46A3-8C2B-177201AB5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3319</Words>
  <Characters>19587</Characters>
  <Application>Microsoft Office Word</Application>
  <DocSecurity>0</DocSecurity>
  <Lines>163</Lines>
  <Paragraphs>45</Paragraphs>
  <ScaleCrop>false</ScaleCrop>
  <Company/>
  <LinksUpToDate>false</LinksUpToDate>
  <CharactersWithSpaces>22861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Liška</dc:creator>
  <cp:keywords/>
  <dc:description/>
  <cp:lastModifiedBy>Jana Slámová</cp:lastModifiedBy>
  <cp:revision>2</cp:revision>
  <cp:lastPrinted>2023-12-20T10:18:00Z</cp:lastPrinted>
  <dcterms:created xsi:type="dcterms:W3CDTF">2024-10-16T06:01:00Z</dcterms:created>
  <dcterms:modified xsi:type="dcterms:W3CDTF">2024-10-16T06:01:00Z</dcterms:modified>
</cp:coreProperties>
</file>