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1BF" w:rsidRDefault="00DD51BF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DD51BF" w:rsidRPr="00DD51BF" w:rsidRDefault="00DD51BF" w:rsidP="00DD51BF">
      <w:pPr>
        <w:spacing w:after="0"/>
        <w:ind w:firstLine="0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DD51BF">
        <w:rPr>
          <w:rFonts w:eastAsia="Times New Roman" w:cstheme="minorHAnsi"/>
          <w:b/>
          <w:color w:val="000000"/>
          <w:sz w:val="36"/>
          <w:szCs w:val="24"/>
          <w:lang w:eastAsia="cs-CZ"/>
        </w:rPr>
        <w:t>DODATEK č. 1</w:t>
      </w:r>
    </w:p>
    <w:p w:rsidR="00DD51BF" w:rsidRPr="00DD51BF" w:rsidRDefault="00282F12" w:rsidP="00DD51BF">
      <w:pPr>
        <w:spacing w:after="0"/>
        <w:ind w:firstLine="0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ke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 xml:space="preserve"> </w:t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sm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l</w:t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ouv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 xml:space="preserve">ě p </w:t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ná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 xml:space="preserve">jmu </w:t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neb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y</w:t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tov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ý</w:t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c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h p</w:t>
      </w:r>
      <w:r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>rostorů</w:t>
      </w:r>
      <w:r w:rsidR="00DD51BF" w:rsidRPr="00DD51BF">
        <w:rPr>
          <w:rFonts w:eastAsia="Times New Roman" w:cstheme="minorHAnsi"/>
          <w:b/>
          <w:color w:val="000000"/>
          <w:sz w:val="28"/>
          <w:szCs w:val="24"/>
          <w:u w:val="single"/>
          <w:lang w:eastAsia="cs-CZ"/>
        </w:rPr>
        <w:t xml:space="preserve"> a části pozemku</w:t>
      </w:r>
    </w:p>
    <w:p w:rsidR="00DD51BF" w:rsidRPr="00DD51BF" w:rsidRDefault="00282F12" w:rsidP="00DD51BF">
      <w:pPr>
        <w:spacing w:after="0"/>
        <w:ind w:firstLine="0"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uzavřené podle zákona č. 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116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/1990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Sb. a </w:t>
      </w:r>
      <w:proofErr w:type="spellStart"/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u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st</w:t>
      </w:r>
      <w:proofErr w:type="spellEnd"/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. § 663 a </w:t>
      </w:r>
      <w:proofErr w:type="spellStart"/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na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sl</w:t>
      </w:r>
      <w:proofErr w:type="spellEnd"/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.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OZ v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 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platném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znění</w:t>
      </w:r>
      <w:r w:rsidRPr="00282F12">
        <w:rPr>
          <w:rFonts w:eastAsia="Times New Roman" w:cstheme="minorHAnsi"/>
          <w:b/>
          <w:color w:val="000000"/>
          <w:sz w:val="24"/>
          <w:szCs w:val="24"/>
          <w:lang w:eastAsia="cs-CZ"/>
        </w:rPr>
        <w:br/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dne </w:t>
      </w:r>
      <w:proofErr w:type="gramStart"/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23.3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.2001</w:t>
      </w:r>
      <w:proofErr w:type="gramEnd"/>
    </w:p>
    <w:p w:rsidR="00DD51BF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proofErr w:type="gramStart"/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>mezi.</w:t>
      </w:r>
      <w:proofErr w:type="gramEnd"/>
    </w:p>
    <w:p w:rsidR="00DD51BF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Pro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n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ají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m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atelem</w:t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:</w:t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Českou republikou </w:t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- </w:t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Okresním úřadem Znoj</w:t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>m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 </w:t>
      </w:r>
    </w:p>
    <w:p w:rsidR="00DD51BF" w:rsidRDefault="00DD51BF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se s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l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em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nám. Armády 8, 670 39 Znojmo</w:t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zas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u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pen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m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I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ng. Jaromírem MI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Č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KOU, zástupcem přednos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y</w:t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IČO: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092746</w:t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Bankovní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spojení: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proofErr w:type="spellStart"/>
      <w:r w:rsidRPr="00DD51BF">
        <w:rPr>
          <w:rFonts w:eastAsia="Times New Roman" w:cstheme="minorHAnsi"/>
          <w:color w:val="000000"/>
          <w:sz w:val="24"/>
          <w:szCs w:val="24"/>
          <w:highlight w:val="black"/>
          <w:lang w:eastAsia="cs-CZ"/>
        </w:rPr>
        <w:t>xxxxxxxxxxxxxxxxxxxxxx</w:t>
      </w:r>
      <w:proofErr w:type="spellEnd"/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Č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l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o ú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čtu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proofErr w:type="spellStart"/>
      <w:r w:rsidRPr="00DD51BF">
        <w:rPr>
          <w:rFonts w:eastAsia="Times New Roman" w:cstheme="minorHAnsi"/>
          <w:color w:val="000000"/>
          <w:sz w:val="24"/>
          <w:szCs w:val="24"/>
          <w:highlight w:val="black"/>
          <w:lang w:eastAsia="cs-CZ"/>
        </w:rPr>
        <w:t>xxxxxxxxxxxxxxx</w:t>
      </w:r>
      <w:proofErr w:type="spellEnd"/>
    </w:p>
    <w:p w:rsidR="00DD51BF" w:rsidRDefault="00DD51BF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DD51BF" w:rsidRDefault="00DD51BF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(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dále j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en 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„pro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aj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ma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l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")</w:t>
      </w:r>
    </w:p>
    <w:p w:rsidR="00DD51BF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:rsidR="00282F12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DD51BF"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>Nájemcem:</w:t>
      </w:r>
      <w:r w:rsidRPr="00DD51BF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ZNOV</w:t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NEM Z</w:t>
      </w:r>
      <w:r w:rsidR="00DD51BF">
        <w:rPr>
          <w:rFonts w:eastAsia="Times New Roman" w:cstheme="minorHAnsi"/>
          <w:color w:val="000000"/>
          <w:sz w:val="24"/>
          <w:szCs w:val="24"/>
          <w:lang w:eastAsia="cs-CZ"/>
        </w:rPr>
        <w:t>no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jmo, a.s.</w:t>
      </w: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se sídlem: 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  <w:t>Š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atov 404, okr. Znoj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m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o</w:t>
      </w: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zastoupený: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Ing. Pavlem VAJČNEREM a Ji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řinou</w:t>
      </w: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NOVOTNOU, členy představenstva a.s.</w:t>
      </w: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IČO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: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46900144</w:t>
      </w: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DIČ: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369-46900144</w:t>
      </w: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>B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ankovní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spojení: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proofErr w:type="spellStart"/>
      <w:r w:rsidRPr="00047DB5">
        <w:rPr>
          <w:rFonts w:eastAsia="Times New Roman" w:cstheme="minorHAnsi"/>
          <w:color w:val="000000"/>
          <w:sz w:val="24"/>
          <w:szCs w:val="24"/>
          <w:highlight w:val="black"/>
          <w:lang w:eastAsia="cs-CZ"/>
        </w:rPr>
        <w:t>xxxxxxxxxxxxxxxxxxxxxxxxxx</w:t>
      </w:r>
      <w:proofErr w:type="spellEnd"/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Č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l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o ú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čtu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proofErr w:type="spellStart"/>
      <w:r w:rsidRPr="00DD51BF">
        <w:rPr>
          <w:rFonts w:eastAsia="Times New Roman" w:cstheme="minorHAnsi"/>
          <w:color w:val="000000"/>
          <w:sz w:val="24"/>
          <w:szCs w:val="24"/>
          <w:highlight w:val="black"/>
          <w:lang w:eastAsia="cs-CZ"/>
        </w:rPr>
        <w:t>xxxxxxxxxxxxxxx</w:t>
      </w:r>
      <w:proofErr w:type="spellEnd"/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>(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ále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„</w:t>
      </w:r>
      <w:proofErr w:type="gramStart"/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á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je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mc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m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" )</w:t>
      </w:r>
      <w:proofErr w:type="gramEnd"/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takto:</w:t>
      </w: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1.     Tímto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datk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em se doplňuje bod V. odstavec 6) s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mlo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uvy o náj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m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u nebytov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ýc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h</w:t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prostorů a části pozemku takto:</w:t>
      </w:r>
    </w:p>
    <w:p w:rsidR="00047DB5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• Pronaj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matel povoluje odepisova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nájemci písemn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ě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odsouh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l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asené úpr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av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y</w:t>
      </w: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pronajat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ý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ch pr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o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sto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rů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jako technické zhodn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o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cen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047DB5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• 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Při ukončení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smlou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vy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bude zůstatková hodnota technického zhodnoce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řešena dodatkem.</w:t>
      </w: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047DB5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047DB5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sz w:val="24"/>
          <w:szCs w:val="24"/>
          <w:lang w:eastAsia="cs-CZ"/>
        </w:rPr>
        <w:br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2. 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Tento dodatek nabývá ú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čin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nos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ti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platnosti dnem podpisu smluvními stranami.</w:t>
      </w:r>
    </w:p>
    <w:p w:rsidR="00266B31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3. Ten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o doda</w:t>
      </w:r>
      <w:r w:rsidR="00047DB5"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ek byl sepsán ve 4 stejnopisech, z</w:t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nichž každá smluvní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</w:t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>t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rana obdrž</w:t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2 vy</w:t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>h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otoven</w:t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>í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p w:rsidR="00266B31" w:rsidRDefault="00266B31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266B31" w:rsidRDefault="00266B31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266B31" w:rsidRDefault="00266B31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266B31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Ve Znojmě, dne </w:t>
      </w:r>
      <w:proofErr w:type="gramStart"/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>18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>1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2.2001</w:t>
      </w:r>
      <w:proofErr w:type="gramEnd"/>
    </w:p>
    <w:p w:rsidR="00266B31" w:rsidRDefault="00266B31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266B31" w:rsidRDefault="00266B31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266B31" w:rsidRDefault="00266B31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:rsidR="00266B31" w:rsidRDefault="00282F12" w:rsidP="00282F12">
      <w:pPr>
        <w:spacing w:after="0"/>
        <w:ind w:firstLine="0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>……………………………………………………..</w:t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 w:rsidR="00266B31">
        <w:rPr>
          <w:rFonts w:eastAsia="Times New Roman" w:cstheme="minorHAnsi"/>
          <w:color w:val="000000"/>
          <w:sz w:val="24"/>
          <w:szCs w:val="24"/>
          <w:lang w:eastAsia="cs-CZ"/>
        </w:rPr>
        <w:tab/>
        <w:t>……………………………………………..</w:t>
      </w:r>
    </w:p>
    <w:p w:rsidR="00282F12" w:rsidRPr="00282F12" w:rsidRDefault="00266B31" w:rsidP="00282F12">
      <w:pPr>
        <w:spacing w:after="0"/>
        <w:ind w:firstLine="0"/>
        <w:rPr>
          <w:rFonts w:eastAsia="Times New Roman" w:cstheme="minorHAnsi"/>
          <w:b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  za pronajíma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te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l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          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za nájemce</w:t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           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Ing. Jaromír MI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Č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KA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   Ing. Pavel VAJČNE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R</w:t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 zástupce př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ed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n</w:t>
      </w:r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osty </w:t>
      </w:r>
      <w:proofErr w:type="spellStart"/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>Ok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Ú</w:t>
      </w:r>
      <w:proofErr w:type="spellEnd"/>
      <w:r w:rsidR="00282F12" w:rsidRPr="00DD51B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Znojmo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ab/>
        <w:t xml:space="preserve">            Jiřina NOVOTNÁ</w:t>
      </w:r>
      <w:r w:rsidR="00282F12" w:rsidRPr="00282F1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  <w:t xml:space="preserve">  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eastAsia="cs-CZ"/>
        </w:rPr>
        <w:t>čl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enové představenstva a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 w:rsidRPr="00DD51BF">
        <w:rPr>
          <w:rFonts w:eastAsia="Times New Roman" w:cstheme="minorHAnsi"/>
          <w:color w:val="000000"/>
          <w:sz w:val="24"/>
          <w:szCs w:val="24"/>
          <w:lang w:eastAsia="cs-CZ"/>
        </w:rPr>
        <w:t>s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</w:p>
    <w:sectPr w:rsidR="00282F12" w:rsidRPr="00282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12"/>
    <w:rsid w:val="00047DB5"/>
    <w:rsid w:val="00266B31"/>
    <w:rsid w:val="00282F12"/>
    <w:rsid w:val="00DD51BF"/>
    <w:rsid w:val="00E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282F12"/>
    <w:rPr>
      <w:rFonts w:ascii="Helvetica" w:hAnsi="Helvetica" w:cs="Helvetica" w:hint="default"/>
      <w:b w:val="0"/>
      <w:bCs w:val="0"/>
      <w:i w:val="0"/>
      <w:iCs w:val="0"/>
      <w:color w:val="00000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282F12"/>
    <w:rPr>
      <w:rFonts w:ascii="Helvetica" w:hAnsi="Helvetica" w:cs="Helvetica" w:hint="default"/>
      <w:b w:val="0"/>
      <w:bCs w:val="0"/>
      <w:i w:val="0"/>
      <w:iCs w:val="0"/>
      <w:color w:val="000000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236</Words>
  <Characters>1395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2024-10-14T11:10:00Z</dcterms:created>
  <dcterms:modified xsi:type="dcterms:W3CDTF">2024-10-14T11:40:00Z</dcterms:modified>
</cp:coreProperties>
</file>