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CA" w:rsidRDefault="00A554CA">
      <w:pPr>
        <w:pStyle w:val="Style2"/>
        <w:keepNext/>
        <w:keepLines/>
        <w:shd w:val="clear" w:color="auto" w:fill="auto"/>
        <w:spacing w:after="22" w:line="280" w:lineRule="exact"/>
        <w:ind w:left="20"/>
      </w:pPr>
      <w:bookmarkStart w:id="0" w:name="bookmark0"/>
      <w:bookmarkStart w:id="1" w:name="_GoBack"/>
      <w:bookmarkEnd w:id="1"/>
      <w:r>
        <w:rPr>
          <w:rStyle w:val="CharStyle3"/>
          <w:b/>
          <w:bCs/>
          <w:color w:val="000000"/>
        </w:rPr>
        <w:t>Brněnské vodárny a kanalizace, a.s.</w:t>
      </w:r>
      <w:bookmarkEnd w:id="0"/>
    </w:p>
    <w:p w:rsidR="00A554CA" w:rsidRDefault="00A554CA">
      <w:pPr>
        <w:pStyle w:val="Style4"/>
        <w:keepNext/>
        <w:keepLines/>
        <w:shd w:val="clear" w:color="auto" w:fill="auto"/>
        <w:spacing w:before="0" w:after="42" w:line="200" w:lineRule="exact"/>
        <w:ind w:left="20"/>
      </w:pPr>
      <w:bookmarkStart w:id="2" w:name="bookmark1"/>
      <w:r>
        <w:rPr>
          <w:rStyle w:val="CharStyle5"/>
          <w:color w:val="000000"/>
        </w:rPr>
        <w:t>Pisárecká 555/1 a, Pisárky, 603 00 Brno</w:t>
      </w:r>
      <w:bookmarkEnd w:id="2"/>
    </w:p>
    <w:p w:rsidR="00A554CA" w:rsidRDefault="008F0B33">
      <w:pPr>
        <w:framePr w:h="797" w:wrap="around" w:hAnchor="margin" w:x="-1203" w:y="-33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495300" cy="5048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4CA" w:rsidRDefault="00A554CA">
      <w:pPr>
        <w:pStyle w:val="Style6"/>
        <w:shd w:val="clear" w:color="auto" w:fill="auto"/>
        <w:spacing w:before="0" w:line="140" w:lineRule="exact"/>
        <w:ind w:left="20"/>
        <w:sectPr w:rsidR="00A554CA">
          <w:type w:val="continuous"/>
          <w:pgSz w:w="11909" w:h="16834"/>
          <w:pgMar w:top="1313" w:right="3217" w:bottom="1279" w:left="3091" w:header="0" w:footer="3" w:gutter="0"/>
          <w:cols w:space="708"/>
          <w:noEndnote/>
          <w:docGrid w:linePitch="360"/>
        </w:sectPr>
      </w:pPr>
      <w:r>
        <w:rPr>
          <w:rStyle w:val="CharStyle7"/>
          <w:color w:val="000000"/>
        </w:rPr>
        <w:t>Subjekt je zapsán u Krajského soudu v Brně, oddíl B, vložka 783.</w:t>
      </w:r>
    </w:p>
    <w:p w:rsidR="00A554CA" w:rsidRDefault="008F0B33">
      <w:pPr>
        <w:rPr>
          <w:color w:val="auto"/>
          <w:sz w:val="2"/>
          <w:szCs w:val="2"/>
        </w:rPr>
        <w:sectPr w:rsidR="00A554CA">
          <w:type w:val="continuous"/>
          <w:pgSz w:w="11909" w:h="16834"/>
          <w:pgMar w:top="0" w:right="0" w:bottom="0" w:left="0" w:header="0" w:footer="3" w:gutter="0"/>
          <w:cols w:space="708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1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611110" cy="163830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111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4CA" w:rsidRDefault="00A554CA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99.3pt;height:12.9pt;z-index:-251658240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/Yc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" filled="f" stroked="f">
                <v:textbox inset="0,0,0,0">
                  <w:txbxContent>
                    <w:p w:rsidR="00A554CA" w:rsidRDefault="00A554CA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A554CA">
        <w:rPr>
          <w:color w:val="auto"/>
          <w:sz w:val="2"/>
          <w:szCs w:val="2"/>
        </w:rPr>
        <w:t xml:space="preserve"> </w:t>
      </w:r>
    </w:p>
    <w:p w:rsidR="00A554CA" w:rsidRDefault="00A554CA">
      <w:pPr>
        <w:pStyle w:val="Style6"/>
        <w:framePr w:h="153" w:wrap="around" w:vAnchor="text" w:hAnchor="margin" w:x="1811" w:y="11"/>
        <w:shd w:val="clear" w:color="auto" w:fill="auto"/>
        <w:spacing w:before="0" w:line="140" w:lineRule="exact"/>
      </w:pPr>
      <w:r>
        <w:rPr>
          <w:rStyle w:val="CharStyle9Exact"/>
          <w:color w:val="000000"/>
          <w:spacing w:val="30"/>
        </w:rPr>
        <w:t>42397</w:t>
      </w:r>
    </w:p>
    <w:p w:rsidR="00A554CA" w:rsidRDefault="00A554CA">
      <w:pPr>
        <w:pStyle w:val="Style10"/>
        <w:shd w:val="clear" w:color="auto" w:fill="auto"/>
        <w:spacing w:line="200" w:lineRule="exact"/>
        <w:ind w:firstLine="0"/>
        <w:sectPr w:rsidR="00A554CA">
          <w:type w:val="continuous"/>
          <w:pgSz w:w="11909" w:h="16834"/>
          <w:pgMar w:top="1313" w:right="1796" w:bottom="1279" w:left="8405" w:header="0" w:footer="3" w:gutter="0"/>
          <w:cols w:space="708"/>
          <w:noEndnote/>
          <w:docGrid w:linePitch="360"/>
        </w:sectPr>
      </w:pPr>
      <w:r>
        <w:rPr>
          <w:rStyle w:val="CharStyle11"/>
          <w:color w:val="000000"/>
        </w:rPr>
        <w:lastRenderedPageBreak/>
        <w:t>OBJEDNAVKA č.</w:t>
      </w:r>
    </w:p>
    <w:p w:rsidR="00A554CA" w:rsidRDefault="00A554CA">
      <w:pPr>
        <w:pStyle w:val="Style16"/>
        <w:keepNext/>
        <w:keepLines/>
        <w:shd w:val="clear" w:color="auto" w:fill="auto"/>
        <w:spacing w:after="155" w:line="620" w:lineRule="exact"/>
      </w:pPr>
    </w:p>
    <w:p w:rsidR="00A554CA" w:rsidRDefault="00A554CA">
      <w:pPr>
        <w:pStyle w:val="Style10"/>
        <w:shd w:val="clear" w:color="auto" w:fill="auto"/>
        <w:spacing w:after="217" w:line="200" w:lineRule="exact"/>
        <w:ind w:left="300" w:firstLine="0"/>
      </w:pPr>
      <w:r>
        <w:rPr>
          <w:rStyle w:val="CharStyle11"/>
          <w:color w:val="000000"/>
        </w:rPr>
        <w:t>Hermes Technologie s.r.o.</w:t>
      </w:r>
    </w:p>
    <w:p w:rsidR="00A554CA" w:rsidRDefault="00A554CA">
      <w:pPr>
        <w:pStyle w:val="Style12"/>
        <w:framePr w:w="2469" w:h="1076" w:wrap="around" w:hAnchor="margin" w:x="-5091" w:y="1834"/>
        <w:shd w:val="clear" w:color="auto" w:fill="auto"/>
        <w:spacing w:after="155"/>
        <w:ind w:right="880"/>
      </w:pPr>
      <w:r>
        <w:rPr>
          <w:rStyle w:val="CharStyle13Exact"/>
          <w:color w:val="000000"/>
          <w:spacing w:val="0"/>
        </w:rPr>
        <w:t xml:space="preserve">IČ: 46347275 </w:t>
      </w:r>
      <w:r w:rsidR="008F0B33">
        <w:rPr>
          <w:rStyle w:val="CharStyle13Exact"/>
          <w:color w:val="000000"/>
          <w:spacing w:val="0"/>
        </w:rPr>
        <w:t xml:space="preserve">DIČ: </w:t>
      </w:r>
      <w:r>
        <w:rPr>
          <w:rStyle w:val="CharStyle13Exact"/>
          <w:color w:val="000000"/>
          <w:spacing w:val="0"/>
        </w:rPr>
        <w:t>CZ46347275</w:t>
      </w:r>
    </w:p>
    <w:p w:rsidR="00A554CA" w:rsidRDefault="00A554CA">
      <w:pPr>
        <w:pStyle w:val="Style6"/>
        <w:framePr w:w="2469" w:h="1076" w:wrap="around" w:hAnchor="margin" w:x="-5091" w:y="1834"/>
        <w:shd w:val="clear" w:color="auto" w:fill="auto"/>
        <w:spacing w:before="0" w:line="197" w:lineRule="exact"/>
        <w:ind w:right="100"/>
        <w:jc w:val="both"/>
      </w:pPr>
      <w:r>
        <w:rPr>
          <w:rStyle w:val="CharStyle8Exact"/>
          <w:color w:val="000000"/>
          <w:spacing w:val="0"/>
        </w:rPr>
        <w:t>Bankovní spojení: KB Brno-město 5501621/0100</w:t>
      </w:r>
    </w:p>
    <w:p w:rsidR="001B47C2" w:rsidRDefault="001B47C2" w:rsidP="001B47C2">
      <w:pPr>
        <w:pStyle w:val="Style10"/>
        <w:shd w:val="clear" w:color="auto" w:fill="auto"/>
        <w:tabs>
          <w:tab w:val="left" w:pos="2694"/>
        </w:tabs>
        <w:spacing w:line="240" w:lineRule="exact"/>
        <w:ind w:left="300" w:right="582" w:firstLine="0"/>
        <w:rPr>
          <w:rStyle w:val="CharStyle11"/>
          <w:color w:val="000000"/>
        </w:rPr>
      </w:pPr>
      <w:r>
        <w:rPr>
          <w:rStyle w:val="CharStyle11"/>
          <w:color w:val="000000"/>
        </w:rPr>
        <w:t xml:space="preserve">Na Groši </w:t>
      </w:r>
      <w:r w:rsidR="00A554CA">
        <w:rPr>
          <w:rStyle w:val="CharStyle11"/>
          <w:color w:val="000000"/>
        </w:rPr>
        <w:t xml:space="preserve">1344/5a </w:t>
      </w:r>
    </w:p>
    <w:p w:rsidR="00A554CA" w:rsidRDefault="00A554CA" w:rsidP="001B47C2">
      <w:pPr>
        <w:pStyle w:val="Style10"/>
        <w:shd w:val="clear" w:color="auto" w:fill="auto"/>
        <w:spacing w:line="240" w:lineRule="exact"/>
        <w:ind w:left="300" w:right="1280" w:firstLine="0"/>
        <w:sectPr w:rsidR="00A554CA">
          <w:type w:val="continuous"/>
          <w:pgSz w:w="11909" w:h="16834"/>
          <w:pgMar w:top="1313" w:right="2415" w:bottom="1279" w:left="6077" w:header="0" w:footer="3" w:gutter="0"/>
          <w:cols w:space="708"/>
          <w:noEndnote/>
          <w:docGrid w:linePitch="360"/>
        </w:sectPr>
      </w:pPr>
      <w:r>
        <w:rPr>
          <w:rStyle w:val="CharStyle11"/>
          <w:color w:val="000000"/>
        </w:rPr>
        <w:t>102 00 Praha 10</w:t>
      </w:r>
    </w:p>
    <w:p w:rsidR="00A554CA" w:rsidRDefault="008F0B33">
      <w:pPr>
        <w:rPr>
          <w:color w:val="auto"/>
          <w:sz w:val="2"/>
          <w:szCs w:val="2"/>
        </w:rPr>
        <w:sectPr w:rsidR="00A554CA">
          <w:type w:val="continuous"/>
          <w:pgSz w:w="11909" w:h="16834"/>
          <w:pgMar w:top="0" w:right="0" w:bottom="0" w:left="0" w:header="0" w:footer="3" w:gutter="0"/>
          <w:cols w:space="708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1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611110" cy="77152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111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4CA" w:rsidRDefault="00A554CA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599.3pt;height:60.75pt;z-index:-251657216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hfrQIAALA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" filled="f" stroked="f">
                <v:textbox inset="0,0,0,0">
                  <w:txbxContent>
                    <w:p w:rsidR="00A554CA" w:rsidRDefault="00A554CA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A554CA">
        <w:rPr>
          <w:color w:val="auto"/>
          <w:sz w:val="2"/>
          <w:szCs w:val="2"/>
        </w:rPr>
        <w:t xml:space="preserve"> </w:t>
      </w:r>
    </w:p>
    <w:p w:rsidR="00A554CA" w:rsidRPr="001B47C2" w:rsidRDefault="001B47C2">
      <w:pPr>
        <w:pStyle w:val="Style10"/>
        <w:shd w:val="clear" w:color="auto" w:fill="auto"/>
        <w:tabs>
          <w:tab w:val="center" w:pos="6485"/>
        </w:tabs>
        <w:spacing w:line="240" w:lineRule="exact"/>
        <w:ind w:firstLine="0"/>
      </w:pPr>
      <w:r w:rsidRPr="001B47C2">
        <w:rPr>
          <w:rStyle w:val="CharStyle18"/>
          <w:color w:val="000000"/>
          <w:u w:val="none"/>
        </w:rPr>
        <w:lastRenderedPageBreak/>
        <w:t xml:space="preserve">Adresa pro účty:                       </w:t>
      </w:r>
      <w:r w:rsidR="00A554CA" w:rsidRPr="001B47C2">
        <w:rPr>
          <w:rStyle w:val="CharStyle18"/>
          <w:color w:val="000000"/>
          <w:u w:val="none"/>
        </w:rPr>
        <w:t>Místo dodání:</w:t>
      </w:r>
    </w:p>
    <w:p w:rsidR="00A554CA" w:rsidRDefault="001B47C2" w:rsidP="001B47C2">
      <w:pPr>
        <w:pStyle w:val="Style10"/>
        <w:shd w:val="clear" w:color="auto" w:fill="auto"/>
        <w:tabs>
          <w:tab w:val="center" w:pos="6495"/>
        </w:tabs>
        <w:spacing w:line="240" w:lineRule="exact"/>
        <w:ind w:firstLine="0"/>
      </w:pPr>
      <w:r>
        <w:rPr>
          <w:rStyle w:val="CharStyle11"/>
          <w:color w:val="000000"/>
        </w:rPr>
        <w:t xml:space="preserve">Brněnské vodárny a </w:t>
      </w:r>
      <w:proofErr w:type="spellStart"/>
      <w:proofErr w:type="gramStart"/>
      <w:r>
        <w:rPr>
          <w:rStyle w:val="CharStyle11"/>
          <w:color w:val="000000"/>
        </w:rPr>
        <w:t>kanalizace,</w:t>
      </w:r>
      <w:r w:rsidR="00A554CA">
        <w:rPr>
          <w:rStyle w:val="CharStyle11"/>
          <w:color w:val="000000"/>
        </w:rPr>
        <w:t>a.</w:t>
      </w:r>
      <w:proofErr w:type="gramEnd"/>
      <w:r w:rsidR="00A554CA">
        <w:rPr>
          <w:rStyle w:val="CharStyle11"/>
          <w:color w:val="000000"/>
        </w:rPr>
        <w:t>s</w:t>
      </w:r>
      <w:proofErr w:type="spellEnd"/>
      <w:r w:rsidR="00A554CA">
        <w:rPr>
          <w:rStyle w:val="CharStyle11"/>
          <w:color w:val="000000"/>
        </w:rPr>
        <w:t xml:space="preserve">. </w:t>
      </w:r>
      <w:r>
        <w:rPr>
          <w:rStyle w:val="CharStyle11"/>
          <w:color w:val="000000"/>
        </w:rPr>
        <w:t xml:space="preserve">    </w:t>
      </w:r>
      <w:r w:rsidR="00A554CA">
        <w:rPr>
          <w:rStyle w:val="CharStyle11"/>
          <w:color w:val="000000"/>
        </w:rPr>
        <w:t>Brněnské vodárny a kanalizace, a.s.</w:t>
      </w:r>
    </w:p>
    <w:p w:rsidR="00A554CA" w:rsidRDefault="001B47C2" w:rsidP="001B47C2">
      <w:pPr>
        <w:pStyle w:val="Style10"/>
        <w:shd w:val="clear" w:color="auto" w:fill="auto"/>
        <w:tabs>
          <w:tab w:val="center" w:pos="6486"/>
        </w:tabs>
        <w:spacing w:line="240" w:lineRule="exact"/>
        <w:ind w:firstLine="0"/>
      </w:pPr>
      <w:r>
        <w:rPr>
          <w:rStyle w:val="CharStyle11"/>
          <w:color w:val="000000"/>
        </w:rPr>
        <w:t xml:space="preserve">Pisárecká 555/la, </w:t>
      </w:r>
      <w:proofErr w:type="gramStart"/>
      <w:r>
        <w:rPr>
          <w:rStyle w:val="CharStyle11"/>
          <w:color w:val="000000"/>
        </w:rPr>
        <w:t xml:space="preserve">Pisárky              </w:t>
      </w:r>
      <w:r w:rsidR="00A554CA">
        <w:rPr>
          <w:rStyle w:val="CharStyle11"/>
          <w:color w:val="000000"/>
        </w:rPr>
        <w:t>Hády</w:t>
      </w:r>
      <w:proofErr w:type="gramEnd"/>
      <w:r w:rsidR="00A554CA">
        <w:rPr>
          <w:rStyle w:val="CharStyle11"/>
          <w:color w:val="000000"/>
        </w:rPr>
        <w:t xml:space="preserve"> 97l/la</w:t>
      </w:r>
    </w:p>
    <w:p w:rsidR="00A554CA" w:rsidRDefault="001B47C2" w:rsidP="001B47C2">
      <w:pPr>
        <w:pStyle w:val="Style10"/>
        <w:shd w:val="clear" w:color="auto" w:fill="auto"/>
        <w:tabs>
          <w:tab w:val="center" w:pos="6486"/>
        </w:tabs>
        <w:spacing w:line="240" w:lineRule="exact"/>
        <w:ind w:firstLine="0"/>
        <w:sectPr w:rsidR="00A554CA">
          <w:type w:val="continuous"/>
          <w:pgSz w:w="11909" w:h="16834"/>
          <w:pgMar w:top="1313" w:right="1206" w:bottom="1279" w:left="1450" w:header="0" w:footer="3" w:gutter="0"/>
          <w:cols w:space="708"/>
          <w:noEndnote/>
          <w:docGrid w:linePitch="360"/>
        </w:sectPr>
      </w:pPr>
      <w:r>
        <w:rPr>
          <w:rStyle w:val="CharStyle11"/>
          <w:color w:val="000000"/>
        </w:rPr>
        <w:t xml:space="preserve">603 00 </w:t>
      </w:r>
      <w:proofErr w:type="gramStart"/>
      <w:r>
        <w:rPr>
          <w:rStyle w:val="CharStyle11"/>
          <w:color w:val="000000"/>
        </w:rPr>
        <w:t xml:space="preserve">Brno                            </w:t>
      </w:r>
      <w:r w:rsidR="00A554CA">
        <w:rPr>
          <w:rStyle w:val="CharStyle11"/>
          <w:color w:val="000000"/>
        </w:rPr>
        <w:t>614 00</w:t>
      </w:r>
      <w:proofErr w:type="gramEnd"/>
      <w:r w:rsidR="00A554CA">
        <w:rPr>
          <w:rStyle w:val="CharStyle11"/>
          <w:color w:val="000000"/>
        </w:rPr>
        <w:t xml:space="preserve"> Brno</w:t>
      </w:r>
    </w:p>
    <w:p w:rsidR="00A554CA" w:rsidRDefault="008F0B33">
      <w:pPr>
        <w:rPr>
          <w:color w:val="auto"/>
          <w:sz w:val="2"/>
          <w:szCs w:val="2"/>
        </w:rPr>
        <w:sectPr w:rsidR="00A554CA">
          <w:type w:val="continuous"/>
          <w:pgSz w:w="11909" w:h="16834"/>
          <w:pgMar w:top="0" w:right="0" w:bottom="0" w:left="0" w:header="0" w:footer="3" w:gutter="0"/>
          <w:cols w:space="708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1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611110" cy="13462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111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4CA" w:rsidRDefault="00A554CA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0;margin-top:0;width:599.3pt;height:10.6pt;z-index:-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4X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" filled="f" stroked="f">
                <v:textbox inset="0,0,0,0">
                  <w:txbxContent>
                    <w:p w:rsidR="00A554CA" w:rsidRDefault="00A554CA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A554CA">
        <w:rPr>
          <w:color w:val="auto"/>
          <w:sz w:val="2"/>
          <w:szCs w:val="2"/>
        </w:rPr>
        <w:t xml:space="preserve"> </w:t>
      </w:r>
    </w:p>
    <w:p w:rsidR="001B47C2" w:rsidRDefault="001B47C2" w:rsidP="001B47C2">
      <w:pPr>
        <w:pStyle w:val="Style10"/>
        <w:shd w:val="clear" w:color="auto" w:fill="auto"/>
        <w:spacing w:line="240" w:lineRule="exact"/>
        <w:ind w:right="339" w:firstLine="0"/>
        <w:rPr>
          <w:rStyle w:val="CharStyle11"/>
          <w:color w:val="000000"/>
        </w:rPr>
      </w:pPr>
      <w:r>
        <w:rPr>
          <w:rStyle w:val="CharStyle11"/>
          <w:color w:val="000000"/>
        </w:rPr>
        <w:lastRenderedPageBreak/>
        <w:t>Vystaveno dne: 12.09.2016</w:t>
      </w:r>
    </w:p>
    <w:p w:rsidR="00A554CA" w:rsidRDefault="00A554CA" w:rsidP="001B47C2">
      <w:pPr>
        <w:pStyle w:val="Style10"/>
        <w:shd w:val="clear" w:color="auto" w:fill="auto"/>
        <w:spacing w:line="240" w:lineRule="exact"/>
        <w:ind w:right="620" w:firstLine="0"/>
      </w:pPr>
      <w:r>
        <w:rPr>
          <w:rStyle w:val="CharStyle11"/>
          <w:color w:val="000000"/>
        </w:rPr>
        <w:t>Dodat do:</w:t>
      </w:r>
    </w:p>
    <w:p w:rsidR="00A554CA" w:rsidRDefault="00A554CA" w:rsidP="001B47C2">
      <w:pPr>
        <w:pStyle w:val="Style10"/>
        <w:shd w:val="clear" w:color="auto" w:fill="auto"/>
        <w:spacing w:line="240" w:lineRule="exact"/>
        <w:ind w:firstLine="0"/>
      </w:pPr>
      <w:r>
        <w:rPr>
          <w:rStyle w:val="CharStyle11"/>
          <w:color w:val="000000"/>
        </w:rPr>
        <w:t>Doprava: Vlastní doprava</w:t>
      </w:r>
    </w:p>
    <w:p w:rsidR="001B47C2" w:rsidRDefault="001B47C2" w:rsidP="001B47C2">
      <w:pPr>
        <w:pStyle w:val="Style10"/>
        <w:shd w:val="clear" w:color="auto" w:fill="auto"/>
        <w:spacing w:line="240" w:lineRule="exact"/>
        <w:ind w:firstLine="0"/>
        <w:rPr>
          <w:rStyle w:val="CharStyle11"/>
          <w:color w:val="000000"/>
        </w:rPr>
      </w:pPr>
      <w:r w:rsidRPr="001B47C2">
        <w:rPr>
          <w:color w:val="000000"/>
          <w:shd w:val="clear" w:color="auto" w:fill="FFFFFF"/>
        </w:rPr>
        <w:lastRenderedPageBreak/>
        <w:t xml:space="preserve">Vyřizuje: </w:t>
      </w:r>
      <w:proofErr w:type="spellStart"/>
      <w:r>
        <w:rPr>
          <w:color w:val="000000"/>
          <w:shd w:val="clear" w:color="auto" w:fill="FFFFFF"/>
        </w:rPr>
        <w:t>xxxxxxxxxxxxxxxx</w:t>
      </w:r>
      <w:proofErr w:type="spellEnd"/>
    </w:p>
    <w:p w:rsidR="00A554CA" w:rsidRDefault="00A554CA" w:rsidP="001B47C2">
      <w:pPr>
        <w:pStyle w:val="Style10"/>
        <w:shd w:val="clear" w:color="auto" w:fill="auto"/>
        <w:spacing w:line="240" w:lineRule="exact"/>
        <w:ind w:firstLine="0"/>
        <w:sectPr w:rsidR="00A554CA">
          <w:type w:val="continuous"/>
          <w:pgSz w:w="11909" w:h="16834"/>
          <w:pgMar w:top="1313" w:right="990" w:bottom="1279" w:left="1455" w:header="0" w:footer="3" w:gutter="0"/>
          <w:cols w:num="2" w:space="708" w:equalWidth="0">
            <w:col w:w="3595" w:space="494"/>
            <w:col w:w="5376"/>
          </w:cols>
          <w:noEndnote/>
          <w:docGrid w:linePitch="360"/>
        </w:sectPr>
      </w:pPr>
      <w:r>
        <w:rPr>
          <w:rStyle w:val="CharStyle11"/>
          <w:color w:val="000000"/>
        </w:rPr>
        <w:t>Platební podmínky: 21 dní od doručení faktury</w:t>
      </w:r>
    </w:p>
    <w:p w:rsidR="00A554CA" w:rsidRDefault="008F0B33">
      <w:pPr>
        <w:rPr>
          <w:color w:val="auto"/>
          <w:sz w:val="2"/>
          <w:szCs w:val="2"/>
        </w:rPr>
        <w:sectPr w:rsidR="00A554CA">
          <w:type w:val="continuous"/>
          <w:pgSz w:w="11909" w:h="16834"/>
          <w:pgMar w:top="0" w:right="0" w:bottom="0" w:left="0" w:header="0" w:footer="3" w:gutter="0"/>
          <w:cols w:space="708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1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611110" cy="301625"/>
                <wp:effectExtent l="0" t="0" r="0" b="3175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111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54CA" w:rsidRDefault="00A554CA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0;margin-top:0;width:599.3pt;height:23.75pt;z-index:-251655168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" filled="f" stroked="f">
                <v:textbox inset="0,0,0,0">
                  <w:txbxContent>
                    <w:p w:rsidR="00A554CA" w:rsidRDefault="00A554CA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A554CA">
        <w:rPr>
          <w:color w:val="auto"/>
          <w:sz w:val="2"/>
          <w:szCs w:val="2"/>
        </w:rPr>
        <w:t xml:space="preserve"> </w:t>
      </w:r>
    </w:p>
    <w:p w:rsidR="00A554CA" w:rsidRDefault="00A554CA">
      <w:pPr>
        <w:pStyle w:val="Style10"/>
        <w:shd w:val="clear" w:color="auto" w:fill="auto"/>
        <w:spacing w:line="240" w:lineRule="exact"/>
        <w:ind w:left="180" w:firstLine="0"/>
      </w:pPr>
      <w:r>
        <w:rPr>
          <w:rStyle w:val="CharStyle11"/>
          <w:color w:val="000000"/>
        </w:rPr>
        <w:lastRenderedPageBreak/>
        <w:t xml:space="preserve">Na každé faktuře uvádějte číslo objednávky, v opačném případě nebude proplacena. </w:t>
      </w:r>
      <w:r>
        <w:rPr>
          <w:rStyle w:val="CharStyle20"/>
          <w:color w:val="000000"/>
        </w:rPr>
        <w:t>Adresa pro elektronické zasílání faktur:</w:t>
      </w:r>
      <w:r>
        <w:rPr>
          <w:rStyle w:val="CharStyle21"/>
          <w:color w:val="000000"/>
          <w:lang w:val="cs-CZ" w:eastAsia="cs-CZ"/>
        </w:rPr>
        <w:t xml:space="preserve"> </w:t>
      </w:r>
      <w:hyperlink r:id="rId7" w:history="1">
        <w:r>
          <w:rPr>
            <w:rStyle w:val="CharStyle21"/>
            <w:color w:val="000000"/>
          </w:rPr>
          <w:t>bvk@bvk.cz</w:t>
        </w:r>
      </w:hyperlink>
    </w:p>
    <w:p w:rsidR="00A554CA" w:rsidRDefault="00A554CA">
      <w:pPr>
        <w:pStyle w:val="Style10"/>
        <w:framePr w:w="1021" w:h="480" w:vSpace="226" w:wrap="around" w:vAnchor="text" w:hAnchor="margin" w:x="8039" w:y="423"/>
        <w:shd w:val="clear" w:color="auto" w:fill="auto"/>
        <w:spacing w:line="240" w:lineRule="exact"/>
        <w:ind w:left="100" w:right="100" w:firstLine="0"/>
        <w:jc w:val="both"/>
      </w:pPr>
      <w:r>
        <w:rPr>
          <w:rStyle w:val="CharStyle19Exact"/>
          <w:color w:val="000000"/>
          <w:spacing w:val="0"/>
        </w:rPr>
        <w:t>1050 Kg 2100 Kg</w:t>
      </w:r>
    </w:p>
    <w:p w:rsidR="00A554CA" w:rsidRDefault="00A554CA">
      <w:pPr>
        <w:pStyle w:val="Style10"/>
        <w:shd w:val="clear" w:color="auto" w:fill="auto"/>
        <w:spacing w:after="180" w:line="240" w:lineRule="exact"/>
        <w:ind w:left="180" w:firstLine="0"/>
      </w:pPr>
      <w:r>
        <w:rPr>
          <w:rStyle w:val="CharStyle11"/>
          <w:color w:val="000000"/>
        </w:rPr>
        <w:t>Objednávka bude zveřejněna v souladu se zákonem č. 340/2015 Sb., o registru smluv.</w:t>
      </w:r>
    </w:p>
    <w:p w:rsidR="001B47C2" w:rsidRDefault="00A554CA" w:rsidP="001B47C2">
      <w:pPr>
        <w:pStyle w:val="Style10"/>
        <w:numPr>
          <w:ilvl w:val="0"/>
          <w:numId w:val="1"/>
        </w:numPr>
        <w:shd w:val="clear" w:color="auto" w:fill="auto"/>
        <w:spacing w:line="240" w:lineRule="exact"/>
        <w:rPr>
          <w:rStyle w:val="CharStyle11"/>
          <w:color w:val="000000"/>
        </w:rPr>
      </w:pPr>
      <w:proofErr w:type="spellStart"/>
      <w:r>
        <w:rPr>
          <w:rStyle w:val="CharStyle11"/>
          <w:color w:val="000000"/>
        </w:rPr>
        <w:t>Ergelit</w:t>
      </w:r>
      <w:proofErr w:type="spellEnd"/>
      <w:r>
        <w:rPr>
          <w:rStyle w:val="CharStyle11"/>
          <w:color w:val="000000"/>
        </w:rPr>
        <w:t xml:space="preserve"> </w:t>
      </w:r>
      <w:proofErr w:type="spellStart"/>
      <w:r>
        <w:rPr>
          <w:rStyle w:val="CharStyle11"/>
          <w:color w:val="000000"/>
        </w:rPr>
        <w:t>superfix</w:t>
      </w:r>
      <w:proofErr w:type="spellEnd"/>
      <w:r>
        <w:rPr>
          <w:rStyle w:val="CharStyle11"/>
          <w:color w:val="000000"/>
        </w:rPr>
        <w:t xml:space="preserve"> 35 F </w:t>
      </w:r>
    </w:p>
    <w:p w:rsidR="00A554CA" w:rsidRDefault="00A554CA" w:rsidP="001B47C2">
      <w:pPr>
        <w:pStyle w:val="Style10"/>
        <w:numPr>
          <w:ilvl w:val="0"/>
          <w:numId w:val="1"/>
        </w:numPr>
        <w:shd w:val="clear" w:color="auto" w:fill="auto"/>
        <w:spacing w:line="240" w:lineRule="exact"/>
      </w:pPr>
      <w:proofErr w:type="spellStart"/>
      <w:r>
        <w:rPr>
          <w:rStyle w:val="CharStyle11"/>
          <w:color w:val="000000"/>
        </w:rPr>
        <w:t>Ergelit</w:t>
      </w:r>
      <w:proofErr w:type="spellEnd"/>
      <w:r>
        <w:rPr>
          <w:rStyle w:val="CharStyle11"/>
          <w:color w:val="000000"/>
        </w:rPr>
        <w:t xml:space="preserve"> SBM</w:t>
      </w:r>
    </w:p>
    <w:p w:rsidR="00A554CA" w:rsidRDefault="001B47C2" w:rsidP="001B47C2">
      <w:pPr>
        <w:pStyle w:val="Style10"/>
        <w:shd w:val="clear" w:color="auto" w:fill="auto"/>
        <w:spacing w:after="212" w:line="240" w:lineRule="exact"/>
        <w:ind w:firstLine="0"/>
      </w:pPr>
      <w:r>
        <w:rPr>
          <w:rStyle w:val="CharStyle11"/>
          <w:color w:val="000000"/>
        </w:rPr>
        <w:t xml:space="preserve">    </w:t>
      </w:r>
      <w:r w:rsidR="00A554CA">
        <w:rPr>
          <w:rStyle w:val="CharStyle11"/>
          <w:color w:val="000000"/>
        </w:rPr>
        <w:t>ceny dle kupní smlouvy č. O418/OBCH/16.</w:t>
      </w:r>
    </w:p>
    <w:p w:rsidR="00A554CA" w:rsidRDefault="00A554CA">
      <w:pPr>
        <w:pStyle w:val="Style10"/>
        <w:shd w:val="clear" w:color="auto" w:fill="auto"/>
        <w:spacing w:line="200" w:lineRule="exact"/>
        <w:ind w:left="600" w:firstLine="0"/>
      </w:pPr>
      <w:r>
        <w:rPr>
          <w:rStyle w:val="CharStyle11"/>
          <w:color w:val="000000"/>
        </w:rPr>
        <w:t>Žádáme Vás o potvrzení objednávky!</w:t>
      </w:r>
    </w:p>
    <w:p w:rsidR="00A554CA" w:rsidRDefault="00A554CA">
      <w:pPr>
        <w:pStyle w:val="Style10"/>
        <w:framePr w:h="190" w:hSpace="685" w:wrap="around" w:vAnchor="text" w:hAnchor="margin" w:x="7449" w:y="1409"/>
        <w:shd w:val="clear" w:color="auto" w:fill="auto"/>
        <w:spacing w:line="190" w:lineRule="exact"/>
        <w:ind w:left="100" w:firstLine="0"/>
      </w:pPr>
      <w:r>
        <w:rPr>
          <w:rStyle w:val="CharStyle19Exact"/>
          <w:color w:val="000000"/>
          <w:spacing w:val="0"/>
        </w:rPr>
        <w:t>85,039.50 CZK</w:t>
      </w:r>
    </w:p>
    <w:p w:rsidR="00A554CA" w:rsidRDefault="00A554CA">
      <w:pPr>
        <w:pStyle w:val="Style10"/>
        <w:framePr w:h="190" w:wrap="around" w:vAnchor="text" w:hAnchor="margin" w:x="4929" w:y="4548"/>
        <w:shd w:val="clear" w:color="auto" w:fill="auto"/>
        <w:spacing w:line="190" w:lineRule="exact"/>
        <w:ind w:left="100" w:firstLine="0"/>
      </w:pPr>
      <w:r>
        <w:rPr>
          <w:rStyle w:val="CharStyle19Exact"/>
          <w:color w:val="000000"/>
          <w:spacing w:val="0"/>
        </w:rPr>
        <w:t>Razítko a podpis:</w:t>
      </w:r>
    </w:p>
    <w:p w:rsidR="003022CA" w:rsidRPr="003022CA" w:rsidRDefault="00A554CA" w:rsidP="003022CA">
      <w:pPr>
        <w:pStyle w:val="Style10"/>
        <w:shd w:val="clear" w:color="auto" w:fill="auto"/>
        <w:spacing w:after="1194" w:line="200" w:lineRule="exact"/>
        <w:ind w:left="600" w:firstLine="0"/>
        <w:rPr>
          <w:color w:val="000000"/>
        </w:rPr>
      </w:pPr>
      <w:r>
        <w:rPr>
          <w:rStyle w:val="CharStyle11"/>
          <w:color w:val="000000"/>
        </w:rPr>
        <w:t>Děkujeme.</w:t>
      </w:r>
    </w:p>
    <w:p w:rsidR="003022CA" w:rsidRDefault="003022CA" w:rsidP="003022CA">
      <w:pPr>
        <w:pStyle w:val="Style10"/>
        <w:shd w:val="clear" w:color="auto" w:fill="auto"/>
        <w:spacing w:after="2847" w:line="200" w:lineRule="exact"/>
        <w:ind w:left="180" w:firstLine="0"/>
        <w:rPr>
          <w:rStyle w:val="CharStyle11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830580</wp:posOffset>
                </wp:positionV>
                <wp:extent cx="3105150" cy="333375"/>
                <wp:effectExtent l="0" t="0" r="0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2CA" w:rsidRDefault="003022CA">
                            <w:r>
                              <w:t xml:space="preserve">Objednávka potvrzena e-mailem dne </w:t>
                            </w:r>
                            <w:proofErr w:type="gramStart"/>
                            <w:r>
                              <w:t>15.9.2016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30" type="#_x0000_t202" style="position:absolute;left:0;text-align:left;margin-left:6.3pt;margin-top:65.4pt;width:244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" filled="f" stroked="f" strokeweight="0">
                <v:textbox>
                  <w:txbxContent>
                    <w:p w:rsidR="003022CA" w:rsidRDefault="003022CA">
                      <w:r>
                        <w:t xml:space="preserve">Objednávka potvrzena e-mailem dne </w:t>
                      </w:r>
                      <w:proofErr w:type="gramStart"/>
                      <w:r>
                        <w:t>15.9.2016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554CA">
        <w:rPr>
          <w:rStyle w:val="CharStyle11"/>
          <w:color w:val="000000"/>
        </w:rPr>
        <w:t>Předpokládaná cena bez DPH:</w:t>
      </w:r>
    </w:p>
    <w:p w:rsidR="00A554CA" w:rsidRDefault="0056681D" w:rsidP="001B47C2">
      <w:pPr>
        <w:pStyle w:val="Style10"/>
        <w:shd w:val="clear" w:color="auto" w:fill="auto"/>
        <w:tabs>
          <w:tab w:val="left" w:pos="1313"/>
        </w:tabs>
        <w:spacing w:line="240" w:lineRule="exact"/>
        <w:ind w:firstLine="0"/>
      </w:pPr>
      <w:r>
        <w:rPr>
          <w:rStyle w:val="CharStyle11"/>
          <w:color w:val="000000"/>
        </w:rPr>
        <w:t>V</w:t>
      </w:r>
      <w:r w:rsidR="00A554CA">
        <w:rPr>
          <w:rStyle w:val="CharStyle11"/>
          <w:color w:val="000000"/>
        </w:rPr>
        <w:t>ystavil:</w:t>
      </w:r>
      <w:r w:rsidR="00A554CA">
        <w:rPr>
          <w:rStyle w:val="CharStyle11"/>
          <w:color w:val="000000"/>
        </w:rPr>
        <w:tab/>
      </w:r>
      <w:proofErr w:type="spellStart"/>
      <w:r w:rsidR="001B47C2">
        <w:rPr>
          <w:rStyle w:val="CharStyle11"/>
          <w:color w:val="000000"/>
        </w:rPr>
        <w:t>xxxxxxxxx</w:t>
      </w:r>
      <w:proofErr w:type="spellEnd"/>
    </w:p>
    <w:p w:rsidR="00A554CA" w:rsidRDefault="00A554CA" w:rsidP="001B47C2">
      <w:pPr>
        <w:pStyle w:val="Style10"/>
        <w:shd w:val="clear" w:color="auto" w:fill="auto"/>
        <w:tabs>
          <w:tab w:val="left" w:pos="1193"/>
        </w:tabs>
        <w:spacing w:line="240" w:lineRule="exact"/>
        <w:ind w:firstLine="0"/>
      </w:pPr>
      <w:r>
        <w:rPr>
          <w:rStyle w:val="CharStyle11"/>
          <w:color w:val="000000"/>
        </w:rPr>
        <w:t>Telefon:</w:t>
      </w:r>
      <w:r>
        <w:rPr>
          <w:rStyle w:val="CharStyle11"/>
          <w:color w:val="000000"/>
        </w:rPr>
        <w:tab/>
      </w:r>
      <w:r w:rsidR="001B47C2">
        <w:rPr>
          <w:rStyle w:val="CharStyle11"/>
          <w:color w:val="000000"/>
        </w:rPr>
        <w:t xml:space="preserve"> </w:t>
      </w:r>
      <w:proofErr w:type="spellStart"/>
      <w:r w:rsidR="001B47C2">
        <w:rPr>
          <w:rStyle w:val="CharStyle11"/>
          <w:color w:val="000000"/>
        </w:rPr>
        <w:t>xxxxxxxxx</w:t>
      </w:r>
      <w:proofErr w:type="spellEnd"/>
    </w:p>
    <w:p w:rsidR="00A554CA" w:rsidRDefault="00A554CA" w:rsidP="001B47C2">
      <w:pPr>
        <w:pStyle w:val="Style10"/>
        <w:shd w:val="clear" w:color="auto" w:fill="auto"/>
        <w:tabs>
          <w:tab w:val="left" w:pos="1276"/>
        </w:tabs>
        <w:spacing w:line="240" w:lineRule="exact"/>
        <w:ind w:firstLine="0"/>
      </w:pPr>
      <w:r>
        <w:rPr>
          <w:rStyle w:val="CharStyle11"/>
          <w:color w:val="000000"/>
        </w:rPr>
        <w:t>Fax:</w:t>
      </w:r>
      <w:r>
        <w:rPr>
          <w:rStyle w:val="CharStyle11"/>
          <w:color w:val="000000"/>
        </w:rPr>
        <w:tab/>
      </w:r>
      <w:proofErr w:type="spellStart"/>
      <w:r w:rsidR="001B47C2">
        <w:rPr>
          <w:rStyle w:val="CharStyle11"/>
          <w:color w:val="000000"/>
        </w:rPr>
        <w:t>xxxxxxxxx</w:t>
      </w:r>
      <w:proofErr w:type="spellEnd"/>
    </w:p>
    <w:p w:rsidR="003022CA" w:rsidRPr="003022CA" w:rsidRDefault="00A554CA" w:rsidP="001B47C2">
      <w:pPr>
        <w:pStyle w:val="Style10"/>
        <w:shd w:val="clear" w:color="auto" w:fill="auto"/>
        <w:tabs>
          <w:tab w:val="left" w:pos="948"/>
        </w:tabs>
        <w:spacing w:line="240" w:lineRule="exact"/>
        <w:ind w:firstLine="0"/>
        <w:rPr>
          <w:color w:val="000000"/>
          <w:lang w:val="en-US" w:eastAsia="en-US"/>
        </w:rPr>
      </w:pPr>
      <w:r>
        <w:rPr>
          <w:rStyle w:val="CharStyle11"/>
          <w:color w:val="000000"/>
        </w:rPr>
        <w:t>Email:</w:t>
      </w:r>
      <w:r>
        <w:rPr>
          <w:rStyle w:val="CharStyle11"/>
          <w:color w:val="000000"/>
        </w:rPr>
        <w:tab/>
      </w:r>
      <w:hyperlink r:id="rId8" w:history="1">
        <w:proofErr w:type="spellStart"/>
        <w:r w:rsidR="001B47C2">
          <w:rPr>
            <w:rStyle w:val="CharStyle11"/>
            <w:color w:val="000000"/>
            <w:lang w:val="en-US" w:eastAsia="en-US"/>
          </w:rPr>
          <w:t>xxxxxxxxxxxx</w:t>
        </w:r>
        <w:proofErr w:type="spellEnd"/>
      </w:hyperlink>
    </w:p>
    <w:sectPr w:rsidR="003022CA" w:rsidRPr="003022CA">
      <w:type w:val="continuous"/>
      <w:pgSz w:w="11909" w:h="16834"/>
      <w:pgMar w:top="1313" w:right="361" w:bottom="1279" w:left="1359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43ECA"/>
    <w:multiLevelType w:val="hybridMultilevel"/>
    <w:tmpl w:val="CFEC39A0"/>
    <w:lvl w:ilvl="0" w:tplc="0C5EE0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33"/>
    <w:rsid w:val="001B47C2"/>
    <w:rsid w:val="003022CA"/>
    <w:rsid w:val="00391633"/>
    <w:rsid w:val="0056681D"/>
    <w:rsid w:val="00805654"/>
    <w:rsid w:val="008F0B33"/>
    <w:rsid w:val="00A554CA"/>
    <w:rsid w:val="00C83114"/>
    <w:rsid w:val="00E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uiPriority w:val="99"/>
    <w:locked/>
    <w:rPr>
      <w:rFonts w:ascii="Arial" w:hAnsi="Arial" w:cs="Arial"/>
      <w:b/>
      <w:bCs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uiPriority w:val="99"/>
    <w:locked/>
    <w:rPr>
      <w:rFonts w:ascii="Arial" w:hAnsi="Arial" w:cs="Arial"/>
      <w:sz w:val="14"/>
      <w:szCs w:val="14"/>
      <w:u w:val="none"/>
    </w:rPr>
  </w:style>
  <w:style w:type="character" w:customStyle="1" w:styleId="CharStyle8Exact">
    <w:name w:val="Char Style 8 Exact"/>
    <w:basedOn w:val="Standardnpsmoodstavce"/>
    <w:uiPriority w:val="99"/>
    <w:rPr>
      <w:rFonts w:ascii="Arial" w:hAnsi="Arial" w:cs="Arial"/>
      <w:spacing w:val="2"/>
      <w:sz w:val="14"/>
      <w:szCs w:val="14"/>
      <w:u w:val="none"/>
    </w:rPr>
  </w:style>
  <w:style w:type="character" w:customStyle="1" w:styleId="CharStyle9Exact">
    <w:name w:val="Char Style 9 Exact"/>
    <w:basedOn w:val="CharStyle7"/>
    <w:uiPriority w:val="99"/>
    <w:rPr>
      <w:rFonts w:ascii="Arial" w:hAnsi="Arial" w:cs="Arial"/>
      <w:spacing w:val="29"/>
      <w:sz w:val="14"/>
      <w:szCs w:val="14"/>
      <w:u w:val="none"/>
    </w:rPr>
  </w:style>
  <w:style w:type="character" w:customStyle="1" w:styleId="CharStyle11">
    <w:name w:val="Char Style 11"/>
    <w:basedOn w:val="Standardnpsmoodstavce"/>
    <w:link w:val="Style10"/>
    <w:uiPriority w:val="99"/>
    <w:locked/>
    <w:rPr>
      <w:rFonts w:ascii="Courier New" w:hAnsi="Courier New" w:cs="Courier New"/>
      <w:sz w:val="20"/>
      <w:szCs w:val="20"/>
      <w:u w:val="none"/>
    </w:rPr>
  </w:style>
  <w:style w:type="character" w:customStyle="1" w:styleId="CharStyle13Exact">
    <w:name w:val="Char Style 13 Exact"/>
    <w:basedOn w:val="Standardnpsmoodstavce"/>
    <w:link w:val="Style12"/>
    <w:uiPriority w:val="99"/>
    <w:locked/>
    <w:rPr>
      <w:rFonts w:ascii="Arial" w:hAnsi="Arial" w:cs="Arial"/>
      <w:spacing w:val="5"/>
      <w:sz w:val="18"/>
      <w:szCs w:val="18"/>
      <w:u w:val="none"/>
    </w:rPr>
  </w:style>
  <w:style w:type="character" w:customStyle="1" w:styleId="CharStyle15Exact">
    <w:name w:val="Char Style 15 Exact"/>
    <w:basedOn w:val="Standardnpsmoodstavce"/>
    <w:link w:val="Style14"/>
    <w:uiPriority w:val="99"/>
    <w:locked/>
    <w:rPr>
      <w:rFonts w:ascii="Courier New" w:hAnsi="Courier New" w:cs="Courier New"/>
      <w:noProof/>
      <w:sz w:val="50"/>
      <w:szCs w:val="50"/>
      <w:u w:val="none"/>
    </w:rPr>
  </w:style>
  <w:style w:type="character" w:customStyle="1" w:styleId="CharStyle17">
    <w:name w:val="Char Style 17"/>
    <w:basedOn w:val="Standardnpsmoodstavce"/>
    <w:link w:val="Style16"/>
    <w:uiPriority w:val="99"/>
    <w:locked/>
    <w:rPr>
      <w:rFonts w:ascii="Courier New" w:hAnsi="Courier New" w:cs="Courier New"/>
      <w:noProof/>
      <w:sz w:val="62"/>
      <w:szCs w:val="62"/>
      <w:u w:val="none"/>
    </w:rPr>
  </w:style>
  <w:style w:type="character" w:customStyle="1" w:styleId="CharStyle18">
    <w:name w:val="Char Style 18"/>
    <w:basedOn w:val="CharStyle11"/>
    <w:uiPriority w:val="99"/>
    <w:rPr>
      <w:rFonts w:ascii="Courier New" w:hAnsi="Courier New" w:cs="Courier New"/>
      <w:sz w:val="20"/>
      <w:szCs w:val="20"/>
      <w:u w:val="single"/>
    </w:rPr>
  </w:style>
  <w:style w:type="character" w:customStyle="1" w:styleId="CharStyle19Exact">
    <w:name w:val="Char Style 19 Exact"/>
    <w:basedOn w:val="Standardnpsmoodstavce"/>
    <w:uiPriority w:val="99"/>
    <w:rPr>
      <w:rFonts w:ascii="Courier New" w:hAnsi="Courier New" w:cs="Courier New"/>
      <w:spacing w:val="-5"/>
      <w:sz w:val="19"/>
      <w:szCs w:val="19"/>
      <w:u w:val="none"/>
    </w:rPr>
  </w:style>
  <w:style w:type="character" w:customStyle="1" w:styleId="CharStyle20">
    <w:name w:val="Char Style 20"/>
    <w:basedOn w:val="CharStyle11"/>
    <w:uiPriority w:val="99"/>
    <w:rPr>
      <w:rFonts w:ascii="Courier New" w:hAnsi="Courier New" w:cs="Courier New"/>
      <w:sz w:val="20"/>
      <w:szCs w:val="20"/>
      <w:u w:val="none"/>
    </w:rPr>
  </w:style>
  <w:style w:type="character" w:customStyle="1" w:styleId="CharStyle21">
    <w:name w:val="Char Style 21"/>
    <w:basedOn w:val="CharStyle11"/>
    <w:uiPriority w:val="99"/>
    <w:rPr>
      <w:rFonts w:ascii="Courier New" w:hAnsi="Courier New" w:cs="Courier New"/>
      <w:b/>
      <w:bCs/>
      <w:sz w:val="18"/>
      <w:szCs w:val="18"/>
      <w:u w:val="none"/>
      <w:lang w:val="en-US" w:eastAsia="en-US"/>
    </w:rPr>
  </w:style>
  <w:style w:type="paragraph" w:customStyle="1" w:styleId="Style2">
    <w:name w:val="Style 2"/>
    <w:basedOn w:val="Normln"/>
    <w:link w:val="CharStyle3"/>
    <w:uiPriority w:val="99"/>
    <w:pPr>
      <w:shd w:val="clear" w:color="auto" w:fill="FFFFFF"/>
      <w:spacing w:after="60" w:line="240" w:lineRule="atLeast"/>
      <w:outlineLvl w:val="1"/>
    </w:pPr>
    <w:rPr>
      <w:rFonts w:ascii="Arial" w:hAnsi="Arial" w:cs="Arial"/>
      <w:b/>
      <w:bCs/>
      <w:color w:val="auto"/>
      <w:sz w:val="28"/>
      <w:szCs w:val="28"/>
    </w:rPr>
  </w:style>
  <w:style w:type="paragraph" w:customStyle="1" w:styleId="Style4">
    <w:name w:val="Style 4"/>
    <w:basedOn w:val="Normln"/>
    <w:link w:val="CharStyle5"/>
    <w:uiPriority w:val="99"/>
    <w:pPr>
      <w:shd w:val="clear" w:color="auto" w:fill="FFFFFF"/>
      <w:spacing w:before="60" w:after="60" w:line="240" w:lineRule="atLeast"/>
      <w:outlineLvl w:val="2"/>
    </w:pPr>
    <w:rPr>
      <w:rFonts w:ascii="Arial" w:hAnsi="Arial" w:cs="Arial"/>
      <w:color w:val="auto"/>
      <w:sz w:val="20"/>
      <w:szCs w:val="20"/>
    </w:rPr>
  </w:style>
  <w:style w:type="paragraph" w:customStyle="1" w:styleId="Style6">
    <w:name w:val="Style 6"/>
    <w:basedOn w:val="Normln"/>
    <w:link w:val="CharStyle7"/>
    <w:uiPriority w:val="99"/>
    <w:pPr>
      <w:shd w:val="clear" w:color="auto" w:fill="FFFFFF"/>
      <w:spacing w:before="60" w:line="240" w:lineRule="atLeast"/>
    </w:pPr>
    <w:rPr>
      <w:rFonts w:ascii="Arial" w:hAnsi="Arial" w:cs="Arial"/>
      <w:color w:val="auto"/>
      <w:sz w:val="14"/>
      <w:szCs w:val="14"/>
    </w:rPr>
  </w:style>
  <w:style w:type="paragraph" w:customStyle="1" w:styleId="Style10">
    <w:name w:val="Style 10"/>
    <w:basedOn w:val="Normln"/>
    <w:link w:val="CharStyle11"/>
    <w:uiPriority w:val="99"/>
    <w:pPr>
      <w:shd w:val="clear" w:color="auto" w:fill="FFFFFF"/>
      <w:spacing w:line="240" w:lineRule="atLeast"/>
      <w:ind w:hanging="660"/>
    </w:pPr>
    <w:rPr>
      <w:rFonts w:ascii="Courier New" w:hAnsi="Courier New" w:cs="Courier New"/>
      <w:color w:val="auto"/>
      <w:sz w:val="20"/>
      <w:szCs w:val="20"/>
    </w:rPr>
  </w:style>
  <w:style w:type="paragraph" w:customStyle="1" w:styleId="Style12">
    <w:name w:val="Style 12"/>
    <w:basedOn w:val="Normln"/>
    <w:link w:val="CharStyle13Exact"/>
    <w:uiPriority w:val="99"/>
    <w:pPr>
      <w:shd w:val="clear" w:color="auto" w:fill="FFFFFF"/>
      <w:spacing w:after="120" w:line="240" w:lineRule="exact"/>
    </w:pPr>
    <w:rPr>
      <w:rFonts w:ascii="Arial" w:hAnsi="Arial" w:cs="Arial"/>
      <w:color w:val="auto"/>
      <w:spacing w:val="5"/>
      <w:sz w:val="18"/>
      <w:szCs w:val="18"/>
    </w:rPr>
  </w:style>
  <w:style w:type="paragraph" w:customStyle="1" w:styleId="Style14">
    <w:name w:val="Style 14"/>
    <w:basedOn w:val="Normln"/>
    <w:link w:val="CharStyle15Exact"/>
    <w:uiPriority w:val="99"/>
    <w:pPr>
      <w:shd w:val="clear" w:color="auto" w:fill="FFFFFF"/>
      <w:spacing w:line="240" w:lineRule="atLeast"/>
    </w:pPr>
    <w:rPr>
      <w:rFonts w:ascii="Courier New" w:hAnsi="Courier New" w:cs="Courier New"/>
      <w:noProof/>
      <w:color w:val="auto"/>
      <w:sz w:val="50"/>
      <w:szCs w:val="50"/>
    </w:rPr>
  </w:style>
  <w:style w:type="paragraph" w:customStyle="1" w:styleId="Style16">
    <w:name w:val="Style 16"/>
    <w:basedOn w:val="Normln"/>
    <w:link w:val="CharStyle17"/>
    <w:uiPriority w:val="99"/>
    <w:pPr>
      <w:shd w:val="clear" w:color="auto" w:fill="FFFFFF"/>
      <w:spacing w:after="300" w:line="240" w:lineRule="atLeast"/>
      <w:outlineLvl w:val="0"/>
    </w:pPr>
    <w:rPr>
      <w:rFonts w:ascii="Courier New" w:hAnsi="Courier New" w:cs="Courier New"/>
      <w:noProof/>
      <w:color w:val="auto"/>
      <w:sz w:val="62"/>
      <w:szCs w:val="6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8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81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uiPriority w:val="99"/>
    <w:locked/>
    <w:rPr>
      <w:rFonts w:ascii="Arial" w:hAnsi="Arial" w:cs="Arial"/>
      <w:b/>
      <w:bCs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uiPriority w:val="99"/>
    <w:locked/>
    <w:rPr>
      <w:rFonts w:ascii="Arial" w:hAnsi="Arial" w:cs="Arial"/>
      <w:sz w:val="14"/>
      <w:szCs w:val="14"/>
      <w:u w:val="none"/>
    </w:rPr>
  </w:style>
  <w:style w:type="character" w:customStyle="1" w:styleId="CharStyle8Exact">
    <w:name w:val="Char Style 8 Exact"/>
    <w:basedOn w:val="Standardnpsmoodstavce"/>
    <w:uiPriority w:val="99"/>
    <w:rPr>
      <w:rFonts w:ascii="Arial" w:hAnsi="Arial" w:cs="Arial"/>
      <w:spacing w:val="2"/>
      <w:sz w:val="14"/>
      <w:szCs w:val="14"/>
      <w:u w:val="none"/>
    </w:rPr>
  </w:style>
  <w:style w:type="character" w:customStyle="1" w:styleId="CharStyle9Exact">
    <w:name w:val="Char Style 9 Exact"/>
    <w:basedOn w:val="CharStyle7"/>
    <w:uiPriority w:val="99"/>
    <w:rPr>
      <w:rFonts w:ascii="Arial" w:hAnsi="Arial" w:cs="Arial"/>
      <w:spacing w:val="29"/>
      <w:sz w:val="14"/>
      <w:szCs w:val="14"/>
      <w:u w:val="none"/>
    </w:rPr>
  </w:style>
  <w:style w:type="character" w:customStyle="1" w:styleId="CharStyle11">
    <w:name w:val="Char Style 11"/>
    <w:basedOn w:val="Standardnpsmoodstavce"/>
    <w:link w:val="Style10"/>
    <w:uiPriority w:val="99"/>
    <w:locked/>
    <w:rPr>
      <w:rFonts w:ascii="Courier New" w:hAnsi="Courier New" w:cs="Courier New"/>
      <w:sz w:val="20"/>
      <w:szCs w:val="20"/>
      <w:u w:val="none"/>
    </w:rPr>
  </w:style>
  <w:style w:type="character" w:customStyle="1" w:styleId="CharStyle13Exact">
    <w:name w:val="Char Style 13 Exact"/>
    <w:basedOn w:val="Standardnpsmoodstavce"/>
    <w:link w:val="Style12"/>
    <w:uiPriority w:val="99"/>
    <w:locked/>
    <w:rPr>
      <w:rFonts w:ascii="Arial" w:hAnsi="Arial" w:cs="Arial"/>
      <w:spacing w:val="5"/>
      <w:sz w:val="18"/>
      <w:szCs w:val="18"/>
      <w:u w:val="none"/>
    </w:rPr>
  </w:style>
  <w:style w:type="character" w:customStyle="1" w:styleId="CharStyle15Exact">
    <w:name w:val="Char Style 15 Exact"/>
    <w:basedOn w:val="Standardnpsmoodstavce"/>
    <w:link w:val="Style14"/>
    <w:uiPriority w:val="99"/>
    <w:locked/>
    <w:rPr>
      <w:rFonts w:ascii="Courier New" w:hAnsi="Courier New" w:cs="Courier New"/>
      <w:noProof/>
      <w:sz w:val="50"/>
      <w:szCs w:val="50"/>
      <w:u w:val="none"/>
    </w:rPr>
  </w:style>
  <w:style w:type="character" w:customStyle="1" w:styleId="CharStyle17">
    <w:name w:val="Char Style 17"/>
    <w:basedOn w:val="Standardnpsmoodstavce"/>
    <w:link w:val="Style16"/>
    <w:uiPriority w:val="99"/>
    <w:locked/>
    <w:rPr>
      <w:rFonts w:ascii="Courier New" w:hAnsi="Courier New" w:cs="Courier New"/>
      <w:noProof/>
      <w:sz w:val="62"/>
      <w:szCs w:val="62"/>
      <w:u w:val="none"/>
    </w:rPr>
  </w:style>
  <w:style w:type="character" w:customStyle="1" w:styleId="CharStyle18">
    <w:name w:val="Char Style 18"/>
    <w:basedOn w:val="CharStyle11"/>
    <w:uiPriority w:val="99"/>
    <w:rPr>
      <w:rFonts w:ascii="Courier New" w:hAnsi="Courier New" w:cs="Courier New"/>
      <w:sz w:val="20"/>
      <w:szCs w:val="20"/>
      <w:u w:val="single"/>
    </w:rPr>
  </w:style>
  <w:style w:type="character" w:customStyle="1" w:styleId="CharStyle19Exact">
    <w:name w:val="Char Style 19 Exact"/>
    <w:basedOn w:val="Standardnpsmoodstavce"/>
    <w:uiPriority w:val="99"/>
    <w:rPr>
      <w:rFonts w:ascii="Courier New" w:hAnsi="Courier New" w:cs="Courier New"/>
      <w:spacing w:val="-5"/>
      <w:sz w:val="19"/>
      <w:szCs w:val="19"/>
      <w:u w:val="none"/>
    </w:rPr>
  </w:style>
  <w:style w:type="character" w:customStyle="1" w:styleId="CharStyle20">
    <w:name w:val="Char Style 20"/>
    <w:basedOn w:val="CharStyle11"/>
    <w:uiPriority w:val="99"/>
    <w:rPr>
      <w:rFonts w:ascii="Courier New" w:hAnsi="Courier New" w:cs="Courier New"/>
      <w:sz w:val="20"/>
      <w:szCs w:val="20"/>
      <w:u w:val="none"/>
    </w:rPr>
  </w:style>
  <w:style w:type="character" w:customStyle="1" w:styleId="CharStyle21">
    <w:name w:val="Char Style 21"/>
    <w:basedOn w:val="CharStyle11"/>
    <w:uiPriority w:val="99"/>
    <w:rPr>
      <w:rFonts w:ascii="Courier New" w:hAnsi="Courier New" w:cs="Courier New"/>
      <w:b/>
      <w:bCs/>
      <w:sz w:val="18"/>
      <w:szCs w:val="18"/>
      <w:u w:val="none"/>
      <w:lang w:val="en-US" w:eastAsia="en-US"/>
    </w:rPr>
  </w:style>
  <w:style w:type="paragraph" w:customStyle="1" w:styleId="Style2">
    <w:name w:val="Style 2"/>
    <w:basedOn w:val="Normln"/>
    <w:link w:val="CharStyle3"/>
    <w:uiPriority w:val="99"/>
    <w:pPr>
      <w:shd w:val="clear" w:color="auto" w:fill="FFFFFF"/>
      <w:spacing w:after="60" w:line="240" w:lineRule="atLeast"/>
      <w:outlineLvl w:val="1"/>
    </w:pPr>
    <w:rPr>
      <w:rFonts w:ascii="Arial" w:hAnsi="Arial" w:cs="Arial"/>
      <w:b/>
      <w:bCs/>
      <w:color w:val="auto"/>
      <w:sz w:val="28"/>
      <w:szCs w:val="28"/>
    </w:rPr>
  </w:style>
  <w:style w:type="paragraph" w:customStyle="1" w:styleId="Style4">
    <w:name w:val="Style 4"/>
    <w:basedOn w:val="Normln"/>
    <w:link w:val="CharStyle5"/>
    <w:uiPriority w:val="99"/>
    <w:pPr>
      <w:shd w:val="clear" w:color="auto" w:fill="FFFFFF"/>
      <w:spacing w:before="60" w:after="60" w:line="240" w:lineRule="atLeast"/>
      <w:outlineLvl w:val="2"/>
    </w:pPr>
    <w:rPr>
      <w:rFonts w:ascii="Arial" w:hAnsi="Arial" w:cs="Arial"/>
      <w:color w:val="auto"/>
      <w:sz w:val="20"/>
      <w:szCs w:val="20"/>
    </w:rPr>
  </w:style>
  <w:style w:type="paragraph" w:customStyle="1" w:styleId="Style6">
    <w:name w:val="Style 6"/>
    <w:basedOn w:val="Normln"/>
    <w:link w:val="CharStyle7"/>
    <w:uiPriority w:val="99"/>
    <w:pPr>
      <w:shd w:val="clear" w:color="auto" w:fill="FFFFFF"/>
      <w:spacing w:before="60" w:line="240" w:lineRule="atLeast"/>
    </w:pPr>
    <w:rPr>
      <w:rFonts w:ascii="Arial" w:hAnsi="Arial" w:cs="Arial"/>
      <w:color w:val="auto"/>
      <w:sz w:val="14"/>
      <w:szCs w:val="14"/>
    </w:rPr>
  </w:style>
  <w:style w:type="paragraph" w:customStyle="1" w:styleId="Style10">
    <w:name w:val="Style 10"/>
    <w:basedOn w:val="Normln"/>
    <w:link w:val="CharStyle11"/>
    <w:uiPriority w:val="99"/>
    <w:pPr>
      <w:shd w:val="clear" w:color="auto" w:fill="FFFFFF"/>
      <w:spacing w:line="240" w:lineRule="atLeast"/>
      <w:ind w:hanging="660"/>
    </w:pPr>
    <w:rPr>
      <w:rFonts w:ascii="Courier New" w:hAnsi="Courier New" w:cs="Courier New"/>
      <w:color w:val="auto"/>
      <w:sz w:val="20"/>
      <w:szCs w:val="20"/>
    </w:rPr>
  </w:style>
  <w:style w:type="paragraph" w:customStyle="1" w:styleId="Style12">
    <w:name w:val="Style 12"/>
    <w:basedOn w:val="Normln"/>
    <w:link w:val="CharStyle13Exact"/>
    <w:uiPriority w:val="99"/>
    <w:pPr>
      <w:shd w:val="clear" w:color="auto" w:fill="FFFFFF"/>
      <w:spacing w:after="120" w:line="240" w:lineRule="exact"/>
    </w:pPr>
    <w:rPr>
      <w:rFonts w:ascii="Arial" w:hAnsi="Arial" w:cs="Arial"/>
      <w:color w:val="auto"/>
      <w:spacing w:val="5"/>
      <w:sz w:val="18"/>
      <w:szCs w:val="18"/>
    </w:rPr>
  </w:style>
  <w:style w:type="paragraph" w:customStyle="1" w:styleId="Style14">
    <w:name w:val="Style 14"/>
    <w:basedOn w:val="Normln"/>
    <w:link w:val="CharStyle15Exact"/>
    <w:uiPriority w:val="99"/>
    <w:pPr>
      <w:shd w:val="clear" w:color="auto" w:fill="FFFFFF"/>
      <w:spacing w:line="240" w:lineRule="atLeast"/>
    </w:pPr>
    <w:rPr>
      <w:rFonts w:ascii="Courier New" w:hAnsi="Courier New" w:cs="Courier New"/>
      <w:noProof/>
      <w:color w:val="auto"/>
      <w:sz w:val="50"/>
      <w:szCs w:val="50"/>
    </w:rPr>
  </w:style>
  <w:style w:type="paragraph" w:customStyle="1" w:styleId="Style16">
    <w:name w:val="Style 16"/>
    <w:basedOn w:val="Normln"/>
    <w:link w:val="CharStyle17"/>
    <w:uiPriority w:val="99"/>
    <w:pPr>
      <w:shd w:val="clear" w:color="auto" w:fill="FFFFFF"/>
      <w:spacing w:after="300" w:line="240" w:lineRule="atLeast"/>
      <w:outlineLvl w:val="0"/>
    </w:pPr>
    <w:rPr>
      <w:rFonts w:ascii="Courier New" w:hAnsi="Courier New" w:cs="Courier New"/>
      <w:noProof/>
      <w:color w:val="auto"/>
      <w:sz w:val="62"/>
      <w:szCs w:val="6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68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81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ystofova@bvk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vk@bv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Kryštofová</dc:creator>
  <cp:lastModifiedBy>Lucie Steklá</cp:lastModifiedBy>
  <cp:revision>2</cp:revision>
  <dcterms:created xsi:type="dcterms:W3CDTF">2016-09-21T11:05:00Z</dcterms:created>
  <dcterms:modified xsi:type="dcterms:W3CDTF">2016-09-21T11:05:00Z</dcterms:modified>
</cp:coreProperties>
</file>