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2A6F" w14:textId="37CC5D90" w:rsidR="00042A4D" w:rsidRPr="00F610B6" w:rsidRDefault="0025669F" w:rsidP="0025669F">
      <w:pPr>
        <w:jc w:val="center"/>
        <w:rPr>
          <w:b/>
          <w:bCs/>
          <w:lang w:val="cs-CZ"/>
        </w:rPr>
      </w:pPr>
      <w:r w:rsidRPr="00F610B6">
        <w:rPr>
          <w:b/>
          <w:bCs/>
          <w:lang w:val="cs-CZ"/>
        </w:rPr>
        <w:t>SMLOUVA O VYPOŘÁDÁNÍ ZÁVAZKŮ</w:t>
      </w:r>
    </w:p>
    <w:p w14:paraId="25B62876" w14:textId="7B14F96A" w:rsidR="0025669F" w:rsidRDefault="0025669F" w:rsidP="0025669F">
      <w:pPr>
        <w:jc w:val="center"/>
        <w:rPr>
          <w:lang w:val="cs-CZ"/>
        </w:rPr>
      </w:pPr>
      <w:r>
        <w:rPr>
          <w:lang w:val="cs-CZ"/>
        </w:rPr>
        <w:t>Uzavřená dle § 1746 odst. 2 zákona č. 89/2012 Sb., občanský zákoník, ve znění pozdějších předpisů,</w:t>
      </w:r>
    </w:p>
    <w:p w14:paraId="213758A1" w14:textId="18248EEC" w:rsidR="0025669F" w:rsidRDefault="0025669F" w:rsidP="0025669F">
      <w:pPr>
        <w:jc w:val="center"/>
        <w:rPr>
          <w:lang w:val="cs-CZ"/>
        </w:rPr>
      </w:pPr>
      <w:r>
        <w:rPr>
          <w:lang w:val="cs-CZ"/>
        </w:rPr>
        <w:t>mezi následujícími smluvními stranami:</w:t>
      </w:r>
    </w:p>
    <w:p w14:paraId="53E99AA5" w14:textId="77777777" w:rsidR="0025669F" w:rsidRDefault="0025669F" w:rsidP="0025669F">
      <w:pPr>
        <w:rPr>
          <w:lang w:val="cs-CZ"/>
        </w:rPr>
      </w:pPr>
    </w:p>
    <w:p w14:paraId="297E5223" w14:textId="1F212BB9" w:rsidR="00F80610" w:rsidRDefault="00F80610" w:rsidP="0025669F">
      <w:pPr>
        <w:rPr>
          <w:b/>
          <w:bCs/>
          <w:lang w:val="cs-CZ"/>
        </w:rPr>
      </w:pPr>
      <w:r>
        <w:rPr>
          <w:b/>
          <w:bCs/>
          <w:lang w:val="cs-CZ"/>
        </w:rPr>
        <w:t>Dodavatel:</w:t>
      </w:r>
    </w:p>
    <w:p w14:paraId="14EB00DA" w14:textId="77777777" w:rsidR="003A405F" w:rsidRDefault="003A405F" w:rsidP="003A405F">
      <w:pPr>
        <w:spacing w:line="240" w:lineRule="auto"/>
      </w:pPr>
      <w:r>
        <w:t>STAREZ – SPORT, a. s.</w:t>
      </w:r>
    </w:p>
    <w:p w14:paraId="168C5CCD" w14:textId="77777777" w:rsidR="003A405F" w:rsidRDefault="003A405F" w:rsidP="003A405F">
      <w:pPr>
        <w:spacing w:line="240" w:lineRule="auto"/>
      </w:pPr>
      <w:proofErr w:type="spellStart"/>
      <w:r>
        <w:t>Křídlovická</w:t>
      </w:r>
      <w:proofErr w:type="spellEnd"/>
      <w:r>
        <w:t xml:space="preserve"> 911/34</w:t>
      </w:r>
    </w:p>
    <w:p w14:paraId="21D0E164" w14:textId="77777777" w:rsidR="003A405F" w:rsidRDefault="003A405F" w:rsidP="003A405F">
      <w:pPr>
        <w:spacing w:line="240" w:lineRule="auto"/>
      </w:pPr>
      <w:r>
        <w:t xml:space="preserve">603 </w:t>
      </w:r>
      <w:proofErr w:type="gramStart"/>
      <w:r>
        <w:t>00  Brno</w:t>
      </w:r>
      <w:proofErr w:type="gramEnd"/>
    </w:p>
    <w:p w14:paraId="656386A7" w14:textId="36319FE4" w:rsidR="003A405F" w:rsidRDefault="003A405F" w:rsidP="003A405F">
      <w:pPr>
        <w:spacing w:line="240" w:lineRule="auto"/>
      </w:pPr>
      <w:r>
        <w:t>IČO: 26932211</w:t>
      </w:r>
    </w:p>
    <w:p w14:paraId="28CFC4E6" w14:textId="22D83CBE" w:rsidR="003A405F" w:rsidRDefault="003A405F" w:rsidP="003A405F">
      <w:pPr>
        <w:spacing w:line="240" w:lineRule="auto"/>
      </w:pPr>
      <w:proofErr w:type="spellStart"/>
      <w:r>
        <w:t>zastoupený</w:t>
      </w:r>
      <w:proofErr w:type="spellEnd"/>
      <w:r>
        <w:t xml:space="preserve">: </w:t>
      </w:r>
      <w:proofErr w:type="spellStart"/>
      <w:r w:rsidR="001B638D">
        <w:t>vz</w:t>
      </w:r>
      <w:proofErr w:type="spellEnd"/>
      <w:r w:rsidR="001B638D">
        <w:t xml:space="preserve">. </w:t>
      </w:r>
      <w:proofErr w:type="spellStart"/>
      <w:r w:rsidR="001B638D">
        <w:t>generálního</w:t>
      </w:r>
      <w:proofErr w:type="spellEnd"/>
      <w:r w:rsidR="001B638D">
        <w:t xml:space="preserve"> </w:t>
      </w:r>
      <w:proofErr w:type="spellStart"/>
      <w:r w:rsidR="001B638D">
        <w:t>ředitele</w:t>
      </w:r>
      <w:proofErr w:type="spellEnd"/>
      <w:r w:rsidR="001B638D">
        <w:t xml:space="preserve"> Mgr. Petra </w:t>
      </w:r>
      <w:proofErr w:type="spellStart"/>
      <w:r w:rsidR="001B638D">
        <w:t>B</w:t>
      </w:r>
      <w:r w:rsidR="009A4A2A">
        <w:t>ó</w:t>
      </w:r>
      <w:r w:rsidR="001B638D">
        <w:t>nová</w:t>
      </w:r>
      <w:proofErr w:type="spellEnd"/>
      <w:r w:rsidR="001B638D">
        <w:t xml:space="preserve"> </w:t>
      </w:r>
      <w:proofErr w:type="spellStart"/>
      <w:r w:rsidR="001B638D">
        <w:t>Mičánková</w:t>
      </w:r>
      <w:proofErr w:type="spellEnd"/>
      <w:r w:rsidR="001B638D">
        <w:t xml:space="preserve">, </w:t>
      </w:r>
      <w:proofErr w:type="spellStart"/>
      <w:r w:rsidR="001B638D">
        <w:t>obchodní</w:t>
      </w:r>
      <w:proofErr w:type="spellEnd"/>
      <w:r w:rsidR="001B638D">
        <w:t xml:space="preserve"> a </w:t>
      </w:r>
      <w:proofErr w:type="spellStart"/>
      <w:r w:rsidR="001B638D">
        <w:t>finanční</w:t>
      </w:r>
      <w:proofErr w:type="spellEnd"/>
      <w:r w:rsidR="001B638D">
        <w:t xml:space="preserve"> </w:t>
      </w:r>
      <w:proofErr w:type="spellStart"/>
      <w:r w:rsidR="001B638D">
        <w:t>ředitelka</w:t>
      </w:r>
      <w:proofErr w:type="spellEnd"/>
    </w:p>
    <w:p w14:paraId="7A87CD22" w14:textId="0996EBFA" w:rsidR="00684490" w:rsidRDefault="00F610B6" w:rsidP="0025669F">
      <w:pPr>
        <w:rPr>
          <w:lang w:val="cs-CZ"/>
        </w:rPr>
      </w:pPr>
      <w:r>
        <w:rPr>
          <w:lang w:val="cs-CZ"/>
        </w:rPr>
        <w:t>a</w:t>
      </w:r>
    </w:p>
    <w:p w14:paraId="0E61FA44" w14:textId="217C36FD" w:rsidR="00F80610" w:rsidRDefault="00F80610" w:rsidP="0025669F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Objednatel: </w:t>
      </w:r>
    </w:p>
    <w:p w14:paraId="6F3AF64C" w14:textId="349FEC3A" w:rsidR="00684490" w:rsidRPr="00F610B6" w:rsidRDefault="003A405F" w:rsidP="0025669F">
      <w:pPr>
        <w:rPr>
          <w:b/>
          <w:bCs/>
          <w:lang w:val="cs-CZ"/>
        </w:rPr>
      </w:pPr>
      <w:r>
        <w:rPr>
          <w:b/>
          <w:bCs/>
          <w:lang w:val="cs-CZ"/>
        </w:rPr>
        <w:t>Základní škola Brno, Sirotkova 36, příspěvková organizace</w:t>
      </w:r>
    </w:p>
    <w:p w14:paraId="0871AFF1" w14:textId="01FBE718" w:rsidR="00E5710C" w:rsidRDefault="003A405F" w:rsidP="0025669F">
      <w:pPr>
        <w:rPr>
          <w:lang w:val="cs-CZ"/>
        </w:rPr>
      </w:pPr>
      <w:r>
        <w:rPr>
          <w:lang w:val="cs-CZ"/>
        </w:rPr>
        <w:t>Sirotkova 371/36</w:t>
      </w:r>
    </w:p>
    <w:p w14:paraId="37DD40A3" w14:textId="0FC06280" w:rsidR="003A405F" w:rsidRDefault="003A405F" w:rsidP="0025669F">
      <w:pPr>
        <w:rPr>
          <w:lang w:val="cs-CZ"/>
        </w:rPr>
      </w:pPr>
      <w:r>
        <w:rPr>
          <w:lang w:val="cs-CZ"/>
        </w:rPr>
        <w:t xml:space="preserve">616 </w:t>
      </w:r>
      <w:proofErr w:type="gramStart"/>
      <w:r>
        <w:rPr>
          <w:lang w:val="cs-CZ"/>
        </w:rPr>
        <w:t>00  Brno</w:t>
      </w:r>
      <w:proofErr w:type="gramEnd"/>
    </w:p>
    <w:p w14:paraId="5B650022" w14:textId="6A87268D" w:rsidR="00132DE4" w:rsidRDefault="00132DE4" w:rsidP="0025669F">
      <w:pPr>
        <w:rPr>
          <w:lang w:val="cs-CZ"/>
        </w:rPr>
      </w:pPr>
      <w:r>
        <w:rPr>
          <w:lang w:val="cs-CZ"/>
        </w:rPr>
        <w:t xml:space="preserve">IČO: </w:t>
      </w:r>
      <w:r w:rsidR="003A405F">
        <w:rPr>
          <w:lang w:val="cs-CZ"/>
        </w:rPr>
        <w:t>62156781</w:t>
      </w:r>
    </w:p>
    <w:p w14:paraId="1EB8F09C" w14:textId="31C06FE5" w:rsidR="0017322F" w:rsidRDefault="003A405F" w:rsidP="0025669F">
      <w:pPr>
        <w:rPr>
          <w:lang w:val="cs-CZ"/>
        </w:rPr>
      </w:pPr>
      <w:r>
        <w:rPr>
          <w:lang w:val="cs-CZ"/>
        </w:rPr>
        <w:t>zastoupený: Mgr. Dan Jedlička, ředitel školy</w:t>
      </w:r>
    </w:p>
    <w:p w14:paraId="724733A7" w14:textId="554CAC2E" w:rsidR="000E2D0C" w:rsidRDefault="000E2D0C" w:rsidP="0025669F">
      <w:pPr>
        <w:rPr>
          <w:lang w:val="cs-CZ"/>
        </w:rPr>
      </w:pPr>
    </w:p>
    <w:p w14:paraId="7883EE0A" w14:textId="0045804C" w:rsidR="000E2D0C" w:rsidRDefault="008C7E34" w:rsidP="0025669F">
      <w:pPr>
        <w:rPr>
          <w:lang w:val="cs-CZ"/>
        </w:rPr>
      </w:pPr>
      <w:r>
        <w:rPr>
          <w:lang w:val="cs-CZ"/>
        </w:rPr>
        <w:t>(dodavatel a objednatel společně</w:t>
      </w:r>
      <w:r w:rsidR="008132AC">
        <w:rPr>
          <w:lang w:val="cs-CZ"/>
        </w:rPr>
        <w:t xml:space="preserve"> dále </w:t>
      </w:r>
      <w:r w:rsidR="008132AC" w:rsidRPr="00F610B6">
        <w:rPr>
          <w:b/>
          <w:bCs/>
          <w:lang w:val="cs-CZ"/>
        </w:rPr>
        <w:t>„smluvní strany“</w:t>
      </w:r>
      <w:r w:rsidR="008132AC">
        <w:rPr>
          <w:lang w:val="cs-CZ"/>
        </w:rPr>
        <w:t>)</w:t>
      </w:r>
    </w:p>
    <w:p w14:paraId="4DDF38F4" w14:textId="77777777" w:rsidR="008C7E34" w:rsidRDefault="008C7E34" w:rsidP="0025669F">
      <w:pPr>
        <w:rPr>
          <w:lang w:val="cs-CZ"/>
        </w:rPr>
      </w:pPr>
    </w:p>
    <w:p w14:paraId="23212BF0" w14:textId="3F54846E" w:rsidR="008C7E34" w:rsidRPr="00AA7339" w:rsidRDefault="008C7E34" w:rsidP="00F610B6">
      <w:pPr>
        <w:jc w:val="center"/>
        <w:rPr>
          <w:b/>
          <w:bCs/>
          <w:lang w:val="cs-CZ"/>
        </w:rPr>
      </w:pPr>
      <w:r w:rsidRPr="00AA7339">
        <w:rPr>
          <w:lang w:val="cs-CZ"/>
        </w:rPr>
        <w:t>I</w:t>
      </w:r>
      <w:r w:rsidRPr="00AA7339">
        <w:rPr>
          <w:b/>
          <w:bCs/>
          <w:lang w:val="cs-CZ"/>
        </w:rPr>
        <w:t>.</w:t>
      </w:r>
      <w:r w:rsidR="00F610B6" w:rsidRPr="00AA7339">
        <w:rPr>
          <w:b/>
          <w:bCs/>
          <w:lang w:val="cs-CZ"/>
        </w:rPr>
        <w:t xml:space="preserve"> </w:t>
      </w:r>
      <w:r w:rsidRPr="00AA7339">
        <w:rPr>
          <w:b/>
          <w:bCs/>
          <w:lang w:val="cs-CZ"/>
        </w:rPr>
        <w:t>Popis skutkového stavu</w:t>
      </w:r>
    </w:p>
    <w:p w14:paraId="7BBD19AB" w14:textId="0C8A6786" w:rsidR="008C7E34" w:rsidRPr="00AA7339" w:rsidRDefault="007B3EF6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AA7339">
        <w:rPr>
          <w:lang w:val="cs-CZ"/>
        </w:rPr>
        <w:t xml:space="preserve">Smluvní strany uzavřely dne </w:t>
      </w:r>
      <w:r w:rsidR="003A405F">
        <w:rPr>
          <w:lang w:val="cs-CZ"/>
        </w:rPr>
        <w:t>28</w:t>
      </w:r>
      <w:r w:rsidR="00B24107" w:rsidRPr="00AA7339">
        <w:rPr>
          <w:lang w:val="cs-CZ"/>
        </w:rPr>
        <w:t xml:space="preserve">. </w:t>
      </w:r>
      <w:r w:rsidR="003A405F">
        <w:rPr>
          <w:lang w:val="cs-CZ"/>
        </w:rPr>
        <w:t>8</w:t>
      </w:r>
      <w:r w:rsidR="001A1CA7">
        <w:rPr>
          <w:lang w:val="cs-CZ"/>
        </w:rPr>
        <w:t>. 2024 objednávku ubytovacích služeb.</w:t>
      </w:r>
      <w:r w:rsidR="007C3007" w:rsidRPr="00AA7339">
        <w:rPr>
          <w:lang w:val="cs-CZ"/>
        </w:rPr>
        <w:t xml:space="preserve"> </w:t>
      </w:r>
    </w:p>
    <w:p w14:paraId="735671D6" w14:textId="7304E109" w:rsidR="005630C7" w:rsidRDefault="005630C7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Objednatel je povinným subjektem pro uveřejňování</w:t>
      </w:r>
      <w:r w:rsidR="00212D10">
        <w:rPr>
          <w:lang w:val="cs-CZ"/>
        </w:rPr>
        <w:t xml:space="preserve"> v </w:t>
      </w:r>
      <w:r w:rsidR="003641F6">
        <w:rPr>
          <w:lang w:val="cs-CZ"/>
        </w:rPr>
        <w:t>r</w:t>
      </w:r>
      <w:r w:rsidR="00212D10">
        <w:rPr>
          <w:lang w:val="cs-CZ"/>
        </w:rPr>
        <w:t>egistru smluv</w:t>
      </w:r>
      <w:r w:rsidR="00F81318">
        <w:rPr>
          <w:lang w:val="cs-CZ"/>
        </w:rPr>
        <w:t>.</w:t>
      </w:r>
    </w:p>
    <w:p w14:paraId="09BB1913" w14:textId="714B3A04" w:rsidR="0011386C" w:rsidRDefault="0011386C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Obě smluvní s</w:t>
      </w:r>
      <w:r w:rsidR="00140B0C">
        <w:rPr>
          <w:lang w:val="cs-CZ"/>
        </w:rPr>
        <w:t xml:space="preserve">trany shodně konstatují, že do okamžiku sjednání této </w:t>
      </w:r>
      <w:r w:rsidR="000D1200">
        <w:rPr>
          <w:lang w:val="cs-CZ"/>
        </w:rPr>
        <w:t>S</w:t>
      </w:r>
      <w:r w:rsidR="00140B0C">
        <w:rPr>
          <w:lang w:val="cs-CZ"/>
        </w:rPr>
        <w:t>mlouvy o vypořádání závazků</w:t>
      </w:r>
      <w:r w:rsidR="002D259A">
        <w:rPr>
          <w:lang w:val="cs-CZ"/>
        </w:rPr>
        <w:t xml:space="preserve"> nedošlo </w:t>
      </w:r>
      <w:r w:rsidR="00A12E91">
        <w:rPr>
          <w:lang w:val="cs-CZ"/>
        </w:rPr>
        <w:t>v </w:t>
      </w:r>
      <w:r w:rsidR="00541901">
        <w:rPr>
          <w:lang w:val="cs-CZ"/>
        </w:rPr>
        <w:t>r</w:t>
      </w:r>
      <w:r w:rsidR="00A12E91">
        <w:rPr>
          <w:lang w:val="cs-CZ"/>
        </w:rPr>
        <w:t xml:space="preserve">egistru smluv </w:t>
      </w:r>
      <w:r w:rsidR="002D259A">
        <w:rPr>
          <w:lang w:val="cs-CZ"/>
        </w:rPr>
        <w:t xml:space="preserve">k uveřejnění </w:t>
      </w:r>
      <w:r w:rsidR="001A1CA7">
        <w:rPr>
          <w:lang w:val="cs-CZ"/>
        </w:rPr>
        <w:t>Objednávky ubytovacích služeb</w:t>
      </w:r>
      <w:r w:rsidR="00A12E91">
        <w:rPr>
          <w:lang w:val="cs-CZ"/>
        </w:rPr>
        <w:t xml:space="preserve"> </w:t>
      </w:r>
      <w:r w:rsidR="002D259A">
        <w:rPr>
          <w:lang w:val="cs-CZ"/>
        </w:rPr>
        <w:t>uvedené v odst. 1 tohoto článku I.</w:t>
      </w:r>
      <w:r w:rsidR="00FA62E0">
        <w:rPr>
          <w:lang w:val="cs-CZ"/>
        </w:rPr>
        <w:t xml:space="preserve"> </w:t>
      </w:r>
    </w:p>
    <w:p w14:paraId="58B32547" w14:textId="0E50A370" w:rsidR="00504C58" w:rsidRDefault="00504C58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V zájmu úpravy vzájemných práv a povinností</w:t>
      </w:r>
      <w:r w:rsidR="000874D2">
        <w:rPr>
          <w:lang w:val="cs-CZ"/>
        </w:rPr>
        <w:t xml:space="preserve"> smluvních stran</w:t>
      </w:r>
      <w:r w:rsidR="00D77636">
        <w:rPr>
          <w:lang w:val="cs-CZ"/>
        </w:rPr>
        <w:t xml:space="preserve"> vyplývajících z</w:t>
      </w:r>
      <w:r w:rsidR="001A1CA7">
        <w:rPr>
          <w:lang w:val="cs-CZ"/>
        </w:rPr>
        <w:t xml:space="preserve"> Objednávky</w:t>
      </w:r>
      <w:r w:rsidR="00BE70F6">
        <w:rPr>
          <w:lang w:val="cs-CZ"/>
        </w:rPr>
        <w:t xml:space="preserve">, s ohledem na skutečnost, že obě smluvní strany jednaly s vědomím závaznosti uzavřené </w:t>
      </w:r>
      <w:r w:rsidR="001A1CA7">
        <w:rPr>
          <w:lang w:val="cs-CZ"/>
        </w:rPr>
        <w:t xml:space="preserve">Objednávky ubytovacích služeb v souladu s </w:t>
      </w:r>
      <w:r w:rsidR="00E62488">
        <w:rPr>
          <w:lang w:val="cs-CZ"/>
        </w:rPr>
        <w:t>jejím obsahem</w:t>
      </w:r>
      <w:r w:rsidR="003B6291">
        <w:rPr>
          <w:lang w:val="cs-CZ"/>
        </w:rPr>
        <w:t xml:space="preserve"> </w:t>
      </w:r>
      <w:r w:rsidR="009A054D">
        <w:rPr>
          <w:lang w:val="cs-CZ"/>
        </w:rPr>
        <w:t xml:space="preserve">řádně </w:t>
      </w:r>
      <w:r w:rsidR="003B6291">
        <w:rPr>
          <w:lang w:val="cs-CZ"/>
        </w:rPr>
        <w:t xml:space="preserve">plnily, co si vzájemně ujednaly, a ve snaze napravit stav vzniklý v důsledku neuveřejnění </w:t>
      </w:r>
      <w:r w:rsidR="00FA2473">
        <w:rPr>
          <w:lang w:val="cs-CZ"/>
        </w:rPr>
        <w:t>v </w:t>
      </w:r>
      <w:r w:rsidR="00870221">
        <w:rPr>
          <w:lang w:val="cs-CZ"/>
        </w:rPr>
        <w:t>r</w:t>
      </w:r>
      <w:r w:rsidR="00FA2473">
        <w:rPr>
          <w:lang w:val="cs-CZ"/>
        </w:rPr>
        <w:t>egistru smluv</w:t>
      </w:r>
      <w:r w:rsidR="001A1CA7">
        <w:rPr>
          <w:lang w:val="cs-CZ"/>
        </w:rPr>
        <w:t xml:space="preserve"> Objednávky ubytovacích služeb</w:t>
      </w:r>
      <w:r w:rsidR="003B6291">
        <w:rPr>
          <w:lang w:val="cs-CZ"/>
        </w:rPr>
        <w:t>, sjednávají smluvní strany</w:t>
      </w:r>
      <w:r w:rsidR="00984F1A">
        <w:rPr>
          <w:lang w:val="cs-CZ"/>
        </w:rPr>
        <w:t xml:space="preserve"> tuto Smlouvu o vypořádání závazku ve znění, jak je</w:t>
      </w:r>
      <w:r w:rsidR="00CF2C81">
        <w:rPr>
          <w:lang w:val="cs-CZ"/>
        </w:rPr>
        <w:t xml:space="preserve"> zde</w:t>
      </w:r>
      <w:r w:rsidR="00984F1A">
        <w:rPr>
          <w:lang w:val="cs-CZ"/>
        </w:rPr>
        <w:t xml:space="preserve"> dále uvedeno.</w:t>
      </w:r>
    </w:p>
    <w:p w14:paraId="0EC1D6C7" w14:textId="77777777" w:rsidR="00F610B6" w:rsidRPr="00F610B6" w:rsidRDefault="00F610B6" w:rsidP="00F610B6">
      <w:pPr>
        <w:ind w:left="360"/>
        <w:rPr>
          <w:lang w:val="cs-CZ"/>
        </w:rPr>
      </w:pPr>
    </w:p>
    <w:p w14:paraId="787F78BA" w14:textId="6B51DA67" w:rsidR="0025669F" w:rsidRDefault="00CB3CB6" w:rsidP="008352E8">
      <w:pPr>
        <w:jc w:val="center"/>
        <w:rPr>
          <w:lang w:val="cs-CZ"/>
        </w:rPr>
      </w:pPr>
      <w:r>
        <w:rPr>
          <w:lang w:val="cs-CZ"/>
        </w:rPr>
        <w:lastRenderedPageBreak/>
        <w:t>II</w:t>
      </w:r>
      <w:r w:rsidRPr="008352E8">
        <w:rPr>
          <w:b/>
          <w:bCs/>
          <w:lang w:val="cs-CZ"/>
        </w:rPr>
        <w:t>. Práva a závazky smluvních stran</w:t>
      </w:r>
    </w:p>
    <w:p w14:paraId="0470FF34" w14:textId="087D1217" w:rsidR="00CB3CB6" w:rsidRDefault="0023323B" w:rsidP="0010472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8352E8">
        <w:rPr>
          <w:lang w:val="cs-CZ"/>
        </w:rPr>
        <w:t xml:space="preserve">Smluvní strany si </w:t>
      </w:r>
      <w:r w:rsidR="00FD1408">
        <w:rPr>
          <w:lang w:val="cs-CZ"/>
        </w:rPr>
        <w:t xml:space="preserve">tímto </w:t>
      </w:r>
      <w:r w:rsidRPr="008352E8">
        <w:rPr>
          <w:lang w:val="cs-CZ"/>
        </w:rPr>
        <w:t xml:space="preserve">ujednáním </w:t>
      </w:r>
      <w:r w:rsidR="00FD1408">
        <w:rPr>
          <w:lang w:val="cs-CZ"/>
        </w:rPr>
        <w:t>vzájemně stvrzují, že obsah vzájemných práv a povinností, který touto Smlouvou o vypořádání závazků</w:t>
      </w:r>
      <w:r w:rsidR="003A0996">
        <w:rPr>
          <w:lang w:val="cs-CZ"/>
        </w:rPr>
        <w:t xml:space="preserve"> nově sjednávají, je zcela a beze zbytku vyjádřen textem</w:t>
      </w:r>
      <w:r w:rsidR="00E068DE">
        <w:rPr>
          <w:lang w:val="cs-CZ"/>
        </w:rPr>
        <w:t xml:space="preserve"> </w:t>
      </w:r>
      <w:r w:rsidR="001A1CA7">
        <w:rPr>
          <w:lang w:val="cs-CZ"/>
        </w:rPr>
        <w:t>Objednávky ubytovacích služeb</w:t>
      </w:r>
      <w:r w:rsidR="00E068DE">
        <w:rPr>
          <w:lang w:val="cs-CZ"/>
        </w:rPr>
        <w:t xml:space="preserve">, která tvoří </w:t>
      </w:r>
      <w:r w:rsidR="00D07EFA">
        <w:rPr>
          <w:lang w:val="cs-CZ"/>
        </w:rPr>
        <w:t xml:space="preserve">pro tyto účely </w:t>
      </w:r>
      <w:r w:rsidR="00551FB3">
        <w:rPr>
          <w:lang w:val="cs-CZ"/>
        </w:rPr>
        <w:t>P</w:t>
      </w:r>
      <w:r w:rsidR="00E068DE">
        <w:rPr>
          <w:lang w:val="cs-CZ"/>
        </w:rPr>
        <w:t>řílohu</w:t>
      </w:r>
      <w:r w:rsidR="00D07EFA">
        <w:rPr>
          <w:lang w:val="cs-CZ"/>
        </w:rPr>
        <w:t xml:space="preserve"> </w:t>
      </w:r>
      <w:r w:rsidR="00551FB3">
        <w:rPr>
          <w:lang w:val="cs-CZ"/>
        </w:rPr>
        <w:t xml:space="preserve">č. 1 </w:t>
      </w:r>
      <w:r w:rsidR="00D07EFA">
        <w:rPr>
          <w:lang w:val="cs-CZ"/>
        </w:rPr>
        <w:t>této Smlouvy o vypořádání závazků</w:t>
      </w:r>
      <w:r w:rsidR="00D5095C">
        <w:rPr>
          <w:lang w:val="cs-CZ"/>
        </w:rPr>
        <w:t xml:space="preserve">. </w:t>
      </w:r>
      <w:r w:rsidR="00CE290E">
        <w:rPr>
          <w:lang w:val="cs-CZ"/>
        </w:rPr>
        <w:t xml:space="preserve">Lhůty se řídí </w:t>
      </w:r>
      <w:r w:rsidR="001A1CA7">
        <w:rPr>
          <w:lang w:val="cs-CZ"/>
        </w:rPr>
        <w:t>Objednávkou ubytovacích služeb</w:t>
      </w:r>
      <w:r w:rsidR="00530C59">
        <w:rPr>
          <w:lang w:val="cs-CZ"/>
        </w:rPr>
        <w:t xml:space="preserve"> a počítají se od 1. července 2017</w:t>
      </w:r>
      <w:r w:rsidR="00DE424F">
        <w:rPr>
          <w:lang w:val="cs-CZ"/>
        </w:rPr>
        <w:t xml:space="preserve"> (§ 9 a </w:t>
      </w:r>
      <w:r w:rsidR="009167A2">
        <w:rPr>
          <w:lang w:val="cs-CZ"/>
        </w:rPr>
        <w:t xml:space="preserve">§ </w:t>
      </w:r>
      <w:r w:rsidR="00DE424F">
        <w:rPr>
          <w:lang w:val="cs-CZ"/>
        </w:rPr>
        <w:t>10</w:t>
      </w:r>
      <w:r w:rsidR="009167A2">
        <w:rPr>
          <w:lang w:val="cs-CZ"/>
        </w:rPr>
        <w:t xml:space="preserve"> zákona o registru smluv)</w:t>
      </w:r>
      <w:r w:rsidR="00BC48DA">
        <w:rPr>
          <w:lang w:val="cs-CZ"/>
        </w:rPr>
        <w:t xml:space="preserve">. </w:t>
      </w:r>
    </w:p>
    <w:p w14:paraId="2A3DC5B2" w14:textId="4DE650F5" w:rsidR="00BC48DA" w:rsidRDefault="00B51F26" w:rsidP="0010472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Smluvní strany prohlašují, že veškerá vzájemně poskytnutá plnění </w:t>
      </w:r>
      <w:r w:rsidR="00B44521">
        <w:rPr>
          <w:lang w:val="cs-CZ"/>
        </w:rPr>
        <w:t>podle</w:t>
      </w:r>
      <w:r>
        <w:rPr>
          <w:lang w:val="cs-CZ"/>
        </w:rPr>
        <w:t xml:space="preserve"> </w:t>
      </w:r>
      <w:r w:rsidR="001A1CA7">
        <w:rPr>
          <w:lang w:val="cs-CZ"/>
        </w:rPr>
        <w:t>Objednávky ubytovacích služeb</w:t>
      </w:r>
      <w:r w:rsidR="002C6F29">
        <w:rPr>
          <w:lang w:val="cs-CZ"/>
        </w:rPr>
        <w:t xml:space="preserve"> považují za plnění dle této Smlouvy o vypořádání závazků</w:t>
      </w:r>
      <w:r w:rsidR="00DD0020">
        <w:rPr>
          <w:lang w:val="cs-CZ"/>
        </w:rPr>
        <w:t xml:space="preserve"> a že v souvislosti se vzájemně poskytnutým plněním </w:t>
      </w:r>
      <w:proofErr w:type="gramStart"/>
      <w:r w:rsidR="00DD0020">
        <w:rPr>
          <w:lang w:val="cs-CZ"/>
        </w:rPr>
        <w:t>nebudou  vůči</w:t>
      </w:r>
      <w:proofErr w:type="gramEnd"/>
      <w:r w:rsidR="00511594">
        <w:rPr>
          <w:lang w:val="cs-CZ"/>
        </w:rPr>
        <w:t xml:space="preserve"> sobě </w:t>
      </w:r>
      <w:r w:rsidR="00E36563">
        <w:rPr>
          <w:lang w:val="cs-CZ"/>
        </w:rPr>
        <w:t xml:space="preserve">vznášet </w:t>
      </w:r>
      <w:r w:rsidR="00511594">
        <w:rPr>
          <w:lang w:val="cs-CZ"/>
        </w:rPr>
        <w:t>nároky z titulu bezdůvodného obohacení.</w:t>
      </w:r>
    </w:p>
    <w:p w14:paraId="6DB8A4FD" w14:textId="1A9B1B18" w:rsidR="001C2041" w:rsidRDefault="000239AD" w:rsidP="0010472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Objednatel</w:t>
      </w:r>
      <w:r w:rsidR="000319E6">
        <w:rPr>
          <w:lang w:val="cs-CZ"/>
        </w:rPr>
        <w:t>, kter</w:t>
      </w:r>
      <w:r>
        <w:rPr>
          <w:lang w:val="cs-CZ"/>
        </w:rPr>
        <w:t>ý</w:t>
      </w:r>
      <w:r w:rsidR="000319E6">
        <w:rPr>
          <w:lang w:val="cs-CZ"/>
        </w:rPr>
        <w:t xml:space="preserve"> je </w:t>
      </w:r>
      <w:r w:rsidR="00895019">
        <w:rPr>
          <w:lang w:val="cs-CZ"/>
        </w:rPr>
        <w:t>povinným subjektem pro uveřejňování v </w:t>
      </w:r>
      <w:r>
        <w:rPr>
          <w:lang w:val="cs-CZ"/>
        </w:rPr>
        <w:t>r</w:t>
      </w:r>
      <w:r w:rsidR="00895019">
        <w:rPr>
          <w:lang w:val="cs-CZ"/>
        </w:rPr>
        <w:t>egistru smluv podle zákona o registru smluv</w:t>
      </w:r>
      <w:r w:rsidR="001423F7">
        <w:rPr>
          <w:lang w:val="cs-CZ"/>
        </w:rPr>
        <w:t xml:space="preserve"> </w:t>
      </w:r>
      <w:r w:rsidR="00901BAB">
        <w:rPr>
          <w:lang w:val="cs-CZ"/>
        </w:rPr>
        <w:t xml:space="preserve">v případě </w:t>
      </w:r>
      <w:r w:rsidR="001A1CA7">
        <w:rPr>
          <w:lang w:val="cs-CZ"/>
        </w:rPr>
        <w:t>Objednávky ubytovacích služeb</w:t>
      </w:r>
      <w:r w:rsidR="00901BAB">
        <w:rPr>
          <w:lang w:val="cs-CZ"/>
        </w:rPr>
        <w:t xml:space="preserve"> uvedené v článku I. odst. 1 této Smlouvy o vypořádání závazků</w:t>
      </w:r>
      <w:r w:rsidR="004F2672">
        <w:rPr>
          <w:lang w:val="cs-CZ"/>
        </w:rPr>
        <w:t xml:space="preserve">, se tímto </w:t>
      </w:r>
      <w:r w:rsidR="000764DF">
        <w:rPr>
          <w:lang w:val="cs-CZ"/>
        </w:rPr>
        <w:t xml:space="preserve">dodavateli </w:t>
      </w:r>
      <w:r w:rsidR="004F2672">
        <w:rPr>
          <w:lang w:val="cs-CZ"/>
        </w:rPr>
        <w:t>zavazuje</w:t>
      </w:r>
      <w:r w:rsidR="003D7009">
        <w:rPr>
          <w:lang w:val="cs-CZ"/>
        </w:rPr>
        <w:t xml:space="preserve"> k neprodlenému uveřejnění této Smlouvy o vypořádání závazků</w:t>
      </w:r>
      <w:r w:rsidR="00C330B8">
        <w:rPr>
          <w:lang w:val="cs-CZ"/>
        </w:rPr>
        <w:t xml:space="preserve"> a</w:t>
      </w:r>
      <w:r w:rsidR="001A1CA7">
        <w:rPr>
          <w:lang w:val="cs-CZ"/>
        </w:rPr>
        <w:t xml:space="preserve"> </w:t>
      </w:r>
      <w:r w:rsidR="00C330B8">
        <w:rPr>
          <w:lang w:val="cs-CZ"/>
        </w:rPr>
        <w:t>Příloh</w:t>
      </w:r>
      <w:r w:rsidR="001A1CA7">
        <w:rPr>
          <w:lang w:val="cs-CZ"/>
        </w:rPr>
        <w:t>y</w:t>
      </w:r>
      <w:r w:rsidR="00C330B8">
        <w:rPr>
          <w:lang w:val="cs-CZ"/>
        </w:rPr>
        <w:t xml:space="preserve"> č. 1 </w:t>
      </w:r>
      <w:r w:rsidR="002F1188">
        <w:rPr>
          <w:lang w:val="cs-CZ"/>
        </w:rPr>
        <w:t>v </w:t>
      </w:r>
      <w:r w:rsidR="00464EFF">
        <w:rPr>
          <w:lang w:val="cs-CZ"/>
        </w:rPr>
        <w:t>r</w:t>
      </w:r>
      <w:r w:rsidR="002F1188">
        <w:rPr>
          <w:lang w:val="cs-CZ"/>
        </w:rPr>
        <w:t xml:space="preserve">egistru smluv v souladu s ustanovením § 5 zákona o registru smluv. </w:t>
      </w:r>
      <w:r w:rsidR="00FD550A">
        <w:rPr>
          <w:lang w:val="cs-CZ"/>
        </w:rPr>
        <w:t xml:space="preserve"> </w:t>
      </w:r>
    </w:p>
    <w:p w14:paraId="02152856" w14:textId="77777777" w:rsidR="002F1188" w:rsidRDefault="002F1188" w:rsidP="002F1188">
      <w:pPr>
        <w:ind w:left="360"/>
        <w:rPr>
          <w:lang w:val="cs-CZ"/>
        </w:rPr>
      </w:pPr>
    </w:p>
    <w:p w14:paraId="2A4C36EB" w14:textId="14A339FF" w:rsidR="002F1188" w:rsidRDefault="002F1188" w:rsidP="00A427E7">
      <w:pPr>
        <w:ind w:left="360"/>
        <w:jc w:val="center"/>
        <w:rPr>
          <w:lang w:val="cs-CZ"/>
        </w:rPr>
      </w:pPr>
      <w:r>
        <w:rPr>
          <w:lang w:val="cs-CZ"/>
        </w:rPr>
        <w:t>III</w:t>
      </w:r>
      <w:r w:rsidRPr="00A427E7">
        <w:rPr>
          <w:b/>
          <w:bCs/>
          <w:lang w:val="cs-CZ"/>
        </w:rPr>
        <w:t>. Závěrečná ustanovení</w:t>
      </w:r>
    </w:p>
    <w:p w14:paraId="1830022B" w14:textId="45F32238" w:rsidR="0038584E" w:rsidRDefault="0038584E" w:rsidP="00104726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 xml:space="preserve">Tato Smlouva o </w:t>
      </w:r>
      <w:r w:rsidR="0020301E">
        <w:rPr>
          <w:lang w:val="cs-CZ"/>
        </w:rPr>
        <w:t xml:space="preserve">vypořádání závazků nabývá </w:t>
      </w:r>
      <w:r w:rsidR="00EB4A2A">
        <w:rPr>
          <w:lang w:val="cs-CZ"/>
        </w:rPr>
        <w:t xml:space="preserve">platnosti dnem oboustranného podpisu oprávněnými osobami </w:t>
      </w:r>
      <w:r w:rsidR="008B43CD">
        <w:rPr>
          <w:lang w:val="cs-CZ"/>
        </w:rPr>
        <w:t xml:space="preserve">smluvních stran a </w:t>
      </w:r>
      <w:r w:rsidR="0020301E">
        <w:rPr>
          <w:lang w:val="cs-CZ"/>
        </w:rPr>
        <w:t xml:space="preserve">účinnosti </w:t>
      </w:r>
      <w:r w:rsidR="008B43CD">
        <w:rPr>
          <w:lang w:val="cs-CZ"/>
        </w:rPr>
        <w:t xml:space="preserve">nabývá </w:t>
      </w:r>
      <w:r w:rsidR="0020301E">
        <w:rPr>
          <w:lang w:val="cs-CZ"/>
        </w:rPr>
        <w:t>dnem uveřejnění v </w:t>
      </w:r>
      <w:r w:rsidR="00A54C1E">
        <w:rPr>
          <w:lang w:val="cs-CZ"/>
        </w:rPr>
        <w:t>r</w:t>
      </w:r>
      <w:r w:rsidR="0020301E">
        <w:rPr>
          <w:lang w:val="cs-CZ"/>
        </w:rPr>
        <w:t xml:space="preserve">egistru smluv. </w:t>
      </w:r>
    </w:p>
    <w:p w14:paraId="055B82F6" w14:textId="72882DBC" w:rsidR="0020301E" w:rsidRDefault="00240CF4" w:rsidP="00104726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>Tato Smlouva o vypořádání závazků je vyhotovena v</w:t>
      </w:r>
      <w:r w:rsidR="00120EEE">
        <w:rPr>
          <w:lang w:val="cs-CZ"/>
        </w:rPr>
        <w:t>e</w:t>
      </w:r>
      <w:r w:rsidR="00836087">
        <w:rPr>
          <w:lang w:val="cs-CZ"/>
        </w:rPr>
        <w:t> </w:t>
      </w:r>
      <w:r w:rsidR="00354FC1">
        <w:rPr>
          <w:lang w:val="cs-CZ"/>
        </w:rPr>
        <w:t>čtyřech</w:t>
      </w:r>
      <w:r w:rsidR="00120EEE">
        <w:rPr>
          <w:lang w:val="cs-CZ"/>
        </w:rPr>
        <w:t xml:space="preserve"> (</w:t>
      </w:r>
      <w:r w:rsidR="001A1CA7">
        <w:rPr>
          <w:lang w:val="cs-CZ"/>
        </w:rPr>
        <w:t>2</w:t>
      </w:r>
      <w:r w:rsidR="00354FC1">
        <w:rPr>
          <w:lang w:val="cs-CZ"/>
        </w:rPr>
        <w:t>)</w:t>
      </w:r>
      <w:r w:rsidR="00836087">
        <w:rPr>
          <w:lang w:val="cs-CZ"/>
        </w:rPr>
        <w:t xml:space="preserve"> stejnopisech, každý</w:t>
      </w:r>
      <w:r w:rsidR="00D026FE">
        <w:rPr>
          <w:lang w:val="cs-CZ"/>
        </w:rPr>
        <w:t xml:space="preserve"> s hodnotou originálu, přičemž každá smluvní strana obdrží </w:t>
      </w:r>
      <w:r w:rsidR="00354FC1">
        <w:rPr>
          <w:lang w:val="cs-CZ"/>
        </w:rPr>
        <w:t>dvě</w:t>
      </w:r>
      <w:r w:rsidR="00D026FE">
        <w:rPr>
          <w:lang w:val="cs-CZ"/>
        </w:rPr>
        <w:t xml:space="preserve"> (</w:t>
      </w:r>
      <w:r w:rsidR="001A1CA7">
        <w:rPr>
          <w:lang w:val="cs-CZ"/>
        </w:rPr>
        <w:t>1</w:t>
      </w:r>
      <w:r w:rsidR="00D026FE">
        <w:rPr>
          <w:lang w:val="cs-CZ"/>
        </w:rPr>
        <w:t>) vyhotovení.</w:t>
      </w:r>
    </w:p>
    <w:p w14:paraId="753CBF18" w14:textId="08FC3D98" w:rsidR="002F6B8F" w:rsidRDefault="002F6B8F" w:rsidP="00104726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 xml:space="preserve">Součástmi této Smlouvy o vypořádání závazků jsou: </w:t>
      </w:r>
    </w:p>
    <w:p w14:paraId="7D6212DB" w14:textId="22812AE6" w:rsidR="00807E6E" w:rsidRDefault="00807E6E" w:rsidP="001A1CA7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Příloha č. 1 – </w:t>
      </w:r>
      <w:r w:rsidR="001A1CA7">
        <w:rPr>
          <w:lang w:val="cs-CZ"/>
        </w:rPr>
        <w:t>Objednávka ubytovacích služeb</w:t>
      </w:r>
    </w:p>
    <w:p w14:paraId="300806DE" w14:textId="77777777" w:rsidR="00CD2F3F" w:rsidRDefault="00CD2F3F" w:rsidP="00CD2F3F">
      <w:pPr>
        <w:rPr>
          <w:lang w:val="cs-CZ"/>
        </w:rPr>
      </w:pPr>
    </w:p>
    <w:p w14:paraId="7029E351" w14:textId="56E8C5D3" w:rsidR="00CD2F3F" w:rsidRDefault="00CD2F3F" w:rsidP="00CD2F3F">
      <w:pPr>
        <w:rPr>
          <w:lang w:val="cs-CZ"/>
        </w:rPr>
      </w:pPr>
      <w:r>
        <w:rPr>
          <w:lang w:val="cs-CZ"/>
        </w:rPr>
        <w:t xml:space="preserve">        Za objednatele:</w:t>
      </w:r>
      <w:r w:rsidRPr="00CD2F3F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dodavatele:</w:t>
      </w:r>
    </w:p>
    <w:p w14:paraId="79B961CE" w14:textId="5BAC1DE0" w:rsidR="001B638D" w:rsidRDefault="001B638D" w:rsidP="00CD2F3F">
      <w:pPr>
        <w:rPr>
          <w:lang w:val="cs-CZ"/>
        </w:rPr>
      </w:pPr>
      <w:r>
        <w:rPr>
          <w:lang w:val="cs-CZ"/>
        </w:rPr>
        <w:t xml:space="preserve">                                      8. 10.2024                                                                                    8. 10. 2024</w:t>
      </w:r>
    </w:p>
    <w:p w14:paraId="4D9288C6" w14:textId="33630B68" w:rsidR="008D108A" w:rsidRDefault="00CD2F3F" w:rsidP="00CD2F3F">
      <w:pPr>
        <w:rPr>
          <w:lang w:val="cs-CZ"/>
        </w:rPr>
      </w:pPr>
      <w:r>
        <w:rPr>
          <w:lang w:val="cs-CZ"/>
        </w:rPr>
        <w:t xml:space="preserve">        </w:t>
      </w:r>
      <w:r w:rsidR="002B3E0E">
        <w:rPr>
          <w:lang w:val="cs-CZ"/>
        </w:rPr>
        <w:t>V</w:t>
      </w:r>
      <w:r w:rsidR="001A1CA7">
        <w:rPr>
          <w:lang w:val="cs-CZ"/>
        </w:rPr>
        <w:t> </w:t>
      </w:r>
      <w:proofErr w:type="gramStart"/>
      <w:r w:rsidR="001A1CA7">
        <w:rPr>
          <w:lang w:val="cs-CZ"/>
        </w:rPr>
        <w:t xml:space="preserve">Brně </w:t>
      </w:r>
      <w:r w:rsidR="002B3E0E">
        <w:rPr>
          <w:lang w:val="cs-CZ"/>
        </w:rPr>
        <w:t xml:space="preserve"> dne</w:t>
      </w:r>
      <w:proofErr w:type="gramEnd"/>
      <w:r w:rsidR="002B3E0E">
        <w:rPr>
          <w:lang w:val="cs-CZ"/>
        </w:rPr>
        <w:t xml:space="preserve"> ………………………</w:t>
      </w:r>
      <w:r w:rsidR="008D108A">
        <w:rPr>
          <w:lang w:val="cs-CZ"/>
        </w:rPr>
        <w:tab/>
      </w:r>
      <w:r w:rsidR="008D108A">
        <w:rPr>
          <w:lang w:val="cs-CZ"/>
        </w:rPr>
        <w:tab/>
      </w:r>
      <w:r w:rsidR="008D108A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8D108A">
        <w:rPr>
          <w:lang w:val="cs-CZ"/>
        </w:rPr>
        <w:t>V</w:t>
      </w:r>
      <w:r w:rsidR="001A1CA7">
        <w:rPr>
          <w:lang w:val="cs-CZ"/>
        </w:rPr>
        <w:t xml:space="preserve"> Brně </w:t>
      </w:r>
      <w:r w:rsidR="008D108A">
        <w:rPr>
          <w:lang w:val="cs-CZ"/>
        </w:rPr>
        <w:t>dne ……………………………….</w:t>
      </w:r>
    </w:p>
    <w:p w14:paraId="4516C940" w14:textId="77777777" w:rsidR="001A1CA7" w:rsidRDefault="004C624B" w:rsidP="000D242E">
      <w:pPr>
        <w:rPr>
          <w:lang w:val="cs-CZ"/>
        </w:rPr>
      </w:pPr>
      <w:r>
        <w:rPr>
          <w:lang w:val="cs-CZ"/>
        </w:rPr>
        <w:t xml:space="preserve">       </w:t>
      </w:r>
    </w:p>
    <w:p w14:paraId="519087A5" w14:textId="77777777" w:rsidR="001A1CA7" w:rsidRDefault="001A1CA7" w:rsidP="000D242E">
      <w:pPr>
        <w:rPr>
          <w:lang w:val="cs-CZ"/>
        </w:rPr>
      </w:pPr>
    </w:p>
    <w:p w14:paraId="03356B6B" w14:textId="77777777" w:rsidR="001A1CA7" w:rsidRDefault="001A1CA7" w:rsidP="000D242E">
      <w:pPr>
        <w:rPr>
          <w:lang w:val="cs-CZ"/>
        </w:rPr>
      </w:pPr>
    </w:p>
    <w:p w14:paraId="25C51FA0" w14:textId="30B0A1A1" w:rsidR="004C624B" w:rsidRDefault="004C624B" w:rsidP="000D242E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</w:p>
    <w:p w14:paraId="0065B98F" w14:textId="63143B3E" w:rsidR="004C624B" w:rsidRDefault="004C624B" w:rsidP="004C624B">
      <w:pPr>
        <w:rPr>
          <w:lang w:val="cs-CZ"/>
        </w:rPr>
      </w:pPr>
      <w:r>
        <w:rPr>
          <w:lang w:val="cs-CZ"/>
        </w:rPr>
        <w:t xml:space="preserve">        </w:t>
      </w:r>
      <w:r w:rsidR="004E58AF">
        <w:rPr>
          <w:lang w:val="cs-CZ"/>
        </w:rPr>
        <w:t>…………………………………………………….</w:t>
      </w:r>
      <w:r w:rsidR="004E58AF">
        <w:rPr>
          <w:lang w:val="cs-CZ"/>
        </w:rPr>
        <w:tab/>
      </w:r>
      <w:r w:rsidR="004E58AF">
        <w:rPr>
          <w:lang w:val="cs-CZ"/>
        </w:rPr>
        <w:tab/>
      </w:r>
      <w:r w:rsidR="004E58AF">
        <w:rPr>
          <w:lang w:val="cs-CZ"/>
        </w:rPr>
        <w:tab/>
      </w:r>
      <w:r w:rsidR="004E58AF">
        <w:rPr>
          <w:lang w:val="cs-CZ"/>
        </w:rPr>
        <w:tab/>
        <w:t>…………………………………………………………</w:t>
      </w:r>
    </w:p>
    <w:p w14:paraId="1CE95639" w14:textId="5AE68A34" w:rsidR="001B638D" w:rsidRDefault="004C624B" w:rsidP="001B638D">
      <w:pPr>
        <w:spacing w:after="0" w:line="240" w:lineRule="auto"/>
      </w:pPr>
      <w:r>
        <w:rPr>
          <w:lang w:val="cs-CZ"/>
        </w:rPr>
        <w:t xml:space="preserve">  </w:t>
      </w:r>
      <w:r w:rsidR="001B638D">
        <w:rPr>
          <w:lang w:val="cs-CZ"/>
        </w:rPr>
        <w:t xml:space="preserve">                  Mgr. Dan Jedlička                                                                 </w:t>
      </w:r>
      <w:proofErr w:type="spellStart"/>
      <w:r w:rsidR="001B638D">
        <w:t>vz</w:t>
      </w:r>
      <w:proofErr w:type="spellEnd"/>
      <w:r w:rsidR="001B638D">
        <w:t xml:space="preserve">. </w:t>
      </w:r>
      <w:proofErr w:type="spellStart"/>
      <w:r w:rsidR="001B638D">
        <w:t>generálního</w:t>
      </w:r>
      <w:proofErr w:type="spellEnd"/>
      <w:r w:rsidR="001B638D">
        <w:t xml:space="preserve"> </w:t>
      </w:r>
      <w:proofErr w:type="spellStart"/>
      <w:r w:rsidR="001B638D">
        <w:t>ředitele</w:t>
      </w:r>
      <w:proofErr w:type="spellEnd"/>
      <w:r w:rsidR="001B638D">
        <w:t xml:space="preserve"> Mgr. Petra </w:t>
      </w:r>
      <w:r w:rsidR="001B638D">
        <w:tab/>
      </w:r>
      <w:r w:rsidR="001B638D">
        <w:tab/>
      </w:r>
      <w:r w:rsidR="001B638D">
        <w:tab/>
      </w:r>
      <w:r w:rsidR="001B638D">
        <w:tab/>
      </w:r>
      <w:r w:rsidR="001B638D">
        <w:tab/>
      </w:r>
      <w:r w:rsidR="001B638D">
        <w:tab/>
      </w:r>
      <w:r w:rsidR="001B638D">
        <w:tab/>
      </w:r>
      <w:r w:rsidR="001B638D">
        <w:tab/>
      </w:r>
      <w:r w:rsidR="001B638D">
        <w:tab/>
      </w:r>
      <w:proofErr w:type="spellStart"/>
      <w:r w:rsidR="001B638D">
        <w:t>B</w:t>
      </w:r>
      <w:r w:rsidR="009A4A2A">
        <w:t>ó</w:t>
      </w:r>
      <w:bookmarkStart w:id="0" w:name="_GoBack"/>
      <w:bookmarkEnd w:id="0"/>
      <w:r w:rsidR="001B638D">
        <w:t>nová</w:t>
      </w:r>
      <w:proofErr w:type="spellEnd"/>
      <w:r w:rsidR="001B638D">
        <w:t xml:space="preserve"> </w:t>
      </w:r>
      <w:proofErr w:type="spellStart"/>
      <w:r w:rsidR="001B638D">
        <w:t>Mičánková</w:t>
      </w:r>
      <w:proofErr w:type="spellEnd"/>
      <w:r w:rsidR="001B638D">
        <w:t xml:space="preserve">, </w:t>
      </w:r>
    </w:p>
    <w:p w14:paraId="261EA335" w14:textId="1A5C1A33" w:rsidR="000D242E" w:rsidRDefault="001B638D" w:rsidP="001B638D">
      <w:pPr>
        <w:spacing w:after="0" w:line="240" w:lineRule="auto"/>
        <w:rPr>
          <w:lang w:val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obchodní</w:t>
      </w:r>
      <w:proofErr w:type="spellEnd"/>
      <w:r>
        <w:t xml:space="preserve"> 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ředitelka</w:t>
      </w:r>
      <w:proofErr w:type="spellEnd"/>
    </w:p>
    <w:p w14:paraId="3078AC27" w14:textId="77777777" w:rsidR="000D242E" w:rsidRPr="0038584E" w:rsidRDefault="000D242E" w:rsidP="002F6B8F">
      <w:pPr>
        <w:pStyle w:val="Odstavecseseznamem"/>
        <w:rPr>
          <w:lang w:val="cs-CZ"/>
        </w:rPr>
      </w:pPr>
    </w:p>
    <w:p w14:paraId="694AD92A" w14:textId="05CFF01C" w:rsidR="0038584E" w:rsidRPr="0038584E" w:rsidRDefault="0038584E" w:rsidP="0038584E">
      <w:pPr>
        <w:rPr>
          <w:lang w:val="cs-CZ"/>
        </w:rPr>
      </w:pPr>
      <w:r>
        <w:rPr>
          <w:lang w:val="cs-CZ"/>
        </w:rPr>
        <w:t xml:space="preserve">   </w:t>
      </w:r>
    </w:p>
    <w:sectPr w:rsidR="0038584E" w:rsidRPr="0038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565D6" w16cex:dateUtc="2024-09-18T12:44:00Z"/>
  <w16cex:commentExtensible w16cex:durableId="2A956DAE" w16cex:dateUtc="2024-09-18T13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A4E"/>
    <w:multiLevelType w:val="hybridMultilevel"/>
    <w:tmpl w:val="4DDE968C"/>
    <w:lvl w:ilvl="0" w:tplc="EC40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BE9"/>
    <w:multiLevelType w:val="hybridMultilevel"/>
    <w:tmpl w:val="CEA2B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A91"/>
    <w:multiLevelType w:val="hybridMultilevel"/>
    <w:tmpl w:val="1222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2576"/>
    <w:multiLevelType w:val="hybridMultilevel"/>
    <w:tmpl w:val="2490F974"/>
    <w:lvl w:ilvl="0" w:tplc="2002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5A92"/>
    <w:multiLevelType w:val="hybridMultilevel"/>
    <w:tmpl w:val="FC92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7C60"/>
    <w:multiLevelType w:val="hybridMultilevel"/>
    <w:tmpl w:val="1946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875F9"/>
    <w:multiLevelType w:val="hybridMultilevel"/>
    <w:tmpl w:val="F802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9F"/>
    <w:rsid w:val="000239AD"/>
    <w:rsid w:val="000319E6"/>
    <w:rsid w:val="00042A4D"/>
    <w:rsid w:val="000606EA"/>
    <w:rsid w:val="00066B97"/>
    <w:rsid w:val="000764DF"/>
    <w:rsid w:val="000874D2"/>
    <w:rsid w:val="000D1200"/>
    <w:rsid w:val="000D242E"/>
    <w:rsid w:val="000E2D0C"/>
    <w:rsid w:val="00104726"/>
    <w:rsid w:val="00112FD9"/>
    <w:rsid w:val="0011386C"/>
    <w:rsid w:val="00120EEE"/>
    <w:rsid w:val="00132DE4"/>
    <w:rsid w:val="00140B0C"/>
    <w:rsid w:val="001423F7"/>
    <w:rsid w:val="0017322F"/>
    <w:rsid w:val="001A1CA7"/>
    <w:rsid w:val="001B638D"/>
    <w:rsid w:val="001C2041"/>
    <w:rsid w:val="0020301E"/>
    <w:rsid w:val="00212D10"/>
    <w:rsid w:val="002153F6"/>
    <w:rsid w:val="0023323B"/>
    <w:rsid w:val="00240CF4"/>
    <w:rsid w:val="0025669F"/>
    <w:rsid w:val="002A3D1F"/>
    <w:rsid w:val="002B3E0E"/>
    <w:rsid w:val="002C6F29"/>
    <w:rsid w:val="002D259A"/>
    <w:rsid w:val="002F1188"/>
    <w:rsid w:val="002F6B8F"/>
    <w:rsid w:val="00302074"/>
    <w:rsid w:val="00317CCE"/>
    <w:rsid w:val="003264BA"/>
    <w:rsid w:val="00354FC1"/>
    <w:rsid w:val="003641F6"/>
    <w:rsid w:val="0038584E"/>
    <w:rsid w:val="003A0996"/>
    <w:rsid w:val="003A405F"/>
    <w:rsid w:val="003B6291"/>
    <w:rsid w:val="003D7009"/>
    <w:rsid w:val="003E4314"/>
    <w:rsid w:val="003E77EB"/>
    <w:rsid w:val="003F1D86"/>
    <w:rsid w:val="00404F63"/>
    <w:rsid w:val="00464EFF"/>
    <w:rsid w:val="004766AC"/>
    <w:rsid w:val="0048568E"/>
    <w:rsid w:val="004C624B"/>
    <w:rsid w:val="004D25ED"/>
    <w:rsid w:val="004E58AF"/>
    <w:rsid w:val="004F2672"/>
    <w:rsid w:val="00501869"/>
    <w:rsid w:val="00504C58"/>
    <w:rsid w:val="00511594"/>
    <w:rsid w:val="00530C59"/>
    <w:rsid w:val="00541901"/>
    <w:rsid w:val="00551FB3"/>
    <w:rsid w:val="005630C7"/>
    <w:rsid w:val="00595EEE"/>
    <w:rsid w:val="005A47C2"/>
    <w:rsid w:val="005B4483"/>
    <w:rsid w:val="005C2343"/>
    <w:rsid w:val="005F05D2"/>
    <w:rsid w:val="0060267F"/>
    <w:rsid w:val="006067F9"/>
    <w:rsid w:val="00684490"/>
    <w:rsid w:val="006B0FE3"/>
    <w:rsid w:val="00763EE5"/>
    <w:rsid w:val="007869F5"/>
    <w:rsid w:val="007A7E03"/>
    <w:rsid w:val="007B3EF6"/>
    <w:rsid w:val="007C3007"/>
    <w:rsid w:val="00807E6E"/>
    <w:rsid w:val="008132AC"/>
    <w:rsid w:val="00821CDA"/>
    <w:rsid w:val="008352E8"/>
    <w:rsid w:val="00836087"/>
    <w:rsid w:val="008509F3"/>
    <w:rsid w:val="00865804"/>
    <w:rsid w:val="00870221"/>
    <w:rsid w:val="00895019"/>
    <w:rsid w:val="008B41AE"/>
    <w:rsid w:val="008B43CD"/>
    <w:rsid w:val="008C1746"/>
    <w:rsid w:val="008C7E34"/>
    <w:rsid w:val="008D0E2B"/>
    <w:rsid w:val="008D108A"/>
    <w:rsid w:val="00901BAB"/>
    <w:rsid w:val="009167A2"/>
    <w:rsid w:val="00984F1A"/>
    <w:rsid w:val="009872FD"/>
    <w:rsid w:val="009A054D"/>
    <w:rsid w:val="009A4A2A"/>
    <w:rsid w:val="00A12E91"/>
    <w:rsid w:val="00A30675"/>
    <w:rsid w:val="00A4196D"/>
    <w:rsid w:val="00A427E7"/>
    <w:rsid w:val="00A54C1E"/>
    <w:rsid w:val="00A95B07"/>
    <w:rsid w:val="00AA0A59"/>
    <w:rsid w:val="00AA7339"/>
    <w:rsid w:val="00AD2B0B"/>
    <w:rsid w:val="00AE490C"/>
    <w:rsid w:val="00AE5493"/>
    <w:rsid w:val="00AF2D61"/>
    <w:rsid w:val="00B24107"/>
    <w:rsid w:val="00B40334"/>
    <w:rsid w:val="00B44521"/>
    <w:rsid w:val="00B51F26"/>
    <w:rsid w:val="00B671B7"/>
    <w:rsid w:val="00B72EAE"/>
    <w:rsid w:val="00B865DF"/>
    <w:rsid w:val="00BA077E"/>
    <w:rsid w:val="00BC48DA"/>
    <w:rsid w:val="00BE70F6"/>
    <w:rsid w:val="00C15EDE"/>
    <w:rsid w:val="00C330B8"/>
    <w:rsid w:val="00C35C3B"/>
    <w:rsid w:val="00C656F5"/>
    <w:rsid w:val="00C86B8B"/>
    <w:rsid w:val="00C918F8"/>
    <w:rsid w:val="00CB3CB6"/>
    <w:rsid w:val="00CD24BB"/>
    <w:rsid w:val="00CD2F3F"/>
    <w:rsid w:val="00CE290E"/>
    <w:rsid w:val="00CE6B85"/>
    <w:rsid w:val="00CF2C81"/>
    <w:rsid w:val="00D026FE"/>
    <w:rsid w:val="00D07EFA"/>
    <w:rsid w:val="00D5095C"/>
    <w:rsid w:val="00D509EE"/>
    <w:rsid w:val="00D77636"/>
    <w:rsid w:val="00DB07D9"/>
    <w:rsid w:val="00DC37BB"/>
    <w:rsid w:val="00DD0020"/>
    <w:rsid w:val="00DD1962"/>
    <w:rsid w:val="00DE424F"/>
    <w:rsid w:val="00E068DE"/>
    <w:rsid w:val="00E06F24"/>
    <w:rsid w:val="00E36563"/>
    <w:rsid w:val="00E5710C"/>
    <w:rsid w:val="00E62488"/>
    <w:rsid w:val="00E72D46"/>
    <w:rsid w:val="00EA121C"/>
    <w:rsid w:val="00EB4A2A"/>
    <w:rsid w:val="00F5267E"/>
    <w:rsid w:val="00F610B6"/>
    <w:rsid w:val="00F80610"/>
    <w:rsid w:val="00F81318"/>
    <w:rsid w:val="00F84C36"/>
    <w:rsid w:val="00FA2473"/>
    <w:rsid w:val="00FA5110"/>
    <w:rsid w:val="00FA62E0"/>
    <w:rsid w:val="00FC7E0D"/>
    <w:rsid w:val="00FD1408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E9EB"/>
  <w15:docId w15:val="{41AD6AEE-9E9A-416F-9B10-944F79AD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D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7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7E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7E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E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A427-C43C-42FD-84E2-9F1911B4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KUBÍN</dc:creator>
  <cp:keywords/>
  <dc:description/>
  <cp:lastModifiedBy>Petra Formánková</cp:lastModifiedBy>
  <cp:revision>5</cp:revision>
  <dcterms:created xsi:type="dcterms:W3CDTF">2024-10-03T13:30:00Z</dcterms:created>
  <dcterms:modified xsi:type="dcterms:W3CDTF">2024-10-15T06:55:00Z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2024-09-17T13:50:04Z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0c0a47d7-2867-4216-879e-83ca0db4f3b1</vt:lpwstr>
  </property>
  <property fmtid="{D5CDD505-2E9C-101B-9397-08002B2CF9AE}" pid="8" name="MSIP_Label_b3564849-fbfc-4795-ad59-055bb350645f_ContentBits">
    <vt:lpwstr>0</vt:lpwstr>
  </property>
</Properties>
</file>