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B08" w:rsidRDefault="000051D7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6536690</wp:posOffset>
                </wp:positionH>
                <wp:positionV relativeFrom="paragraph">
                  <wp:posOffset>190500</wp:posOffset>
                </wp:positionV>
                <wp:extent cx="640080" cy="6584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>praIha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FFFFFF"/>
                              </w:rPr>
                              <w:t>PRA GUE PRA G A PRA 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4.7pt;margin-top:15pt;width:50.4pt;height:51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" filled="f" stroked="f">
                <v:textbox inset="0,0,0,0">
                  <w:txbxContent>
                    <w:p w:rsidR="00DF4B08" w:rsidRDefault="000051D7">
                      <w:pPr>
                        <w:pStyle w:val="Zkladntext3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mallCaps/>
                          <w:color w:val="FFFFFF"/>
                          <w:sz w:val="24"/>
                          <w:szCs w:val="24"/>
                        </w:rPr>
                        <w:t>praIha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mall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FFFFFF"/>
                        </w:rPr>
                        <w:t>PRA GUE PRA G A PRA 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proofErr w:type="spellStart"/>
      <w:r>
        <w:t>oooezuš</w:t>
      </w:r>
      <w:bookmarkEnd w:id="0"/>
      <w:bookmarkEnd w:id="1"/>
      <w:proofErr w:type="spellEnd"/>
    </w:p>
    <w:p w:rsidR="00DF4B08" w:rsidRDefault="000051D7">
      <w:pPr>
        <w:pStyle w:val="Nadpis30"/>
        <w:keepNext/>
        <w:keepLines/>
        <w:shd w:val="clear" w:color="auto" w:fill="auto"/>
        <w:spacing w:after="600"/>
        <w:rPr>
          <w:sz w:val="26"/>
          <w:szCs w:val="26"/>
        </w:rPr>
      </w:pPr>
      <w:bookmarkStart w:id="2" w:name="bookmark2"/>
      <w:bookmarkStart w:id="3" w:name="bookmark3"/>
      <w:r>
        <w:rPr>
          <w:rFonts w:ascii="Arial" w:eastAsia="Arial" w:hAnsi="Arial" w:cs="Arial"/>
          <w:sz w:val="26"/>
          <w:szCs w:val="26"/>
          <w:u w:val="none"/>
        </w:rPr>
        <w:t>ADOLFA VOBORSKÉHO</w:t>
      </w:r>
      <w:bookmarkEnd w:id="2"/>
      <w:bookmarkEnd w:id="3"/>
    </w:p>
    <w:p w:rsidR="00DF4B08" w:rsidRDefault="000051D7">
      <w:pPr>
        <w:pStyle w:val="Zkladntext20"/>
        <w:shd w:val="clear" w:color="auto" w:fill="auto"/>
        <w:spacing w:after="160" w:line="346" w:lineRule="auto"/>
        <w:jc w:val="both"/>
      </w:pPr>
      <w:r>
        <w:rPr>
          <w:b/>
          <w:bCs/>
        </w:rPr>
        <w:t xml:space="preserve">OBJEDNÁV K </w:t>
      </w:r>
      <w:proofErr w:type="gramStart"/>
      <w:r>
        <w:rPr>
          <w:b/>
          <w:bCs/>
        </w:rPr>
        <w:t xml:space="preserve">A - </w:t>
      </w:r>
      <w:r>
        <w:t>objednávka</w:t>
      </w:r>
      <w:proofErr w:type="gramEnd"/>
      <w:r>
        <w:t xml:space="preserve"> je uzavírána ve smyslu § 27 a § 31 zákona č. 134/2019 Sb., o zadávání veřejných zakázek, v platném znění. V souladu se zákonem č. 89/2012 Sb., občanský zákoník, ve znění </w:t>
      </w:r>
      <w:r>
        <w:t>pozdějších předpisů, se akceptaci této objednávky zakládá oboustranný smluvní vztah mezi Objednatelem a Dodavatelem. Dodavateli tak vzniká povinnost realizovat předmět plnění v požadovaném rozsahu a Objednateli vzniká povinnost zaplatit Dodavateli dohodnut</w:t>
      </w:r>
      <w:r>
        <w:t>ou smluvní odměnu.</w:t>
      </w:r>
    </w:p>
    <w:p w:rsidR="00DF4B08" w:rsidRDefault="000051D7">
      <w:pPr>
        <w:pStyle w:val="Zkladntext30"/>
        <w:shd w:val="clear" w:color="auto" w:fill="auto"/>
        <w:tabs>
          <w:tab w:val="left" w:pos="3800"/>
        </w:tabs>
        <w:spacing w:after="240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5256530</wp:posOffset>
                </wp:positionH>
                <wp:positionV relativeFrom="paragraph">
                  <wp:posOffset>12700</wp:posOffset>
                </wp:positionV>
                <wp:extent cx="141097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| V Praze dne: 25.09.2024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13.9pt;margin-top:1pt;width:111.1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7QiwEAAA8DAAAOAAAAZHJzL2Uyb0RvYy54bWysUsFOwzAMvSPxD1HurN2G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" filled="f" stroked="f">
                <v:textbox inset="0,0,0,0">
                  <w:txbxContent>
                    <w:p w:rsidR="00DF4B08" w:rsidRDefault="000051D7">
                      <w:pPr>
                        <w:pStyle w:val="Zkladntext30"/>
                        <w:shd w:val="clear" w:color="auto" w:fill="auto"/>
                      </w:pPr>
                      <w:r>
                        <w:t>| V Praze dne: 25.09.2024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jednací: ZUŠ BQT-ŠV/14709/2024/</w:t>
      </w:r>
      <w:r>
        <w:tab/>
        <w:t xml:space="preserve">| Vyřizuje: </w:t>
      </w:r>
      <w:r>
        <w:rPr>
          <w:b w:val="0"/>
          <w:bCs w:val="0"/>
        </w:rPr>
        <w:t xml:space="preserve">Naděžda </w:t>
      </w:r>
      <w:proofErr w:type="spellStart"/>
      <w:r>
        <w:rPr>
          <w:b w:val="0"/>
          <w:bCs w:val="0"/>
        </w:rPr>
        <w:t>Švabenícká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965"/>
        <w:gridCol w:w="1560"/>
        <w:gridCol w:w="3691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after="5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Objednatel:</w:t>
            </w:r>
          </w:p>
          <w:p w:rsidR="00DF4B08" w:rsidRDefault="000051D7">
            <w:pPr>
              <w:pStyle w:val="Jin0"/>
              <w:shd w:val="clear" w:color="auto" w:fill="auto"/>
              <w:spacing w:after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  <w:p w:rsidR="00DF4B08" w:rsidRDefault="000051D7">
            <w:pPr>
              <w:pStyle w:val="Jin0"/>
              <w:shd w:val="clear" w:color="auto" w:fill="auto"/>
              <w:spacing w:after="4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line="283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Základní umělecká škola Adolfa Voborského, Praha 4, Botevova 3114</w:t>
            </w:r>
          </w:p>
          <w:p w:rsidR="00DF4B08" w:rsidRDefault="000051D7">
            <w:pPr>
              <w:pStyle w:val="Jin0"/>
              <w:shd w:val="clear" w:color="auto" w:fill="auto"/>
              <w:spacing w:after="240" w:line="283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Zastoupené Petrem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Drešerem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- ředitelem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Botevova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3114/14,143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OOOPraha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4 - Modřany</w:t>
            </w:r>
          </w:p>
          <w:p w:rsidR="00DF4B08" w:rsidRDefault="000051D7">
            <w:pPr>
              <w:pStyle w:val="Jin0"/>
              <w:shd w:val="clear" w:color="auto" w:fill="auto"/>
              <w:tabs>
                <w:tab w:val="left" w:pos="1762"/>
              </w:tabs>
              <w:spacing w:line="283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61386715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Není plátce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after="5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Dodavatel:</w:t>
            </w:r>
          </w:p>
          <w:p w:rsidR="00DF4B08" w:rsidRDefault="000051D7">
            <w:pPr>
              <w:pStyle w:val="Jin0"/>
              <w:shd w:val="clear" w:color="auto" w:fill="auto"/>
              <w:spacing w:after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  <w:p w:rsidR="00DF4B08" w:rsidRDefault="000051D7">
            <w:pPr>
              <w:pStyle w:val="Jin0"/>
              <w:shd w:val="clear" w:color="auto" w:fill="auto"/>
              <w:spacing w:after="4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after="5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Martin Zicha-INTERIÉR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Bellušova 1823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155 00 Praha 5</w:t>
            </w:r>
          </w:p>
          <w:p w:rsidR="00DF4B08" w:rsidRDefault="000051D7">
            <w:pPr>
              <w:pStyle w:val="Jin0"/>
              <w:shd w:val="clear" w:color="auto" w:fill="auto"/>
              <w:spacing w:after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41746601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 Telefon: e-mail: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 Tomsová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731177261</w:t>
            </w:r>
          </w:p>
          <w:p w:rsidR="00DF4B08" w:rsidRDefault="000051D7">
            <w:pPr>
              <w:pStyle w:val="Jin0"/>
              <w:shd w:val="clear" w:color="auto" w:fill="auto"/>
              <w:spacing w:line="226" w:lineRule="auto"/>
              <w:rPr>
                <w:sz w:val="18"/>
                <w:szCs w:val="18"/>
              </w:rPr>
            </w:pPr>
            <w:hyperlink r:id="rId7" w:history="1">
              <w:r>
                <w:rPr>
                  <w:sz w:val="18"/>
                  <w:szCs w:val="18"/>
                  <w:lang w:val="en-US" w:eastAsia="en-US" w:bidi="en-US"/>
                </w:rPr>
                <w:t>Hana.tomsova@zusvoborskeho.cz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 Telefon: e-mail: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 Zicha</w:t>
            </w:r>
          </w:p>
          <w:p w:rsidR="00DF4B08" w:rsidRDefault="000051D7">
            <w:pPr>
              <w:pStyle w:val="Jin0"/>
              <w:shd w:val="clear" w:color="auto" w:fill="auto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602 516 666 </w:t>
            </w:r>
            <w:hyperlink r:id="rId8" w:history="1">
              <w:r>
                <w:rPr>
                  <w:sz w:val="18"/>
                  <w:szCs w:val="18"/>
                  <w:lang w:val="en-US" w:eastAsia="en-US" w:bidi="en-US"/>
                </w:rPr>
                <w:t>zicham@volny.cz</w:t>
              </w:r>
            </w:hyperlink>
          </w:p>
        </w:tc>
      </w:tr>
    </w:tbl>
    <w:p w:rsidR="00DF4B08" w:rsidRDefault="00DF4B08">
      <w:pPr>
        <w:spacing w:after="239" w:line="1" w:lineRule="exact"/>
      </w:pPr>
    </w:p>
    <w:p w:rsidR="00DF4B08" w:rsidRDefault="000051D7">
      <w:pPr>
        <w:pStyle w:val="Zkladntext30"/>
        <w:shd w:val="clear" w:color="auto" w:fill="auto"/>
        <w:spacing w:after="240"/>
      </w:pPr>
      <w:r>
        <w:rPr>
          <w:noProof/>
        </w:rPr>
        <mc:AlternateContent>
          <mc:Choice Requires="wps">
            <w:drawing>
              <wp:anchor distT="0" distB="322580" distL="101600" distR="162560" simplePos="0" relativeHeight="125829382" behindDoc="0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12700</wp:posOffset>
                </wp:positionV>
                <wp:extent cx="816610" cy="1587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Název zakázky: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7.35pt;margin-top:1pt;width:64.3pt;height:12.5pt;z-index:125829382;visibility:visible;mso-wrap-style:none;mso-wrap-distance-left:8pt;mso-wrap-distance-top:0;mso-wrap-distance-right:12.8pt;mso-wrap-distance-bottom:2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" filled="f" stroked="f">
                <v:textbox inset="0,0,0,0">
                  <w:txbxContent>
                    <w:p w:rsidR="00DF4B08" w:rsidRDefault="000051D7">
                      <w:pPr>
                        <w:pStyle w:val="Zkladntext30"/>
                        <w:shd w:val="clear" w:color="auto" w:fill="auto"/>
                      </w:pPr>
                      <w:r>
                        <w:t>Název zakázky: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3215" distB="0" distL="101600" distR="101600" simplePos="0" relativeHeight="125829384" behindDoc="0" locked="0" layoutInCell="1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335915</wp:posOffset>
                </wp:positionV>
                <wp:extent cx="877570" cy="1587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Předmět plnění: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7.35pt;margin-top:26.45pt;width:69.1pt;height:12.5pt;z-index:125829384;visibility:visible;mso-wrap-style:none;mso-wrap-distance-left:8pt;mso-wrap-distance-top:25.45pt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" filled="f" stroked="f">
                <v:textbox inset="0,0,0,0">
                  <w:txbxContent>
                    <w:p w:rsidR="00DF4B08" w:rsidRDefault="000051D7">
                      <w:pPr>
                        <w:pStyle w:val="Zkladntext30"/>
                        <w:shd w:val="clear" w:color="auto" w:fill="auto"/>
                      </w:pPr>
                      <w:r>
                        <w:t>Předmět plnění: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</w:rPr>
        <w:t>Výroba a montáž nábytku do učebny A4</w:t>
      </w:r>
    </w:p>
    <w:p w:rsidR="00DF4B08" w:rsidRDefault="000051D7">
      <w:pPr>
        <w:pStyle w:val="Zkladntext40"/>
        <w:shd w:val="clear" w:color="auto" w:fill="auto"/>
      </w:pPr>
      <w:r>
        <w:t>Výroba a montáž nábytku dle přílohy</w:t>
      </w:r>
      <w:r>
        <w:t xml:space="preserve"> k cenové nabídce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6667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Cena bez DPH za předmět plnění: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64 663,00 Kč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vč.DPH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za předmět plnění: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78 230,00 Kč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 zahájení prací: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26.09.2024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Datum ukončení prací:</w:t>
            </w:r>
          </w:p>
        </w:tc>
        <w:tc>
          <w:tcPr>
            <w:tcW w:w="6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31.10.2024</w:t>
            </w:r>
          </w:p>
        </w:tc>
      </w:tr>
    </w:tbl>
    <w:p w:rsidR="00DF4B08" w:rsidRDefault="00DF4B08">
      <w:pPr>
        <w:spacing w:after="239" w:line="1" w:lineRule="exact"/>
      </w:pPr>
    </w:p>
    <w:p w:rsidR="00DF4B08" w:rsidRDefault="000051D7">
      <w:pPr>
        <w:pStyle w:val="Zkladntext1"/>
        <w:shd w:val="clear" w:color="auto" w:fill="auto"/>
        <w:jc w:val="both"/>
      </w:pPr>
      <w:r>
        <w:t>Platební podmínky:</w:t>
      </w:r>
    </w:p>
    <w:p w:rsidR="00DF4B08" w:rsidRDefault="000051D7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80" w:hanging="380"/>
        <w:jc w:val="both"/>
      </w:pPr>
      <w:r>
        <w:t xml:space="preserve">Cena za předmět plnění bude účtována Objednateli na </w:t>
      </w:r>
      <w:r>
        <w:t>základě vystaveného daňového dokladu (faktury) a uhrazena bankovním převodem na účet Dodavatele specifikovaný na daňovém dokladu (faktuře).</w:t>
      </w:r>
    </w:p>
    <w:p w:rsidR="00DF4B08" w:rsidRDefault="000051D7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80" w:hanging="380"/>
        <w:jc w:val="both"/>
      </w:pPr>
      <w:r>
        <w:t>Vystavený daňový doklad (faktura) musí obsahovat náležitosti ve smyslu zákona č. 235/2004 Sb., o dani z přidané hodn</w:t>
      </w:r>
      <w:r>
        <w:t>oty a náležitosti podle § 435 občanského zákoníku.</w:t>
      </w:r>
    </w:p>
    <w:p w:rsidR="00DF4B08" w:rsidRDefault="000051D7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80" w:hanging="380"/>
        <w:jc w:val="both"/>
      </w:pPr>
      <w:r>
        <w:t>Vystavený daňový doklad (faktura) bude dále obsahovat předmět a číslo objednávky, místo a termín plnění včetně rozpisu položek dle předmětu plnění (materiál, doprava, práce, příp. výkaz odpracovaných hodin</w:t>
      </w:r>
      <w:r>
        <w:t xml:space="preserve"> jako příloha faktury apod.)</w:t>
      </w:r>
    </w:p>
    <w:p w:rsidR="00DF4B08" w:rsidRDefault="000051D7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80" w:hanging="380"/>
        <w:jc w:val="both"/>
      </w:pPr>
      <w:r>
        <w:t>V případě, že faktura nebude obsahovat náležitosti uvedené v této objednávce, je Objednatel oprávněn daňový doklad (fakturu) vrátit Dodavateli k opravě/doplnění. V takovém případě se přeruší plynutí lhůty splatnosti a nová lhůt</w:t>
      </w:r>
      <w:r>
        <w:t>a splatnosti začne plynout od data doručení opraveného daňového dokladu (faktury) objednateli.</w:t>
      </w:r>
    </w:p>
    <w:p w:rsidR="00DF4B08" w:rsidRDefault="000051D7">
      <w:pPr>
        <w:pStyle w:val="Zkladntext1"/>
        <w:shd w:val="clear" w:color="auto" w:fill="auto"/>
        <w:jc w:val="both"/>
      </w:pPr>
      <w:r>
        <w:t>Další podmínky: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80" w:hanging="380"/>
        <w:jc w:val="both"/>
      </w:pPr>
      <w:r>
        <w:t>Smluvní strany této objednávky výslovně souhlasí s tím, aby tato objednávka byla uvedena v centrální evidenci smluv (CES) vedené hlavním městem P</w:t>
      </w:r>
      <w:r>
        <w:t>rahou, která je veřejně přístupná a která obsahuje údaje o jejích účastnících, předmětu, číselné označení této objednávky, datum jejího podpisu a její text.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80" w:hanging="380"/>
        <w:jc w:val="both"/>
      </w:pPr>
      <w:r>
        <w:t>Smluvní strany prohlašují, že skutečnosti uvedené v této objednávce nepovažují za obchodní tajemstv</w:t>
      </w:r>
      <w:r>
        <w:t>í ve smyslu § 504 občanského zákoníku a udělují svolení k jejich užití a zveřejnění bez stanovení jakýchkoliv dalších podmínek.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80" w:hanging="380"/>
        <w:jc w:val="both"/>
      </w:pPr>
      <w:r>
        <w:t>Smluvní strany této objednávky výslovně sjednávají, že uveřejnění této objednávky v registru smluv dle zákona č. 3</w:t>
      </w:r>
      <w:bookmarkStart w:id="4" w:name="_GoBack"/>
      <w:bookmarkEnd w:id="4"/>
      <w:r>
        <w:t>40/2018 Sb., o</w:t>
      </w:r>
      <w:r>
        <w:t xml:space="preserve"> zvláštních podmínkách účinnosti některých smluv, uveřejňování těchto smluv a o registru smluv (zákon o registru smluv) zajistí hlavní město Praha.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jc w:val="both"/>
      </w:pPr>
      <w:r>
        <w:t>Tato objednávka se vyhotovuje ve dvou stejnopisech, z nichž jeden obdrží Objednatel a jeden Dodavatel.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80" w:hanging="380"/>
        <w:jc w:val="both"/>
      </w:pPr>
      <w:r>
        <w:t xml:space="preserve">Tato </w:t>
      </w:r>
      <w:r>
        <w:t>objednávka může být změněna nebo zrušena pouze písemně, a to v případě změn objednávky číslovanými dodatky, které musí být podepsány oběma smluvními stranami.</w:t>
      </w:r>
    </w:p>
    <w:p w:rsidR="00DF4B08" w:rsidRDefault="000051D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80" w:hanging="380"/>
        <w:jc w:val="both"/>
      </w:pPr>
      <w:r>
        <w:t>Dodavatel je povinen doručit akceptaci této objednávky Objednateli obratem, avšak nejpozději do 5</w:t>
      </w:r>
      <w:r>
        <w:t xml:space="preserve"> kalendářních dnů ode dne vystavení objednávky, jinak tato nabídka na uzavření objednávky zaniká.</w:t>
      </w:r>
    </w:p>
    <w:p w:rsidR="00DF4B08" w:rsidRDefault="000051D7">
      <w:pPr>
        <w:pStyle w:val="Zkladntext1"/>
        <w:shd w:val="clear" w:color="auto" w:fill="auto"/>
        <w:jc w:val="both"/>
      </w:pPr>
      <w:r>
        <w:t>Smluvní sankce:</w:t>
      </w:r>
    </w:p>
    <w:p w:rsidR="00DF4B08" w:rsidRDefault="000051D7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80" w:hanging="380"/>
        <w:jc w:val="both"/>
      </w:pPr>
      <w:r>
        <w:t>Při prodlení Dodavatele s předáním předmětu plnění dle této objednávky zaplatí Dodavatel Objednateli smluvní pokutu ve výši 0,05 % z maximální</w:t>
      </w:r>
      <w:r>
        <w:t xml:space="preserve"> ceny před</w:t>
      </w:r>
      <w:r>
        <w:softHyphen/>
        <w:t>mětu plnění včetně DPH stanovené Dodavatel je povinen smluvní pokutu uhradí na výzvu Objednatele do 5 dnů od jejího doručené.</w:t>
      </w:r>
    </w:p>
    <w:p w:rsidR="00DF4B08" w:rsidRDefault="000051D7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780"/>
      </w:pPr>
      <w:r>
        <w:rPr>
          <w:noProof/>
        </w:rP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4189730</wp:posOffset>
            </wp:positionH>
            <wp:positionV relativeFrom="paragraph">
              <wp:posOffset>279400</wp:posOffset>
            </wp:positionV>
            <wp:extent cx="2987040" cy="83502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70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Dodavatel je povinen smluvní pokutu uhradit na výzvu Objednatele do 5 dnů od jejího doručení.</w:t>
      </w:r>
    </w:p>
    <w:p w:rsidR="00DF4B08" w:rsidRDefault="000051D7">
      <w:pPr>
        <w:pStyle w:val="Zkladntext1"/>
        <w:shd w:val="clear" w:color="auto" w:fill="auto"/>
        <w:spacing w:after="600"/>
      </w:pPr>
      <w:r>
        <w:t xml:space="preserve">Za Objednatele: Petr </w:t>
      </w:r>
      <w:proofErr w:type="spellStart"/>
      <w:proofErr w:type="gramStart"/>
      <w:r>
        <w:t>Dre</w:t>
      </w:r>
      <w:r>
        <w:t>šer</w:t>
      </w:r>
      <w:proofErr w:type="spellEnd"/>
      <w:r>
        <w:t xml:space="preserve"> - ředitel</w:t>
      </w:r>
      <w:proofErr w:type="gramEnd"/>
    </w:p>
    <w:p w:rsidR="00DF4B08" w:rsidRDefault="000051D7">
      <w:pPr>
        <w:pStyle w:val="Zkladntext1"/>
        <w:shd w:val="clear" w:color="auto" w:fill="auto"/>
        <w:spacing w:after="240"/>
        <w:sectPr w:rsidR="00DF4B08">
          <w:pgSz w:w="11900" w:h="16840"/>
          <w:pgMar w:top="421" w:right="426" w:bottom="421" w:left="555" w:header="0" w:footer="3" w:gutter="0"/>
          <w:pgNumType w:start="1"/>
          <w:cols w:space="720"/>
          <w:noEndnote/>
          <w:docGrid w:linePitch="360"/>
        </w:sectPr>
      </w:pPr>
      <w:r>
        <w:t>Za Dodavatele: dodavatel akceptuje objednávku v plném rozsahu a bez výhrad</w:t>
      </w:r>
    </w:p>
    <w:p w:rsidR="00DF4B08" w:rsidRDefault="000051D7">
      <w:pPr>
        <w:pStyle w:val="Nadpis30"/>
        <w:keepNext/>
        <w:keepLines/>
        <w:shd w:val="clear" w:color="auto" w:fill="auto"/>
        <w:spacing w:after="0"/>
        <w:ind w:firstLine="740"/>
        <w:rPr>
          <w:sz w:val="26"/>
          <w:szCs w:val="26"/>
        </w:rPr>
        <w:sectPr w:rsidR="00DF4B08">
          <w:pgSz w:w="11900" w:h="16840"/>
          <w:pgMar w:top="1306" w:right="594" w:bottom="3377" w:left="38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12700</wp:posOffset>
                </wp:positionV>
                <wp:extent cx="1017905" cy="2133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FAKTURA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99pt;margin-top:1pt;width:80.15pt;height:16.8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" filled="f" stroked="f">
                <v:textbox inset="0,0,0,0">
                  <w:txbxContent>
                    <w:p w:rsidR="00DF4B08" w:rsidRDefault="000051D7">
                      <w:pPr>
                        <w:pStyle w:val="Zkladntext50"/>
                        <w:shd w:val="clear" w:color="auto" w:fill="auto"/>
                      </w:pPr>
                      <w:r>
                        <w:t>FAKTURA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" w:name="bookmark4"/>
      <w:bookmarkStart w:id="6" w:name="bookmark5"/>
      <w:r>
        <w:rPr>
          <w:rFonts w:ascii="Arial" w:eastAsia="Arial" w:hAnsi="Arial" w:cs="Arial"/>
          <w:sz w:val="26"/>
          <w:szCs w:val="26"/>
          <w:u w:val="none"/>
        </w:rPr>
        <w:t xml:space="preserve">Martin </w:t>
      </w:r>
      <w:proofErr w:type="gramStart"/>
      <w:r>
        <w:rPr>
          <w:rFonts w:ascii="Arial" w:eastAsia="Arial" w:hAnsi="Arial" w:cs="Arial"/>
          <w:sz w:val="26"/>
          <w:szCs w:val="26"/>
          <w:u w:val="none"/>
        </w:rPr>
        <w:t>Zicha - Interiér</w:t>
      </w:r>
      <w:bookmarkEnd w:id="5"/>
      <w:bookmarkEnd w:id="6"/>
      <w:proofErr w:type="gramEnd"/>
    </w:p>
    <w:p w:rsidR="00DF4B08" w:rsidRDefault="00DF4B08">
      <w:pPr>
        <w:spacing w:line="219" w:lineRule="exact"/>
        <w:rPr>
          <w:sz w:val="18"/>
          <w:szCs w:val="18"/>
        </w:rPr>
      </w:pPr>
    </w:p>
    <w:p w:rsidR="00DF4B08" w:rsidRDefault="00DF4B08">
      <w:pPr>
        <w:spacing w:line="1" w:lineRule="exact"/>
        <w:sectPr w:rsidR="00DF4B08">
          <w:type w:val="continuous"/>
          <w:pgSz w:w="11900" w:h="16840"/>
          <w:pgMar w:top="1306" w:right="0" w:bottom="3377" w:left="0" w:header="0" w:footer="3" w:gutter="0"/>
          <w:cols w:space="720"/>
          <w:noEndnote/>
          <w:docGrid w:linePitch="360"/>
        </w:sectPr>
      </w:pPr>
    </w:p>
    <w:p w:rsidR="00DF4B08" w:rsidRDefault="000051D7">
      <w:pPr>
        <w:pStyle w:val="Zkladntext20"/>
        <w:framePr w:w="4579" w:h="278" w:wrap="none" w:vAnchor="text" w:hAnchor="page" w:x="1112" w:y="21"/>
        <w:shd w:val="clear" w:color="auto" w:fill="auto"/>
        <w:spacing w:line="240" w:lineRule="auto"/>
      </w:pPr>
      <w:r>
        <w:t>Dodavatel 100:41746601 DIČ: CZ 6108040741</w:t>
      </w:r>
    </w:p>
    <w:p w:rsidR="00DF4B08" w:rsidRDefault="000051D7">
      <w:pPr>
        <w:pStyle w:val="Zkladntext20"/>
        <w:framePr w:w="1253" w:h="264" w:wrap="none" w:vAnchor="text" w:hAnchor="page" w:x="6896" w:y="21"/>
        <w:shd w:val="clear" w:color="auto" w:fill="auto"/>
        <w:spacing w:line="240" w:lineRule="auto"/>
      </w:pPr>
      <w:r>
        <w:t xml:space="preserve">Číslo </w:t>
      </w:r>
      <w:r>
        <w:t>dokladu</w:t>
      </w:r>
    </w:p>
    <w:p w:rsidR="00DF4B08" w:rsidRDefault="000051D7">
      <w:pPr>
        <w:pStyle w:val="Zkladntext20"/>
        <w:framePr w:w="490" w:h="226" w:wrap="none" w:vAnchor="text" w:hAnchor="page" w:x="9431" w:y="49"/>
        <w:shd w:val="clear" w:color="auto" w:fill="auto"/>
        <w:spacing w:line="240" w:lineRule="auto"/>
      </w:pPr>
      <w:r>
        <w:t>2407</w:t>
      </w:r>
    </w:p>
    <w:p w:rsidR="00DF4B08" w:rsidRDefault="00DF4B08">
      <w:pPr>
        <w:spacing w:after="277" w:line="1" w:lineRule="exact"/>
      </w:pPr>
    </w:p>
    <w:p w:rsidR="00DF4B08" w:rsidRDefault="00DF4B08">
      <w:pPr>
        <w:spacing w:line="1" w:lineRule="exact"/>
        <w:sectPr w:rsidR="00DF4B08">
          <w:type w:val="continuous"/>
          <w:pgSz w:w="11900" w:h="16840"/>
          <w:pgMar w:top="1306" w:right="594" w:bottom="3377" w:left="387" w:header="0" w:footer="3" w:gutter="0"/>
          <w:cols w:space="720"/>
          <w:noEndnote/>
          <w:docGrid w:linePitch="360"/>
        </w:sectPr>
      </w:pPr>
    </w:p>
    <w:p w:rsidR="00DF4B08" w:rsidRDefault="000051D7">
      <w:pPr>
        <w:pStyle w:val="Zkladntext20"/>
        <w:shd w:val="clear" w:color="auto" w:fill="auto"/>
        <w:tabs>
          <w:tab w:val="left" w:pos="1114"/>
          <w:tab w:val="left" w:pos="219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25400</wp:posOffset>
                </wp:positionV>
                <wp:extent cx="1737360" cy="158178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581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Martin Zicha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after="240" w:line="322" w:lineRule="auto"/>
                            </w:pPr>
                            <w:r>
                              <w:t>Design, konstrukce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Bellušova 1823/45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155 00 Praha 5 - Stodůlky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Air Bank číslo účtu 2945094017/3030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 xml:space="preserve">Evidován u </w:t>
                            </w:r>
                            <w:proofErr w:type="spellStart"/>
                            <w:proofErr w:type="gramStart"/>
                            <w:r>
                              <w:t>živ.úřadu</w:t>
                            </w:r>
                            <w:proofErr w:type="spellEnd"/>
                            <w:proofErr w:type="gramEnd"/>
                            <w:r>
                              <w:t xml:space="preserve"> Praha 13</w:t>
                            </w:r>
                          </w:p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ev.č.:310028-2870335-02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5.1pt;margin-top:2pt;width:136.8pt;height:124.5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" filled="f" stroked="f">
                <v:textbox inset="0,0,0,0">
                  <w:txbxContent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Martin Zicha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after="240" w:line="322" w:lineRule="auto"/>
                      </w:pPr>
                      <w:r>
                        <w:t>Design, konstrukce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Bellušova 1823/45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155 00 Praha 5 - Stodůlky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Air Bank číslo účtu 2945094017/3030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 xml:space="preserve">Evidován u </w:t>
                      </w:r>
                      <w:proofErr w:type="spellStart"/>
                      <w:proofErr w:type="gramStart"/>
                      <w:r>
                        <w:t>živ.úřadu</w:t>
                      </w:r>
                      <w:proofErr w:type="spellEnd"/>
                      <w:proofErr w:type="gramEnd"/>
                      <w:r>
                        <w:t xml:space="preserve"> Praha 13</w:t>
                      </w:r>
                    </w:p>
                    <w:p w:rsidR="00DF4B08" w:rsidRDefault="000051D7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ev.č.:310028-2870335-02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OdběratelI</w:t>
      </w:r>
      <w:proofErr w:type="spellEnd"/>
      <w:r>
        <w:tab/>
        <w:t>IČO:</w:t>
      </w:r>
      <w:r>
        <w:tab/>
        <w:t>61386715</w:t>
      </w:r>
    </w:p>
    <w:p w:rsidR="00DF4B08" w:rsidRDefault="000051D7">
      <w:pPr>
        <w:pStyle w:val="Zkladntext20"/>
        <w:shd w:val="clear" w:color="auto" w:fill="auto"/>
        <w:spacing w:after="200"/>
        <w:jc w:val="center"/>
      </w:pPr>
      <w:r>
        <w:t>DIČ:</w:t>
      </w:r>
    </w:p>
    <w:p w:rsidR="00DF4B08" w:rsidRDefault="000051D7">
      <w:pPr>
        <w:pStyle w:val="Zkladntext20"/>
        <w:shd w:val="clear" w:color="auto" w:fill="auto"/>
        <w:ind w:left="1740"/>
        <w:jc w:val="right"/>
      </w:pPr>
      <w:r>
        <w:t xml:space="preserve">ZUŠ Adolfa </w:t>
      </w:r>
      <w:r>
        <w:t xml:space="preserve">Voborského, Praha 4, Botevova 3114 zastoupená panem </w:t>
      </w:r>
      <w:proofErr w:type="spellStart"/>
      <w:r>
        <w:t>Petrm</w:t>
      </w:r>
      <w:proofErr w:type="spellEnd"/>
      <w:r>
        <w:t xml:space="preserve"> </w:t>
      </w:r>
      <w:proofErr w:type="spellStart"/>
      <w:r>
        <w:t>Drešerem</w:t>
      </w:r>
      <w:proofErr w:type="spellEnd"/>
    </w:p>
    <w:p w:rsidR="00DF4B08" w:rsidRDefault="000051D7">
      <w:pPr>
        <w:pStyle w:val="Zkladntext20"/>
        <w:shd w:val="clear" w:color="auto" w:fill="auto"/>
        <w:ind w:left="1780"/>
      </w:pPr>
      <w:r>
        <w:t>Botevova 3114</w:t>
      </w:r>
    </w:p>
    <w:p w:rsidR="00DF4B08" w:rsidRDefault="000051D7">
      <w:pPr>
        <w:pStyle w:val="Zkladntext20"/>
        <w:shd w:val="clear" w:color="auto" w:fill="auto"/>
        <w:ind w:left="1780"/>
      </w:pPr>
      <w:r>
        <w:t>Praha 4</w:t>
      </w:r>
    </w:p>
    <w:p w:rsidR="00DF4B08" w:rsidRDefault="000051D7">
      <w:pPr>
        <w:pStyle w:val="Zkladntext20"/>
        <w:shd w:val="clear" w:color="auto" w:fill="auto"/>
        <w:spacing w:after="1460"/>
        <w:ind w:left="1780"/>
      </w:pPr>
      <w:r>
        <w:t>143 00</w:t>
      </w:r>
    </w:p>
    <w:p w:rsidR="00DF4B08" w:rsidRDefault="000051D7">
      <w:pPr>
        <w:pStyle w:val="Zkladntext20"/>
        <w:shd w:val="clear" w:color="auto" w:fill="auto"/>
        <w:tabs>
          <w:tab w:val="left" w:pos="2194"/>
        </w:tabs>
        <w:spacing w:after="300" w:line="240" w:lineRule="auto"/>
      </w:pPr>
      <w:r>
        <w:t>Datum splatnosti:</w:t>
      </w:r>
      <w:r>
        <w:tab/>
        <w:t>7.10.2024</w:t>
      </w:r>
    </w:p>
    <w:p w:rsidR="00DF4B08" w:rsidRDefault="000051D7">
      <w:pPr>
        <w:pStyle w:val="Zkladntext20"/>
        <w:shd w:val="clear" w:color="auto" w:fill="auto"/>
        <w:spacing w:after="40" w:line="240" w:lineRule="auto"/>
      </w:pPr>
      <w:r>
        <w:t xml:space="preserve">Datum vystavení </w:t>
      </w:r>
      <w:proofErr w:type="spellStart"/>
      <w:r>
        <w:t>dokl</w:t>
      </w:r>
      <w:proofErr w:type="spellEnd"/>
      <w:r>
        <w:t>. 30.9.2024</w:t>
      </w:r>
    </w:p>
    <w:tbl>
      <w:tblPr>
        <w:tblpPr w:leftFromText="180" w:rightFromText="1121" w:bottomFromText="490" w:vertAnchor="text" w:horzAnchor="page" w:tblpX="4611" w:tblpY="364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1094"/>
        <w:gridCol w:w="1090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518"/>
          <w:tblHeader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ind w:firstLine="52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Daňová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rekapitulace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DF4B08">
            <w:pPr>
              <w:rPr>
                <w:sz w:val="10"/>
                <w:szCs w:val="10"/>
              </w:rPr>
            </w:pP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DF4B0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základ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DPH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0%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ind w:firstLine="40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15%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21%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64663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13577</w:t>
            </w:r>
          </w:p>
        </w:tc>
      </w:tr>
    </w:tbl>
    <w:p w:rsidR="00DF4B08" w:rsidRDefault="000051D7">
      <w:pPr>
        <w:pStyle w:val="Zkladntext20"/>
        <w:shd w:val="clear" w:color="auto" w:fill="auto"/>
        <w:spacing w:after="76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3112770</wp:posOffset>
                </wp:positionV>
                <wp:extent cx="557530" cy="14922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k úhradě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01.45pt;margin-top:245.1pt;width:43.9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yThAEAAAQDAAAOAAAAZHJzL2Uyb0RvYy54bWysUsFOwzAMvSPxD1HurN1g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" filled="f" stroked="f">
                <v:textbox inset="0,0,0,0">
                  <w:txbxContent>
                    <w:p w:rsidR="00DF4B08" w:rsidRDefault="000051D7">
                      <w:pPr>
                        <w:pStyle w:val="Titulektabulky0"/>
                        <w:shd w:val="clear" w:color="auto" w:fill="auto"/>
                      </w:pPr>
                      <w:r>
                        <w:t>k úhradě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3683635</wp:posOffset>
                </wp:positionH>
                <wp:positionV relativeFrom="paragraph">
                  <wp:posOffset>3427095</wp:posOffset>
                </wp:positionV>
                <wp:extent cx="438785" cy="1587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290.05pt;margin-top:269.85pt;width:34.55pt;height:1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" filled="f" stroked="f">
                <v:textbox inset="0,0,0,0">
                  <w:txbxContent>
                    <w:p w:rsidR="00DF4B08" w:rsidRDefault="000051D7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Datum </w:t>
      </w:r>
      <w:r>
        <w:rPr>
          <w:lang w:val="en-US" w:eastAsia="en-US" w:bidi="en-US"/>
        </w:rPr>
        <w:t xml:space="preserve">uskut.zdan.pl. </w:t>
      </w:r>
      <w:r>
        <w:t>30.9.2024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2122"/>
        <w:gridCol w:w="2189"/>
        <w:gridCol w:w="1733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spacing w:after="40"/>
            </w:pPr>
            <w:r>
              <w:rPr>
                <w:rFonts w:ascii="Arial" w:eastAsia="Arial" w:hAnsi="Arial" w:cs="Arial"/>
              </w:rPr>
              <w:t>Popis:</w:t>
            </w:r>
          </w:p>
          <w:p w:rsidR="00DF4B08" w:rsidRDefault="000051D7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Na základě Vaší objednávky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DF4B08" w:rsidRDefault="000051D7">
            <w:pPr>
              <w:pStyle w:val="Jin0"/>
              <w:shd w:val="clear" w:color="auto" w:fill="auto"/>
              <w:ind w:firstLine="240"/>
            </w:pPr>
            <w:r>
              <w:rPr>
                <w:rFonts w:ascii="Arial" w:eastAsia="Arial" w:hAnsi="Arial" w:cs="Arial"/>
              </w:rPr>
              <w:t>Cena bez DPH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DF4B08" w:rsidRDefault="000051D7">
            <w:pPr>
              <w:pStyle w:val="Jin0"/>
              <w:shd w:val="clear" w:color="auto" w:fill="auto"/>
              <w:ind w:firstLine="560"/>
            </w:pPr>
            <w:r>
              <w:rPr>
                <w:rFonts w:ascii="Arial" w:eastAsia="Arial" w:hAnsi="Arial" w:cs="Arial"/>
              </w:rPr>
              <w:t xml:space="preserve">DPH </w:t>
            </w:r>
            <w:proofErr w:type="gramStart"/>
            <w:r>
              <w:rPr>
                <w:rFonts w:ascii="Arial" w:eastAsia="Arial" w:hAnsi="Arial" w:cs="Arial"/>
              </w:rPr>
              <w:t>21%</w:t>
            </w:r>
            <w:proofErr w:type="gramEnd"/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F4B08" w:rsidRDefault="000051D7">
            <w:pPr>
              <w:pStyle w:val="Jin0"/>
              <w:shd w:val="clear" w:color="auto" w:fill="auto"/>
              <w:ind w:firstLine="720"/>
            </w:pPr>
            <w:r>
              <w:rPr>
                <w:rFonts w:ascii="Arial" w:eastAsia="Arial" w:hAnsi="Arial" w:cs="Arial"/>
              </w:rPr>
              <w:t>Celkem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Fakturujeme Vám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ind w:firstLine="440"/>
            </w:pPr>
            <w:r>
              <w:rPr>
                <w:rFonts w:ascii="Arial" w:eastAsia="Arial" w:hAnsi="Arial" w:cs="Arial"/>
              </w:rPr>
              <w:t>64 653 Kč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ind w:firstLine="560"/>
            </w:pPr>
            <w:r>
              <w:rPr>
                <w:rFonts w:ascii="Arial" w:eastAsia="Arial" w:hAnsi="Arial" w:cs="Arial"/>
              </w:rPr>
              <w:t>13 577 Kč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78 230 Kč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výrobu, dodání a montáž nábytku</w:t>
            </w:r>
          </w:p>
        </w:tc>
        <w:tc>
          <w:tcPr>
            <w:tcW w:w="2122" w:type="dxa"/>
            <w:shd w:val="clear" w:color="auto" w:fill="FFFFFF"/>
          </w:tcPr>
          <w:p w:rsidR="00DF4B08" w:rsidRDefault="00DF4B08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DF4B08" w:rsidRDefault="00DF4B0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FFFFFF"/>
          </w:tcPr>
          <w:p w:rsidR="00DF4B08" w:rsidRDefault="00DF4B08">
            <w:pPr>
              <w:rPr>
                <w:sz w:val="10"/>
                <w:szCs w:val="10"/>
              </w:rPr>
            </w:pPr>
          </w:p>
        </w:tc>
      </w:tr>
    </w:tbl>
    <w:p w:rsidR="00DF4B08" w:rsidRDefault="00DF4B08">
      <w:pPr>
        <w:spacing w:after="1739" w:line="1" w:lineRule="exact"/>
      </w:pPr>
    </w:p>
    <w:p w:rsidR="00DF4B08" w:rsidRDefault="000051D7">
      <w:pPr>
        <w:pStyle w:val="Zkladntext20"/>
        <w:shd w:val="clear" w:color="auto" w:fill="auto"/>
        <w:spacing w:after="5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5978525</wp:posOffset>
                </wp:positionH>
                <wp:positionV relativeFrom="paragraph">
                  <wp:posOffset>457200</wp:posOffset>
                </wp:positionV>
                <wp:extent cx="597535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4B08" w:rsidRDefault="000051D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78 230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70.75pt;margin-top:36pt;width:47.05pt;height:11.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" filled="f" stroked="f">
                <v:textbox inset="0,0,0,0">
                  <w:txbxContent>
                    <w:p w:rsidR="00DF4B08" w:rsidRDefault="000051D7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78 230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Fakturu vystavil Martin Zicha</w:t>
      </w:r>
    </w:p>
    <w:p w:rsidR="00DF4B08" w:rsidRDefault="000051D7">
      <w:pPr>
        <w:pStyle w:val="Zkladntext20"/>
        <w:shd w:val="clear" w:color="auto" w:fill="auto"/>
        <w:tabs>
          <w:tab w:val="left" w:pos="1810"/>
        </w:tabs>
        <w:spacing w:before="300" w:after="40" w:line="240" w:lineRule="auto"/>
      </w:pPr>
      <w:r>
        <w:t>Přílohy:</w:t>
      </w:r>
      <w:r>
        <w:tab/>
        <w:t>1</w:t>
      </w:r>
    </w:p>
    <w:p w:rsidR="00DF4B08" w:rsidRDefault="000051D7">
      <w:pPr>
        <w:pStyle w:val="Zkladntext20"/>
        <w:shd w:val="clear" w:color="auto" w:fill="auto"/>
        <w:spacing w:after="300" w:line="240" w:lineRule="auto"/>
      </w:pPr>
      <w:r>
        <w:t xml:space="preserve">Mailto: </w:t>
      </w:r>
      <w:hyperlink r:id="rId10" w:history="1">
        <w:r>
          <w:rPr>
            <w:lang w:val="en-US" w:eastAsia="en-US" w:bidi="en-US"/>
          </w:rPr>
          <w:t>zicham@volny.cz</w:t>
        </w:r>
      </w:hyperlink>
    </w:p>
    <w:p w:rsidR="00DF4B08" w:rsidRDefault="000051D7">
      <w:pPr>
        <w:pStyle w:val="Zkladntext20"/>
        <w:shd w:val="clear" w:color="auto" w:fill="auto"/>
        <w:spacing w:after="40" w:line="240" w:lineRule="auto"/>
      </w:pPr>
      <w:r>
        <w:t>Mob.: 602 516 666</w:t>
      </w:r>
    </w:p>
    <w:p w:rsidR="00DF4B08" w:rsidRDefault="000051D7">
      <w:pPr>
        <w:pStyle w:val="Zkladntext20"/>
        <w:shd w:val="clear" w:color="auto" w:fill="auto"/>
        <w:spacing w:after="300" w:line="240" w:lineRule="auto"/>
      </w:pPr>
      <w:r>
        <w:t xml:space="preserve">Adresa: Bellušova 1823, Praha </w:t>
      </w:r>
      <w:proofErr w:type="gramStart"/>
      <w:r>
        <w:t>5-Stodůlky</w:t>
      </w:r>
      <w:proofErr w:type="gramEnd"/>
      <w:r>
        <w:br w:type="page"/>
      </w:r>
    </w:p>
    <w:p w:rsidR="00DF4B08" w:rsidRDefault="000051D7">
      <w:pPr>
        <w:pStyle w:val="Nadpis20"/>
        <w:keepNext/>
        <w:keepLines/>
        <w:shd w:val="clear" w:color="auto" w:fill="auto"/>
      </w:pPr>
      <w:bookmarkStart w:id="7" w:name="bookmark6"/>
      <w:bookmarkStart w:id="8" w:name="bookmark7"/>
      <w:r>
        <w:lastRenderedPageBreak/>
        <w:t>Příloha k faktuře č. 2407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6394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Zákazník: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ZUŠ Adolfa Voborského, Praha 4, Botevova 3114, pan Petr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Drešer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IČO 61386715</w:t>
            </w:r>
          </w:p>
          <w:p w:rsidR="00DF4B08" w:rsidRDefault="000051D7">
            <w:pPr>
              <w:pStyle w:val="Jin0"/>
              <w:shd w:val="clear" w:color="auto" w:fill="auto"/>
              <w:spacing w:line="197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Mgr. Hana Tomsová A4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Adresa: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Praha 4, Botevova 3114, 140 00</w:t>
            </w:r>
          </w:p>
        </w:tc>
      </w:tr>
    </w:tbl>
    <w:p w:rsidR="00DF4B08" w:rsidRDefault="00DF4B08">
      <w:pPr>
        <w:spacing w:after="519" w:line="1" w:lineRule="exact"/>
      </w:pPr>
    </w:p>
    <w:p w:rsidR="00DF4B08" w:rsidRDefault="000051D7">
      <w:pPr>
        <w:pStyle w:val="Nadpis30"/>
        <w:keepNext/>
        <w:keepLines/>
        <w:shd w:val="clear" w:color="auto" w:fill="auto"/>
        <w:spacing w:after="240"/>
      </w:pPr>
      <w:bookmarkStart w:id="9" w:name="bookmark8"/>
      <w:bookmarkStart w:id="10" w:name="bookmark9"/>
      <w:r>
        <w:t xml:space="preserve">Nábytková </w:t>
      </w:r>
      <w:proofErr w:type="gramStart"/>
      <w:r>
        <w:t>část - seznam</w:t>
      </w:r>
      <w:proofErr w:type="gramEnd"/>
      <w:r>
        <w:t xml:space="preserve"> položek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186"/>
        <w:gridCol w:w="1637"/>
        <w:gridCol w:w="1325"/>
        <w:gridCol w:w="1315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Popis :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 celkem bez</w:t>
            </w:r>
          </w:p>
          <w:p w:rsidR="00DF4B08" w:rsidRDefault="000051D7">
            <w:pPr>
              <w:pStyle w:val="Jin0"/>
              <w:shd w:val="clear" w:color="auto" w:fill="auto"/>
              <w:spacing w:line="23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DPH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ind w:right="16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 s DPH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Skříň s dvojicí dveří,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dvěmi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různými zámky, policemi, vrchní deska masivní DUB tl.40 mm.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9 653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116^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Dvojice skříní 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uzamykatelnými dveřmi na dva systémy zámků,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přestavné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police, vrchní deska masivní DUB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40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19360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Skříň vysoká s uzamykatelnými dveřmi,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dvěmi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policemi a věšákem na šaty, ozdobná lišta masiv UB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9680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Skříň rohová, pevná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část a uzamykatelné dveře, sestava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polic,ozdobná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lišta DUB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14520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Skříň vysoká dvojdílná, s dvojicí uzamykatelných dveří, levá část police, pravá, dvě police a věšák na šaty. Ozdobná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lišta,masiv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spacing w:after="42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16940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Z4W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’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o- f</w:t>
            </w:r>
            <w:proofErr w:type="gramEnd"/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Botník 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masivní dekou DUB ti. 40 mm, deska na šaty s třemi věšáky.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6050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'o '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DfOj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'</w:t>
            </w:r>
          </w:p>
        </w:tc>
      </w:tr>
    </w:tbl>
    <w:p w:rsidR="00DF4B08" w:rsidRDefault="00DF4B08">
      <w:pPr>
        <w:spacing w:after="279" w:line="1" w:lineRule="exact"/>
      </w:pPr>
    </w:p>
    <w:p w:rsidR="00DF4B08" w:rsidRDefault="000051D7">
      <w:pPr>
        <w:pStyle w:val="Nadpis30"/>
        <w:keepNext/>
        <w:keepLines/>
        <w:shd w:val="clear" w:color="auto" w:fill="auto"/>
        <w:spacing w:after="0"/>
      </w:pPr>
      <w:bookmarkStart w:id="11" w:name="bookmark10"/>
      <w:bookmarkStart w:id="12" w:name="bookmark11"/>
      <w:r>
        <w:t>Cena díla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2"/>
        <w:gridCol w:w="1315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bez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64 653 Kč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DPH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13 577 Kč</w:t>
            </w:r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78 230 KČ</w:t>
            </w:r>
          </w:p>
        </w:tc>
      </w:tr>
    </w:tbl>
    <w:p w:rsidR="00DF4B08" w:rsidRDefault="00DF4B08">
      <w:pPr>
        <w:spacing w:after="279" w:line="1" w:lineRule="exact"/>
      </w:pPr>
    </w:p>
    <w:p w:rsidR="00DF4B08" w:rsidRDefault="000051D7">
      <w:pPr>
        <w:pStyle w:val="Nadpis30"/>
        <w:keepNext/>
        <w:keepLines/>
        <w:shd w:val="clear" w:color="auto" w:fill="auto"/>
        <w:spacing w:after="0"/>
      </w:pPr>
      <w:bookmarkStart w:id="13" w:name="bookmark12"/>
      <w:bookmarkStart w:id="14" w:name="bookmark13"/>
      <w:r>
        <w:t>Dodavatel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5074"/>
      </w:tblGrid>
      <w:tr w:rsidR="00DF4B0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Martin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Zicha - INTERIÉR</w:t>
            </w:r>
            <w:proofErr w:type="gramEnd"/>
          </w:p>
        </w:tc>
      </w:tr>
      <w:tr w:rsidR="00DF4B08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4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IČO 41746601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DIČ CZ 6108040741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Bellušova 1823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Praha 5, 155 00</w:t>
            </w:r>
          </w:p>
          <w:p w:rsidR="00DF4B08" w:rsidRDefault="000051D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mob. 602516666</w:t>
            </w:r>
          </w:p>
          <w:p w:rsidR="00DF4B08" w:rsidRDefault="000051D7">
            <w:pPr>
              <w:pStyle w:val="Jin0"/>
              <w:shd w:val="clear" w:color="auto" w:fill="auto"/>
              <w:spacing w:line="23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Zicham®vol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ny.cz</w:t>
            </w:r>
          </w:p>
        </w:tc>
        <w:tc>
          <w:tcPr>
            <w:tcW w:w="5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B08" w:rsidRDefault="000051D7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Praze dne 30.9.2024</w:t>
            </w:r>
          </w:p>
        </w:tc>
      </w:tr>
    </w:tbl>
    <w:p w:rsidR="000051D7" w:rsidRDefault="000051D7"/>
    <w:sectPr w:rsidR="000051D7">
      <w:type w:val="continuous"/>
      <w:pgSz w:w="11900" w:h="16840"/>
      <w:pgMar w:top="1311" w:right="1397" w:bottom="3376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1D7" w:rsidRDefault="000051D7">
      <w:r>
        <w:separator/>
      </w:r>
    </w:p>
  </w:endnote>
  <w:endnote w:type="continuationSeparator" w:id="0">
    <w:p w:rsidR="000051D7" w:rsidRDefault="0000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1D7" w:rsidRDefault="000051D7"/>
  </w:footnote>
  <w:footnote w:type="continuationSeparator" w:id="0">
    <w:p w:rsidR="000051D7" w:rsidRDefault="0000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37348"/>
    <w:multiLevelType w:val="multilevel"/>
    <w:tmpl w:val="A31AAC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A47B9B"/>
    <w:multiLevelType w:val="multilevel"/>
    <w:tmpl w:val="7D6E54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E1AEB"/>
    <w:multiLevelType w:val="multilevel"/>
    <w:tmpl w:val="AA2618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B08"/>
    <w:rsid w:val="000051D7"/>
    <w:rsid w:val="00C2372E"/>
    <w:rsid w:val="00D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53D9D-F1FE-44C3-99A7-F7E95D43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84"/>
      <w:szCs w:val="8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Times New Roman" w:eastAsia="Times New Roman" w:hAnsi="Times New Roman" w:cs="Times New Roman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9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020"/>
      <w:outlineLvl w:val="1"/>
    </w:pPr>
    <w:rPr>
      <w:rFonts w:ascii="Times New Roman" w:eastAsia="Times New Roman" w:hAnsi="Times New Roman" w:cs="Times New Roman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m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a.tomsova@zusvoborskeh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icham@voln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ZUS Voborskeho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svabenicka</dc:creator>
  <cp:lastModifiedBy>svabenicka</cp:lastModifiedBy>
  <cp:revision>2</cp:revision>
  <dcterms:created xsi:type="dcterms:W3CDTF">2024-10-14T12:34:00Z</dcterms:created>
  <dcterms:modified xsi:type="dcterms:W3CDTF">2024-10-14T12:34:00Z</dcterms:modified>
</cp:coreProperties>
</file>