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02C7E" w14:textId="77777777" w:rsidR="00270765" w:rsidRDefault="00517D8D">
      <w:pPr>
        <w:pStyle w:val="Nadpis10"/>
        <w:keepNext/>
        <w:keepLines/>
        <w:shd w:val="clear" w:color="auto" w:fill="auto"/>
        <w:spacing w:after="18" w:line="300" w:lineRule="exact"/>
        <w:ind w:right="320"/>
      </w:pPr>
      <w:bookmarkStart w:id="0" w:name="bookmark0"/>
      <w:r>
        <w:t>2</w:t>
      </w:r>
      <w:r>
        <w:rPr>
          <w:rStyle w:val="Nadpis1Netundkovn0pt"/>
        </w:rPr>
        <w:t xml:space="preserve"> </w:t>
      </w:r>
      <w:r>
        <w:t>4/360</w:t>
      </w:r>
      <w:bookmarkEnd w:id="0"/>
    </w:p>
    <w:p w14:paraId="3F67C7B9" w14:textId="77777777" w:rsidR="00270765" w:rsidRDefault="00517D8D">
      <w:pPr>
        <w:pStyle w:val="Zkladntext20"/>
        <w:shd w:val="clear" w:color="auto" w:fill="auto"/>
        <w:spacing w:before="0" w:after="0" w:line="230" w:lineRule="exact"/>
        <w:ind w:left="100"/>
      </w:pPr>
      <w:r>
        <w:t>KUPNÍ SMLOUVA</w:t>
      </w:r>
    </w:p>
    <w:p w14:paraId="0B65D7E8" w14:textId="77777777" w:rsidR="00270765" w:rsidRDefault="00517D8D">
      <w:pPr>
        <w:pStyle w:val="Zkladntext30"/>
        <w:shd w:val="clear" w:color="auto" w:fill="auto"/>
        <w:spacing w:before="0"/>
        <w:ind w:left="100"/>
      </w:pPr>
      <w:r>
        <w:t>(„Smlouva")</w:t>
      </w:r>
    </w:p>
    <w:p w14:paraId="5D188EA2" w14:textId="77777777" w:rsidR="00270765" w:rsidRDefault="00517D8D">
      <w:pPr>
        <w:pStyle w:val="Zkladntext1"/>
        <w:shd w:val="clear" w:color="auto" w:fill="auto"/>
        <w:ind w:left="100"/>
      </w:pPr>
      <w:r>
        <w:t>uzavřená níže uvedeného dne, měsíce, roku mezi</w:t>
      </w:r>
    </w:p>
    <w:p w14:paraId="1224D544" w14:textId="77777777" w:rsidR="00270765" w:rsidRDefault="00517D8D">
      <w:pPr>
        <w:pStyle w:val="Zkladntext1"/>
        <w:shd w:val="clear" w:color="auto" w:fill="auto"/>
        <w:ind w:left="140"/>
        <w:jc w:val="left"/>
      </w:pPr>
      <w:r>
        <w:t>SPORT Jablonec nad Nisou, s.r.o.</w:t>
      </w:r>
    </w:p>
    <w:p w14:paraId="2A164136" w14:textId="77777777" w:rsidR="00270765" w:rsidRDefault="00517D8D">
      <w:pPr>
        <w:pStyle w:val="Zkladntext1"/>
        <w:shd w:val="clear" w:color="auto" w:fill="auto"/>
        <w:spacing w:line="288" w:lineRule="exact"/>
        <w:ind w:left="140" w:right="6820"/>
        <w:jc w:val="left"/>
      </w:pPr>
      <w:r>
        <w:t>IČO: 25434411 DIČ:CZ25434411</w:t>
      </w:r>
    </w:p>
    <w:p w14:paraId="32D06E3D" w14:textId="77777777" w:rsidR="00270765" w:rsidRDefault="00517D8D">
      <w:pPr>
        <w:pStyle w:val="Zkladntext1"/>
        <w:shd w:val="clear" w:color="auto" w:fill="auto"/>
        <w:spacing w:after="240" w:line="278" w:lineRule="exact"/>
        <w:ind w:left="140" w:right="4980"/>
        <w:jc w:val="left"/>
      </w:pPr>
      <w:r>
        <w:t xml:space="preserve">se sídlem: U Stadionu 4586/1, Jablonec nad Nisou 466 01 zastoupená: Štěpán Matek bankovní spojení: 27-7251290227/0100 email: </w:t>
      </w:r>
      <w:hyperlink r:id="rId7" w:history="1">
        <w:r w:rsidR="00270765">
          <w:rPr>
            <w:rStyle w:val="Hypertextovodkaz"/>
            <w:lang w:val="en-US"/>
          </w:rPr>
          <w:t>asistent@sportjablonec.cz</w:t>
        </w:r>
      </w:hyperlink>
    </w:p>
    <w:p w14:paraId="0121E7CA" w14:textId="77777777" w:rsidR="00270765" w:rsidRDefault="00517D8D">
      <w:pPr>
        <w:pStyle w:val="Zkladntext1"/>
        <w:shd w:val="clear" w:color="auto" w:fill="auto"/>
        <w:spacing w:after="236" w:line="278" w:lineRule="exact"/>
        <w:ind w:left="140" w:right="4980"/>
        <w:jc w:val="left"/>
      </w:pPr>
      <w:r>
        <w:t xml:space="preserve">(dále jen </w:t>
      </w:r>
      <w:r>
        <w:rPr>
          <w:rStyle w:val="ZkladntextTun"/>
        </w:rPr>
        <w:t xml:space="preserve">„Prodávající") </w:t>
      </w:r>
      <w:r>
        <w:t>na straně jedné a</w:t>
      </w:r>
    </w:p>
    <w:p w14:paraId="0CC5EAC1" w14:textId="77777777" w:rsidR="00270765" w:rsidRDefault="00517D8D">
      <w:pPr>
        <w:pStyle w:val="Zkladntext1"/>
        <w:shd w:val="clear" w:color="auto" w:fill="auto"/>
        <w:spacing w:line="283" w:lineRule="exact"/>
        <w:ind w:left="140"/>
        <w:jc w:val="left"/>
      </w:pPr>
      <w:proofErr w:type="spellStart"/>
      <w:r>
        <w:t>TopAuto</w:t>
      </w:r>
      <w:proofErr w:type="spellEnd"/>
      <w:r>
        <w:t xml:space="preserve"> </w:t>
      </w:r>
      <w:proofErr w:type="spellStart"/>
      <w:r>
        <w:t>Santon</w:t>
      </w:r>
      <w:proofErr w:type="spellEnd"/>
      <w:r>
        <w:t xml:space="preserve"> s.r.o.</w:t>
      </w:r>
    </w:p>
    <w:p w14:paraId="1FCBB4B3" w14:textId="77777777" w:rsidR="00270765" w:rsidRDefault="00517D8D">
      <w:pPr>
        <w:pStyle w:val="Zkladntext1"/>
        <w:shd w:val="clear" w:color="auto" w:fill="auto"/>
        <w:spacing w:line="283" w:lineRule="exact"/>
        <w:ind w:left="140" w:right="4980"/>
        <w:jc w:val="left"/>
      </w:pPr>
      <w:r>
        <w:t>IČO: 03830535 DIČ: CZ03830535</w:t>
      </w:r>
    </w:p>
    <w:p w14:paraId="64DFFA0C" w14:textId="77777777" w:rsidR="00270765" w:rsidRDefault="00517D8D">
      <w:pPr>
        <w:pStyle w:val="Zkladntext1"/>
        <w:shd w:val="clear" w:color="auto" w:fill="auto"/>
        <w:spacing w:after="523" w:line="283" w:lineRule="exact"/>
        <w:ind w:left="140" w:right="4980"/>
        <w:jc w:val="left"/>
      </w:pPr>
      <w:r>
        <w:t>se sídlem: Mokrá 316, Mokrá-Horákov 664 04 zastoupená: Zavřel Tomáš</w:t>
      </w:r>
    </w:p>
    <w:p w14:paraId="7F889DB2" w14:textId="77777777" w:rsidR="00270765" w:rsidRDefault="00517D8D">
      <w:pPr>
        <w:pStyle w:val="Zkladntext1"/>
        <w:shd w:val="clear" w:color="auto" w:fill="auto"/>
        <w:spacing w:after="158" w:line="230" w:lineRule="exact"/>
        <w:ind w:left="140"/>
        <w:jc w:val="left"/>
      </w:pPr>
      <w:r>
        <w:t xml:space="preserve">(dále jen </w:t>
      </w:r>
      <w:r>
        <w:rPr>
          <w:rStyle w:val="ZkladntextTun"/>
        </w:rPr>
        <w:t xml:space="preserve">„Kupující") </w:t>
      </w:r>
      <w:r>
        <w:t>na straně druhé</w:t>
      </w:r>
    </w:p>
    <w:p w14:paraId="3716BD6F" w14:textId="77777777" w:rsidR="00270765" w:rsidRDefault="00517D8D">
      <w:pPr>
        <w:pStyle w:val="Zkladntext1"/>
        <w:shd w:val="clear" w:color="auto" w:fill="auto"/>
        <w:spacing w:after="439" w:line="278" w:lineRule="exact"/>
        <w:ind w:left="100"/>
      </w:pPr>
      <w:r>
        <w:t xml:space="preserve">Dnešního dne uzavřely výše uvedené smluvní strany ve smyslu </w:t>
      </w:r>
      <w:proofErr w:type="spellStart"/>
      <w:r>
        <w:t>ust</w:t>
      </w:r>
      <w:proofErr w:type="spellEnd"/>
      <w:r>
        <w:t xml:space="preserve">. § 2079 a násl. zákona č. 89/2012 </w:t>
      </w:r>
      <w:proofErr w:type="spellStart"/>
      <w:proofErr w:type="gramStart"/>
      <w:r>
        <w:t>Sb</w:t>
      </w:r>
      <w:proofErr w:type="spellEnd"/>
      <w:r>
        <w:t>„ občanského</w:t>
      </w:r>
      <w:proofErr w:type="gramEnd"/>
      <w:r>
        <w:t xml:space="preserve"> zákoníku, v platném znění (dále jen </w:t>
      </w:r>
      <w:r>
        <w:rPr>
          <w:rStyle w:val="ZkladntextTun"/>
        </w:rPr>
        <w:t>„</w:t>
      </w:r>
      <w:proofErr w:type="spellStart"/>
      <w:r>
        <w:rPr>
          <w:rStyle w:val="ZkladntextTun"/>
        </w:rPr>
        <w:t>ObčZ</w:t>
      </w:r>
      <w:proofErr w:type="spellEnd"/>
      <w:r>
        <w:rPr>
          <w:rStyle w:val="ZkladntextTun"/>
        </w:rPr>
        <w:t xml:space="preserve">"), </w:t>
      </w:r>
      <w:r>
        <w:t>tuto kupní smlouvu.</w:t>
      </w:r>
    </w:p>
    <w:p w14:paraId="7E6E2A41" w14:textId="77777777" w:rsidR="00270765" w:rsidRDefault="00517D8D">
      <w:pPr>
        <w:pStyle w:val="Nadpis20"/>
        <w:keepNext/>
        <w:keepLines/>
        <w:shd w:val="clear" w:color="auto" w:fill="auto"/>
        <w:spacing w:before="0" w:after="168" w:line="180" w:lineRule="exact"/>
        <w:ind w:left="100"/>
      </w:pPr>
      <w:bookmarkStart w:id="1" w:name="bookmark1"/>
      <w:r>
        <w:t>I.</w:t>
      </w:r>
      <w:bookmarkEnd w:id="1"/>
    </w:p>
    <w:p w14:paraId="63580522" w14:textId="77777777" w:rsidR="00270765" w:rsidRDefault="00517D8D">
      <w:pPr>
        <w:pStyle w:val="Zkladntext1"/>
        <w:numPr>
          <w:ilvl w:val="0"/>
          <w:numId w:val="1"/>
        </w:numPr>
        <w:shd w:val="clear" w:color="auto" w:fill="auto"/>
        <w:tabs>
          <w:tab w:val="left" w:pos="530"/>
        </w:tabs>
        <w:spacing w:after="236" w:line="278" w:lineRule="exact"/>
        <w:ind w:left="280" w:right="320"/>
        <w:jc w:val="left"/>
      </w:pPr>
      <w:r>
        <w:t>Předmětem této Smlouvy je závazek Prodávajícího převést na Kupujícího vlastnické právo k předmětu koupě a závazek Kupujícího předmět koupě od Prodávajícího převzít a uhradit Prodávajícímu sjednanou kupní cenu.</w:t>
      </w:r>
    </w:p>
    <w:p w14:paraId="42C9DD91" w14:textId="77777777" w:rsidR="00270765" w:rsidRDefault="00517D8D">
      <w:pPr>
        <w:pStyle w:val="Zkladntext1"/>
        <w:numPr>
          <w:ilvl w:val="0"/>
          <w:numId w:val="1"/>
        </w:numPr>
        <w:shd w:val="clear" w:color="auto" w:fill="auto"/>
        <w:tabs>
          <w:tab w:val="left" w:pos="525"/>
        </w:tabs>
        <w:spacing w:after="244" w:line="283" w:lineRule="exact"/>
        <w:ind w:left="280" w:right="320"/>
        <w:jc w:val="left"/>
      </w:pPr>
      <w:r>
        <w:t>Prodávající touto Smlouvou a za podmínek v ní dohodnutých prodává Kupujícímu níže uvedené motorové vozidlo společně s jeho součástmi a příslušenstvím a Kupující toto vozidlo kupuje a přijímá do svého vlastnictví a zavazuje se za něj Prodávajícímu zaplatit kupní cenu.</w:t>
      </w:r>
    </w:p>
    <w:p w14:paraId="5545D2F3" w14:textId="77777777" w:rsidR="00270765" w:rsidRDefault="00517D8D">
      <w:pPr>
        <w:pStyle w:val="Zkladntext1"/>
        <w:numPr>
          <w:ilvl w:val="0"/>
          <w:numId w:val="1"/>
        </w:numPr>
        <w:shd w:val="clear" w:color="auto" w:fill="auto"/>
        <w:tabs>
          <w:tab w:val="left" w:pos="520"/>
        </w:tabs>
        <w:spacing w:line="278" w:lineRule="exact"/>
        <w:ind w:left="280"/>
        <w:jc w:val="left"/>
      </w:pPr>
      <w:r>
        <w:t xml:space="preserve">Předmětem koupě dle této Smlouvy je motorové vozidlo (dále též </w:t>
      </w:r>
      <w:r>
        <w:rPr>
          <w:rStyle w:val="ZkladntextTun"/>
        </w:rPr>
        <w:t>„Vozidlo"):</w:t>
      </w:r>
    </w:p>
    <w:p w14:paraId="72BA94DB" w14:textId="77777777" w:rsidR="00270765" w:rsidRDefault="00517D8D">
      <w:pPr>
        <w:pStyle w:val="Zkladntext1"/>
        <w:shd w:val="clear" w:color="auto" w:fill="auto"/>
        <w:spacing w:line="278" w:lineRule="exact"/>
        <w:ind w:left="280"/>
        <w:jc w:val="left"/>
      </w:pPr>
      <w:r>
        <w:t>Druh vozidla: OSOBNÍ AUTOMOBIL</w:t>
      </w:r>
    </w:p>
    <w:p w14:paraId="7AED9AED" w14:textId="77777777" w:rsidR="00270765" w:rsidRDefault="00517D8D">
      <w:pPr>
        <w:pStyle w:val="Zkladntext1"/>
        <w:shd w:val="clear" w:color="auto" w:fill="auto"/>
        <w:spacing w:line="278" w:lineRule="exact"/>
        <w:ind w:left="280"/>
        <w:jc w:val="left"/>
      </w:pPr>
      <w:r>
        <w:t>Tovární značka: DACIA</w:t>
      </w:r>
    </w:p>
    <w:p w14:paraId="085D8298" w14:textId="77777777" w:rsidR="00270765" w:rsidRDefault="00517D8D">
      <w:pPr>
        <w:pStyle w:val="Zkladntext1"/>
        <w:shd w:val="clear" w:color="auto" w:fill="auto"/>
        <w:spacing w:line="278" w:lineRule="exact"/>
        <w:ind w:left="280"/>
        <w:jc w:val="left"/>
      </w:pPr>
      <w:r>
        <w:t>Obchodní označení: DOKKER</w:t>
      </w:r>
    </w:p>
    <w:p w14:paraId="0667A484" w14:textId="77777777" w:rsidR="00270765" w:rsidRDefault="00517D8D">
      <w:pPr>
        <w:pStyle w:val="Zkladntext1"/>
        <w:shd w:val="clear" w:color="auto" w:fill="auto"/>
        <w:spacing w:line="278" w:lineRule="exact"/>
        <w:ind w:left="280"/>
        <w:jc w:val="left"/>
      </w:pPr>
      <w:r>
        <w:t>Identifikační číslo vozidla (VIN): UU1K6720361211417</w:t>
      </w:r>
    </w:p>
    <w:p w14:paraId="511EFE45" w14:textId="77777777" w:rsidR="00270765" w:rsidRDefault="00517D8D">
      <w:pPr>
        <w:pStyle w:val="Zkladntext1"/>
        <w:shd w:val="clear" w:color="auto" w:fill="auto"/>
        <w:spacing w:after="295" w:line="278" w:lineRule="exact"/>
        <w:ind w:left="280"/>
        <w:jc w:val="left"/>
      </w:pPr>
      <w:r>
        <w:t>Rok první registrace vozidla: 2018</w:t>
      </w:r>
    </w:p>
    <w:p w14:paraId="2D0D7E40" w14:textId="77777777" w:rsidR="00270765" w:rsidRDefault="00517D8D">
      <w:pPr>
        <w:pStyle w:val="Zkladntext30"/>
        <w:shd w:val="clear" w:color="auto" w:fill="auto"/>
        <w:spacing w:before="0" w:after="4" w:line="210" w:lineRule="exact"/>
        <w:ind w:left="100"/>
      </w:pPr>
      <w:r>
        <w:t>II.</w:t>
      </w:r>
    </w:p>
    <w:p w14:paraId="79B12747" w14:textId="77777777" w:rsidR="00270765" w:rsidRDefault="00517D8D">
      <w:pPr>
        <w:pStyle w:val="Zkladntext30"/>
        <w:shd w:val="clear" w:color="auto" w:fill="auto"/>
        <w:spacing w:before="0" w:after="196" w:line="210" w:lineRule="exact"/>
        <w:ind w:left="100"/>
      </w:pPr>
      <w:r>
        <w:t>Kupní cena</w:t>
      </w:r>
    </w:p>
    <w:p w14:paraId="1C3CBA51" w14:textId="77777777" w:rsidR="00270765" w:rsidRDefault="00517D8D">
      <w:pPr>
        <w:pStyle w:val="Zkladntext1"/>
        <w:numPr>
          <w:ilvl w:val="0"/>
          <w:numId w:val="2"/>
        </w:numPr>
        <w:shd w:val="clear" w:color="auto" w:fill="auto"/>
        <w:tabs>
          <w:tab w:val="left" w:pos="510"/>
        </w:tabs>
        <w:spacing w:after="158" w:line="230" w:lineRule="exact"/>
        <w:ind w:left="280"/>
        <w:jc w:val="left"/>
      </w:pPr>
      <w:r>
        <w:t xml:space="preserve">Kupní cena Vozidla je ve výši 62 122 Kč. (včetně DPH </w:t>
      </w:r>
      <w:proofErr w:type="gramStart"/>
      <w:r>
        <w:t>21%</w:t>
      </w:r>
      <w:proofErr w:type="gramEnd"/>
      <w:r>
        <w:t>).</w:t>
      </w:r>
    </w:p>
    <w:p w14:paraId="60C48213" w14:textId="77777777" w:rsidR="00270765" w:rsidRDefault="00517D8D">
      <w:pPr>
        <w:pStyle w:val="Zkladntext1"/>
        <w:numPr>
          <w:ilvl w:val="0"/>
          <w:numId w:val="2"/>
        </w:numPr>
        <w:shd w:val="clear" w:color="auto" w:fill="auto"/>
        <w:tabs>
          <w:tab w:val="left" w:pos="515"/>
        </w:tabs>
        <w:spacing w:line="278" w:lineRule="exact"/>
        <w:ind w:left="280" w:right="320"/>
        <w:jc w:val="left"/>
      </w:pPr>
      <w:r>
        <w:t xml:space="preserve">Výše kupní ceny byla sjednána dohodou </w:t>
      </w:r>
      <w:r>
        <w:t>smluvních stran a zohledňuje skutečnost, že se nejedná o novou věc, tedy kupní cena byla sjednána s přihlédnutím ke stavu a opotřebení Vozidla (počet ujetých</w:t>
      </w:r>
    </w:p>
    <w:p w14:paraId="6DBF0C22" w14:textId="77777777" w:rsidR="00270765" w:rsidRDefault="00517D8D">
      <w:pPr>
        <w:pStyle w:val="Zkladntext1"/>
        <w:shd w:val="clear" w:color="auto" w:fill="auto"/>
        <w:spacing w:after="219" w:line="278" w:lineRule="exact"/>
        <w:ind w:left="20" w:right="480"/>
        <w:jc w:val="both"/>
      </w:pPr>
      <w:r>
        <w:t xml:space="preserve">kilometrů, míru opotřebení, poškození a vady), přičemž smluvní strany jsou si vědomy, že se jedná o </w:t>
      </w:r>
      <w:proofErr w:type="gramStart"/>
      <w:r>
        <w:t>vozidlo</w:t>
      </w:r>
      <w:proofErr w:type="gramEnd"/>
      <w:r>
        <w:t xml:space="preserve"> jehož specifikace, poškození a vady jsou uvedeny v Kartě Vozidla, která tvoří Přílohu 1. této Smlouvy (dále též „Příloha 1").</w:t>
      </w:r>
    </w:p>
    <w:p w14:paraId="55417082" w14:textId="77777777" w:rsidR="00270765" w:rsidRDefault="00517D8D">
      <w:pPr>
        <w:pStyle w:val="Zkladntext1"/>
        <w:numPr>
          <w:ilvl w:val="0"/>
          <w:numId w:val="2"/>
        </w:numPr>
        <w:shd w:val="clear" w:color="auto" w:fill="auto"/>
        <w:tabs>
          <w:tab w:val="left" w:pos="260"/>
        </w:tabs>
        <w:spacing w:after="209" w:line="230" w:lineRule="exact"/>
        <w:ind w:left="20"/>
        <w:jc w:val="both"/>
      </w:pPr>
      <w:r>
        <w:t>Kupní cena dle odst. 1 bude zaplacena v plné výši k rukám Prodávajícího při předání vozidla.</w:t>
      </w:r>
    </w:p>
    <w:p w14:paraId="4A860451" w14:textId="77777777" w:rsidR="00270765" w:rsidRDefault="00517D8D">
      <w:pPr>
        <w:pStyle w:val="Zkladntext1"/>
        <w:numPr>
          <w:ilvl w:val="0"/>
          <w:numId w:val="2"/>
        </w:numPr>
        <w:shd w:val="clear" w:color="auto" w:fill="auto"/>
        <w:tabs>
          <w:tab w:val="left" w:pos="270"/>
        </w:tabs>
        <w:spacing w:line="278" w:lineRule="exact"/>
        <w:ind w:left="20"/>
        <w:jc w:val="both"/>
      </w:pPr>
      <w:r>
        <w:t xml:space="preserve">Prodávající se </w:t>
      </w:r>
      <w:r>
        <w:t>zavazuje, že při předání vozidla předá Kupujícímu:</w:t>
      </w:r>
    </w:p>
    <w:p w14:paraId="12607025" w14:textId="77777777" w:rsidR="00270765" w:rsidRDefault="00517D8D">
      <w:pPr>
        <w:pStyle w:val="Zkladntext1"/>
        <w:shd w:val="clear" w:color="auto" w:fill="auto"/>
        <w:spacing w:line="278" w:lineRule="exact"/>
        <w:ind w:left="20"/>
        <w:jc w:val="both"/>
      </w:pPr>
      <w:r>
        <w:lastRenderedPageBreak/>
        <w:t>Osvědčení o registraci Vozidla Část II. (Velký technický průkaz).</w:t>
      </w:r>
    </w:p>
    <w:p w14:paraId="18BAF151" w14:textId="77777777" w:rsidR="00270765" w:rsidRDefault="00517D8D">
      <w:pPr>
        <w:pStyle w:val="Zkladntext1"/>
        <w:shd w:val="clear" w:color="auto" w:fill="auto"/>
        <w:spacing w:line="278" w:lineRule="exact"/>
        <w:ind w:left="20"/>
        <w:jc w:val="both"/>
      </w:pPr>
      <w:r>
        <w:t>Osvědčení o registraci Vozidla Část I. (Malý technický průkaz).</w:t>
      </w:r>
    </w:p>
    <w:p w14:paraId="56C87AE7" w14:textId="77777777" w:rsidR="00270765" w:rsidRDefault="00517D8D">
      <w:pPr>
        <w:pStyle w:val="Zkladntext1"/>
        <w:shd w:val="clear" w:color="auto" w:fill="auto"/>
        <w:spacing w:line="278" w:lineRule="exact"/>
        <w:ind w:left="20"/>
        <w:jc w:val="both"/>
      </w:pPr>
      <w:r>
        <w:t>Klíč od Vozidla v počtu 2</w:t>
      </w:r>
    </w:p>
    <w:p w14:paraId="641FDEE3" w14:textId="77777777" w:rsidR="00270765" w:rsidRDefault="00517D8D">
      <w:pPr>
        <w:pStyle w:val="Zkladntext1"/>
        <w:shd w:val="clear" w:color="auto" w:fill="auto"/>
        <w:spacing w:after="235" w:line="278" w:lineRule="exact"/>
        <w:ind w:left="20" w:right="260"/>
        <w:jc w:val="left"/>
      </w:pPr>
      <w:r>
        <w:t>Ověřenou plnou moc ve prospěch Kupujícího potřebnou pro přepis nebo zánik vozidla v registru vozidel a pro export vozidla mimo Českou republiku.</w:t>
      </w:r>
    </w:p>
    <w:p w14:paraId="35B684AE" w14:textId="77777777" w:rsidR="00270765" w:rsidRDefault="00517D8D">
      <w:pPr>
        <w:pStyle w:val="Zkladntext30"/>
        <w:shd w:val="clear" w:color="auto" w:fill="auto"/>
        <w:spacing w:before="0" w:after="4" w:line="210" w:lineRule="exact"/>
        <w:ind w:left="220"/>
      </w:pPr>
      <w:r>
        <w:t>III.</w:t>
      </w:r>
    </w:p>
    <w:p w14:paraId="360CD55D" w14:textId="77777777" w:rsidR="00270765" w:rsidRDefault="00517D8D">
      <w:pPr>
        <w:pStyle w:val="Zkladntext30"/>
        <w:shd w:val="clear" w:color="auto" w:fill="auto"/>
        <w:spacing w:before="0" w:after="214" w:line="210" w:lineRule="exact"/>
        <w:ind w:left="220"/>
      </w:pPr>
      <w:r>
        <w:t>Prohlášení stran</w:t>
      </w:r>
    </w:p>
    <w:p w14:paraId="25621592" w14:textId="77777777" w:rsidR="00270765" w:rsidRDefault="00517D8D">
      <w:pPr>
        <w:pStyle w:val="Zkladntext1"/>
        <w:numPr>
          <w:ilvl w:val="0"/>
          <w:numId w:val="3"/>
        </w:numPr>
        <w:shd w:val="clear" w:color="auto" w:fill="auto"/>
        <w:tabs>
          <w:tab w:val="left" w:pos="274"/>
        </w:tabs>
        <w:spacing w:after="180" w:line="283" w:lineRule="exact"/>
        <w:ind w:left="20" w:right="260"/>
        <w:jc w:val="left"/>
      </w:pPr>
      <w:r>
        <w:t xml:space="preserve">Prodávající prohlašuje, že Vozidlo nabyl v souladu se zákonem a je výlučným vlastníkem, Vozidlo nepochází z trestné činnosti, a tedy se </w:t>
      </w:r>
      <w:r>
        <w:t>nejedná o vozidlo odcizené nebo získané jinak v rozporu s právními předpisy a že mu nejsou známy žádné okolnosti, které by bránily převodu vlastnictví k Vozidlu na Kupujícího včetně toho, že na Vozidle nevážnou žádné dluhy, zástavy nebo práva 3. osob a na majetek či osobu Prodávajícího není prohlášen úpadek nebo vedena exekuce.</w:t>
      </w:r>
    </w:p>
    <w:p w14:paraId="3EE25223" w14:textId="77777777" w:rsidR="00270765" w:rsidRDefault="00517D8D">
      <w:pPr>
        <w:pStyle w:val="Zkladntext1"/>
        <w:numPr>
          <w:ilvl w:val="0"/>
          <w:numId w:val="3"/>
        </w:numPr>
        <w:shd w:val="clear" w:color="auto" w:fill="auto"/>
        <w:tabs>
          <w:tab w:val="left" w:pos="270"/>
        </w:tabs>
        <w:spacing w:after="184" w:line="283" w:lineRule="exact"/>
        <w:ind w:left="20" w:right="260"/>
        <w:jc w:val="left"/>
      </w:pPr>
      <w:r>
        <w:t xml:space="preserve">Kupující a Prodávající výslovně prohlašují, že Kupující před podpisem této Smlouvy měl možnost se seznámit s technickým stavem, opotřebením a funkčností Vozidla včetně jeho </w:t>
      </w:r>
      <w:r>
        <w:t>příslušenství, poškození a případných vad na Vozidle výhradně na základě fotodokumentace a informací uvedených v Příloze 1.</w:t>
      </w:r>
    </w:p>
    <w:p w14:paraId="0B75E93A" w14:textId="77777777" w:rsidR="00270765" w:rsidRDefault="00517D8D">
      <w:pPr>
        <w:pStyle w:val="Zkladntext1"/>
        <w:numPr>
          <w:ilvl w:val="0"/>
          <w:numId w:val="3"/>
        </w:numPr>
        <w:shd w:val="clear" w:color="auto" w:fill="auto"/>
        <w:tabs>
          <w:tab w:val="left" w:pos="274"/>
        </w:tabs>
        <w:spacing w:after="176" w:line="278" w:lineRule="exact"/>
        <w:ind w:left="20" w:right="260"/>
        <w:jc w:val="left"/>
      </w:pPr>
      <w:r>
        <w:t xml:space="preserve">Strany se dohodly, že registraci změny vlastníka a provozovatele vozidla, nebo zápis zániku vozidla v registru vozidel zajistí Kupující do 10 pracovních dnů od předání vozidla k čemuž mu </w:t>
      </w:r>
      <w:proofErr w:type="gramStart"/>
      <w:r>
        <w:t>Prodává;:::</w:t>
      </w:r>
      <w:proofErr w:type="gramEnd"/>
      <w:r>
        <w:t xml:space="preserve"> současně s touto Smlouvou udělí ověřenou plnou moc a k čemuž mu společné s vozidlem byly předány potřebné doklady od Vozidla. Kupující se rovněž zavazuje do 15 pracovních dnů zaslat emailem prodávajícímu informaci, kdy došlo k nahlášení změny vlastníka nebo zániku vozidla. Případné Správní poplatky za přepis nebo zánik Vozidla a poštovné hradí Kupující.</w:t>
      </w:r>
    </w:p>
    <w:p w14:paraId="458107BF" w14:textId="77777777" w:rsidR="00270765" w:rsidRDefault="00517D8D">
      <w:pPr>
        <w:pStyle w:val="Zkladntext1"/>
        <w:numPr>
          <w:ilvl w:val="0"/>
          <w:numId w:val="3"/>
        </w:numPr>
        <w:shd w:val="clear" w:color="auto" w:fill="auto"/>
        <w:tabs>
          <w:tab w:val="left" w:pos="255"/>
        </w:tabs>
        <w:spacing w:after="184" w:line="283" w:lineRule="exact"/>
        <w:ind w:left="20" w:right="260"/>
        <w:jc w:val="left"/>
      </w:pPr>
      <w:r>
        <w:t xml:space="preserve">V případě nesplnění kterékoliv z povinností uvedených v bodě III. (3) této Smlouvy ze strany Kupujícího má Prodávající nárok na smluvní pokutu ve výši </w:t>
      </w:r>
      <w:proofErr w:type="gramStart"/>
      <w:r>
        <w:t>0,1%</w:t>
      </w:r>
      <w:proofErr w:type="gramEnd"/>
      <w:r>
        <w:t xml:space="preserve"> z Kupní ceny za každý den prodlení se splněním povinnosti. Kupující se rovněž zavazuje kromě smluvní pokuty uhradit Prodávajícímu veškeré náklady, které mu vzniknou v souvislosti s nesplněním kterékoliv z povinností uvedených v bodě III. (3) této Smlouvy Kupujícím (pokuty, nedoplatky na pojistném a jiné).</w:t>
      </w:r>
    </w:p>
    <w:p w14:paraId="021314A4" w14:textId="77777777" w:rsidR="00270765" w:rsidRDefault="00517D8D">
      <w:pPr>
        <w:pStyle w:val="Zkladntext1"/>
        <w:numPr>
          <w:ilvl w:val="0"/>
          <w:numId w:val="3"/>
        </w:numPr>
        <w:shd w:val="clear" w:color="auto" w:fill="auto"/>
        <w:tabs>
          <w:tab w:val="left" w:pos="274"/>
        </w:tabs>
        <w:spacing w:after="172" w:line="278" w:lineRule="exact"/>
        <w:ind w:left="20" w:right="1000"/>
        <w:jc w:val="left"/>
      </w:pPr>
      <w:r>
        <w:t>Kupující bere na vědomí, že je povinen Vozidlo pojistit na odpovědnosti za škodu způsobenou provozem motorového vozidla nejpozději před převzetím vozidla.</w:t>
      </w:r>
    </w:p>
    <w:p w14:paraId="310B7A6C" w14:textId="77777777" w:rsidR="00270765" w:rsidRDefault="00517D8D">
      <w:pPr>
        <w:pStyle w:val="Zkladntext1"/>
        <w:numPr>
          <w:ilvl w:val="0"/>
          <w:numId w:val="3"/>
        </w:numPr>
        <w:shd w:val="clear" w:color="auto" w:fill="auto"/>
        <w:tabs>
          <w:tab w:val="left" w:pos="255"/>
        </w:tabs>
        <w:spacing w:after="242" w:line="288" w:lineRule="exact"/>
        <w:ind w:left="20" w:right="260"/>
        <w:jc w:val="left"/>
      </w:pPr>
      <w:r>
        <w:t>Vlastnické právo přechází na Kupujícího okamžikem řádného zaplacení kupní ceny. Nebezpečí vzniku nahodilé zkázy či vzniku škody přechází na Kupujícího v okamžiku převzetí Vozidla.</w:t>
      </w:r>
    </w:p>
    <w:p w14:paraId="20644679" w14:textId="77777777" w:rsidR="00270765" w:rsidRDefault="00517D8D">
      <w:pPr>
        <w:pStyle w:val="Zkladntext30"/>
        <w:shd w:val="clear" w:color="auto" w:fill="auto"/>
        <w:spacing w:before="0" w:after="4" w:line="210" w:lineRule="exact"/>
        <w:ind w:left="220"/>
      </w:pPr>
      <w:r>
        <w:t>IV.</w:t>
      </w:r>
    </w:p>
    <w:p w14:paraId="41F05424" w14:textId="77777777" w:rsidR="00270765" w:rsidRDefault="00517D8D">
      <w:pPr>
        <w:pStyle w:val="Zkladntext30"/>
        <w:shd w:val="clear" w:color="auto" w:fill="auto"/>
        <w:spacing w:before="0" w:after="252" w:line="210" w:lineRule="exact"/>
        <w:ind w:left="220"/>
      </w:pPr>
      <w:r>
        <w:t>Závěrečná ustanovení</w:t>
      </w:r>
    </w:p>
    <w:p w14:paraId="3BD8CE28" w14:textId="77777777" w:rsidR="00270765" w:rsidRDefault="00517D8D">
      <w:pPr>
        <w:pStyle w:val="Zkladntext1"/>
        <w:numPr>
          <w:ilvl w:val="0"/>
          <w:numId w:val="4"/>
        </w:numPr>
        <w:shd w:val="clear" w:color="auto" w:fill="auto"/>
        <w:tabs>
          <w:tab w:val="left" w:pos="260"/>
        </w:tabs>
        <w:spacing w:after="206" w:line="230" w:lineRule="exact"/>
        <w:ind w:left="20"/>
        <w:jc w:val="both"/>
      </w:pPr>
      <w:r>
        <w:t xml:space="preserve">Smlouva nabývá platnosti a </w:t>
      </w:r>
      <w:r>
        <w:t>účinnosti okamžikem podpisu Smlouvy.</w:t>
      </w:r>
    </w:p>
    <w:p w14:paraId="0769AFA6" w14:textId="77777777" w:rsidR="00270765" w:rsidRDefault="00517D8D">
      <w:pPr>
        <w:pStyle w:val="Zkladntext1"/>
        <w:numPr>
          <w:ilvl w:val="0"/>
          <w:numId w:val="4"/>
        </w:numPr>
        <w:shd w:val="clear" w:color="auto" w:fill="auto"/>
        <w:tabs>
          <w:tab w:val="left" w:pos="270"/>
        </w:tabs>
        <w:spacing w:line="283" w:lineRule="exact"/>
        <w:ind w:left="20" w:right="260"/>
        <w:jc w:val="left"/>
        <w:sectPr w:rsidR="00270765">
          <w:footerReference w:type="default" r:id="rId8"/>
          <w:type w:val="continuous"/>
          <w:pgSz w:w="11909" w:h="16838"/>
          <w:pgMar w:top="970" w:right="688" w:bottom="903" w:left="626" w:header="0" w:footer="3" w:gutter="0"/>
          <w:cols w:space="720"/>
          <w:noEndnote/>
          <w:docGrid w:linePitch="360"/>
        </w:sectPr>
      </w:pPr>
      <w:r>
        <w:t>Obě smluvní strany shodně prohlašují, že si tuto Smlouvu před jejím podpisem přečetly, že byla uzavřena po vzájemném projednání podle jejich pravé a svobodné vůle, určitě, vážně a srozumitelně, nikoliv v tísni a za nápadně nevýhodných podmínek.</w:t>
      </w:r>
    </w:p>
    <w:p w14:paraId="7C8421FB" w14:textId="77777777" w:rsidR="00270765" w:rsidRDefault="00517D8D">
      <w:pPr>
        <w:pStyle w:val="Zkladntext1"/>
        <w:shd w:val="clear" w:color="auto" w:fill="auto"/>
        <w:spacing w:after="188" w:line="288" w:lineRule="exact"/>
        <w:ind w:left="180" w:right="260"/>
        <w:jc w:val="left"/>
      </w:pPr>
      <w:r>
        <w:lastRenderedPageBreak/>
        <w:t xml:space="preserve">'3. Práva a povinnosti smluvních stran dle této Smlouvy se řídí právním řádem České republiky, zejména </w:t>
      </w:r>
      <w:proofErr w:type="spellStart"/>
      <w:r>
        <w:t>ObčZ</w:t>
      </w:r>
      <w:proofErr w:type="spellEnd"/>
      <w:r>
        <w:t>.</w:t>
      </w:r>
    </w:p>
    <w:p w14:paraId="7418A09A" w14:textId="77777777" w:rsidR="00270765" w:rsidRDefault="00517D8D">
      <w:pPr>
        <w:pStyle w:val="Zkladntext1"/>
        <w:numPr>
          <w:ilvl w:val="0"/>
          <w:numId w:val="1"/>
        </w:numPr>
        <w:shd w:val="clear" w:color="auto" w:fill="auto"/>
        <w:tabs>
          <w:tab w:val="left" w:pos="430"/>
        </w:tabs>
        <w:spacing w:after="219" w:line="278" w:lineRule="exact"/>
        <w:ind w:left="180" w:right="260"/>
        <w:jc w:val="left"/>
      </w:pPr>
      <w:r>
        <w:t>Změny a doplňky této Smlouvy lze činit pouze písemné, číslovanými dodatky, podepsanými oběma smluvními stranami.</w:t>
      </w:r>
    </w:p>
    <w:p w14:paraId="6FD62F0D" w14:textId="4B9CCB2D" w:rsidR="00270765" w:rsidRDefault="00CB7571">
      <w:pPr>
        <w:pStyle w:val="Zkladntext1"/>
        <w:numPr>
          <w:ilvl w:val="0"/>
          <w:numId w:val="1"/>
        </w:numPr>
        <w:shd w:val="clear" w:color="auto" w:fill="auto"/>
        <w:tabs>
          <w:tab w:val="left" w:pos="430"/>
        </w:tabs>
        <w:spacing w:after="974" w:line="230" w:lineRule="exact"/>
        <w:ind w:left="180"/>
        <w:jc w:val="lef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73C9B0B8" wp14:editId="0A6B25FB">
                <wp:simplePos x="0" y="0"/>
                <wp:positionH relativeFrom="margin">
                  <wp:posOffset>-21590</wp:posOffset>
                </wp:positionH>
                <wp:positionV relativeFrom="paragraph">
                  <wp:posOffset>3206750</wp:posOffset>
                </wp:positionV>
                <wp:extent cx="1622425" cy="133350"/>
                <wp:effectExtent l="4445" t="0" r="1905" b="635"/>
                <wp:wrapTopAndBottom/>
                <wp:docPr id="59443147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2F4E5" w14:textId="77777777" w:rsidR="00270765" w:rsidRDefault="00517D8D">
                            <w:pPr>
                              <w:pStyle w:val="Zkladntext1"/>
                              <w:shd w:val="clear" w:color="auto" w:fill="auto"/>
                              <w:spacing w:line="210" w:lineRule="exact"/>
                              <w:jc w:val="left"/>
                            </w:pPr>
                            <w:r>
                              <w:rPr>
                                <w:rStyle w:val="ZkladntextExact"/>
                                <w:spacing w:val="0"/>
                              </w:rPr>
                              <w:t>Příloha 1. - Karta Vozidla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C9B0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7pt;margin-top:252.5pt;width:127.75pt;height:10.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yzI1gEAAJEDAAAOAAAAZHJzL2Uyb0RvYy54bWysU9tu2zAMfR+wfxD0vjhx1mIw4hRdiwwD&#10;ugvQ9QMYWbaF2aJGKbGzrx8lx+nWvQ17ESiJOjznkNrcjH0njpq8QVvK1WIphbYKK2ObUj592715&#10;J4UPYCvo0OpSnrSXN9vXrzaDK3SOLXaVJsEg1heDK2UbgiuyzKtW9+AX6LTlyxqph8BbarKKYGD0&#10;vsvy5fI6G5AqR6i093x6P13KbcKva63Cl7r2OoiulMwtpJXSuo9rtt1A0RC41qgzDfgHFj0Yy0Uv&#10;UPcQQBzI/AXVG0XosQ4LhX2GdW2UThpYzWr5Qs1jC04nLWyOdxeb/P+DVZ+Pj+4riTC+x5EbmER4&#10;94DquxcW71qwjb4lwqHVUHHhVbQsG5wvzk+j1b7wEWQ/fMKKmwyHgAlorKmPrrBOwejcgNPFdD0G&#10;oWLJ6zx/m19JofhutV6vr1JXMijm1458+KCxFzEoJXFTEzocH3yIbKCYU2IxizvTdamxnf3jgBPj&#10;SWIfCU/Uw7gfOTuq2GN1Yh2E05zwXHPQIv2UYuAZKaX/cQDSUnQfLXsRB2oOaA72cwBW8dNSBimm&#10;8C5Mg3dwZJqWkWe3b9mvnUlSnlmceXLfk8LzjMbB+n2fsp5/0vYXAAAA//8DAFBLAwQUAAYACAAA&#10;ACEAaCo2Hd0AAAAKAQAADwAAAGRycy9kb3ducmV2LnhtbEyPPU/EMAyGdyT+Q2QkFnSXD2gFpekJ&#10;IVjYOFjYcq1pKxqnanJtuV+PmWC0/ej185a71Q9ixin2gSzorQKBVIemp9bC+9vz5hZETI4aNwRC&#10;C98YYVedn5WuaMJCrzjvUys4hGLhLHQpjYWUse7Qu7gNIxLfPsPkXeJxamUzuYXD/SCNUrn0rif+&#10;0LkRHzusv/ZHbyFfn8arlzs0y6keZvo4aZ1QW3t5sT7cg0i4pj8YfvVZHSp2OoQjNVEMFjbXN0xa&#10;yFTGnRgwmdEgDrwxuQJZlfJ/heoHAAD//wMAUEsBAi0AFAAGAAgAAAAhALaDOJL+AAAA4QEAABMA&#10;AAAAAAAAAAAAAAAAAAAAAFtDb250ZW50X1R5cGVzXS54bWxQSwECLQAUAAYACAAAACEAOP0h/9YA&#10;AACUAQAACwAAAAAAAAAAAAAAAAAvAQAAX3JlbHMvLnJlbHNQSwECLQAUAAYACAAAACEAY+8syNYB&#10;AACRAwAADgAAAAAAAAAAAAAAAAAuAgAAZHJzL2Uyb0RvYy54bWxQSwECLQAUAAYACAAAACEAaCo2&#10;Hd0AAAAKAQAADwAAAAAAAAAAAAAAAAAwBAAAZHJzL2Rvd25yZXYueG1sUEsFBgAAAAAEAAQA8wAA&#10;ADoFAAAAAA==&#10;" filled="f" stroked="f">
                <v:textbox style="mso-fit-shape-to-text:t" inset="0,0,0,0">
                  <w:txbxContent>
                    <w:p w14:paraId="7052F4E5" w14:textId="77777777" w:rsidR="00270765" w:rsidRDefault="00000000">
                      <w:pPr>
                        <w:pStyle w:val="Zkladntext1"/>
                        <w:shd w:val="clear" w:color="auto" w:fill="auto"/>
                        <w:spacing w:line="210" w:lineRule="exact"/>
                        <w:jc w:val="left"/>
                      </w:pPr>
                      <w:r>
                        <w:rPr>
                          <w:rStyle w:val="ZkladntextExact"/>
                          <w:spacing w:val="0"/>
                        </w:rPr>
                        <w:t>Příloha 1. - Karta Vozidla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Smlouvaje sepsána ve dvou vyhotoveních, z nichž po jednom obdrží každá smluvní strana.</w:t>
      </w:r>
    </w:p>
    <w:p w14:paraId="06D7F059" w14:textId="28265358" w:rsidR="00270765" w:rsidRDefault="00270765">
      <w:pPr>
        <w:framePr w:h="2650" w:wrap="notBeside" w:vAnchor="text" w:hAnchor="text" w:xAlign="center" w:y="1"/>
        <w:jc w:val="center"/>
        <w:rPr>
          <w:sz w:val="0"/>
          <w:szCs w:val="0"/>
        </w:rPr>
      </w:pPr>
    </w:p>
    <w:p w14:paraId="252C4C18" w14:textId="77777777" w:rsidR="00270765" w:rsidRDefault="00270765">
      <w:pPr>
        <w:rPr>
          <w:sz w:val="2"/>
          <w:szCs w:val="2"/>
        </w:rPr>
      </w:pPr>
    </w:p>
    <w:p w14:paraId="2F6FEC51" w14:textId="77777777" w:rsidR="00270765" w:rsidRDefault="00270765">
      <w:pPr>
        <w:rPr>
          <w:sz w:val="2"/>
          <w:szCs w:val="2"/>
        </w:rPr>
      </w:pPr>
    </w:p>
    <w:sectPr w:rsidR="00270765">
      <w:headerReference w:type="default" r:id="rId9"/>
      <w:footerReference w:type="default" r:id="rId10"/>
      <w:pgSz w:w="11909" w:h="16838"/>
      <w:pgMar w:top="970" w:right="688" w:bottom="903" w:left="6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E0143" w14:textId="77777777" w:rsidR="00A550BD" w:rsidRDefault="00A550BD">
      <w:r>
        <w:separator/>
      </w:r>
    </w:p>
  </w:endnote>
  <w:endnote w:type="continuationSeparator" w:id="0">
    <w:p w14:paraId="70853332" w14:textId="77777777" w:rsidR="00A550BD" w:rsidRDefault="00A5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CAC71" w14:textId="25382D42" w:rsidR="00270765" w:rsidRDefault="00CB757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3EEE8AC9" wp14:editId="2B7AE88D">
              <wp:simplePos x="0" y="0"/>
              <wp:positionH relativeFrom="page">
                <wp:posOffset>3613150</wp:posOffset>
              </wp:positionH>
              <wp:positionV relativeFrom="page">
                <wp:posOffset>10553700</wp:posOffset>
              </wp:positionV>
              <wp:extent cx="219710" cy="189230"/>
              <wp:effectExtent l="3175" t="0" r="0" b="1270"/>
              <wp:wrapNone/>
              <wp:docPr id="730067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C69779" w14:textId="77777777" w:rsidR="00270765" w:rsidRDefault="00517D8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</w:rPr>
                            <w:t>#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>/3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EE8A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4.5pt;margin-top:831pt;width:17.3pt;height:14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bh0gEAAI4DAAAOAAAAZHJzL2Uyb0RvYy54bWysU9tu2zAMfR+wfxD0vjjOgK014hRdiwwD&#10;ugvQ9QNoWbaF2aJAKbGzrx8lx+m2vg17EWiSOjrnkN7eTEMvjpq8QVvKfLWWQluFtbFtKZ++799c&#10;SeED2Bp6tLqUJ+3lze71q+3oCr3BDvtak2AQ64vRlbILwRVZ5lWnB/ArdNpysUEaIPAntVlNMDL6&#10;0Geb9fpdNiLVjlBp7zl7PxflLuE3jVbha9N4HURfSuYW0knprOKZ7bZQtASuM+pMA/6BxQDG8qMX&#10;qHsIIA5kXkANRhF6bMJK4ZBh0xilkwZWk6//UvPYgdNJC5vj3cUm//9g1Zfjo/tGIkwfcOIBJhHe&#10;PaD64YXFuw5sq2+JcOw01PxwHi3LRueL89VotS98BKnGz1jzkOEQMAFNDQ3RFdYpGJ0HcLqYrqcg&#10;FCc3+fX7nCuKS/nV9eZtGkoGxXLZkQ8fNQ4iBqUknmkCh+ODD5EMFEtLfMvi3vR9mmtv/0hwY8wk&#10;8pHvzDxM1cTdUUSF9YllEM5rwmvNQYf0U4qRV6SUlndYiv6TZSPiNi0BLUG1BGAVXyxlkGIO78K8&#10;dQdHpu0Yd7H6ls3amyTkmcOZJQ896TsvaNyq379T1/NvtPsFAAD//wMAUEsDBBQABgAIAAAAIQD5&#10;Pydx3wAAAA0BAAAPAAAAZHJzL2Rvd25yZXYueG1sTI/NTsMwEITvSLyDtZW4UadFmDTEqVAlLtwo&#10;FRI3N97GUf0T2W6avD3bE9x2d0az39TbyVk2Ykx98BJWywIY+jbo3ncSDl/vjyWwlJXXygaPEmZM&#10;sG3u72pV6XD1nzjuc8coxKdKSTA5DxXnqTXoVFqGAT1ppxCdyrTGjuuorhTuLF8XheBO9Z4+GDXg&#10;zmB73l+chJfpO+CQcIc/p7GNpp9L+zFL+bCY3l6BZZzynxlu+IQODTEdw8XrxKyEZ7GhLpkEIdY0&#10;kUUUTwLY8XbarErgTc3/t2h+AQAA//8DAFBLAQItABQABgAIAAAAIQC2gziS/gAAAOEBAAATAAAA&#10;AAAAAAAAAAAAAAAAAABbQ29udGVudF9UeXBlc10ueG1sUEsBAi0AFAAGAAgAAAAhADj9If/WAAAA&#10;lAEAAAsAAAAAAAAAAAAAAAAALwEAAF9yZWxzLy5yZWxzUEsBAi0AFAAGAAgAAAAhAPB1VuHSAQAA&#10;jgMAAA4AAAAAAAAAAAAAAAAALgIAAGRycy9lMm9Eb2MueG1sUEsBAi0AFAAGAAgAAAAhAPk/J3Hf&#10;AAAADQEAAA8AAAAAAAAAAAAAAAAALAQAAGRycy9kb3ducmV2LnhtbFBLBQYAAAAABAAEAPMAAAA4&#10;BQAAAAA=&#10;" filled="f" stroked="f">
              <v:textbox style="mso-fit-shape-to-text:t" inset="0,0,0,0">
                <w:txbxContent>
                  <w:p w14:paraId="7EC69779" w14:textId="77777777" w:rsidR="00270765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</w:rPr>
                      <w:t>#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A2E88" w14:textId="23A5414B" w:rsidR="00270765" w:rsidRDefault="00CB757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5361F724" wp14:editId="3ACE9E8C">
              <wp:simplePos x="0" y="0"/>
              <wp:positionH relativeFrom="page">
                <wp:posOffset>3592195</wp:posOffset>
              </wp:positionH>
              <wp:positionV relativeFrom="page">
                <wp:posOffset>10358755</wp:posOffset>
              </wp:positionV>
              <wp:extent cx="219710" cy="189230"/>
              <wp:effectExtent l="1270" t="0" r="0" b="0"/>
              <wp:wrapNone/>
              <wp:docPr id="155085057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93E09" w14:textId="77777777" w:rsidR="00270765" w:rsidRDefault="00517D8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</w:rPr>
                            <w:t>#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>/3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61F72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282.85pt;margin-top:815.65pt;width:17.3pt;height:14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7OK1gEAAJUDAAAOAAAAZHJzL2Uyb0RvYy54bWysU8tu2zAQvBfoPxC817JcoE0Ey0GawEWB&#10;9AGk+QCKoiSiEpfYpS25X98lZTltcyt6IVZLcjgzO9reTEMvjgbJgitlvlpLYZyG2rq2lE/f92+u&#10;pKCgXK16cKaUJ0PyZvf61Xb0hdlAB31tUDCIo2L0pexC8EWWke7MoGgF3jjebAAHFfgT26xGNTL6&#10;0Geb9fpdNgLWHkEbIu7ez5tyl/CbxujwtWnIBNGXkrmFtGJaq7hmu60qWlS+s/pMQ/0Di0FZx49e&#10;oO5VUOKA9gXUYDUCQRNWGoYMmsZqkzSwmnz9l5rHTnmTtLA55C820f+D1V+Oj/4bijB9gIkHmESQ&#10;fwD9g4SDu0651twiwtgZVfPDebQsGz0V56vRaiooglTjZ6h5yOoQIAFNDQ7RFdYpGJ0HcLqYbqYg&#10;NDc3+fX7nHc0b+VX15u3aSiZKpbLHil8NDCIWJQSeaYJXB0fKEQyqliOxLcc7G3fp7n27o8GH4yd&#10;RD7ynZmHqZqErZlIVBa1VFCfWA3CnBZONxcd4E8pRk5KKR1HWYr+k2M/YqiWApeiWgrlNF8sZZBi&#10;Lu/CHL6DR9t2jLs4fsue7W3S88zhTJZnn2SecxrD9ft3OvX8N+1+AQAA//8DAFBLAwQUAAYACAAA&#10;ACEAZiMOM98AAAANAQAADwAAAGRycy9kb3ducmV2LnhtbEyPzWrDMBCE74W+g9hAb43khjjBtRxK&#10;oJfempZAb4q1sUz0YyTFsd++m1N7290ZZr+pd5OzbMSY+uAlFEsBDH0bdO87Cd9f789bYCkrr5UN&#10;HiXMmGDXPD7UqtLh5j9xPOSOUYhPlZJgch4qzlNr0Km0DAN60s4hOpVpjR3XUd0o3Fn+IkTJneo9&#10;fTBqwL3B9nK4Ogmb6RhwSLjHn/PYRtPPW/sxS/m0mN5egWWc8p8Z7viEDg0xncLV68SshHW53pCV&#10;hHJVrICRpRSChtP9VBYF8Kbm/1s0vwAAAP//AwBQSwECLQAUAAYACAAAACEAtoM4kv4AAADhAQAA&#10;EwAAAAAAAAAAAAAAAAAAAAAAW0NvbnRlbnRfVHlwZXNdLnhtbFBLAQItABQABgAIAAAAIQA4/SH/&#10;1gAAAJQBAAALAAAAAAAAAAAAAAAAAC8BAABfcmVscy8ucmVsc1BLAQItABQABgAIAAAAIQCms7OK&#10;1gEAAJUDAAAOAAAAAAAAAAAAAAAAAC4CAABkcnMvZTJvRG9jLnhtbFBLAQItABQABgAIAAAAIQBm&#10;Iw4z3wAAAA0BAAAPAAAAAAAAAAAAAAAAADAEAABkcnMvZG93bnJldi54bWxQSwUGAAAAAAQABADz&#10;AAAAPAUAAAAA&#10;" filled="f" stroked="f">
              <v:textbox style="mso-fit-shape-to-text:t" inset="0,0,0,0">
                <w:txbxContent>
                  <w:p w14:paraId="5C893E09" w14:textId="77777777" w:rsidR="00270765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</w:rPr>
                      <w:t>#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BD864" w14:textId="77777777" w:rsidR="00A550BD" w:rsidRDefault="00A550BD"/>
  </w:footnote>
  <w:footnote w:type="continuationSeparator" w:id="0">
    <w:p w14:paraId="416DFDC3" w14:textId="77777777" w:rsidR="00A550BD" w:rsidRDefault="00A550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37669" w14:textId="703FCBFB" w:rsidR="00270765" w:rsidRDefault="00CB757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604F0AE6" wp14:editId="7401484E">
              <wp:simplePos x="0" y="0"/>
              <wp:positionH relativeFrom="page">
                <wp:posOffset>7167245</wp:posOffset>
              </wp:positionH>
              <wp:positionV relativeFrom="page">
                <wp:posOffset>83820</wp:posOffset>
              </wp:positionV>
              <wp:extent cx="57785" cy="107950"/>
              <wp:effectExtent l="4445" t="0" r="4445" b="0"/>
              <wp:wrapNone/>
              <wp:docPr id="95414682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E74D9" w14:textId="77777777" w:rsidR="00270765" w:rsidRDefault="00517D8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CourierNew75pt"/>
                            </w:rPr>
                            <w:t>J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F0AE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564.35pt;margin-top:6.6pt;width:4.55pt;height:8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gI1AEAAJQDAAAOAAAAZHJzL2Uyb0RvYy54bWysU9Fu1DAQfEfiHyy/c8lVOq5El6tKq0NI&#10;BSqVfoDjOImF47XWvkuOr2ftJFcob4gXa7O2xzOzk93N2Bt2Uug12JKvVzlnykqotW1L/vz98O6a&#10;Mx+ErYUBq0p+Vp7f7N++2Q2uUFfQgakVMgKxvhhcybsQXJFlXnaqF34FTlnabAB7EegT26xGMRB6&#10;b7KrPH+fDYC1Q5DKe+reT5t8n/CbRsnwrWm8CsyUnLiFtGJaq7hm+50oWhSu03KmIf6BRS+0pUcv&#10;UPciCHZE/RdUryWChyasJPQZNI2WKmkgNev8lZqnTjiVtJA53l1s8v8PVn49PblHZGH8CCMNMInw&#10;7gHkD88s3HXCtuoWEYZOiZoeXkfLssH5Yr4arfaFjyDV8AVqGrI4BkhAY4N9dIV0MkKnAZwvpqsx&#10;MEnNzXZ7veFM0s46337YpJlkoljuOvThk4KexaLkSCNN2OL04EPkIorlSHzKwkEbk8Zq7B8NOhg7&#10;iXukOxEPYzUyXc/CopQK6jOJQZjCQuGmogP8ydlAQSm5pSRzZj5bsiNmailwKaqlEFbSxZIHzqby&#10;LkzZOzrUbUe4i+G3ZNlBJz0vHGayNPokc45pzNbv3+nUy8+0/wUAAP//AwBQSwMEFAAGAAgAAAAh&#10;AElc5eLcAAAACwEAAA8AAABkcnMvZG93bnJldi54bWxMj8tqwzAQRfeF/oOYQHeN/IDauJZDCHTT&#10;XdNSyE6xJpapHkZSHPvvO1m1u7nM4T7a3WINmzHE0TsB+TYDhq73anSDgK/Pt+caWEzSKWm8QwEr&#10;Rth1jw+tbJS/uQ+cj2lgZOJiIwXolKaG89hrtDJu/YSOfhcfrEwkw8BVkDcyt4YXWfbCrRwdJWg5&#10;4UFj/3O8WgHV8u1xinjA02Xugx7X2ryvQjxtlv0rsIRL+oPhXp+qQ0edzv7qVGSGdF7UFbF0lQWw&#10;O5GXFa05CyizAnjX8v8bul8AAAD//wMAUEsBAi0AFAAGAAgAAAAhALaDOJL+AAAA4QEAABMAAAAA&#10;AAAAAAAAAAAAAAAAAFtDb250ZW50X1R5cGVzXS54bWxQSwECLQAUAAYACAAAACEAOP0h/9YAAACU&#10;AQAACwAAAAAAAAAAAAAAAAAvAQAAX3JlbHMvLnJlbHNQSwECLQAUAAYACAAAACEAliq4CNQBAACU&#10;AwAADgAAAAAAAAAAAAAAAAAuAgAAZHJzL2Uyb0RvYy54bWxQSwECLQAUAAYACAAAACEASVzl4twA&#10;AAALAQAADwAAAAAAAAAAAAAAAAAuBAAAZHJzL2Rvd25yZXYueG1sUEsFBgAAAAAEAAQA8wAAADcF&#10;AAAAAA==&#10;" filled="f" stroked="f">
              <v:textbox style="mso-fit-shape-to-text:t" inset="0,0,0,0">
                <w:txbxContent>
                  <w:p w14:paraId="62FE74D9" w14:textId="77777777" w:rsidR="00270765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CourierNew75pt"/>
                      </w:rPr>
                      <w:t>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24E84"/>
    <w:multiLevelType w:val="multilevel"/>
    <w:tmpl w:val="E5A8ED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D02139"/>
    <w:multiLevelType w:val="multilevel"/>
    <w:tmpl w:val="80D25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656FCC"/>
    <w:multiLevelType w:val="multilevel"/>
    <w:tmpl w:val="50C62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9C28BF"/>
    <w:multiLevelType w:val="multilevel"/>
    <w:tmpl w:val="AEC8C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53692685">
    <w:abstractNumId w:val="3"/>
  </w:num>
  <w:num w:numId="2" w16cid:durableId="2078702810">
    <w:abstractNumId w:val="1"/>
  </w:num>
  <w:num w:numId="3" w16cid:durableId="603925034">
    <w:abstractNumId w:val="2"/>
  </w:num>
  <w:num w:numId="4" w16cid:durableId="382410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65"/>
    <w:rsid w:val="00270765"/>
    <w:rsid w:val="00517D8D"/>
    <w:rsid w:val="006D0E3C"/>
    <w:rsid w:val="00A550BD"/>
    <w:rsid w:val="00BB59D0"/>
    <w:rsid w:val="00CB7571"/>
    <w:rsid w:val="00D6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F918A"/>
  <w15:docId w15:val="{3DF62606-37A7-4541-8F8D-CC5B1540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Exact">
    <w:name w:val="Základní text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0"/>
      <w:sz w:val="30"/>
      <w:szCs w:val="30"/>
      <w:u w:val="none"/>
    </w:rPr>
  </w:style>
  <w:style w:type="character" w:customStyle="1" w:styleId="Nadpis1Netundkovn0pt">
    <w:name w:val="Nadpis #1 + Ne tučné;Řádkování 0 pt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SimSun" w:eastAsia="SimSun" w:hAnsi="SimSun" w:cs="SimSu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hlavneboZpat1">
    <w:name w:val="Záhlaví nebo Zápatí"/>
    <w:basedOn w:val="ZhlavneboZpat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CourierNew75pt">
    <w:name w:val="Záhlaví nebo Zápatí + Courier New;7;5 pt"/>
    <w:basedOn w:val="ZhlavneboZpa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51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110"/>
      <w:sz w:val="30"/>
      <w:szCs w:val="3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SimSun" w:eastAsia="SimSun" w:hAnsi="SimSun" w:cs="SimSun"/>
      <w:sz w:val="23"/>
      <w:szCs w:val="2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line="51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sistent@sportjablonec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4441</Characters>
  <Application>Microsoft Office Word</Application>
  <DocSecurity>4</DocSecurity>
  <Lines>37</Lines>
  <Paragraphs>10</Paragraphs>
  <ScaleCrop>false</ScaleCrop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Schierová</dc:creator>
  <cp:lastModifiedBy>Šárka Vávrová</cp:lastModifiedBy>
  <cp:revision>2</cp:revision>
  <dcterms:created xsi:type="dcterms:W3CDTF">2024-10-14T08:09:00Z</dcterms:created>
  <dcterms:modified xsi:type="dcterms:W3CDTF">2024-10-14T08:09:00Z</dcterms:modified>
</cp:coreProperties>
</file>