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D0C01" w14:textId="03729AB9" w:rsidR="007F4BD4" w:rsidRPr="008B78A3" w:rsidRDefault="007F4BD4" w:rsidP="007F4BD4">
      <w:pPr>
        <w:pStyle w:val="Nzev"/>
        <w:rPr>
          <w:sz w:val="28"/>
          <w:szCs w:val="28"/>
        </w:rPr>
      </w:pPr>
      <w:r w:rsidRPr="008B78A3">
        <w:rPr>
          <w:sz w:val="28"/>
          <w:szCs w:val="28"/>
        </w:rPr>
        <w:t>Dodatek č. 1    S M L O U V Y</w:t>
      </w:r>
    </w:p>
    <w:p w14:paraId="77019AC7" w14:textId="77777777" w:rsidR="007F4BD4" w:rsidRDefault="007F4BD4" w:rsidP="007F4BD4">
      <w:pPr>
        <w:pStyle w:val="Nzev"/>
        <w:rPr>
          <w:sz w:val="24"/>
        </w:rPr>
      </w:pPr>
      <w:r w:rsidRPr="002A2A59">
        <w:rPr>
          <w:sz w:val="24"/>
        </w:rPr>
        <w:t xml:space="preserve">o </w:t>
      </w:r>
      <w:r>
        <w:rPr>
          <w:sz w:val="24"/>
        </w:rPr>
        <w:t>střežení</w:t>
      </w:r>
      <w:r w:rsidRPr="002A2A59">
        <w:rPr>
          <w:sz w:val="24"/>
        </w:rPr>
        <w:t xml:space="preserve"> elektrické požární signalizace na pult</w:t>
      </w:r>
      <w:r>
        <w:rPr>
          <w:sz w:val="24"/>
        </w:rPr>
        <w:t>u</w:t>
      </w:r>
      <w:r w:rsidRPr="002A2A59">
        <w:rPr>
          <w:sz w:val="24"/>
        </w:rPr>
        <w:t xml:space="preserve"> centr</w:t>
      </w:r>
      <w:r>
        <w:rPr>
          <w:sz w:val="24"/>
        </w:rPr>
        <w:t>a</w:t>
      </w:r>
      <w:r w:rsidRPr="002A2A59">
        <w:rPr>
          <w:sz w:val="24"/>
        </w:rPr>
        <w:t>l</w:t>
      </w:r>
      <w:r>
        <w:rPr>
          <w:sz w:val="24"/>
        </w:rPr>
        <w:t>izova</w:t>
      </w:r>
      <w:r w:rsidRPr="002A2A59">
        <w:rPr>
          <w:sz w:val="24"/>
        </w:rPr>
        <w:t>n</w:t>
      </w:r>
      <w:r>
        <w:rPr>
          <w:sz w:val="24"/>
        </w:rPr>
        <w:t>é</w:t>
      </w:r>
      <w:r w:rsidRPr="002A2A59">
        <w:rPr>
          <w:sz w:val="24"/>
        </w:rPr>
        <w:t xml:space="preserve"> ochrany</w:t>
      </w:r>
      <w:r>
        <w:rPr>
          <w:sz w:val="24"/>
        </w:rPr>
        <w:t>,</w:t>
      </w:r>
    </w:p>
    <w:p w14:paraId="139BC300" w14:textId="77777777" w:rsidR="007F4BD4" w:rsidRPr="002A2A59" w:rsidRDefault="007F4BD4" w:rsidP="007F4BD4">
      <w:pPr>
        <w:pStyle w:val="Nzev"/>
        <w:rPr>
          <w:sz w:val="24"/>
        </w:rPr>
      </w:pPr>
      <w:r>
        <w:rPr>
          <w:sz w:val="24"/>
        </w:rPr>
        <w:t xml:space="preserve">připojené </w:t>
      </w:r>
      <w:r w:rsidRPr="002A2A59">
        <w:rPr>
          <w:sz w:val="24"/>
        </w:rPr>
        <w:t>pomocí</w:t>
      </w:r>
      <w:r>
        <w:rPr>
          <w:sz w:val="24"/>
        </w:rPr>
        <w:t xml:space="preserve"> </w:t>
      </w:r>
      <w:r w:rsidRPr="002A2A59">
        <w:rPr>
          <w:sz w:val="24"/>
        </w:rPr>
        <w:t>zařízení dálkového přenosu a servisu ZDP</w:t>
      </w:r>
    </w:p>
    <w:p w14:paraId="04AA5035" w14:textId="77777777" w:rsidR="007F4BD4" w:rsidRPr="008B78A3" w:rsidRDefault="007F4BD4" w:rsidP="007F4BD4">
      <w:pPr>
        <w:rPr>
          <w:sz w:val="24"/>
          <w:szCs w:val="24"/>
        </w:rPr>
      </w:pPr>
    </w:p>
    <w:p w14:paraId="14D3BFD2" w14:textId="77777777" w:rsidR="007F4BD4" w:rsidRPr="008B78A3" w:rsidRDefault="007F4BD4" w:rsidP="007F4BD4">
      <w:pPr>
        <w:rPr>
          <w:sz w:val="24"/>
          <w:szCs w:val="24"/>
        </w:rPr>
      </w:pPr>
    </w:p>
    <w:p w14:paraId="1A72A878" w14:textId="3F56C178" w:rsidR="007F4BD4" w:rsidRPr="006B4EF2" w:rsidRDefault="007F4BD4" w:rsidP="007F4BD4">
      <w:pPr>
        <w:rPr>
          <w:sz w:val="24"/>
          <w:szCs w:val="24"/>
        </w:rPr>
      </w:pPr>
      <w:r w:rsidRPr="006B4EF2">
        <w:rPr>
          <w:sz w:val="24"/>
          <w:szCs w:val="24"/>
        </w:rPr>
        <w:t>číslo smlouvy poskytovatele: S 200/014/PCO-ZDP</w:t>
      </w:r>
    </w:p>
    <w:p w14:paraId="45C13943" w14:textId="77777777" w:rsidR="007F4BD4" w:rsidRPr="006B4EF2" w:rsidRDefault="007F4BD4" w:rsidP="007F4BD4">
      <w:pPr>
        <w:tabs>
          <w:tab w:val="left" w:pos="2410"/>
        </w:tabs>
        <w:rPr>
          <w:sz w:val="24"/>
          <w:szCs w:val="24"/>
        </w:rPr>
      </w:pPr>
      <w:r w:rsidRPr="006B4EF2">
        <w:rPr>
          <w:sz w:val="24"/>
          <w:szCs w:val="24"/>
        </w:rPr>
        <w:t>číslo smlouvy objednatele:</w:t>
      </w:r>
      <w:r w:rsidRPr="006B4EF2">
        <w:rPr>
          <w:sz w:val="24"/>
          <w:szCs w:val="24"/>
        </w:rPr>
        <w:tab/>
        <w:t>240193</w:t>
      </w:r>
    </w:p>
    <w:p w14:paraId="1A3A2738" w14:textId="77777777" w:rsidR="005C3578" w:rsidRPr="008B78A3" w:rsidRDefault="005C3578" w:rsidP="007F4BD4">
      <w:pPr>
        <w:pStyle w:val="Nadpis1"/>
        <w:rPr>
          <w:sz w:val="24"/>
          <w:szCs w:val="24"/>
        </w:rPr>
      </w:pPr>
    </w:p>
    <w:p w14:paraId="328825E7" w14:textId="77777777" w:rsidR="005C3578" w:rsidRPr="008B78A3" w:rsidRDefault="005C3578" w:rsidP="007F4BD4">
      <w:pPr>
        <w:pStyle w:val="Nadpis1"/>
        <w:rPr>
          <w:sz w:val="24"/>
          <w:szCs w:val="24"/>
        </w:rPr>
      </w:pPr>
    </w:p>
    <w:p w14:paraId="4B4C4847" w14:textId="43FF41B2" w:rsidR="007F4BD4" w:rsidRPr="008B78A3" w:rsidRDefault="007F4BD4" w:rsidP="007F4BD4">
      <w:pPr>
        <w:pStyle w:val="Nadpis1"/>
        <w:rPr>
          <w:sz w:val="24"/>
          <w:szCs w:val="24"/>
        </w:rPr>
      </w:pPr>
      <w:r w:rsidRPr="008B78A3">
        <w:rPr>
          <w:sz w:val="24"/>
          <w:szCs w:val="24"/>
        </w:rPr>
        <w:t>I. Smluvní strany</w:t>
      </w:r>
    </w:p>
    <w:p w14:paraId="19A3AE5E" w14:textId="77777777" w:rsidR="007F4BD4" w:rsidRPr="008B78A3" w:rsidRDefault="007F4BD4" w:rsidP="007F4BD4">
      <w:pPr>
        <w:rPr>
          <w:b/>
          <w:bCs/>
          <w:sz w:val="24"/>
          <w:szCs w:val="24"/>
        </w:rPr>
      </w:pPr>
      <w:r w:rsidRPr="008B78A3">
        <w:rPr>
          <w:b/>
          <w:bCs/>
          <w:sz w:val="24"/>
          <w:szCs w:val="24"/>
        </w:rPr>
        <w:t>Objednatel:</w:t>
      </w:r>
      <w:r w:rsidRPr="008B78A3">
        <w:rPr>
          <w:b/>
          <w:bCs/>
          <w:sz w:val="24"/>
          <w:szCs w:val="24"/>
        </w:rPr>
        <w:tab/>
      </w:r>
      <w:r w:rsidRPr="008B78A3">
        <w:rPr>
          <w:b/>
          <w:bCs/>
          <w:sz w:val="24"/>
          <w:szCs w:val="24"/>
        </w:rPr>
        <w:tab/>
      </w:r>
      <w:r w:rsidRPr="008B78A3">
        <w:rPr>
          <w:b/>
          <w:bCs/>
          <w:sz w:val="24"/>
          <w:szCs w:val="24"/>
        </w:rPr>
        <w:tab/>
        <w:t>Národní muzeum</w:t>
      </w:r>
    </w:p>
    <w:p w14:paraId="3765101C" w14:textId="77777777" w:rsidR="007F4BD4" w:rsidRPr="008B78A3" w:rsidRDefault="007F4BD4" w:rsidP="007F4BD4">
      <w:pPr>
        <w:ind w:left="2127" w:firstLine="709"/>
        <w:rPr>
          <w:b/>
          <w:sz w:val="24"/>
          <w:szCs w:val="24"/>
        </w:rPr>
      </w:pPr>
      <w:r w:rsidRPr="008B78A3">
        <w:rPr>
          <w:b/>
          <w:bCs/>
          <w:sz w:val="24"/>
          <w:szCs w:val="24"/>
        </w:rPr>
        <w:t>V</w:t>
      </w:r>
      <w:r w:rsidRPr="008B78A3">
        <w:rPr>
          <w:b/>
          <w:sz w:val="24"/>
          <w:szCs w:val="24"/>
        </w:rPr>
        <w:t>áclavské náměstí 1700/68, 110 00  Praha 1</w:t>
      </w:r>
    </w:p>
    <w:p w14:paraId="3B27D259" w14:textId="77777777" w:rsidR="007F4BD4" w:rsidRPr="008B78A3" w:rsidRDefault="007F4BD4" w:rsidP="007F4BD4">
      <w:pPr>
        <w:ind w:left="426" w:hanging="426"/>
        <w:rPr>
          <w:b/>
          <w:sz w:val="24"/>
          <w:szCs w:val="24"/>
        </w:rPr>
      </w:pPr>
      <w:r w:rsidRPr="008B78A3">
        <w:rPr>
          <w:b/>
          <w:sz w:val="24"/>
          <w:szCs w:val="24"/>
        </w:rPr>
        <w:t>Zastoupený:</w:t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  <w:t>Ing. Rudolfem Pohlem, provozním náměstkem</w:t>
      </w:r>
    </w:p>
    <w:p w14:paraId="01BD6173" w14:textId="77777777" w:rsidR="007F4BD4" w:rsidRPr="008B78A3" w:rsidRDefault="007F4BD4" w:rsidP="007F4BD4">
      <w:pPr>
        <w:rPr>
          <w:b/>
          <w:sz w:val="24"/>
          <w:szCs w:val="24"/>
        </w:rPr>
      </w:pPr>
      <w:r w:rsidRPr="008B78A3">
        <w:rPr>
          <w:b/>
          <w:sz w:val="24"/>
          <w:szCs w:val="24"/>
        </w:rPr>
        <w:t>IČ:</w:t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  <w:t>00023272</w:t>
      </w:r>
    </w:p>
    <w:p w14:paraId="59502655" w14:textId="77777777" w:rsidR="007F4BD4" w:rsidRPr="008B78A3" w:rsidRDefault="007F4BD4" w:rsidP="007F4BD4">
      <w:pPr>
        <w:rPr>
          <w:b/>
          <w:sz w:val="24"/>
          <w:szCs w:val="24"/>
        </w:rPr>
      </w:pPr>
      <w:r w:rsidRPr="008B78A3">
        <w:rPr>
          <w:b/>
          <w:sz w:val="24"/>
          <w:szCs w:val="24"/>
        </w:rPr>
        <w:t>DIČ:</w:t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  <w:t>CZ00023272</w:t>
      </w:r>
    </w:p>
    <w:p w14:paraId="0D7E9BB7" w14:textId="77777777" w:rsidR="007F4BD4" w:rsidRPr="008B78A3" w:rsidRDefault="007F4BD4" w:rsidP="007F4BD4">
      <w:pPr>
        <w:rPr>
          <w:b/>
          <w:sz w:val="24"/>
          <w:szCs w:val="24"/>
        </w:rPr>
      </w:pPr>
    </w:p>
    <w:p w14:paraId="4D2874E0" w14:textId="77777777" w:rsidR="007F4BD4" w:rsidRPr="008B78A3" w:rsidRDefault="007F4BD4" w:rsidP="00B42619">
      <w:pPr>
        <w:jc w:val="both"/>
        <w:rPr>
          <w:sz w:val="24"/>
          <w:szCs w:val="24"/>
        </w:rPr>
      </w:pPr>
      <w:r w:rsidRPr="008B78A3">
        <w:rPr>
          <w:sz w:val="24"/>
          <w:szCs w:val="24"/>
        </w:rPr>
        <w:t>jako provozovatel elektrické požární signalizace (EPS) a zařízení dálkového přenosu – účastnická část</w:t>
      </w:r>
    </w:p>
    <w:p w14:paraId="24189476" w14:textId="77777777" w:rsidR="007F4BD4" w:rsidRPr="008B78A3" w:rsidRDefault="007F4BD4" w:rsidP="007F4BD4">
      <w:pPr>
        <w:rPr>
          <w:sz w:val="24"/>
          <w:szCs w:val="24"/>
        </w:rPr>
      </w:pPr>
    </w:p>
    <w:p w14:paraId="5E043999" w14:textId="77777777" w:rsidR="007F4BD4" w:rsidRPr="008B78A3" w:rsidRDefault="007F4BD4" w:rsidP="007F4BD4">
      <w:pPr>
        <w:rPr>
          <w:sz w:val="24"/>
          <w:szCs w:val="24"/>
        </w:rPr>
      </w:pPr>
      <w:r w:rsidRPr="008B78A3">
        <w:rPr>
          <w:sz w:val="24"/>
          <w:szCs w:val="24"/>
        </w:rPr>
        <w:t>a</w:t>
      </w:r>
    </w:p>
    <w:p w14:paraId="63228E67" w14:textId="77777777" w:rsidR="007F4BD4" w:rsidRPr="008B78A3" w:rsidRDefault="007F4BD4" w:rsidP="007F4BD4">
      <w:pPr>
        <w:rPr>
          <w:sz w:val="24"/>
          <w:szCs w:val="24"/>
        </w:rPr>
      </w:pPr>
    </w:p>
    <w:p w14:paraId="3FBDEDDE" w14:textId="77777777" w:rsidR="007F4BD4" w:rsidRPr="008B78A3" w:rsidRDefault="007F4BD4" w:rsidP="007F4BD4">
      <w:pPr>
        <w:ind w:left="426" w:hanging="426"/>
        <w:rPr>
          <w:b/>
          <w:sz w:val="24"/>
          <w:szCs w:val="24"/>
        </w:rPr>
      </w:pPr>
      <w:r w:rsidRPr="008B78A3">
        <w:rPr>
          <w:b/>
          <w:sz w:val="24"/>
          <w:szCs w:val="24"/>
        </w:rPr>
        <w:t>Poskytovatel:</w:t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  <w:t>SPH Elektro s.r.o.</w:t>
      </w:r>
    </w:p>
    <w:p w14:paraId="745B3F6D" w14:textId="77777777" w:rsidR="007F4BD4" w:rsidRPr="008B78A3" w:rsidRDefault="007F4BD4" w:rsidP="007F4BD4">
      <w:pPr>
        <w:ind w:left="2127" w:firstLine="709"/>
        <w:rPr>
          <w:b/>
          <w:sz w:val="24"/>
          <w:szCs w:val="24"/>
        </w:rPr>
      </w:pPr>
      <w:r w:rsidRPr="008B78A3">
        <w:rPr>
          <w:b/>
          <w:sz w:val="24"/>
          <w:szCs w:val="24"/>
        </w:rPr>
        <w:t>U Zlaté stoky 577, 370 01  Litvínovice</w:t>
      </w:r>
    </w:p>
    <w:p w14:paraId="6B9D3A5F" w14:textId="77777777" w:rsidR="007F4BD4" w:rsidRPr="008B78A3" w:rsidRDefault="007F4BD4" w:rsidP="007F4BD4">
      <w:pPr>
        <w:rPr>
          <w:b/>
          <w:sz w:val="24"/>
          <w:szCs w:val="24"/>
        </w:rPr>
      </w:pPr>
      <w:r w:rsidRPr="008B78A3">
        <w:rPr>
          <w:b/>
          <w:sz w:val="24"/>
          <w:szCs w:val="24"/>
        </w:rPr>
        <w:t>Zastoupený:</w:t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</w:r>
      <w:bookmarkStart w:id="0" w:name="_Hlk157767131"/>
      <w:r w:rsidRPr="008B78A3">
        <w:rPr>
          <w:b/>
          <w:sz w:val="24"/>
          <w:szCs w:val="24"/>
        </w:rPr>
        <w:t>Janem Večeřou, prokuristou</w:t>
      </w:r>
      <w:bookmarkEnd w:id="0"/>
    </w:p>
    <w:p w14:paraId="09D53F6F" w14:textId="77777777" w:rsidR="007F4BD4" w:rsidRPr="008B78A3" w:rsidRDefault="007F4BD4" w:rsidP="007F4BD4">
      <w:pPr>
        <w:rPr>
          <w:b/>
          <w:sz w:val="24"/>
          <w:szCs w:val="24"/>
        </w:rPr>
      </w:pPr>
      <w:r w:rsidRPr="008B78A3">
        <w:rPr>
          <w:b/>
          <w:sz w:val="24"/>
          <w:szCs w:val="24"/>
        </w:rPr>
        <w:t>IČ:</w:t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  <w:t>60851708</w:t>
      </w:r>
    </w:p>
    <w:p w14:paraId="54EF2E9C" w14:textId="77777777" w:rsidR="007F4BD4" w:rsidRPr="008B78A3" w:rsidRDefault="007F4BD4" w:rsidP="007F4BD4">
      <w:pPr>
        <w:rPr>
          <w:b/>
          <w:sz w:val="24"/>
          <w:szCs w:val="24"/>
        </w:rPr>
      </w:pPr>
      <w:r w:rsidRPr="008B78A3">
        <w:rPr>
          <w:b/>
          <w:sz w:val="24"/>
          <w:szCs w:val="24"/>
        </w:rPr>
        <w:t>DIČ:</w:t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  <w:t>CZ60851708</w:t>
      </w:r>
    </w:p>
    <w:p w14:paraId="76DBF3BB" w14:textId="3F90406E" w:rsidR="007F4BD4" w:rsidRPr="008B78A3" w:rsidRDefault="007F4BD4" w:rsidP="007F4BD4">
      <w:pPr>
        <w:rPr>
          <w:b/>
          <w:sz w:val="24"/>
          <w:szCs w:val="24"/>
        </w:rPr>
      </w:pPr>
      <w:r w:rsidRPr="008B78A3">
        <w:rPr>
          <w:b/>
          <w:sz w:val="24"/>
          <w:szCs w:val="24"/>
        </w:rPr>
        <w:t>Zapsán:</w:t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</w:r>
      <w:r w:rsidRPr="008B78A3">
        <w:rPr>
          <w:b/>
          <w:sz w:val="24"/>
          <w:szCs w:val="24"/>
        </w:rPr>
        <w:tab/>
        <w:t>v obchodním rejstříku KS v Českých Budějovicích, spis C 4025</w:t>
      </w:r>
    </w:p>
    <w:p w14:paraId="4CD5D546" w14:textId="77777777" w:rsidR="007F4BD4" w:rsidRPr="008B78A3" w:rsidRDefault="007F4BD4" w:rsidP="007F4BD4">
      <w:pPr>
        <w:rPr>
          <w:b/>
          <w:sz w:val="24"/>
          <w:szCs w:val="24"/>
        </w:rPr>
      </w:pPr>
    </w:p>
    <w:p w14:paraId="4263C95A" w14:textId="77777777" w:rsidR="007F4BD4" w:rsidRPr="008B78A3" w:rsidRDefault="007F4BD4" w:rsidP="007F4BD4">
      <w:pPr>
        <w:rPr>
          <w:sz w:val="24"/>
          <w:szCs w:val="24"/>
        </w:rPr>
      </w:pPr>
      <w:r w:rsidRPr="008B78A3">
        <w:rPr>
          <w:sz w:val="24"/>
          <w:szCs w:val="24"/>
        </w:rPr>
        <w:t>jako provozovatel zařízení dálkového přenosu (ZDP – přenosová trasa) a vyhodnocovací části PCO</w:t>
      </w:r>
    </w:p>
    <w:p w14:paraId="5BDCC9BD" w14:textId="77777777" w:rsidR="00934D84" w:rsidRPr="008B78A3" w:rsidRDefault="00934D84" w:rsidP="007F4BD4">
      <w:pPr>
        <w:rPr>
          <w:sz w:val="24"/>
          <w:szCs w:val="24"/>
        </w:rPr>
      </w:pPr>
    </w:p>
    <w:p w14:paraId="2CBAD46A" w14:textId="77777777" w:rsidR="00934D84" w:rsidRDefault="00934D84" w:rsidP="007F4BD4">
      <w:pPr>
        <w:rPr>
          <w:sz w:val="24"/>
          <w:szCs w:val="24"/>
        </w:rPr>
      </w:pPr>
    </w:p>
    <w:p w14:paraId="3CB6DBDD" w14:textId="701E16F1" w:rsidR="00EE1EE6" w:rsidRPr="00EE1EE6" w:rsidRDefault="00D70609" w:rsidP="00D706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14:paraId="022C02EE" w14:textId="6DC01C19" w:rsidR="00934D84" w:rsidRPr="00A81C10" w:rsidRDefault="00934D84" w:rsidP="00A81C10">
      <w:pPr>
        <w:jc w:val="both"/>
        <w:rPr>
          <w:sz w:val="24"/>
          <w:szCs w:val="24"/>
        </w:rPr>
      </w:pPr>
      <w:r w:rsidRPr="00A81C10">
        <w:rPr>
          <w:sz w:val="24"/>
          <w:szCs w:val="24"/>
        </w:rPr>
        <w:t xml:space="preserve">Dodatek je vyhotoven z důvodu nutnosti sladění znění této smlouvy se změnou připojovacích podmínek HZS </w:t>
      </w:r>
      <w:proofErr w:type="spellStart"/>
      <w:r w:rsidRPr="00A81C10">
        <w:rPr>
          <w:sz w:val="24"/>
          <w:szCs w:val="24"/>
        </w:rPr>
        <w:t>JčK</w:t>
      </w:r>
      <w:proofErr w:type="spellEnd"/>
      <w:r w:rsidRPr="00A81C10">
        <w:rPr>
          <w:sz w:val="24"/>
          <w:szCs w:val="24"/>
        </w:rPr>
        <w:t xml:space="preserve"> a změnami ve smlouvě uzavřené mezi HZS </w:t>
      </w:r>
      <w:proofErr w:type="spellStart"/>
      <w:r w:rsidRPr="00A81C10">
        <w:rPr>
          <w:sz w:val="24"/>
          <w:szCs w:val="24"/>
        </w:rPr>
        <w:t>JčK</w:t>
      </w:r>
      <w:proofErr w:type="spellEnd"/>
      <w:r w:rsidRPr="00A81C10">
        <w:rPr>
          <w:sz w:val="24"/>
          <w:szCs w:val="24"/>
        </w:rPr>
        <w:t xml:space="preserve"> a </w:t>
      </w:r>
      <w:r w:rsidR="00057664" w:rsidRPr="00A81C10">
        <w:rPr>
          <w:sz w:val="24"/>
          <w:szCs w:val="24"/>
        </w:rPr>
        <w:t>Provozovatelem EPS (</w:t>
      </w:r>
      <w:r w:rsidRPr="00A81C10">
        <w:rPr>
          <w:sz w:val="24"/>
          <w:szCs w:val="24"/>
        </w:rPr>
        <w:t>připojeným objektem</w:t>
      </w:r>
      <w:r w:rsidR="00057664" w:rsidRPr="00A81C10">
        <w:rPr>
          <w:sz w:val="24"/>
          <w:szCs w:val="24"/>
        </w:rPr>
        <w:t>)</w:t>
      </w:r>
      <w:r w:rsidRPr="00A81C10">
        <w:rPr>
          <w:sz w:val="24"/>
          <w:szCs w:val="24"/>
        </w:rPr>
        <w:t>. Změny se týkají bodů 2.1 a 3.5</w:t>
      </w:r>
      <w:r w:rsidR="00D56B38" w:rsidRPr="00A81C10">
        <w:rPr>
          <w:sz w:val="24"/>
          <w:szCs w:val="24"/>
        </w:rPr>
        <w:t xml:space="preserve"> a doplnění bodu 11.9</w:t>
      </w:r>
      <w:r w:rsidRPr="00A81C10">
        <w:rPr>
          <w:sz w:val="24"/>
          <w:szCs w:val="24"/>
        </w:rPr>
        <w:t xml:space="preserve"> jejichž </w:t>
      </w:r>
      <w:r w:rsidR="00057664" w:rsidRPr="00A81C10">
        <w:rPr>
          <w:sz w:val="24"/>
          <w:szCs w:val="24"/>
        </w:rPr>
        <w:t xml:space="preserve">nové </w:t>
      </w:r>
      <w:r w:rsidRPr="00A81C10">
        <w:rPr>
          <w:sz w:val="24"/>
          <w:szCs w:val="24"/>
        </w:rPr>
        <w:t>znění je takto:</w:t>
      </w:r>
    </w:p>
    <w:p w14:paraId="09306341" w14:textId="77777777" w:rsidR="007F4BD4" w:rsidRDefault="007F4BD4" w:rsidP="007F4BD4">
      <w:pPr>
        <w:rPr>
          <w:sz w:val="24"/>
          <w:szCs w:val="24"/>
        </w:rPr>
      </w:pPr>
    </w:p>
    <w:p w14:paraId="7D415228" w14:textId="53186A7B" w:rsidR="007F4BD4" w:rsidRPr="008B78A3" w:rsidRDefault="007F4BD4" w:rsidP="007F4BD4">
      <w:pPr>
        <w:suppressAutoHyphens/>
        <w:ind w:left="426" w:hanging="426"/>
        <w:jc w:val="both"/>
        <w:rPr>
          <w:sz w:val="24"/>
          <w:szCs w:val="24"/>
        </w:rPr>
      </w:pPr>
      <w:proofErr w:type="gramStart"/>
      <w:r w:rsidRPr="008B78A3">
        <w:rPr>
          <w:sz w:val="24"/>
          <w:szCs w:val="24"/>
        </w:rPr>
        <w:t xml:space="preserve">2.1  </w:t>
      </w:r>
      <w:r w:rsidRPr="008B78A3">
        <w:rPr>
          <w:sz w:val="24"/>
          <w:szCs w:val="24"/>
        </w:rPr>
        <w:tab/>
      </w:r>
      <w:proofErr w:type="gramEnd"/>
      <w:r w:rsidRPr="008B78A3">
        <w:rPr>
          <w:sz w:val="24"/>
          <w:szCs w:val="24"/>
        </w:rPr>
        <w:t>Předmětem této smlouvy je ujednání smluvních stran o přenosu signálu</w:t>
      </w:r>
      <w:r w:rsidRPr="008B78A3">
        <w:rPr>
          <w:color w:val="FF0000"/>
          <w:sz w:val="24"/>
          <w:szCs w:val="24"/>
        </w:rPr>
        <w:t xml:space="preserve"> </w:t>
      </w:r>
      <w:r w:rsidRPr="008B78A3">
        <w:rPr>
          <w:sz w:val="24"/>
          <w:szCs w:val="24"/>
        </w:rPr>
        <w:t xml:space="preserve">z ústředny elektrické požární signalizace (dále jen "EPS") provozovatele EPS na </w:t>
      </w:r>
      <w:r w:rsidR="00057664" w:rsidRPr="008B78A3">
        <w:rPr>
          <w:sz w:val="24"/>
          <w:szCs w:val="24"/>
        </w:rPr>
        <w:t>P</w:t>
      </w:r>
      <w:r w:rsidRPr="008B78A3">
        <w:rPr>
          <w:sz w:val="24"/>
          <w:szCs w:val="24"/>
        </w:rPr>
        <w:t>ult centralizované ochrany</w:t>
      </w:r>
      <w:r w:rsidR="00057664" w:rsidRPr="008B78A3">
        <w:rPr>
          <w:sz w:val="24"/>
          <w:szCs w:val="24"/>
        </w:rPr>
        <w:t xml:space="preserve"> HZS </w:t>
      </w:r>
      <w:proofErr w:type="spellStart"/>
      <w:r w:rsidR="00057664" w:rsidRPr="008B78A3">
        <w:rPr>
          <w:sz w:val="24"/>
          <w:szCs w:val="24"/>
        </w:rPr>
        <w:t>JčK</w:t>
      </w:r>
      <w:proofErr w:type="spellEnd"/>
      <w:r w:rsidR="00057664" w:rsidRPr="008B78A3">
        <w:rPr>
          <w:sz w:val="24"/>
          <w:szCs w:val="24"/>
        </w:rPr>
        <w:t xml:space="preserve"> a</w:t>
      </w:r>
      <w:r w:rsidRPr="008B78A3">
        <w:rPr>
          <w:sz w:val="24"/>
          <w:szCs w:val="24"/>
        </w:rPr>
        <w:t xml:space="preserve"> Dohledové pracoviště PCO FIRE</w:t>
      </w:r>
      <w:r w:rsidR="00057664" w:rsidRPr="008B78A3">
        <w:rPr>
          <w:sz w:val="24"/>
          <w:szCs w:val="24"/>
        </w:rPr>
        <w:t xml:space="preserve"> (dále jen "PCO") provozované zhotovitelem  SPH Elektro s.r.o. (dále jen „SPH“) </w:t>
      </w:r>
    </w:p>
    <w:p w14:paraId="4DF9CF8D" w14:textId="0096360A" w:rsidR="007F4BD4" w:rsidRPr="008B78A3" w:rsidRDefault="007F4BD4" w:rsidP="007F4BD4">
      <w:pPr>
        <w:suppressAutoHyphens/>
        <w:ind w:left="425" w:hanging="425"/>
        <w:jc w:val="both"/>
        <w:rPr>
          <w:color w:val="00B0F0"/>
          <w:sz w:val="24"/>
          <w:szCs w:val="24"/>
        </w:rPr>
      </w:pPr>
      <w:r w:rsidRPr="008B78A3">
        <w:rPr>
          <w:sz w:val="24"/>
          <w:szCs w:val="24"/>
        </w:rPr>
        <w:t xml:space="preserve">       Ústřednu EPS připojí SPH na PCO prostřednictvím zařízení dálkového přenosu (dále jen "ZDP") hlavní a záložní přenosovou cestou. Přenosové cesty jsou navzájem na sobě nezávislé, přičemž hlavní cesta je ve vlastní rádiové datové síti, a je garantovaná. Účelem připojení je nepřetržitý 24 hodinový přenos požárně-taktických informací z ústředny EPS na Krajské operační a informační středisko Hasičského záchranného sboru Jihočeského kraje, jakož i přenos informací o elektronické ostraze střeženého objektu, to vše v rozsahu a za podmínek v této smlouvě dohodnutých.</w:t>
      </w:r>
    </w:p>
    <w:p w14:paraId="5A166F0D" w14:textId="77777777" w:rsidR="00925200" w:rsidRDefault="00925200">
      <w:pPr>
        <w:rPr>
          <w:sz w:val="24"/>
          <w:szCs w:val="24"/>
        </w:rPr>
      </w:pPr>
    </w:p>
    <w:p w14:paraId="4F670591" w14:textId="3E4D6F8E" w:rsidR="00057664" w:rsidRPr="008B78A3" w:rsidRDefault="00057664" w:rsidP="00057664">
      <w:pPr>
        <w:pStyle w:val="Zkladntext"/>
        <w:widowControl w:val="0"/>
        <w:tabs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426" w:hanging="426"/>
        <w:jc w:val="both"/>
        <w:rPr>
          <w:sz w:val="24"/>
          <w:szCs w:val="24"/>
        </w:rPr>
      </w:pPr>
      <w:r w:rsidRPr="008B78A3">
        <w:rPr>
          <w:sz w:val="24"/>
          <w:szCs w:val="24"/>
        </w:rPr>
        <w:t>3.5</w:t>
      </w:r>
      <w:r w:rsidRPr="008B78A3">
        <w:rPr>
          <w:sz w:val="24"/>
          <w:szCs w:val="24"/>
        </w:rPr>
        <w:tab/>
        <w:t>Při hlášení stavu „Požár v objektu“:</w:t>
      </w:r>
    </w:p>
    <w:p w14:paraId="308BD3D3" w14:textId="5B682962" w:rsidR="00057664" w:rsidRDefault="00057664" w:rsidP="00057664">
      <w:pPr>
        <w:pStyle w:val="Zkladntext"/>
        <w:widowControl w:val="0"/>
        <w:tabs>
          <w:tab w:val="left" w:pos="709"/>
        </w:tabs>
        <w:suppressAutoHyphens/>
        <w:spacing w:after="0"/>
        <w:ind w:left="426"/>
        <w:jc w:val="both"/>
        <w:rPr>
          <w:sz w:val="24"/>
          <w:szCs w:val="24"/>
        </w:rPr>
      </w:pPr>
      <w:r w:rsidRPr="008B78A3">
        <w:rPr>
          <w:sz w:val="24"/>
          <w:szCs w:val="24"/>
        </w:rPr>
        <w:t>-</w:t>
      </w:r>
      <w:r w:rsidRPr="008B78A3">
        <w:rPr>
          <w:sz w:val="24"/>
          <w:szCs w:val="24"/>
        </w:rPr>
        <w:tab/>
        <w:t xml:space="preserve">informovat KOPIS HZS </w:t>
      </w:r>
      <w:proofErr w:type="spellStart"/>
      <w:r w:rsidRPr="008B78A3">
        <w:rPr>
          <w:sz w:val="24"/>
          <w:szCs w:val="24"/>
        </w:rPr>
        <w:t>JčK</w:t>
      </w:r>
      <w:proofErr w:type="spellEnd"/>
      <w:r w:rsidRPr="008B78A3">
        <w:rPr>
          <w:sz w:val="24"/>
          <w:szCs w:val="24"/>
        </w:rPr>
        <w:t xml:space="preserve"> o skutečnosti, že na objektu je vyhlášen požární poplach a ověřit </w:t>
      </w:r>
      <w:r w:rsidR="00C63053" w:rsidRPr="008B78A3">
        <w:rPr>
          <w:sz w:val="24"/>
          <w:szCs w:val="24"/>
        </w:rPr>
        <w:lastRenderedPageBreak/>
        <w:t>jeho řešení</w:t>
      </w:r>
    </w:p>
    <w:p w14:paraId="46190CC9" w14:textId="496D1795" w:rsidR="00057664" w:rsidRPr="008B78A3" w:rsidRDefault="0003759C" w:rsidP="0003759C">
      <w:pPr>
        <w:pStyle w:val="Zkladntext"/>
        <w:widowControl w:val="0"/>
        <w:tabs>
          <w:tab w:val="left" w:pos="709"/>
        </w:tabs>
        <w:suppressAutoHyphens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C63053" w:rsidRPr="008B78A3">
        <w:rPr>
          <w:sz w:val="24"/>
          <w:szCs w:val="24"/>
        </w:rPr>
        <w:t>ověření poplachu</w:t>
      </w:r>
      <w:r w:rsidR="00057664" w:rsidRPr="008B78A3">
        <w:rPr>
          <w:sz w:val="24"/>
          <w:szCs w:val="24"/>
        </w:rPr>
        <w:t xml:space="preserve"> dotaz</w:t>
      </w:r>
      <w:r w:rsidR="00C63053" w:rsidRPr="008B78A3">
        <w:rPr>
          <w:sz w:val="24"/>
          <w:szCs w:val="24"/>
        </w:rPr>
        <w:t>em</w:t>
      </w:r>
      <w:r w:rsidR="00057664" w:rsidRPr="008B78A3">
        <w:rPr>
          <w:sz w:val="24"/>
          <w:szCs w:val="24"/>
        </w:rPr>
        <w:t xml:space="preserve"> do objektu,</w:t>
      </w:r>
      <w:r w:rsidR="00C63053" w:rsidRPr="008B78A3">
        <w:rPr>
          <w:sz w:val="24"/>
          <w:szCs w:val="24"/>
        </w:rPr>
        <w:t xml:space="preserve"> resp. </w:t>
      </w:r>
      <w:r w:rsidR="00057664" w:rsidRPr="008B78A3">
        <w:rPr>
          <w:sz w:val="24"/>
          <w:szCs w:val="24"/>
        </w:rPr>
        <w:t xml:space="preserve">na </w:t>
      </w:r>
      <w:r w:rsidR="00C63053" w:rsidRPr="008B78A3">
        <w:rPr>
          <w:sz w:val="24"/>
          <w:szCs w:val="24"/>
        </w:rPr>
        <w:t xml:space="preserve">uvedené </w:t>
      </w:r>
      <w:r w:rsidR="00057664" w:rsidRPr="008B78A3">
        <w:rPr>
          <w:sz w:val="24"/>
          <w:szCs w:val="24"/>
        </w:rPr>
        <w:t>kontaktní osoby provozovatele EPS</w:t>
      </w:r>
      <w:r w:rsidR="00C63053" w:rsidRPr="008B78A3">
        <w:rPr>
          <w:sz w:val="24"/>
          <w:szCs w:val="24"/>
        </w:rPr>
        <w:t xml:space="preserve"> nově provádí výhradně pracovníci</w:t>
      </w:r>
      <w:r w:rsidR="00057664" w:rsidRPr="008B78A3">
        <w:rPr>
          <w:sz w:val="24"/>
          <w:szCs w:val="24"/>
        </w:rPr>
        <w:t xml:space="preserve"> KOPIS HZS </w:t>
      </w:r>
      <w:proofErr w:type="spellStart"/>
      <w:r w:rsidR="00057664" w:rsidRPr="008B78A3">
        <w:rPr>
          <w:sz w:val="24"/>
          <w:szCs w:val="24"/>
        </w:rPr>
        <w:t>JčK</w:t>
      </w:r>
      <w:proofErr w:type="spellEnd"/>
      <w:r w:rsidR="00057664" w:rsidRPr="008B78A3">
        <w:rPr>
          <w:sz w:val="24"/>
          <w:szCs w:val="24"/>
        </w:rPr>
        <w:t>,</w:t>
      </w:r>
    </w:p>
    <w:p w14:paraId="7E309E27" w14:textId="77777777" w:rsidR="00C63053" w:rsidRPr="008B78A3" w:rsidRDefault="00C63053" w:rsidP="00C63053">
      <w:pPr>
        <w:pStyle w:val="Zkladntext"/>
        <w:widowControl w:val="0"/>
        <w:tabs>
          <w:tab w:val="left" w:pos="709"/>
        </w:tabs>
        <w:suppressAutoHyphens/>
        <w:spacing w:after="0"/>
        <w:jc w:val="both"/>
        <w:rPr>
          <w:sz w:val="24"/>
          <w:szCs w:val="24"/>
        </w:rPr>
      </w:pPr>
    </w:p>
    <w:p w14:paraId="48FBE568" w14:textId="1BEB464E" w:rsidR="00D56B38" w:rsidRPr="008B78A3" w:rsidRDefault="00D56B38" w:rsidP="00CA740A">
      <w:pPr>
        <w:pStyle w:val="Zkladntext"/>
        <w:widowControl w:val="0"/>
        <w:tabs>
          <w:tab w:val="left" w:pos="0"/>
        </w:tabs>
        <w:suppressAutoHyphens/>
        <w:spacing w:after="0"/>
        <w:ind w:left="426" w:hanging="426"/>
        <w:jc w:val="both"/>
        <w:rPr>
          <w:sz w:val="24"/>
          <w:szCs w:val="24"/>
        </w:rPr>
      </w:pPr>
      <w:r w:rsidRPr="008B78A3">
        <w:rPr>
          <w:sz w:val="24"/>
          <w:szCs w:val="24"/>
        </w:rPr>
        <w:t>11.9</w:t>
      </w:r>
      <w:r w:rsidR="005256AF">
        <w:rPr>
          <w:sz w:val="24"/>
          <w:szCs w:val="24"/>
        </w:rPr>
        <w:tab/>
      </w:r>
      <w:r w:rsidRPr="008B78A3">
        <w:rPr>
          <w:sz w:val="24"/>
          <w:szCs w:val="24"/>
        </w:rPr>
        <w:t xml:space="preserve">Tento dodatek je platný podpisem obou smluvních stran za předpokladu splnění podmínky dle bodu 11.6 a účinný ode dne účinnosti nové smlouvy uzavřené mezi Provozovatelem EPS a HZS </w:t>
      </w:r>
      <w:proofErr w:type="spellStart"/>
      <w:r w:rsidRPr="008B78A3">
        <w:rPr>
          <w:sz w:val="24"/>
          <w:szCs w:val="24"/>
        </w:rPr>
        <w:t>JčK</w:t>
      </w:r>
      <w:proofErr w:type="spellEnd"/>
      <w:r w:rsidR="005256AF">
        <w:rPr>
          <w:sz w:val="24"/>
          <w:szCs w:val="24"/>
        </w:rPr>
        <w:t>.</w:t>
      </w:r>
    </w:p>
    <w:p w14:paraId="3308FEA3" w14:textId="77777777" w:rsidR="00C63053" w:rsidRDefault="00C63053" w:rsidP="00C63053">
      <w:pPr>
        <w:pStyle w:val="Zkladntext"/>
        <w:widowControl w:val="0"/>
        <w:tabs>
          <w:tab w:val="left" w:pos="709"/>
        </w:tabs>
        <w:suppressAutoHyphens/>
        <w:spacing w:after="0"/>
        <w:jc w:val="both"/>
        <w:rPr>
          <w:sz w:val="24"/>
          <w:szCs w:val="24"/>
        </w:rPr>
      </w:pPr>
    </w:p>
    <w:p w14:paraId="7B9B315D" w14:textId="77777777" w:rsidR="008B78A3" w:rsidRPr="008B78A3" w:rsidRDefault="008B78A3" w:rsidP="00C63053">
      <w:pPr>
        <w:pStyle w:val="Zkladntext"/>
        <w:widowControl w:val="0"/>
        <w:tabs>
          <w:tab w:val="left" w:pos="709"/>
        </w:tabs>
        <w:suppressAutoHyphens/>
        <w:spacing w:after="0"/>
        <w:jc w:val="both"/>
        <w:rPr>
          <w:sz w:val="24"/>
          <w:szCs w:val="24"/>
        </w:rPr>
      </w:pPr>
    </w:p>
    <w:p w14:paraId="64D80385" w14:textId="5AC7E81B" w:rsidR="001864BA" w:rsidRPr="00753DA8" w:rsidRDefault="001864BA" w:rsidP="001864BA">
      <w:pPr>
        <w:jc w:val="center"/>
        <w:rPr>
          <w:b/>
          <w:sz w:val="24"/>
          <w:szCs w:val="24"/>
        </w:rPr>
      </w:pPr>
      <w:r w:rsidRPr="00753DA8">
        <w:rPr>
          <w:b/>
          <w:sz w:val="24"/>
          <w:szCs w:val="24"/>
        </w:rPr>
        <w:t xml:space="preserve">Článek </w:t>
      </w:r>
      <w:r w:rsidR="00FE013E" w:rsidRPr="00753DA8">
        <w:rPr>
          <w:b/>
          <w:sz w:val="24"/>
          <w:szCs w:val="24"/>
        </w:rPr>
        <w:t>II</w:t>
      </w:r>
      <w:r w:rsidRPr="00753DA8">
        <w:rPr>
          <w:b/>
          <w:sz w:val="24"/>
          <w:szCs w:val="24"/>
        </w:rPr>
        <w:t>.</w:t>
      </w:r>
    </w:p>
    <w:p w14:paraId="45C7D5BC" w14:textId="77777777" w:rsidR="00753DA8" w:rsidRPr="008B78A3" w:rsidRDefault="00753DA8" w:rsidP="001150B5">
      <w:pPr>
        <w:pStyle w:val="Zkladntext"/>
        <w:widowControl w:val="0"/>
        <w:numPr>
          <w:ilvl w:val="0"/>
          <w:numId w:val="1"/>
        </w:numPr>
        <w:tabs>
          <w:tab w:val="left" w:pos="0"/>
        </w:tabs>
        <w:suppressAutoHyphens/>
        <w:spacing w:after="0"/>
        <w:ind w:left="426" w:hanging="426"/>
        <w:jc w:val="both"/>
        <w:rPr>
          <w:sz w:val="24"/>
          <w:szCs w:val="24"/>
        </w:rPr>
      </w:pPr>
      <w:r w:rsidRPr="008B78A3">
        <w:rPr>
          <w:sz w:val="24"/>
          <w:szCs w:val="24"/>
        </w:rPr>
        <w:t>Všechna ostatní ustanovení této smlouvy zůstávají beze změn.</w:t>
      </w:r>
    </w:p>
    <w:p w14:paraId="3CC1220F" w14:textId="1956DCFA" w:rsidR="001864BA" w:rsidRPr="00753DA8" w:rsidRDefault="001864BA" w:rsidP="00753DA8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753DA8">
        <w:rPr>
          <w:sz w:val="24"/>
          <w:szCs w:val="24"/>
        </w:rPr>
        <w:t xml:space="preserve">Tento dodatek je vyhotoven ve třech vyhotoveních, z nichž každé má platnost originálu. </w:t>
      </w:r>
      <w:r w:rsidR="001150B5">
        <w:rPr>
          <w:sz w:val="24"/>
          <w:szCs w:val="24"/>
        </w:rPr>
        <w:t>Objednatel</w:t>
      </w:r>
      <w:r w:rsidRPr="00753DA8">
        <w:rPr>
          <w:sz w:val="24"/>
          <w:szCs w:val="24"/>
        </w:rPr>
        <w:t xml:space="preserve"> obdrží dvě a</w:t>
      </w:r>
      <w:r w:rsidR="00225B31">
        <w:rPr>
          <w:sz w:val="24"/>
          <w:szCs w:val="24"/>
        </w:rPr>
        <w:t xml:space="preserve"> </w:t>
      </w:r>
      <w:r w:rsidR="006B62CB">
        <w:rPr>
          <w:sz w:val="24"/>
          <w:szCs w:val="24"/>
        </w:rPr>
        <w:t>poskytovate</w:t>
      </w:r>
      <w:r w:rsidR="00225B31">
        <w:rPr>
          <w:sz w:val="24"/>
          <w:szCs w:val="24"/>
        </w:rPr>
        <w:t>l</w:t>
      </w:r>
      <w:r w:rsidRPr="00753DA8">
        <w:rPr>
          <w:sz w:val="24"/>
          <w:szCs w:val="24"/>
        </w:rPr>
        <w:t xml:space="preserve"> jedno vyhotovení.</w:t>
      </w:r>
    </w:p>
    <w:p w14:paraId="55FEE46E" w14:textId="77777777" w:rsidR="001864BA" w:rsidRPr="00753DA8" w:rsidRDefault="001864BA" w:rsidP="00753DA8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753DA8">
        <w:rPr>
          <w:sz w:val="24"/>
          <w:szCs w:val="24"/>
        </w:rPr>
        <w:t>Smluvní strany prohlašují, že tento dodatek ke smlouvě byl sepsán podle jejich pravé a svobodné vůle, nikoli v tísni nebo za jinak jednostranně nevýhodných podmínek. Dodatek si přečetly, souhlasí bez výhrad s jeho obsahem a na důkaz toho připojují své podpisy.</w:t>
      </w:r>
    </w:p>
    <w:p w14:paraId="55207524" w14:textId="77777777" w:rsidR="001864BA" w:rsidRDefault="001864BA" w:rsidP="00C63053">
      <w:pPr>
        <w:pStyle w:val="Zkladntext"/>
        <w:widowControl w:val="0"/>
        <w:tabs>
          <w:tab w:val="left" w:pos="709"/>
        </w:tabs>
        <w:suppressAutoHyphens/>
        <w:spacing w:after="0"/>
        <w:jc w:val="both"/>
        <w:rPr>
          <w:sz w:val="24"/>
          <w:szCs w:val="24"/>
        </w:rPr>
      </w:pPr>
    </w:p>
    <w:p w14:paraId="7A1494BD" w14:textId="77777777" w:rsidR="00C63053" w:rsidRPr="008B78A3" w:rsidRDefault="00C63053" w:rsidP="00C63053">
      <w:pPr>
        <w:pStyle w:val="Zkladntext"/>
        <w:widowControl w:val="0"/>
        <w:tabs>
          <w:tab w:val="left" w:pos="709"/>
        </w:tabs>
        <w:suppressAutoHyphens/>
        <w:spacing w:after="0"/>
        <w:jc w:val="both"/>
        <w:rPr>
          <w:sz w:val="24"/>
          <w:szCs w:val="24"/>
        </w:rPr>
      </w:pPr>
    </w:p>
    <w:p w14:paraId="08B6B51A" w14:textId="77777777" w:rsidR="00C63053" w:rsidRPr="008B78A3" w:rsidRDefault="00C63053" w:rsidP="00C63053">
      <w:pPr>
        <w:outlineLvl w:val="0"/>
        <w:rPr>
          <w:sz w:val="24"/>
          <w:szCs w:val="24"/>
        </w:rPr>
      </w:pPr>
      <w:r w:rsidRPr="008B78A3">
        <w:rPr>
          <w:sz w:val="24"/>
          <w:szCs w:val="24"/>
        </w:rPr>
        <w:t>V Praze, dne</w:t>
      </w:r>
      <w:r w:rsidRPr="008B78A3">
        <w:rPr>
          <w:sz w:val="24"/>
          <w:szCs w:val="24"/>
        </w:rPr>
        <w:tab/>
      </w:r>
      <w:r w:rsidRPr="008B78A3">
        <w:rPr>
          <w:sz w:val="24"/>
          <w:szCs w:val="24"/>
        </w:rPr>
        <w:tab/>
      </w:r>
      <w:r w:rsidRPr="008B78A3">
        <w:rPr>
          <w:sz w:val="24"/>
          <w:szCs w:val="24"/>
        </w:rPr>
        <w:tab/>
      </w:r>
      <w:r w:rsidRPr="008B78A3">
        <w:rPr>
          <w:sz w:val="24"/>
          <w:szCs w:val="24"/>
        </w:rPr>
        <w:tab/>
      </w:r>
      <w:r w:rsidRPr="008B78A3">
        <w:rPr>
          <w:sz w:val="24"/>
          <w:szCs w:val="24"/>
        </w:rPr>
        <w:tab/>
      </w:r>
      <w:r w:rsidRPr="008B78A3">
        <w:rPr>
          <w:sz w:val="24"/>
          <w:szCs w:val="24"/>
        </w:rPr>
        <w:tab/>
      </w:r>
      <w:r w:rsidRPr="008B78A3">
        <w:rPr>
          <w:sz w:val="24"/>
          <w:szCs w:val="24"/>
        </w:rPr>
        <w:tab/>
      </w:r>
      <w:r w:rsidRPr="008B78A3">
        <w:rPr>
          <w:sz w:val="24"/>
          <w:szCs w:val="24"/>
        </w:rPr>
        <w:tab/>
        <w:t>V Litvínovicích, dne</w:t>
      </w:r>
    </w:p>
    <w:p w14:paraId="644E67B5" w14:textId="77777777" w:rsidR="00C63053" w:rsidRPr="008B78A3" w:rsidRDefault="00C63053" w:rsidP="00C63053">
      <w:pPr>
        <w:rPr>
          <w:sz w:val="24"/>
          <w:szCs w:val="24"/>
        </w:rPr>
      </w:pPr>
    </w:p>
    <w:p w14:paraId="2EED6C9D" w14:textId="77777777" w:rsidR="00C63053" w:rsidRPr="008B78A3" w:rsidRDefault="00C63053" w:rsidP="00C63053">
      <w:pPr>
        <w:rPr>
          <w:sz w:val="24"/>
          <w:szCs w:val="24"/>
        </w:rPr>
      </w:pPr>
    </w:p>
    <w:p w14:paraId="656C7F0D" w14:textId="77777777" w:rsidR="00C63053" w:rsidRPr="008B78A3" w:rsidRDefault="00C63053" w:rsidP="00C63053">
      <w:pPr>
        <w:rPr>
          <w:sz w:val="24"/>
          <w:szCs w:val="24"/>
        </w:rPr>
      </w:pPr>
    </w:p>
    <w:p w14:paraId="5F0FACB6" w14:textId="77777777" w:rsidR="00C63053" w:rsidRPr="008B78A3" w:rsidRDefault="00C63053" w:rsidP="00C63053">
      <w:pPr>
        <w:rPr>
          <w:sz w:val="24"/>
          <w:szCs w:val="24"/>
        </w:rPr>
      </w:pPr>
      <w:r w:rsidRPr="008B78A3">
        <w:rPr>
          <w:sz w:val="24"/>
          <w:szCs w:val="24"/>
        </w:rPr>
        <w:t>............................................</w:t>
      </w:r>
      <w:r w:rsidRPr="008B78A3">
        <w:rPr>
          <w:sz w:val="24"/>
          <w:szCs w:val="24"/>
        </w:rPr>
        <w:tab/>
      </w:r>
      <w:r w:rsidRPr="008B78A3">
        <w:rPr>
          <w:sz w:val="24"/>
          <w:szCs w:val="24"/>
        </w:rPr>
        <w:tab/>
      </w:r>
      <w:r w:rsidRPr="008B78A3">
        <w:rPr>
          <w:sz w:val="24"/>
          <w:szCs w:val="24"/>
        </w:rPr>
        <w:tab/>
      </w:r>
      <w:r w:rsidRPr="008B78A3">
        <w:rPr>
          <w:sz w:val="24"/>
          <w:szCs w:val="24"/>
        </w:rPr>
        <w:tab/>
      </w:r>
      <w:r w:rsidRPr="008B78A3">
        <w:rPr>
          <w:sz w:val="24"/>
          <w:szCs w:val="24"/>
        </w:rPr>
        <w:tab/>
      </w:r>
      <w:r w:rsidRPr="008B78A3">
        <w:rPr>
          <w:sz w:val="24"/>
          <w:szCs w:val="24"/>
        </w:rPr>
        <w:tab/>
        <w:t>............................................</w:t>
      </w:r>
    </w:p>
    <w:p w14:paraId="7761AB9D" w14:textId="69951092" w:rsidR="00C63053" w:rsidRPr="00225B31" w:rsidRDefault="00DD63D9" w:rsidP="00225B3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C63053" w:rsidRPr="00225B31">
        <w:rPr>
          <w:sz w:val="24"/>
          <w:szCs w:val="24"/>
        </w:rPr>
        <w:tab/>
      </w:r>
      <w:r w:rsidR="00C63053" w:rsidRPr="00225B31">
        <w:rPr>
          <w:sz w:val="24"/>
          <w:szCs w:val="24"/>
        </w:rPr>
        <w:tab/>
      </w:r>
      <w:r w:rsidR="00C63053" w:rsidRPr="00225B31">
        <w:rPr>
          <w:sz w:val="24"/>
          <w:szCs w:val="24"/>
        </w:rPr>
        <w:tab/>
      </w:r>
      <w:r w:rsidR="00C63053" w:rsidRPr="00225B31">
        <w:rPr>
          <w:sz w:val="24"/>
          <w:szCs w:val="24"/>
        </w:rPr>
        <w:tab/>
      </w:r>
      <w:r w:rsidR="00C63053" w:rsidRPr="00225B31">
        <w:rPr>
          <w:sz w:val="24"/>
          <w:szCs w:val="24"/>
        </w:rPr>
        <w:tab/>
      </w:r>
      <w:r w:rsidR="00C63053" w:rsidRPr="00225B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3053" w:rsidRPr="00225B31">
        <w:rPr>
          <w:sz w:val="24"/>
          <w:szCs w:val="24"/>
        </w:rPr>
        <w:tab/>
      </w:r>
      <w:r>
        <w:rPr>
          <w:sz w:val="24"/>
          <w:szCs w:val="24"/>
        </w:rPr>
        <w:t>Poskytovatel</w:t>
      </w:r>
    </w:p>
    <w:p w14:paraId="79019CA5" w14:textId="4D87D8D7" w:rsidR="00C63053" w:rsidRPr="00225B31" w:rsidRDefault="00C63053" w:rsidP="00225B31">
      <w:pPr>
        <w:pStyle w:val="Bezmezer"/>
        <w:jc w:val="both"/>
        <w:rPr>
          <w:b/>
          <w:bCs/>
          <w:sz w:val="24"/>
          <w:szCs w:val="24"/>
        </w:rPr>
      </w:pPr>
      <w:r w:rsidRPr="00225B31">
        <w:rPr>
          <w:b/>
          <w:bCs/>
          <w:sz w:val="24"/>
          <w:szCs w:val="24"/>
        </w:rPr>
        <w:t>Ing. Rudolf Pohl</w:t>
      </w:r>
      <w:r w:rsidRPr="00225B31">
        <w:rPr>
          <w:sz w:val="24"/>
          <w:szCs w:val="24"/>
        </w:rPr>
        <w:t>, provozní náměstek</w:t>
      </w:r>
      <w:r w:rsidRPr="00225B31">
        <w:rPr>
          <w:sz w:val="24"/>
          <w:szCs w:val="24"/>
        </w:rPr>
        <w:tab/>
      </w:r>
      <w:r w:rsidRPr="00225B31">
        <w:rPr>
          <w:sz w:val="24"/>
          <w:szCs w:val="24"/>
        </w:rPr>
        <w:tab/>
      </w:r>
      <w:r w:rsidRPr="00225B31">
        <w:rPr>
          <w:sz w:val="24"/>
          <w:szCs w:val="24"/>
        </w:rPr>
        <w:tab/>
      </w:r>
      <w:r w:rsidRPr="00225B31">
        <w:rPr>
          <w:sz w:val="24"/>
          <w:szCs w:val="24"/>
        </w:rPr>
        <w:tab/>
      </w:r>
      <w:r w:rsidRPr="00225B31">
        <w:rPr>
          <w:b/>
          <w:bCs/>
          <w:sz w:val="24"/>
          <w:szCs w:val="24"/>
        </w:rPr>
        <w:t>Jan Večeřa</w:t>
      </w:r>
      <w:r w:rsidRPr="00225B31">
        <w:rPr>
          <w:sz w:val="24"/>
          <w:szCs w:val="24"/>
        </w:rPr>
        <w:t>, prokurista</w:t>
      </w:r>
    </w:p>
    <w:sectPr w:rsidR="00C63053" w:rsidRPr="00225B31" w:rsidSect="007F4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004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D4"/>
    <w:rsid w:val="0003759C"/>
    <w:rsid w:val="00057664"/>
    <w:rsid w:val="001150B5"/>
    <w:rsid w:val="001864BA"/>
    <w:rsid w:val="001F37BB"/>
    <w:rsid w:val="0021196C"/>
    <w:rsid w:val="00214C6E"/>
    <w:rsid w:val="00225B31"/>
    <w:rsid w:val="0033488F"/>
    <w:rsid w:val="005256AF"/>
    <w:rsid w:val="00590E45"/>
    <w:rsid w:val="005C3578"/>
    <w:rsid w:val="006020A6"/>
    <w:rsid w:val="006B4EF2"/>
    <w:rsid w:val="006B62CB"/>
    <w:rsid w:val="00753DA8"/>
    <w:rsid w:val="007F4BD4"/>
    <w:rsid w:val="0086683A"/>
    <w:rsid w:val="008B78A3"/>
    <w:rsid w:val="00925200"/>
    <w:rsid w:val="00934D84"/>
    <w:rsid w:val="009F7AE2"/>
    <w:rsid w:val="00A81C10"/>
    <w:rsid w:val="00B42619"/>
    <w:rsid w:val="00B70B3C"/>
    <w:rsid w:val="00C63053"/>
    <w:rsid w:val="00C7258E"/>
    <w:rsid w:val="00CA740A"/>
    <w:rsid w:val="00D2404A"/>
    <w:rsid w:val="00D56B38"/>
    <w:rsid w:val="00D70609"/>
    <w:rsid w:val="00DD63D9"/>
    <w:rsid w:val="00EE1EE6"/>
    <w:rsid w:val="00FB3D1D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5A71"/>
  <w15:chartTrackingRefBased/>
  <w15:docId w15:val="{1150E519-A98B-414B-95B9-7A8A4455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B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F4BD4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4BD4"/>
    <w:rPr>
      <w:rFonts w:ascii="Times New Roman" w:eastAsia="Times New Roman" w:hAnsi="Times New Roman" w:cs="Times New Roman"/>
      <w:b/>
      <w:kern w:val="0"/>
      <w:sz w:val="20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7F4BD4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7F4BD4"/>
    <w:rPr>
      <w:rFonts w:ascii="Times New Roman" w:eastAsia="Times New Roman" w:hAnsi="Times New Roman" w:cs="Times New Roman"/>
      <w:b/>
      <w:kern w:val="0"/>
      <w:sz w:val="20"/>
      <w:szCs w:val="20"/>
      <w:lang w:eastAsia="cs-CZ"/>
      <w14:ligatures w14:val="none"/>
    </w:rPr>
  </w:style>
  <w:style w:type="character" w:styleId="Hypertextovodkaz">
    <w:name w:val="Hyperlink"/>
    <w:rsid w:val="007F4BD4"/>
    <w:rPr>
      <w:color w:val="0000FF"/>
      <w:u w:val="single"/>
    </w:rPr>
  </w:style>
  <w:style w:type="paragraph" w:styleId="Zkladntext">
    <w:name w:val="Body Text"/>
    <w:basedOn w:val="Normln"/>
    <w:link w:val="ZkladntextChar"/>
    <w:rsid w:val="000576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5766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020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225B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Večeřa</dc:creator>
  <cp:keywords/>
  <dc:description/>
  <cp:lastModifiedBy>Lubovská Markéta</cp:lastModifiedBy>
  <cp:revision>3</cp:revision>
  <cp:lastPrinted>2024-08-22T08:51:00Z</cp:lastPrinted>
  <dcterms:created xsi:type="dcterms:W3CDTF">2024-10-11T12:38:00Z</dcterms:created>
  <dcterms:modified xsi:type="dcterms:W3CDTF">2024-10-11T12:39:00Z</dcterms:modified>
</cp:coreProperties>
</file>