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A2609" w14:textId="5B4F2FCC" w:rsidR="00804737" w:rsidRDefault="005F54D2" w:rsidP="005F54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Dodatek č. </w:t>
      </w:r>
      <w:r w:rsidR="00020A57">
        <w:rPr>
          <w:rFonts w:ascii="Times New Roman" w:hAnsi="Times New Roman" w:cs="Times New Roman"/>
          <w:b/>
          <w:sz w:val="32"/>
          <w:szCs w:val="32"/>
        </w:rPr>
        <w:t>3</w:t>
      </w:r>
    </w:p>
    <w:p w14:paraId="21622FCB" w14:textId="77777777" w:rsidR="005F54D2" w:rsidRDefault="005F54D2" w:rsidP="005F54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ke smlouvě o nájmu nebytových prostor, zařízení a vybavení školní kuchyně a jídelny</w:t>
      </w:r>
    </w:p>
    <w:p w14:paraId="4ED0306C" w14:textId="77777777" w:rsidR="005F54D2" w:rsidRDefault="005F54D2" w:rsidP="005F54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DE897C" w14:textId="77777777" w:rsidR="005F54D2" w:rsidRPr="005F54D2" w:rsidRDefault="005F54D2" w:rsidP="005F54D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54D2">
        <w:rPr>
          <w:rFonts w:ascii="Times New Roman" w:hAnsi="Times New Roman" w:cs="Times New Roman"/>
          <w:i/>
          <w:sz w:val="24"/>
          <w:szCs w:val="24"/>
        </w:rPr>
        <w:t>Smluvní strany:</w:t>
      </w:r>
    </w:p>
    <w:p w14:paraId="2B4D2341" w14:textId="77777777" w:rsidR="005F54D2" w:rsidRDefault="005F54D2" w:rsidP="005F5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E39D9" w14:textId="77777777" w:rsidR="005F54D2" w:rsidRPr="005F54D2" w:rsidRDefault="005F54D2" w:rsidP="005F54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4D2">
        <w:rPr>
          <w:rFonts w:ascii="Times New Roman" w:hAnsi="Times New Roman" w:cs="Times New Roman"/>
          <w:b/>
          <w:sz w:val="24"/>
          <w:szCs w:val="24"/>
        </w:rPr>
        <w:t>ERTUS – školní jídelny, s.r.o.</w:t>
      </w:r>
    </w:p>
    <w:p w14:paraId="590E0D60" w14:textId="77777777" w:rsidR="005F54D2" w:rsidRDefault="005F54D2" w:rsidP="005F5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Americká 517/7, Praha 2 – Vinohrady, 120 00</w:t>
      </w:r>
    </w:p>
    <w:p w14:paraId="0B240A06" w14:textId="77777777" w:rsidR="005F54D2" w:rsidRDefault="005F54D2" w:rsidP="005F5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 jednateli společnosti</w:t>
      </w:r>
    </w:p>
    <w:p w14:paraId="00A13C1C" w14:textId="77777777" w:rsidR="005F54D2" w:rsidRDefault="005F54D2" w:rsidP="005F5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Pavlem Cochem a Bc. Pavlem Hostašou</w:t>
      </w:r>
    </w:p>
    <w:p w14:paraId="448BACED" w14:textId="77777777" w:rsidR="005F54D2" w:rsidRDefault="005F54D2" w:rsidP="005F5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26477475</w:t>
      </w:r>
    </w:p>
    <w:p w14:paraId="3D75E720" w14:textId="77777777" w:rsidR="005F54D2" w:rsidRPr="008843F4" w:rsidRDefault="005F54D2" w:rsidP="005F54D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43F4">
        <w:rPr>
          <w:rFonts w:ascii="Times New Roman" w:hAnsi="Times New Roman" w:cs="Times New Roman"/>
          <w:i/>
          <w:sz w:val="24"/>
          <w:szCs w:val="24"/>
        </w:rPr>
        <w:t>(nájemce)</w:t>
      </w:r>
    </w:p>
    <w:p w14:paraId="6F30928F" w14:textId="77777777" w:rsidR="005F54D2" w:rsidRDefault="005F54D2" w:rsidP="005F5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37348" w14:textId="77777777" w:rsidR="005F54D2" w:rsidRDefault="005F54D2" w:rsidP="005F5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291A6A66" w14:textId="77777777" w:rsidR="005F54D2" w:rsidRDefault="005F54D2" w:rsidP="005F5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08B57" w14:textId="77777777" w:rsidR="005F54D2" w:rsidRPr="008843F4" w:rsidRDefault="005F54D2" w:rsidP="005F54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3F4">
        <w:rPr>
          <w:rFonts w:ascii="Times New Roman" w:hAnsi="Times New Roman" w:cs="Times New Roman"/>
          <w:b/>
          <w:sz w:val="24"/>
          <w:szCs w:val="24"/>
        </w:rPr>
        <w:t>Gymnázium, Praha 4, Postupická 3150</w:t>
      </w:r>
    </w:p>
    <w:p w14:paraId="799E82F6" w14:textId="77777777" w:rsidR="005F54D2" w:rsidRDefault="005F54D2" w:rsidP="005F5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Postupická 3150/4, Praha 4 – Záběhlice, 141 00</w:t>
      </w:r>
    </w:p>
    <w:p w14:paraId="51130908" w14:textId="77777777" w:rsidR="005F54D2" w:rsidRDefault="005F54D2" w:rsidP="005F5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zastoupené ředitelkou školy Mgr. Šárkou Hurtlovou</w:t>
      </w:r>
    </w:p>
    <w:p w14:paraId="624E66E0" w14:textId="77777777" w:rsidR="005F54D2" w:rsidRDefault="005F54D2" w:rsidP="005F5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60459085</w:t>
      </w:r>
    </w:p>
    <w:p w14:paraId="74CD7996" w14:textId="77777777" w:rsidR="005F54D2" w:rsidRDefault="005F54D2" w:rsidP="005F5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CZ60459085</w:t>
      </w:r>
    </w:p>
    <w:p w14:paraId="09BE6402" w14:textId="77777777" w:rsidR="005F54D2" w:rsidRPr="008843F4" w:rsidRDefault="005F54D2" w:rsidP="005F54D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43F4">
        <w:rPr>
          <w:rFonts w:ascii="Times New Roman" w:hAnsi="Times New Roman" w:cs="Times New Roman"/>
          <w:i/>
          <w:sz w:val="24"/>
          <w:szCs w:val="24"/>
        </w:rPr>
        <w:t>(pronajímatel)</w:t>
      </w:r>
    </w:p>
    <w:p w14:paraId="680F6595" w14:textId="77777777" w:rsidR="005F54D2" w:rsidRDefault="005F54D2" w:rsidP="005F5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9028F" w14:textId="77777777" w:rsidR="005F54D2" w:rsidRDefault="005F54D2" w:rsidP="005F5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40457" w14:textId="6C180E46" w:rsidR="005F54D2" w:rsidRDefault="005F54D2" w:rsidP="005F54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uzavírají tento dodatek č. </w:t>
      </w:r>
      <w:r w:rsidR="008B788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ke smlouvě o nájmu nebytových prostor zařízení a vybavení školní kuchyně a jídelny ze dne 27. 8. 2008</w:t>
      </w:r>
    </w:p>
    <w:p w14:paraId="2C472FA9" w14:textId="77777777" w:rsidR="008843F4" w:rsidRDefault="008843F4" w:rsidP="005F54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FC26C2" w14:textId="77777777" w:rsidR="008843F4" w:rsidRDefault="008843F4" w:rsidP="005F54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67BB72" w14:textId="77777777" w:rsidR="005F54D2" w:rsidRDefault="005F54D2" w:rsidP="005F54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8EA529" w14:textId="77777777" w:rsidR="005F54D2" w:rsidRPr="008843F4" w:rsidRDefault="005F54D2" w:rsidP="005F5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3F4">
        <w:rPr>
          <w:rFonts w:ascii="Times New Roman" w:hAnsi="Times New Roman" w:cs="Times New Roman"/>
          <w:b/>
          <w:sz w:val="24"/>
          <w:szCs w:val="24"/>
        </w:rPr>
        <w:t>I.</w:t>
      </w:r>
    </w:p>
    <w:p w14:paraId="1262D7D6" w14:textId="77777777" w:rsidR="005F54D2" w:rsidRPr="008843F4" w:rsidRDefault="005F54D2" w:rsidP="005F5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3F4">
        <w:rPr>
          <w:rFonts w:ascii="Times New Roman" w:hAnsi="Times New Roman" w:cs="Times New Roman"/>
          <w:b/>
          <w:sz w:val="24"/>
          <w:szCs w:val="24"/>
        </w:rPr>
        <w:t>Předmět dodatku</w:t>
      </w:r>
    </w:p>
    <w:p w14:paraId="74FEE5B8" w14:textId="77777777" w:rsidR="005F54D2" w:rsidRDefault="005F54D2" w:rsidP="005F54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BFAE85" w14:textId="5B24DC30" w:rsidR="005F54D2" w:rsidRDefault="005F54D2" w:rsidP="005F54D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Předmětem tohoto dodatku je změna znění uvedené smlouvy v  článku II. – </w:t>
      </w:r>
      <w:r w:rsidR="0056050B">
        <w:rPr>
          <w:rFonts w:ascii="Times New Roman" w:hAnsi="Times New Roman" w:cs="Times New Roman"/>
          <w:sz w:val="24"/>
          <w:szCs w:val="24"/>
        </w:rPr>
        <w:t xml:space="preserve">v bodu 4) </w:t>
      </w:r>
      <w:r w:rsidR="0056050B">
        <w:rPr>
          <w:rFonts w:ascii="Times New Roman" w:hAnsi="Times New Roman" w:cs="Times New Roman"/>
          <w:sz w:val="24"/>
          <w:szCs w:val="24"/>
        </w:rPr>
        <w:t xml:space="preserve">a </w:t>
      </w:r>
      <w:r w:rsidR="0012627F">
        <w:rPr>
          <w:rFonts w:ascii="Times New Roman" w:hAnsi="Times New Roman" w:cs="Times New Roman"/>
          <w:sz w:val="24"/>
          <w:szCs w:val="24"/>
        </w:rPr>
        <w:t xml:space="preserve">v bodu 6). </w:t>
      </w:r>
      <w:r>
        <w:rPr>
          <w:rFonts w:ascii="Times New Roman" w:hAnsi="Times New Roman" w:cs="Times New Roman"/>
          <w:sz w:val="24"/>
          <w:szCs w:val="24"/>
        </w:rPr>
        <w:t>Nájemce se zavazuje.</w:t>
      </w:r>
    </w:p>
    <w:p w14:paraId="61971F46" w14:textId="77777777" w:rsidR="005F54D2" w:rsidRDefault="005F54D2" w:rsidP="005F54D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979D1D" w14:textId="77777777" w:rsidR="002D3B61" w:rsidRDefault="005F54D2" w:rsidP="002D3B6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bodu 4) článku II. nově zní:</w:t>
      </w:r>
    </w:p>
    <w:p w14:paraId="3C7355D3" w14:textId="77777777" w:rsidR="002D3B61" w:rsidRPr="002D3B61" w:rsidRDefault="002D3B61" w:rsidP="002D3B61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055E5" w14:textId="13B93773" w:rsidR="005F54D2" w:rsidRDefault="005F54D2" w:rsidP="002D3B61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B61">
        <w:rPr>
          <w:rFonts w:ascii="Times New Roman" w:hAnsi="Times New Roman" w:cs="Times New Roman"/>
          <w:b/>
          <w:sz w:val="24"/>
          <w:szCs w:val="24"/>
        </w:rPr>
        <w:t>Za poskytnutý pronájem prostor</w:t>
      </w:r>
      <w:r>
        <w:rPr>
          <w:rFonts w:ascii="Times New Roman" w:hAnsi="Times New Roman" w:cs="Times New Roman"/>
          <w:sz w:val="24"/>
          <w:szCs w:val="24"/>
        </w:rPr>
        <w:t xml:space="preserve"> uhradí nájemce nájemné </w:t>
      </w:r>
      <w:r w:rsidRPr="005D06A8">
        <w:rPr>
          <w:rFonts w:ascii="Times New Roman" w:hAnsi="Times New Roman" w:cs="Times New Roman"/>
          <w:b/>
          <w:sz w:val="24"/>
          <w:szCs w:val="24"/>
        </w:rPr>
        <w:t>ve výši</w:t>
      </w:r>
      <w:r w:rsidR="002D3B61" w:rsidRPr="005D06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06A8" w:rsidRPr="005D06A8">
        <w:rPr>
          <w:rFonts w:ascii="Times New Roman" w:hAnsi="Times New Roman" w:cs="Times New Roman"/>
          <w:b/>
          <w:sz w:val="24"/>
          <w:szCs w:val="24"/>
        </w:rPr>
        <w:t>26.000</w:t>
      </w:r>
      <w:r w:rsidR="002D3B61" w:rsidRPr="005D06A8">
        <w:rPr>
          <w:rFonts w:ascii="Times New Roman" w:hAnsi="Times New Roman" w:cs="Times New Roman"/>
          <w:b/>
          <w:sz w:val="24"/>
          <w:szCs w:val="24"/>
        </w:rPr>
        <w:t xml:space="preserve"> Kč</w:t>
      </w:r>
      <w:r w:rsidR="002D3B61">
        <w:rPr>
          <w:rFonts w:ascii="Times New Roman" w:hAnsi="Times New Roman" w:cs="Times New Roman"/>
          <w:sz w:val="24"/>
          <w:szCs w:val="24"/>
        </w:rPr>
        <w:t xml:space="preserve"> (včetně DPH), </w:t>
      </w:r>
      <w:r w:rsidR="002D3B61" w:rsidRPr="002D3B61">
        <w:rPr>
          <w:rFonts w:ascii="Times New Roman" w:hAnsi="Times New Roman" w:cs="Times New Roman"/>
          <w:b/>
          <w:sz w:val="24"/>
          <w:szCs w:val="24"/>
        </w:rPr>
        <w:t>za zařízení a vybavení školní kuchyně a jídelny</w:t>
      </w:r>
      <w:r w:rsidR="002D3B61">
        <w:rPr>
          <w:rFonts w:ascii="Times New Roman" w:hAnsi="Times New Roman" w:cs="Times New Roman"/>
          <w:sz w:val="24"/>
          <w:szCs w:val="24"/>
        </w:rPr>
        <w:t xml:space="preserve"> uhradí nájemce nájemné ve </w:t>
      </w:r>
      <w:r w:rsidR="002D3B61" w:rsidRPr="005D06A8">
        <w:rPr>
          <w:rFonts w:ascii="Times New Roman" w:hAnsi="Times New Roman" w:cs="Times New Roman"/>
          <w:b/>
          <w:bCs/>
          <w:sz w:val="24"/>
          <w:szCs w:val="24"/>
        </w:rPr>
        <w:t xml:space="preserve">výši </w:t>
      </w:r>
      <w:r w:rsidR="005D06A8" w:rsidRPr="005D06A8">
        <w:rPr>
          <w:rFonts w:ascii="Times New Roman" w:hAnsi="Times New Roman" w:cs="Times New Roman"/>
          <w:b/>
          <w:bCs/>
          <w:sz w:val="24"/>
          <w:szCs w:val="24"/>
        </w:rPr>
        <w:t>19.000</w:t>
      </w:r>
      <w:r w:rsidR="002D3B61" w:rsidRPr="005D06A8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  <w:r w:rsidR="002D3B61">
        <w:rPr>
          <w:rFonts w:ascii="Times New Roman" w:hAnsi="Times New Roman" w:cs="Times New Roman"/>
          <w:sz w:val="24"/>
          <w:szCs w:val="24"/>
        </w:rPr>
        <w:t xml:space="preserve"> (včetně DPH), a to za kalendářní měsíc v případě provozování činnosti podle článku I., odst. 1) a 2).</w:t>
      </w:r>
    </w:p>
    <w:p w14:paraId="1ADC0EA8" w14:textId="77777777" w:rsidR="00DD12D9" w:rsidRDefault="00DD12D9" w:rsidP="00DD1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AFC0E" w14:textId="77777777" w:rsidR="008843F4" w:rsidRDefault="008843F4" w:rsidP="00DD1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46155" w14:textId="77777777" w:rsidR="008843F4" w:rsidRDefault="008843F4" w:rsidP="00DD1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6AEDB" w14:textId="77777777" w:rsidR="008843F4" w:rsidRDefault="008843F4" w:rsidP="00DD1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ECB25" w14:textId="77777777" w:rsidR="008843F4" w:rsidRDefault="008843F4" w:rsidP="00DD1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41E22" w14:textId="77777777" w:rsidR="008843F4" w:rsidRDefault="008843F4" w:rsidP="00DD1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4FA70" w14:textId="77777777" w:rsidR="008843F4" w:rsidRDefault="008843F4" w:rsidP="00DD1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CF3F5" w14:textId="3B2FADFC" w:rsidR="00DA7D1F" w:rsidRDefault="00AC0630" w:rsidP="00DA7D1F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Text bodu </w:t>
      </w:r>
      <w:r w:rsidR="004A62F6">
        <w:rPr>
          <w:rFonts w:ascii="Times New Roman" w:hAnsi="Times New Roman" w:cs="Times New Roman"/>
          <w:bCs/>
          <w:sz w:val="24"/>
          <w:szCs w:val="24"/>
        </w:rPr>
        <w:t xml:space="preserve">č. 6) článku II. </w:t>
      </w:r>
      <w:r w:rsidR="009D5FA7">
        <w:rPr>
          <w:rFonts w:ascii="Times New Roman" w:hAnsi="Times New Roman" w:cs="Times New Roman"/>
          <w:bCs/>
          <w:sz w:val="24"/>
          <w:szCs w:val="24"/>
        </w:rPr>
        <w:t>a)</w:t>
      </w:r>
      <w:r w:rsidR="00DA7D1F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DA7D1F">
        <w:rPr>
          <w:rFonts w:ascii="Times New Roman" w:hAnsi="Times New Roman" w:cs="Times New Roman"/>
          <w:bCs/>
          <w:sz w:val="24"/>
          <w:szCs w:val="24"/>
        </w:rPr>
        <w:t xml:space="preserve">epelná energie </w:t>
      </w:r>
      <w:r w:rsidR="00DA7D1F">
        <w:rPr>
          <w:rFonts w:ascii="Times New Roman" w:hAnsi="Times New Roman" w:cs="Times New Roman"/>
          <w:bCs/>
          <w:sz w:val="24"/>
          <w:szCs w:val="24"/>
        </w:rPr>
        <w:t>nově zní:</w:t>
      </w:r>
    </w:p>
    <w:p w14:paraId="3A020C28" w14:textId="77777777" w:rsidR="00DA7D1F" w:rsidRDefault="00DA7D1F" w:rsidP="00DA7D1F">
      <w:pPr>
        <w:pStyle w:val="Odstavecseseznamem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D84660" w14:textId="677D134F" w:rsidR="00DD12D9" w:rsidRDefault="00B6621A" w:rsidP="00DA7D1F">
      <w:pPr>
        <w:pStyle w:val="Odstavecseseznamem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9D5FA7">
        <w:rPr>
          <w:rFonts w:ascii="Times New Roman" w:hAnsi="Times New Roman" w:cs="Times New Roman"/>
          <w:bCs/>
          <w:sz w:val="24"/>
          <w:szCs w:val="24"/>
        </w:rPr>
        <w:t xml:space="preserve">mluvní strany dohodly, že </w:t>
      </w:r>
      <w:r w:rsidR="006B5400">
        <w:rPr>
          <w:rFonts w:ascii="Times New Roman" w:hAnsi="Times New Roman" w:cs="Times New Roman"/>
          <w:bCs/>
          <w:sz w:val="24"/>
          <w:szCs w:val="24"/>
        </w:rPr>
        <w:t>pronajímatel</w:t>
      </w:r>
      <w:r w:rsidR="00976017">
        <w:rPr>
          <w:rFonts w:ascii="Times New Roman" w:hAnsi="Times New Roman" w:cs="Times New Roman"/>
          <w:bCs/>
          <w:sz w:val="24"/>
          <w:szCs w:val="24"/>
        </w:rPr>
        <w:t xml:space="preserve"> nebud</w:t>
      </w:r>
      <w:r w:rsidR="006B5400">
        <w:rPr>
          <w:rFonts w:ascii="Times New Roman" w:hAnsi="Times New Roman" w:cs="Times New Roman"/>
          <w:bCs/>
          <w:sz w:val="24"/>
          <w:szCs w:val="24"/>
        </w:rPr>
        <w:t>e</w:t>
      </w:r>
      <w:r w:rsidR="00976017">
        <w:rPr>
          <w:rFonts w:ascii="Times New Roman" w:hAnsi="Times New Roman" w:cs="Times New Roman"/>
          <w:bCs/>
          <w:sz w:val="24"/>
          <w:szCs w:val="24"/>
        </w:rPr>
        <w:t xml:space="preserve"> fakturovat zálohy, ale bude vždy vystavena</w:t>
      </w:r>
      <w:r w:rsidR="006B5400">
        <w:rPr>
          <w:rFonts w:ascii="Times New Roman" w:hAnsi="Times New Roman" w:cs="Times New Roman"/>
          <w:bCs/>
          <w:sz w:val="24"/>
          <w:szCs w:val="24"/>
        </w:rPr>
        <w:t xml:space="preserve"> konečná</w:t>
      </w:r>
      <w:r w:rsidR="00976017">
        <w:rPr>
          <w:rFonts w:ascii="Times New Roman" w:hAnsi="Times New Roman" w:cs="Times New Roman"/>
          <w:bCs/>
          <w:sz w:val="24"/>
          <w:szCs w:val="24"/>
        </w:rPr>
        <w:t xml:space="preserve"> faktura až na základě ročního vyúčtování </w:t>
      </w:r>
      <w:r w:rsidR="006B5400">
        <w:rPr>
          <w:rFonts w:ascii="Times New Roman" w:hAnsi="Times New Roman" w:cs="Times New Roman"/>
          <w:bCs/>
          <w:sz w:val="24"/>
          <w:szCs w:val="24"/>
        </w:rPr>
        <w:t>od dodavatelské firmy.</w:t>
      </w:r>
    </w:p>
    <w:p w14:paraId="2738D99A" w14:textId="6B6FAF43" w:rsidR="00020A57" w:rsidRPr="007F1EED" w:rsidRDefault="00B4632A" w:rsidP="00020A5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Dle domluvy se bude používat při přepočtu koeficient ve výši 0,3205</w:t>
      </w:r>
      <w:r w:rsidR="002E30CA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D48C10" w14:textId="77777777" w:rsidR="005D06A8" w:rsidRDefault="005D06A8" w:rsidP="00DD12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A6008B" w14:textId="77777777" w:rsidR="005D06A8" w:rsidRDefault="005D06A8" w:rsidP="00DD12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213AB2" w14:textId="77777777" w:rsidR="005D06A8" w:rsidRDefault="005D06A8" w:rsidP="00DD12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129A8B" w14:textId="77777777" w:rsidR="005D06A8" w:rsidRPr="008843F4" w:rsidRDefault="005D06A8" w:rsidP="00DD12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108060" w14:textId="77777777" w:rsidR="00DD12D9" w:rsidRPr="008843F4" w:rsidRDefault="00DD12D9" w:rsidP="00DD12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3F4">
        <w:rPr>
          <w:rFonts w:ascii="Times New Roman" w:hAnsi="Times New Roman" w:cs="Times New Roman"/>
          <w:b/>
          <w:sz w:val="24"/>
          <w:szCs w:val="24"/>
        </w:rPr>
        <w:t>II.</w:t>
      </w:r>
    </w:p>
    <w:p w14:paraId="2C19E939" w14:textId="77777777" w:rsidR="00DD12D9" w:rsidRPr="008843F4" w:rsidRDefault="008843F4" w:rsidP="00DD12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3F4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7914FD68" w14:textId="77777777" w:rsidR="008843F4" w:rsidRDefault="008843F4" w:rsidP="00DD12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4A667C" w14:textId="73B4FF12" w:rsidR="008843F4" w:rsidRPr="008843F4" w:rsidRDefault="008843F4" w:rsidP="008843F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dodatek ke smlouvě se uzavírá na dobu neurčitou a je platný </w:t>
      </w:r>
      <w:r w:rsidRPr="005D06A8">
        <w:rPr>
          <w:rFonts w:ascii="Times New Roman" w:hAnsi="Times New Roman" w:cs="Times New Roman"/>
          <w:sz w:val="24"/>
          <w:szCs w:val="24"/>
        </w:rPr>
        <w:t>od 1. 10. 202</w:t>
      </w:r>
      <w:r w:rsidR="006A134A" w:rsidRPr="005D06A8">
        <w:rPr>
          <w:rFonts w:ascii="Times New Roman" w:hAnsi="Times New Roman" w:cs="Times New Roman"/>
          <w:sz w:val="24"/>
          <w:szCs w:val="24"/>
        </w:rPr>
        <w:t>4</w:t>
      </w:r>
      <w:r w:rsidRPr="005D06A8">
        <w:rPr>
          <w:rFonts w:ascii="Times New Roman" w:hAnsi="Times New Roman" w:cs="Times New Roman"/>
          <w:sz w:val="24"/>
          <w:szCs w:val="24"/>
        </w:rPr>
        <w:t>.</w:t>
      </w:r>
    </w:p>
    <w:p w14:paraId="024A6583" w14:textId="77777777" w:rsidR="008843F4" w:rsidRDefault="008843F4" w:rsidP="00884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50A7C" w14:textId="77777777" w:rsidR="008843F4" w:rsidRDefault="008843F4" w:rsidP="00884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02438" w14:textId="77777777" w:rsidR="008843F4" w:rsidRDefault="008843F4" w:rsidP="00884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A5BC7" w14:textId="22A4DF52" w:rsidR="008843F4" w:rsidRDefault="008843F4" w:rsidP="00884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5D06A8">
        <w:rPr>
          <w:rFonts w:ascii="Times New Roman" w:hAnsi="Times New Roman" w:cs="Times New Roman"/>
          <w:sz w:val="24"/>
          <w:szCs w:val="24"/>
        </w:rPr>
        <w:t>30. 9. 2024</w:t>
      </w:r>
    </w:p>
    <w:p w14:paraId="3CAF9631" w14:textId="77777777" w:rsidR="008843F4" w:rsidRDefault="008843F4" w:rsidP="00884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1B8C8" w14:textId="77777777" w:rsidR="008843F4" w:rsidRDefault="008843F4" w:rsidP="00884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AA879" w14:textId="77777777" w:rsidR="008843F4" w:rsidRDefault="008843F4" w:rsidP="00884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DFF4D" w14:textId="77777777" w:rsidR="008843F4" w:rsidRDefault="008843F4" w:rsidP="00884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8028A" w14:textId="77777777" w:rsidR="008843F4" w:rsidRDefault="008843F4" w:rsidP="00884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7FA6529A" w14:textId="77777777" w:rsidR="008843F4" w:rsidRPr="008843F4" w:rsidRDefault="008843F4" w:rsidP="00884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Nájemce                                                                              Pronajímatel </w:t>
      </w:r>
    </w:p>
    <w:sectPr w:rsidR="008843F4" w:rsidRPr="00884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25B14"/>
    <w:multiLevelType w:val="hybridMultilevel"/>
    <w:tmpl w:val="8042E3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00AD6"/>
    <w:multiLevelType w:val="hybridMultilevel"/>
    <w:tmpl w:val="154C6C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807925">
    <w:abstractNumId w:val="0"/>
  </w:num>
  <w:num w:numId="2" w16cid:durableId="1701317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D2"/>
    <w:rsid w:val="00020A57"/>
    <w:rsid w:val="000F6C03"/>
    <w:rsid w:val="0012627F"/>
    <w:rsid w:val="002D3B61"/>
    <w:rsid w:val="002E30CA"/>
    <w:rsid w:val="004A62F6"/>
    <w:rsid w:val="0056050B"/>
    <w:rsid w:val="005D06A8"/>
    <w:rsid w:val="005F54D2"/>
    <w:rsid w:val="006A134A"/>
    <w:rsid w:val="006B5400"/>
    <w:rsid w:val="007F1EED"/>
    <w:rsid w:val="00804737"/>
    <w:rsid w:val="008843F4"/>
    <w:rsid w:val="00894A71"/>
    <w:rsid w:val="008B7882"/>
    <w:rsid w:val="00910C51"/>
    <w:rsid w:val="00976017"/>
    <w:rsid w:val="00997921"/>
    <w:rsid w:val="009D5FA7"/>
    <w:rsid w:val="00AC0630"/>
    <w:rsid w:val="00B4632A"/>
    <w:rsid w:val="00B6621A"/>
    <w:rsid w:val="00DA7D1F"/>
    <w:rsid w:val="00DD12D9"/>
    <w:rsid w:val="00EF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3943"/>
  <w15:chartTrackingRefBased/>
  <w15:docId w15:val="{D9899C48-DDF4-4FD9-8652-EC53708B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5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8728D67ACF0B47B662610160D6B7BE" ma:contentTypeVersion="5" ma:contentTypeDescription="Vytvoří nový dokument" ma:contentTypeScope="" ma:versionID="297115074b04a95fbc71d9debd41ace5">
  <xsd:schema xmlns:xsd="http://www.w3.org/2001/XMLSchema" xmlns:xs="http://www.w3.org/2001/XMLSchema" xmlns:p="http://schemas.microsoft.com/office/2006/metadata/properties" xmlns:ns3="d717619e-5d9a-42ad-ad59-0a3f805a60e4" xmlns:ns4="a2104e58-49a9-41f5-ab79-37b5e650f83e" targetNamespace="http://schemas.microsoft.com/office/2006/metadata/properties" ma:root="true" ma:fieldsID="960ad1ced32ee82cae285ab2bfa004ce" ns3:_="" ns4:_="">
    <xsd:import namespace="d717619e-5d9a-42ad-ad59-0a3f805a60e4"/>
    <xsd:import namespace="a2104e58-49a9-41f5-ab79-37b5e650f83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7619e-5d9a-42ad-ad59-0a3f805a60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04e58-49a9-41f5-ab79-37b5e650f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6AAD2F-21F5-4A7E-87A5-34A743D5E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9587E3-4B7A-4E21-9504-3B0C74EAF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7619e-5d9a-42ad-ad59-0a3f805a60e4"/>
    <ds:schemaRef ds:uri="a2104e58-49a9-41f5-ab79-37b5e650f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E366A3-DD73-42E3-95C2-7C2CEF9406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CF0DD5-58CE-4413-93FE-B46171500B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Postupicka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Nedvědová Jana</dc:creator>
  <cp:keywords/>
  <dc:description/>
  <cp:lastModifiedBy>Hurtlová, Šárka</cp:lastModifiedBy>
  <cp:revision>8</cp:revision>
  <dcterms:created xsi:type="dcterms:W3CDTF">2024-10-01T07:33:00Z</dcterms:created>
  <dcterms:modified xsi:type="dcterms:W3CDTF">2024-10-01T07:41:00Z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0x0101004A8728D67ACF0B47B662610160D6B7BE</vt:lpwstr>
  </property>
</Properties>
</file>