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82E" w:rsidRPr="00ED20A9" w:rsidRDefault="0009582E" w:rsidP="00085B41">
      <w:pPr>
        <w:jc w:val="center"/>
        <w:rPr>
          <w:rFonts w:ascii="Times New Roman" w:hAnsi="Times New Roman"/>
          <w:b/>
          <w:color w:val="FFFFFF" w:themeColor="background1"/>
          <w:sz w:val="36"/>
          <w:lang w:val="cs-CZ"/>
        </w:rPr>
      </w:pPr>
      <w:bookmarkStart w:id="0" w:name="_GoBack"/>
      <w:bookmarkEnd w:id="0"/>
    </w:p>
    <w:p w:rsidR="0007161B" w:rsidRDefault="0007161B" w:rsidP="00085B41">
      <w:pPr>
        <w:jc w:val="center"/>
        <w:rPr>
          <w:rFonts w:ascii="Times New Roman" w:hAnsi="Times New Roman"/>
          <w:b/>
          <w:sz w:val="36"/>
          <w:lang w:val="cs-CZ"/>
        </w:rPr>
      </w:pPr>
    </w:p>
    <w:p w:rsidR="00085B41" w:rsidRDefault="00D03B91" w:rsidP="000B793F">
      <w:pPr>
        <w:jc w:val="center"/>
        <w:rPr>
          <w:rFonts w:ascii="Times New Roman" w:hAnsi="Times New Roman"/>
          <w:b/>
          <w:sz w:val="36"/>
          <w:lang w:val="cs-CZ"/>
        </w:rPr>
      </w:pPr>
      <w:r w:rsidRPr="00717992">
        <w:rPr>
          <w:rFonts w:ascii="Times New Roman" w:hAnsi="Times New Roman"/>
          <w:b/>
          <w:sz w:val="36"/>
          <w:lang w:val="cs-CZ"/>
        </w:rPr>
        <w:t>SMLOUV</w:t>
      </w:r>
      <w:r w:rsidR="000B793F">
        <w:rPr>
          <w:rFonts w:ascii="Times New Roman" w:hAnsi="Times New Roman"/>
          <w:b/>
          <w:sz w:val="36"/>
          <w:lang w:val="cs-CZ"/>
        </w:rPr>
        <w:t>A</w:t>
      </w:r>
      <w:r w:rsidRPr="00717992">
        <w:rPr>
          <w:rFonts w:ascii="Times New Roman" w:hAnsi="Times New Roman"/>
          <w:b/>
          <w:sz w:val="36"/>
          <w:lang w:val="cs-CZ"/>
        </w:rPr>
        <w:t xml:space="preserve"> O DÍLO</w:t>
      </w:r>
    </w:p>
    <w:p w:rsidR="00D03B91" w:rsidRPr="000B793F" w:rsidRDefault="000B793F" w:rsidP="00085B41">
      <w:pPr>
        <w:jc w:val="center"/>
        <w:rPr>
          <w:rFonts w:ascii="Times New Roman" w:hAnsi="Times New Roman"/>
          <w:b/>
          <w:sz w:val="32"/>
          <w:szCs w:val="32"/>
          <w:lang w:val="cs-CZ"/>
        </w:rPr>
      </w:pPr>
      <w:r w:rsidRPr="000B793F">
        <w:rPr>
          <w:rFonts w:ascii="Times New Roman" w:hAnsi="Times New Roman"/>
          <w:b/>
          <w:sz w:val="32"/>
          <w:szCs w:val="32"/>
          <w:lang w:val="cs-CZ"/>
        </w:rPr>
        <w:t>č. 40/ 2017 - TO</w:t>
      </w:r>
    </w:p>
    <w:p w:rsidR="00675B75" w:rsidRPr="000B793F" w:rsidRDefault="000B793F" w:rsidP="000B793F">
      <w:pPr>
        <w:rPr>
          <w:rFonts w:ascii="Times New Roman" w:hAnsi="Times New Roman"/>
          <w:sz w:val="24"/>
          <w:szCs w:val="24"/>
          <w:lang w:val="cs-CZ"/>
        </w:rPr>
      </w:pPr>
      <w:r>
        <w:rPr>
          <w:rFonts w:ascii="Times New Roman" w:hAnsi="Times New Roman"/>
          <w:sz w:val="24"/>
          <w:szCs w:val="24"/>
          <w:lang w:val="cs-CZ"/>
        </w:rPr>
        <w:t>:</w:t>
      </w:r>
      <w:r>
        <w:rPr>
          <w:rFonts w:ascii="Times New Roman" w:hAnsi="Times New Roman"/>
          <w:sz w:val="24"/>
          <w:szCs w:val="24"/>
          <w:lang w:val="cs-CZ"/>
        </w:rPr>
        <w:tab/>
      </w:r>
    </w:p>
    <w:p w:rsidR="00D06701" w:rsidRDefault="00FE4EAA" w:rsidP="00D06701">
      <w:pPr>
        <w:jc w:val="center"/>
        <w:rPr>
          <w:rFonts w:ascii="Times New Roman" w:hAnsi="Times New Roman"/>
          <w:b/>
          <w:sz w:val="24"/>
          <w:szCs w:val="24"/>
          <w:lang w:val="cs-CZ"/>
        </w:rPr>
      </w:pPr>
      <w:r>
        <w:rPr>
          <w:rFonts w:ascii="Times New Roman" w:hAnsi="Times New Roman"/>
          <w:b/>
          <w:sz w:val="24"/>
          <w:szCs w:val="24"/>
          <w:lang w:val="cs-CZ"/>
        </w:rPr>
        <w:t>uzavřené</w:t>
      </w:r>
      <w:r w:rsidR="00D06701" w:rsidRPr="00AB4DFF">
        <w:rPr>
          <w:rFonts w:ascii="Times New Roman" w:hAnsi="Times New Roman"/>
          <w:b/>
          <w:sz w:val="24"/>
          <w:szCs w:val="24"/>
          <w:lang w:val="cs-CZ"/>
        </w:rPr>
        <w:t xml:space="preserve"> </w:t>
      </w:r>
      <w:r w:rsidR="00D06701">
        <w:rPr>
          <w:rFonts w:ascii="Times New Roman" w:hAnsi="Times New Roman"/>
          <w:b/>
          <w:sz w:val="24"/>
          <w:szCs w:val="24"/>
          <w:lang w:val="cs-CZ"/>
        </w:rPr>
        <w:t xml:space="preserve">podle ustanovení § 2586 a následujících občanského zákoníku č. 89/2012 Sb </w:t>
      </w:r>
    </w:p>
    <w:p w:rsidR="00D06701" w:rsidRPr="00AB4DFF" w:rsidRDefault="00D06701" w:rsidP="00D06701">
      <w:pPr>
        <w:jc w:val="center"/>
        <w:rPr>
          <w:rFonts w:ascii="Times New Roman" w:hAnsi="Times New Roman"/>
          <w:b/>
          <w:sz w:val="24"/>
          <w:szCs w:val="24"/>
          <w:lang w:val="cs-CZ"/>
        </w:rPr>
      </w:pPr>
      <w:r>
        <w:rPr>
          <w:rFonts w:ascii="Times New Roman" w:hAnsi="Times New Roman"/>
          <w:b/>
          <w:sz w:val="24"/>
          <w:szCs w:val="24"/>
          <w:lang w:val="cs-CZ"/>
        </w:rPr>
        <w:t>v platném znění</w:t>
      </w:r>
    </w:p>
    <w:p w:rsidR="00712231" w:rsidRDefault="00712231">
      <w:pPr>
        <w:rPr>
          <w:rFonts w:ascii="Times New Roman" w:hAnsi="Times New Roman"/>
          <w:sz w:val="30"/>
          <w:lang w:val="cs-CZ"/>
        </w:rPr>
      </w:pPr>
    </w:p>
    <w:p w:rsidR="008F7B03" w:rsidRDefault="008F7B03">
      <w:pPr>
        <w:rPr>
          <w:rFonts w:ascii="Times New Roman" w:hAnsi="Times New Roman"/>
          <w:sz w:val="30"/>
          <w:lang w:val="cs-CZ"/>
        </w:rPr>
      </w:pPr>
    </w:p>
    <w:p w:rsidR="00706600" w:rsidRPr="00717992" w:rsidRDefault="00706600">
      <w:pPr>
        <w:rPr>
          <w:rFonts w:ascii="Times New Roman" w:hAnsi="Times New Roman"/>
          <w:sz w:val="30"/>
          <w:lang w:val="cs-CZ"/>
        </w:rPr>
      </w:pPr>
    </w:p>
    <w:p w:rsidR="00712231" w:rsidRPr="00717992" w:rsidRDefault="002C1679">
      <w:pPr>
        <w:tabs>
          <w:tab w:val="left" w:pos="2410"/>
        </w:tabs>
        <w:rPr>
          <w:rFonts w:ascii="Times New Roman" w:hAnsi="Times New Roman"/>
          <w:b/>
          <w:sz w:val="28"/>
          <w:lang w:val="cs-CZ"/>
        </w:rPr>
      </w:pPr>
      <w:proofErr w:type="gramStart"/>
      <w:r>
        <w:rPr>
          <w:rFonts w:ascii="Times New Roman" w:hAnsi="Times New Roman"/>
          <w:b/>
          <w:sz w:val="28"/>
          <w:lang w:val="cs-CZ"/>
        </w:rPr>
        <w:t>1</w:t>
      </w:r>
      <w:r w:rsidR="00712231" w:rsidRPr="00717992">
        <w:rPr>
          <w:rFonts w:ascii="Times New Roman" w:hAnsi="Times New Roman"/>
          <w:b/>
          <w:sz w:val="28"/>
          <w:lang w:val="cs-CZ"/>
        </w:rPr>
        <w:t xml:space="preserve"> . Objednatel</w:t>
      </w:r>
      <w:proofErr w:type="gramEnd"/>
      <w:r w:rsidR="00712231" w:rsidRPr="00717992">
        <w:rPr>
          <w:rFonts w:ascii="Times New Roman" w:hAnsi="Times New Roman"/>
          <w:sz w:val="28"/>
          <w:lang w:val="cs-CZ"/>
        </w:rPr>
        <w:t>:</w:t>
      </w:r>
      <w:r w:rsidR="00712231" w:rsidRPr="00717992">
        <w:rPr>
          <w:rFonts w:ascii="Times New Roman" w:hAnsi="Times New Roman"/>
          <w:sz w:val="28"/>
          <w:lang w:val="cs-CZ"/>
        </w:rPr>
        <w:tab/>
      </w:r>
      <w:r w:rsidR="00712231" w:rsidRPr="00717992">
        <w:rPr>
          <w:rFonts w:ascii="Times New Roman" w:hAnsi="Times New Roman"/>
          <w:b/>
          <w:sz w:val="28"/>
          <w:lang w:val="cs-CZ"/>
        </w:rPr>
        <w:t>Statutární město České Budějovice</w:t>
      </w:r>
    </w:p>
    <w:p w:rsidR="00712231" w:rsidRPr="00717992" w:rsidRDefault="00712231">
      <w:pPr>
        <w:tabs>
          <w:tab w:val="left" w:pos="2410"/>
        </w:tabs>
        <w:ind w:left="2410"/>
        <w:rPr>
          <w:rFonts w:ascii="Times New Roman" w:hAnsi="Times New Roman"/>
          <w:sz w:val="24"/>
          <w:lang w:val="cs-CZ"/>
        </w:rPr>
      </w:pPr>
      <w:r w:rsidRPr="00717992">
        <w:rPr>
          <w:rFonts w:ascii="Times New Roman" w:hAnsi="Times New Roman"/>
          <w:sz w:val="24"/>
          <w:lang w:val="cs-CZ"/>
        </w:rPr>
        <w:t xml:space="preserve">Náměstí Přemysla Otakara II. č. 1 a 2, </w:t>
      </w:r>
    </w:p>
    <w:p w:rsidR="00712231" w:rsidRDefault="00712231">
      <w:pPr>
        <w:tabs>
          <w:tab w:val="left" w:pos="2410"/>
        </w:tabs>
        <w:rPr>
          <w:rFonts w:ascii="Times New Roman" w:hAnsi="Times New Roman"/>
          <w:bCs/>
          <w:sz w:val="24"/>
          <w:lang w:val="cs-CZ"/>
        </w:rPr>
      </w:pPr>
      <w:r w:rsidRPr="00717992">
        <w:rPr>
          <w:rFonts w:ascii="Times New Roman" w:hAnsi="Times New Roman"/>
          <w:sz w:val="24"/>
          <w:lang w:val="cs-CZ"/>
        </w:rPr>
        <w:t xml:space="preserve">                                     </w:t>
      </w:r>
      <w:r w:rsidR="00717992">
        <w:rPr>
          <w:rFonts w:ascii="Times New Roman" w:hAnsi="Times New Roman"/>
          <w:sz w:val="24"/>
          <w:lang w:val="cs-CZ"/>
        </w:rPr>
        <w:t xml:space="preserve">  </w:t>
      </w:r>
      <w:r w:rsidRPr="00717992">
        <w:rPr>
          <w:rFonts w:ascii="Times New Roman" w:hAnsi="Times New Roman"/>
          <w:sz w:val="24"/>
          <w:lang w:val="cs-CZ"/>
        </w:rPr>
        <w:t xml:space="preserve"> </w:t>
      </w:r>
      <w:proofErr w:type="gramStart"/>
      <w:r w:rsidRPr="00717992">
        <w:rPr>
          <w:rFonts w:ascii="Times New Roman" w:hAnsi="Times New Roman"/>
          <w:sz w:val="24"/>
          <w:lang w:val="cs-CZ"/>
        </w:rPr>
        <w:t xml:space="preserve">370 92      </w:t>
      </w:r>
      <w:r w:rsidRPr="00717992">
        <w:rPr>
          <w:rFonts w:ascii="Times New Roman" w:hAnsi="Times New Roman"/>
          <w:bCs/>
          <w:sz w:val="24"/>
          <w:lang w:val="cs-CZ"/>
        </w:rPr>
        <w:t>České</w:t>
      </w:r>
      <w:proofErr w:type="gramEnd"/>
      <w:r w:rsidRPr="00717992">
        <w:rPr>
          <w:rFonts w:ascii="Times New Roman" w:hAnsi="Times New Roman"/>
          <w:bCs/>
          <w:sz w:val="24"/>
          <w:lang w:val="cs-CZ"/>
        </w:rPr>
        <w:t xml:space="preserve"> Budějovice</w:t>
      </w:r>
    </w:p>
    <w:p w:rsidR="0066128B" w:rsidRPr="00717992" w:rsidRDefault="0066128B">
      <w:pPr>
        <w:tabs>
          <w:tab w:val="left" w:pos="2410"/>
        </w:tabs>
        <w:rPr>
          <w:rFonts w:ascii="Times New Roman" w:hAnsi="Times New Roman"/>
          <w:sz w:val="24"/>
          <w:lang w:val="cs-CZ"/>
        </w:rPr>
      </w:pPr>
      <w:r>
        <w:rPr>
          <w:rFonts w:ascii="Times New Roman" w:hAnsi="Times New Roman"/>
          <w:bCs/>
          <w:sz w:val="24"/>
          <w:lang w:val="cs-CZ"/>
        </w:rPr>
        <w:tab/>
        <w:t>IČ: 00244732</w:t>
      </w:r>
    </w:p>
    <w:p w:rsidR="00712231" w:rsidRPr="00717992" w:rsidRDefault="00712231">
      <w:pPr>
        <w:tabs>
          <w:tab w:val="left" w:pos="2410"/>
        </w:tabs>
        <w:ind w:left="1985" w:hanging="1985"/>
        <w:rPr>
          <w:rFonts w:ascii="Times New Roman" w:hAnsi="Times New Roman"/>
          <w:sz w:val="24"/>
          <w:lang w:val="cs-CZ"/>
        </w:rPr>
      </w:pPr>
      <w:r w:rsidRPr="00717992">
        <w:rPr>
          <w:rFonts w:ascii="Times New Roman" w:hAnsi="Times New Roman"/>
          <w:sz w:val="24"/>
          <w:lang w:val="cs-CZ"/>
        </w:rPr>
        <w:t xml:space="preserve">                                            </w:t>
      </w:r>
    </w:p>
    <w:p w:rsidR="00712231" w:rsidRPr="00717992" w:rsidRDefault="00712231">
      <w:pPr>
        <w:tabs>
          <w:tab w:val="left" w:pos="2410"/>
        </w:tabs>
        <w:ind w:left="1985" w:hanging="1985"/>
        <w:rPr>
          <w:rFonts w:ascii="Times New Roman" w:hAnsi="Times New Roman"/>
          <w:b/>
          <w:bCs/>
          <w:sz w:val="24"/>
          <w:lang w:val="cs-CZ"/>
        </w:rPr>
      </w:pPr>
      <w:r w:rsidRPr="00717992">
        <w:rPr>
          <w:rFonts w:ascii="Times New Roman" w:hAnsi="Times New Roman"/>
          <w:sz w:val="24"/>
          <w:lang w:val="cs-CZ"/>
        </w:rPr>
        <w:t>Odpovědný zástupce:</w:t>
      </w:r>
      <w:r w:rsidRPr="00717992">
        <w:rPr>
          <w:rFonts w:ascii="Times New Roman" w:hAnsi="Times New Roman"/>
          <w:lang w:val="cs-CZ"/>
        </w:rPr>
        <w:t xml:space="preserve"> </w:t>
      </w:r>
      <w:r w:rsidRPr="00717992">
        <w:rPr>
          <w:rFonts w:ascii="Times New Roman" w:hAnsi="Times New Roman"/>
          <w:lang w:val="cs-CZ"/>
        </w:rPr>
        <w:tab/>
      </w:r>
      <w:r w:rsidRPr="00717992">
        <w:rPr>
          <w:rFonts w:ascii="Times New Roman" w:hAnsi="Times New Roman"/>
          <w:b/>
          <w:bCs/>
          <w:sz w:val="24"/>
          <w:lang w:val="cs-CZ"/>
        </w:rPr>
        <w:t>S</w:t>
      </w:r>
      <w:r w:rsidR="00412275" w:rsidRPr="00717992">
        <w:rPr>
          <w:rFonts w:ascii="Times New Roman" w:hAnsi="Times New Roman"/>
          <w:b/>
          <w:bCs/>
          <w:sz w:val="24"/>
          <w:lang w:val="cs-CZ"/>
        </w:rPr>
        <w:t>PRÁVA DOMŮ</w:t>
      </w:r>
      <w:r w:rsidRPr="00717992">
        <w:rPr>
          <w:rFonts w:ascii="Times New Roman" w:hAnsi="Times New Roman"/>
          <w:b/>
          <w:bCs/>
          <w:sz w:val="24"/>
          <w:lang w:val="cs-CZ"/>
        </w:rPr>
        <w:t xml:space="preserve"> s.r.o.  </w:t>
      </w:r>
    </w:p>
    <w:p w:rsidR="00712231" w:rsidRPr="004A2725" w:rsidRDefault="00712231">
      <w:pPr>
        <w:tabs>
          <w:tab w:val="left" w:pos="2410"/>
        </w:tabs>
        <w:rPr>
          <w:rFonts w:ascii="Times New Roman" w:hAnsi="Times New Roman"/>
          <w:sz w:val="24"/>
          <w:lang w:val="cs-CZ"/>
        </w:rPr>
      </w:pPr>
      <w:r w:rsidRPr="00717992">
        <w:rPr>
          <w:rFonts w:ascii="Times New Roman" w:hAnsi="Times New Roman"/>
          <w:sz w:val="24"/>
          <w:lang w:val="cs-CZ"/>
        </w:rPr>
        <w:tab/>
      </w:r>
      <w:r w:rsidRPr="004A2725">
        <w:rPr>
          <w:rFonts w:ascii="Times New Roman" w:hAnsi="Times New Roman"/>
          <w:bCs/>
          <w:sz w:val="24"/>
          <w:lang w:val="cs-CZ"/>
        </w:rPr>
        <w:t xml:space="preserve">Čéčova   </w:t>
      </w:r>
      <w:proofErr w:type="gramStart"/>
      <w:r w:rsidR="008C214A">
        <w:rPr>
          <w:rFonts w:ascii="Times New Roman" w:hAnsi="Times New Roman"/>
          <w:bCs/>
          <w:sz w:val="24"/>
          <w:lang w:val="cs-CZ"/>
        </w:rPr>
        <w:t>2248/</w:t>
      </w:r>
      <w:r w:rsidRPr="004A2725">
        <w:rPr>
          <w:rFonts w:ascii="Times New Roman" w:hAnsi="Times New Roman"/>
          <w:bCs/>
          <w:sz w:val="24"/>
          <w:lang w:val="cs-CZ"/>
        </w:rPr>
        <w:t>44</w:t>
      </w:r>
      <w:r w:rsidR="008C214A">
        <w:rPr>
          <w:rFonts w:ascii="Times New Roman" w:hAnsi="Times New Roman"/>
          <w:bCs/>
          <w:sz w:val="24"/>
          <w:lang w:val="cs-CZ"/>
        </w:rPr>
        <w:t xml:space="preserve"> </w:t>
      </w:r>
      <w:r w:rsidR="00717992" w:rsidRPr="004A2725">
        <w:rPr>
          <w:rFonts w:ascii="Times New Roman" w:hAnsi="Times New Roman"/>
          <w:bCs/>
          <w:sz w:val="24"/>
          <w:lang w:val="cs-CZ"/>
        </w:rPr>
        <w:t>,</w:t>
      </w:r>
      <w:r w:rsidR="008C214A">
        <w:rPr>
          <w:rFonts w:ascii="Times New Roman" w:hAnsi="Times New Roman"/>
          <w:bCs/>
          <w:sz w:val="24"/>
          <w:lang w:val="cs-CZ"/>
        </w:rPr>
        <w:t xml:space="preserve">   370 04</w:t>
      </w:r>
      <w:proofErr w:type="gramEnd"/>
      <w:r w:rsidRPr="004A2725">
        <w:rPr>
          <w:rFonts w:ascii="Times New Roman" w:hAnsi="Times New Roman"/>
          <w:bCs/>
          <w:sz w:val="24"/>
          <w:lang w:val="cs-CZ"/>
        </w:rPr>
        <w:t xml:space="preserve">  České  Budějovice</w:t>
      </w:r>
      <w:r w:rsidRPr="004A2725">
        <w:rPr>
          <w:rFonts w:ascii="Times New Roman" w:hAnsi="Times New Roman"/>
          <w:sz w:val="24"/>
          <w:lang w:val="cs-CZ"/>
        </w:rPr>
        <w:t xml:space="preserve">     </w:t>
      </w:r>
    </w:p>
    <w:p w:rsidR="00712231" w:rsidRPr="004A2725" w:rsidRDefault="00712231">
      <w:pPr>
        <w:tabs>
          <w:tab w:val="left" w:pos="2410"/>
        </w:tabs>
        <w:rPr>
          <w:rFonts w:ascii="Times New Roman" w:hAnsi="Times New Roman"/>
          <w:sz w:val="24"/>
          <w:lang w:val="cs-CZ"/>
        </w:rPr>
      </w:pPr>
      <w:r w:rsidRPr="004A2725">
        <w:rPr>
          <w:rFonts w:ascii="Times New Roman" w:hAnsi="Times New Roman"/>
          <w:sz w:val="24"/>
          <w:lang w:val="cs-CZ"/>
        </w:rPr>
        <w:tab/>
      </w:r>
      <w:proofErr w:type="gramStart"/>
      <w:r w:rsidRPr="004A2725">
        <w:rPr>
          <w:rFonts w:ascii="Times New Roman" w:hAnsi="Times New Roman"/>
          <w:sz w:val="24"/>
          <w:lang w:val="cs-CZ"/>
        </w:rPr>
        <w:t>zastoupená  jednatelem</w:t>
      </w:r>
      <w:proofErr w:type="gramEnd"/>
      <w:r w:rsidRPr="004A2725">
        <w:rPr>
          <w:rFonts w:ascii="Times New Roman" w:hAnsi="Times New Roman"/>
          <w:sz w:val="24"/>
          <w:lang w:val="cs-CZ"/>
        </w:rPr>
        <w:t xml:space="preserve">  panem  </w:t>
      </w:r>
      <w:r w:rsidR="00E42AA4">
        <w:rPr>
          <w:rFonts w:ascii="Times New Roman" w:hAnsi="Times New Roman"/>
          <w:sz w:val="24"/>
          <w:lang w:val="cs-CZ"/>
        </w:rPr>
        <w:t>Mgr. Petrem Šindelářem</w:t>
      </w:r>
      <w:r w:rsidR="00E42AA4" w:rsidRPr="004A2725">
        <w:rPr>
          <w:rFonts w:ascii="Times New Roman" w:hAnsi="Times New Roman"/>
          <w:sz w:val="24"/>
          <w:lang w:val="cs-CZ"/>
        </w:rPr>
        <w:t xml:space="preserve">                               </w:t>
      </w:r>
    </w:p>
    <w:p w:rsidR="00712231" w:rsidRDefault="00767FCA">
      <w:pPr>
        <w:tabs>
          <w:tab w:val="left" w:pos="2410"/>
        </w:tabs>
        <w:rPr>
          <w:rFonts w:ascii="Times New Roman" w:hAnsi="Times New Roman"/>
          <w:sz w:val="24"/>
          <w:lang w:val="cs-CZ"/>
        </w:rPr>
      </w:pPr>
      <w:r w:rsidRPr="00767FCA">
        <w:rPr>
          <w:rFonts w:ascii="Times New Roman" w:hAnsi="Times New Roman"/>
          <w:sz w:val="24"/>
          <w:lang w:val="cs-CZ"/>
        </w:rPr>
        <w:t>Osoba oprávněná k</w:t>
      </w:r>
      <w:r w:rsidR="002C55AF">
        <w:rPr>
          <w:rFonts w:ascii="Times New Roman" w:hAnsi="Times New Roman"/>
          <w:sz w:val="24"/>
          <w:lang w:val="cs-CZ"/>
        </w:rPr>
        <w:t> </w:t>
      </w:r>
      <w:r w:rsidRPr="00767FCA">
        <w:rPr>
          <w:rFonts w:ascii="Times New Roman" w:hAnsi="Times New Roman"/>
          <w:sz w:val="24"/>
          <w:lang w:val="cs-CZ"/>
        </w:rPr>
        <w:t>jednání:</w:t>
      </w:r>
      <w:r>
        <w:rPr>
          <w:rFonts w:ascii="Times New Roman" w:hAnsi="Times New Roman"/>
          <w:sz w:val="24"/>
          <w:lang w:val="cs-CZ"/>
        </w:rPr>
        <w:t xml:space="preserve">    </w:t>
      </w:r>
    </w:p>
    <w:p w:rsidR="00767FCA" w:rsidRPr="00767FCA" w:rsidRDefault="00767FCA">
      <w:pPr>
        <w:tabs>
          <w:tab w:val="left" w:pos="2410"/>
        </w:tabs>
        <w:rPr>
          <w:rFonts w:ascii="Times New Roman" w:hAnsi="Times New Roman"/>
          <w:sz w:val="24"/>
          <w:lang w:val="cs-CZ"/>
        </w:rPr>
      </w:pPr>
      <w:r>
        <w:rPr>
          <w:rFonts w:ascii="Times New Roman" w:hAnsi="Times New Roman"/>
          <w:sz w:val="24"/>
          <w:lang w:val="cs-CZ"/>
        </w:rPr>
        <w:tab/>
      </w:r>
      <w:r w:rsidR="00FB619B">
        <w:rPr>
          <w:rFonts w:ascii="Times New Roman" w:hAnsi="Times New Roman"/>
          <w:sz w:val="24"/>
          <w:lang w:val="cs-CZ"/>
        </w:rPr>
        <w:t xml:space="preserve">Provozně technický </w:t>
      </w:r>
      <w:proofErr w:type="gramStart"/>
      <w:r w:rsidR="00FB619B">
        <w:rPr>
          <w:rFonts w:ascii="Times New Roman" w:hAnsi="Times New Roman"/>
          <w:sz w:val="24"/>
          <w:lang w:val="cs-CZ"/>
        </w:rPr>
        <w:t>náměstek</w:t>
      </w:r>
      <w:r w:rsidR="00E42AA4">
        <w:rPr>
          <w:rFonts w:ascii="Times New Roman" w:hAnsi="Times New Roman"/>
          <w:sz w:val="24"/>
          <w:lang w:val="cs-CZ"/>
        </w:rPr>
        <w:t xml:space="preserve">  pan</w:t>
      </w:r>
      <w:proofErr w:type="gramEnd"/>
      <w:r w:rsidR="00E42AA4">
        <w:rPr>
          <w:rFonts w:ascii="Times New Roman" w:hAnsi="Times New Roman"/>
          <w:sz w:val="24"/>
          <w:lang w:val="cs-CZ"/>
        </w:rPr>
        <w:t xml:space="preserve"> Ladislav Valeš</w:t>
      </w:r>
    </w:p>
    <w:p w:rsidR="00712231" w:rsidRPr="00717992" w:rsidRDefault="00712231">
      <w:pPr>
        <w:tabs>
          <w:tab w:val="left" w:pos="2410"/>
        </w:tabs>
        <w:ind w:left="1985" w:hanging="1985"/>
        <w:rPr>
          <w:rFonts w:ascii="Times New Roman" w:hAnsi="Times New Roman"/>
          <w:sz w:val="24"/>
          <w:lang w:val="cs-CZ"/>
        </w:rPr>
      </w:pPr>
      <w:r w:rsidRPr="00717992">
        <w:rPr>
          <w:rFonts w:ascii="Times New Roman" w:hAnsi="Times New Roman"/>
          <w:sz w:val="24"/>
          <w:lang w:val="cs-CZ"/>
        </w:rPr>
        <w:t>Zástupce pro věci technické:</w:t>
      </w:r>
    </w:p>
    <w:p w:rsidR="00712231" w:rsidRPr="008C214A" w:rsidRDefault="008C214A" w:rsidP="008C214A">
      <w:pPr>
        <w:tabs>
          <w:tab w:val="left" w:pos="2410"/>
        </w:tabs>
        <w:ind w:left="1985" w:hanging="1985"/>
        <w:rPr>
          <w:rFonts w:ascii="Times New Roman" w:hAnsi="Times New Roman"/>
          <w:sz w:val="24"/>
          <w:lang w:val="cs-CZ"/>
        </w:rPr>
      </w:pPr>
      <w:r>
        <w:rPr>
          <w:rFonts w:ascii="Times New Roman" w:hAnsi="Times New Roman"/>
          <w:sz w:val="24"/>
          <w:lang w:val="cs-CZ"/>
        </w:rPr>
        <w:tab/>
      </w:r>
      <w:r>
        <w:rPr>
          <w:rFonts w:ascii="Times New Roman" w:hAnsi="Times New Roman"/>
          <w:sz w:val="24"/>
          <w:lang w:val="cs-CZ"/>
        </w:rPr>
        <w:tab/>
        <w:t xml:space="preserve">Ladislav </w:t>
      </w:r>
      <w:r w:rsidR="001A1AB6">
        <w:rPr>
          <w:rFonts w:ascii="Times New Roman" w:hAnsi="Times New Roman"/>
          <w:sz w:val="24"/>
          <w:lang w:val="cs-CZ"/>
        </w:rPr>
        <w:t>Valeš,</w:t>
      </w:r>
      <w:r w:rsidR="00342365">
        <w:rPr>
          <w:rFonts w:ascii="Times New Roman" w:hAnsi="Times New Roman"/>
          <w:sz w:val="24"/>
          <w:lang w:val="cs-CZ"/>
        </w:rPr>
        <w:t xml:space="preserve"> tel. </w:t>
      </w:r>
      <w:r w:rsidR="00342365" w:rsidRPr="00C15E9A">
        <w:rPr>
          <w:rFonts w:ascii="Times New Roman" w:hAnsi="Times New Roman"/>
          <w:color w:val="FFFFFF" w:themeColor="background1"/>
          <w:sz w:val="24"/>
          <w:lang w:val="cs-CZ"/>
        </w:rPr>
        <w:t>702 038</w:t>
      </w:r>
      <w:r w:rsidR="000E67A2" w:rsidRPr="00C15E9A">
        <w:rPr>
          <w:rFonts w:ascii="Times New Roman" w:hAnsi="Times New Roman"/>
          <w:color w:val="FFFFFF" w:themeColor="background1"/>
          <w:sz w:val="24"/>
          <w:lang w:val="cs-CZ"/>
        </w:rPr>
        <w:t> </w:t>
      </w:r>
      <w:r w:rsidR="00342365" w:rsidRPr="00C15E9A">
        <w:rPr>
          <w:rFonts w:ascii="Times New Roman" w:hAnsi="Times New Roman"/>
          <w:color w:val="FFFFFF" w:themeColor="background1"/>
          <w:sz w:val="24"/>
          <w:lang w:val="cs-CZ"/>
        </w:rPr>
        <w:t>940</w:t>
      </w:r>
      <w:r w:rsidR="00FB619B">
        <w:rPr>
          <w:rFonts w:ascii="Times New Roman" w:hAnsi="Times New Roman"/>
          <w:sz w:val="24"/>
          <w:lang w:val="cs-CZ"/>
        </w:rPr>
        <w:t xml:space="preserve">, </w:t>
      </w:r>
      <w:r>
        <w:rPr>
          <w:rFonts w:ascii="Times New Roman" w:hAnsi="Times New Roman"/>
          <w:sz w:val="24"/>
          <w:szCs w:val="24"/>
        </w:rPr>
        <w:t>Martin Kamlach</w:t>
      </w:r>
      <w:r>
        <w:rPr>
          <w:rFonts w:ascii="Times New Roman" w:hAnsi="Times New Roman"/>
          <w:sz w:val="24"/>
          <w:lang w:val="cs-CZ"/>
        </w:rPr>
        <w:t xml:space="preserve"> tel. </w:t>
      </w:r>
      <w:r w:rsidRPr="00C15E9A">
        <w:rPr>
          <w:rFonts w:ascii="Times New Roman" w:hAnsi="Times New Roman"/>
          <w:color w:val="FFFFFF" w:themeColor="background1"/>
          <w:sz w:val="24"/>
          <w:lang w:val="cs-CZ"/>
        </w:rPr>
        <w:t>602 494 882</w:t>
      </w:r>
    </w:p>
    <w:p w:rsidR="00712231" w:rsidRPr="00717992" w:rsidRDefault="00712231">
      <w:pPr>
        <w:tabs>
          <w:tab w:val="left" w:pos="2410"/>
        </w:tabs>
        <w:ind w:left="1985" w:hanging="1985"/>
        <w:rPr>
          <w:rFonts w:ascii="Times New Roman" w:hAnsi="Times New Roman"/>
          <w:i/>
          <w:sz w:val="24"/>
          <w:lang w:val="cs-CZ"/>
        </w:rPr>
      </w:pPr>
      <w:r w:rsidRPr="00717992">
        <w:rPr>
          <w:rFonts w:ascii="Times New Roman" w:hAnsi="Times New Roman"/>
          <w:sz w:val="24"/>
          <w:lang w:val="cs-CZ"/>
        </w:rPr>
        <w:t>IČO:</w:t>
      </w:r>
      <w:r w:rsidRPr="00717992">
        <w:rPr>
          <w:rFonts w:ascii="Times New Roman" w:hAnsi="Times New Roman"/>
          <w:sz w:val="24"/>
          <w:lang w:val="cs-CZ"/>
        </w:rPr>
        <w:tab/>
      </w:r>
      <w:r w:rsidRPr="00717992">
        <w:rPr>
          <w:rFonts w:ascii="Times New Roman" w:hAnsi="Times New Roman"/>
          <w:sz w:val="24"/>
          <w:lang w:val="cs-CZ"/>
        </w:rPr>
        <w:tab/>
        <w:t>25157337</w:t>
      </w:r>
      <w:r w:rsidRPr="00717992">
        <w:rPr>
          <w:rFonts w:ascii="Times New Roman" w:hAnsi="Times New Roman"/>
          <w:sz w:val="24"/>
          <w:lang w:val="cs-CZ"/>
        </w:rPr>
        <w:tab/>
        <w:t xml:space="preserve">             </w:t>
      </w:r>
      <w:r w:rsidRPr="00717992">
        <w:rPr>
          <w:rFonts w:ascii="Times New Roman" w:hAnsi="Times New Roman"/>
          <w:sz w:val="24"/>
          <w:lang w:val="cs-CZ"/>
        </w:rPr>
        <w:tab/>
      </w:r>
      <w:r w:rsidRPr="00717992">
        <w:rPr>
          <w:rFonts w:ascii="Times New Roman" w:hAnsi="Times New Roman"/>
          <w:sz w:val="24"/>
          <w:lang w:val="cs-CZ"/>
        </w:rPr>
        <w:tab/>
        <w:t>DIČ:  CZ 25157337</w:t>
      </w:r>
    </w:p>
    <w:p w:rsidR="00712231" w:rsidRPr="00717992" w:rsidRDefault="00712231">
      <w:pPr>
        <w:tabs>
          <w:tab w:val="left" w:pos="2410"/>
        </w:tabs>
        <w:rPr>
          <w:rFonts w:ascii="Times New Roman" w:hAnsi="Times New Roman"/>
          <w:sz w:val="24"/>
          <w:lang w:val="cs-CZ"/>
        </w:rPr>
      </w:pPr>
      <w:r w:rsidRPr="00717992">
        <w:rPr>
          <w:rFonts w:ascii="Times New Roman" w:hAnsi="Times New Roman"/>
          <w:sz w:val="24"/>
          <w:lang w:val="cs-CZ"/>
        </w:rPr>
        <w:t>Banka:</w:t>
      </w:r>
      <w:r w:rsidRPr="00717992">
        <w:rPr>
          <w:rFonts w:ascii="Times New Roman" w:hAnsi="Times New Roman"/>
          <w:sz w:val="24"/>
          <w:lang w:val="cs-CZ"/>
        </w:rPr>
        <w:tab/>
      </w:r>
      <w:r w:rsidR="00FB619B">
        <w:rPr>
          <w:rFonts w:ascii="Times New Roman" w:hAnsi="Times New Roman"/>
          <w:sz w:val="24"/>
          <w:lang w:val="cs-CZ"/>
        </w:rPr>
        <w:t xml:space="preserve">Česká </w:t>
      </w:r>
      <w:proofErr w:type="gramStart"/>
      <w:r w:rsidR="00FB619B">
        <w:rPr>
          <w:rFonts w:ascii="Times New Roman" w:hAnsi="Times New Roman"/>
          <w:sz w:val="24"/>
          <w:lang w:val="cs-CZ"/>
        </w:rPr>
        <w:t>spořitelna,</w:t>
      </w:r>
      <w:r w:rsidRPr="00717992">
        <w:rPr>
          <w:rFonts w:ascii="Times New Roman" w:hAnsi="Times New Roman"/>
          <w:sz w:val="24"/>
          <w:lang w:val="cs-CZ"/>
        </w:rPr>
        <w:t xml:space="preserve">  pobočka</w:t>
      </w:r>
      <w:proofErr w:type="gramEnd"/>
      <w:r w:rsidRPr="00717992">
        <w:rPr>
          <w:rFonts w:ascii="Times New Roman" w:hAnsi="Times New Roman"/>
          <w:sz w:val="24"/>
          <w:lang w:val="cs-CZ"/>
        </w:rPr>
        <w:t xml:space="preserve">  České Budějovice</w:t>
      </w:r>
    </w:p>
    <w:p w:rsidR="00712231" w:rsidRPr="00717992" w:rsidRDefault="00FB619B">
      <w:pPr>
        <w:tabs>
          <w:tab w:val="left" w:pos="2410"/>
        </w:tabs>
        <w:rPr>
          <w:rFonts w:ascii="Times New Roman" w:hAnsi="Times New Roman"/>
          <w:i/>
          <w:sz w:val="24"/>
          <w:lang w:val="cs-CZ"/>
        </w:rPr>
      </w:pPr>
      <w:r>
        <w:rPr>
          <w:rFonts w:ascii="Times New Roman" w:hAnsi="Times New Roman"/>
          <w:sz w:val="24"/>
          <w:lang w:val="cs-CZ"/>
        </w:rPr>
        <w:tab/>
      </w:r>
      <w:proofErr w:type="gramStart"/>
      <w:r>
        <w:rPr>
          <w:rFonts w:ascii="Times New Roman" w:hAnsi="Times New Roman"/>
          <w:sz w:val="24"/>
          <w:lang w:val="cs-CZ"/>
        </w:rPr>
        <w:t>č.účtu</w:t>
      </w:r>
      <w:proofErr w:type="gramEnd"/>
      <w:r>
        <w:rPr>
          <w:rFonts w:ascii="Times New Roman" w:hAnsi="Times New Roman"/>
          <w:sz w:val="24"/>
          <w:lang w:val="cs-CZ"/>
        </w:rPr>
        <w:t xml:space="preserve">:  </w:t>
      </w:r>
      <w:r>
        <w:rPr>
          <w:rFonts w:ascii="Times New Roman" w:hAnsi="Times New Roman"/>
          <w:sz w:val="24"/>
          <w:lang w:val="cs-CZ"/>
        </w:rPr>
        <w:tab/>
      </w:r>
      <w:r w:rsidRPr="00C15E9A">
        <w:rPr>
          <w:rFonts w:ascii="Times New Roman" w:hAnsi="Times New Roman"/>
          <w:color w:val="FFFFFF" w:themeColor="background1"/>
          <w:sz w:val="24"/>
          <w:lang w:val="cs-CZ"/>
        </w:rPr>
        <w:t>5500550052/08</w:t>
      </w:r>
      <w:r w:rsidR="00712231" w:rsidRPr="00C15E9A">
        <w:rPr>
          <w:rFonts w:ascii="Times New Roman" w:hAnsi="Times New Roman"/>
          <w:color w:val="FFFFFF" w:themeColor="background1"/>
          <w:sz w:val="24"/>
          <w:lang w:val="cs-CZ"/>
        </w:rPr>
        <w:t>00</w:t>
      </w:r>
    </w:p>
    <w:p w:rsidR="00712231" w:rsidRDefault="00712231">
      <w:pPr>
        <w:rPr>
          <w:rFonts w:ascii="Times New Roman" w:hAnsi="Times New Roman"/>
          <w:i/>
          <w:lang w:val="cs-CZ"/>
        </w:rPr>
      </w:pPr>
    </w:p>
    <w:p w:rsidR="008F7B03" w:rsidRDefault="008F7B03">
      <w:pPr>
        <w:rPr>
          <w:rFonts w:ascii="Times New Roman" w:hAnsi="Times New Roman"/>
          <w:i/>
          <w:lang w:val="cs-CZ"/>
        </w:rPr>
      </w:pPr>
    </w:p>
    <w:p w:rsidR="008F7B03" w:rsidRPr="00717992" w:rsidRDefault="008F7B03">
      <w:pPr>
        <w:rPr>
          <w:rFonts w:ascii="Times New Roman" w:hAnsi="Times New Roman"/>
          <w:i/>
          <w:lang w:val="cs-CZ"/>
        </w:rPr>
      </w:pPr>
    </w:p>
    <w:p w:rsidR="00712231" w:rsidRPr="00717992" w:rsidRDefault="00712231">
      <w:pPr>
        <w:rPr>
          <w:rFonts w:ascii="Times New Roman" w:hAnsi="Times New Roman"/>
          <w:b/>
          <w:bCs/>
          <w:i/>
          <w:lang w:val="cs-CZ"/>
        </w:rPr>
      </w:pPr>
    </w:p>
    <w:p w:rsidR="00D03B91" w:rsidRPr="00814123" w:rsidRDefault="00D03B91" w:rsidP="00D03B91">
      <w:pPr>
        <w:tabs>
          <w:tab w:val="left" w:pos="-1440"/>
          <w:tab w:val="left" w:pos="-720"/>
          <w:tab w:val="left" w:pos="-426"/>
          <w:tab w:val="left" w:pos="426"/>
          <w:tab w:val="left" w:pos="567"/>
        </w:tabs>
        <w:jc w:val="both"/>
        <w:outlineLvl w:val="0"/>
        <w:rPr>
          <w:rFonts w:ascii="Times New Roman" w:hAnsi="Times New Roman"/>
          <w:b/>
          <w:sz w:val="28"/>
          <w:szCs w:val="28"/>
        </w:rPr>
      </w:pPr>
      <w:r w:rsidRPr="00814123">
        <w:rPr>
          <w:rFonts w:ascii="Times New Roman" w:hAnsi="Times New Roman"/>
          <w:b/>
          <w:sz w:val="28"/>
          <w:szCs w:val="28"/>
        </w:rPr>
        <w:t>Zhotovitel:</w:t>
      </w:r>
      <w:r w:rsidRPr="00814123">
        <w:rPr>
          <w:rFonts w:ascii="Times New Roman" w:hAnsi="Times New Roman"/>
          <w:b/>
          <w:sz w:val="28"/>
          <w:szCs w:val="28"/>
        </w:rPr>
        <w:tab/>
      </w:r>
      <w:r>
        <w:rPr>
          <w:rFonts w:ascii="Times New Roman" w:hAnsi="Times New Roman"/>
          <w:b/>
          <w:sz w:val="28"/>
          <w:szCs w:val="28"/>
        </w:rPr>
        <w:tab/>
      </w:r>
      <w:r w:rsidR="000B793F">
        <w:rPr>
          <w:rFonts w:ascii="Times New Roman" w:hAnsi="Times New Roman"/>
          <w:b/>
          <w:sz w:val="28"/>
          <w:szCs w:val="28"/>
        </w:rPr>
        <w:t xml:space="preserve">   DUDYSTAV s.r.o.</w:t>
      </w:r>
    </w:p>
    <w:p w:rsidR="00D03B91" w:rsidRPr="00814123" w:rsidRDefault="00D03B91" w:rsidP="00D03B91">
      <w:pPr>
        <w:tabs>
          <w:tab w:val="left" w:pos="-1440"/>
          <w:tab w:val="left" w:pos="-720"/>
          <w:tab w:val="left" w:pos="-426"/>
          <w:tab w:val="left" w:pos="426"/>
          <w:tab w:val="left" w:pos="567"/>
        </w:tabs>
        <w:jc w:val="both"/>
        <w:outlineLvl w:val="0"/>
        <w:rPr>
          <w:rFonts w:ascii="Times New Roman" w:hAnsi="Times New Roman"/>
          <w:sz w:val="24"/>
          <w:szCs w:val="24"/>
        </w:rPr>
      </w:pPr>
      <w:proofErr w:type="gramStart"/>
      <w:r w:rsidRPr="00814123">
        <w:rPr>
          <w:rFonts w:ascii="Times New Roman" w:hAnsi="Times New Roman"/>
          <w:sz w:val="24"/>
          <w:szCs w:val="24"/>
        </w:rPr>
        <w:t>se</w:t>
      </w:r>
      <w:proofErr w:type="gramEnd"/>
      <w:r w:rsidRPr="00814123">
        <w:rPr>
          <w:rFonts w:ascii="Times New Roman" w:hAnsi="Times New Roman"/>
          <w:sz w:val="24"/>
          <w:szCs w:val="24"/>
        </w:rPr>
        <w:t xml:space="preserve"> sídlem:</w:t>
      </w:r>
      <w:r>
        <w:rPr>
          <w:rFonts w:ascii="Times New Roman" w:hAnsi="Times New Roman"/>
          <w:sz w:val="24"/>
          <w:szCs w:val="24"/>
        </w:rPr>
        <w:tab/>
      </w:r>
      <w:r>
        <w:rPr>
          <w:rFonts w:ascii="Times New Roman" w:hAnsi="Times New Roman"/>
          <w:sz w:val="24"/>
          <w:szCs w:val="24"/>
        </w:rPr>
        <w:tab/>
      </w:r>
      <w:r w:rsidR="000B793F">
        <w:rPr>
          <w:rFonts w:ascii="Times New Roman" w:hAnsi="Times New Roman"/>
          <w:sz w:val="24"/>
          <w:szCs w:val="24"/>
        </w:rPr>
        <w:t xml:space="preserve">    Olšová 2065/ 13, 373 16 Dobrá Voda u Č. Budějovic</w:t>
      </w:r>
    </w:p>
    <w:p w:rsidR="00D03B91" w:rsidRPr="00814123" w:rsidRDefault="00D03B91" w:rsidP="00D03B91">
      <w:pPr>
        <w:tabs>
          <w:tab w:val="left" w:pos="-1440"/>
          <w:tab w:val="left" w:pos="-720"/>
          <w:tab w:val="left" w:pos="-426"/>
          <w:tab w:val="left" w:pos="426"/>
          <w:tab w:val="left" w:pos="567"/>
        </w:tabs>
        <w:ind w:left="1418" w:hanging="1418"/>
        <w:jc w:val="both"/>
        <w:outlineLvl w:val="0"/>
        <w:rPr>
          <w:rFonts w:ascii="Times New Roman" w:hAnsi="Times New Roman"/>
          <w:sz w:val="24"/>
          <w:szCs w:val="24"/>
        </w:rPr>
      </w:pPr>
      <w:proofErr w:type="gramStart"/>
      <w:r w:rsidRPr="00814123">
        <w:rPr>
          <w:rFonts w:ascii="Times New Roman" w:hAnsi="Times New Roman"/>
          <w:sz w:val="24"/>
          <w:szCs w:val="24"/>
        </w:rPr>
        <w:t>zápis</w:t>
      </w:r>
      <w:proofErr w:type="gramEnd"/>
      <w:r w:rsidRPr="00814123">
        <w:rPr>
          <w:rFonts w:ascii="Times New Roman" w:hAnsi="Times New Roman"/>
          <w:sz w:val="24"/>
          <w:szCs w:val="24"/>
        </w:rPr>
        <w:t xml:space="preserve"> v OR</w:t>
      </w:r>
      <w:r w:rsidRPr="00814123">
        <w:rPr>
          <w:rFonts w:ascii="Times New Roman" w:hAnsi="Times New Roman"/>
          <w:sz w:val="24"/>
          <w:szCs w:val="24"/>
        </w:rPr>
        <w:tab/>
      </w:r>
      <w:r w:rsidR="000B793F">
        <w:rPr>
          <w:rFonts w:ascii="Times New Roman" w:hAnsi="Times New Roman"/>
          <w:sz w:val="24"/>
          <w:szCs w:val="24"/>
        </w:rPr>
        <w:t xml:space="preserve">                u Krajského soudu v Českých Budějovicích</w:t>
      </w:r>
    </w:p>
    <w:p w:rsidR="00D03B91" w:rsidRPr="00814123" w:rsidRDefault="00D03B91" w:rsidP="00D03B91">
      <w:pPr>
        <w:tabs>
          <w:tab w:val="left" w:pos="-1440"/>
          <w:tab w:val="left" w:pos="-720"/>
          <w:tab w:val="left" w:pos="-426"/>
          <w:tab w:val="left" w:pos="426"/>
          <w:tab w:val="left" w:pos="567"/>
        </w:tabs>
        <w:ind w:left="1418" w:hanging="1418"/>
        <w:jc w:val="both"/>
        <w:outlineLvl w:val="0"/>
        <w:rPr>
          <w:rFonts w:ascii="Times New Roman" w:hAnsi="Times New Roman"/>
          <w:sz w:val="24"/>
          <w:szCs w:val="24"/>
        </w:rPr>
      </w:pPr>
      <w:proofErr w:type="gramStart"/>
      <w:r w:rsidRPr="00814123">
        <w:rPr>
          <w:rFonts w:ascii="Times New Roman" w:hAnsi="Times New Roman"/>
          <w:sz w:val="24"/>
          <w:szCs w:val="24"/>
        </w:rPr>
        <w:t>zastoupená</w:t>
      </w:r>
      <w:proofErr w:type="gramEnd"/>
      <w:r w:rsidRPr="00814123">
        <w:rPr>
          <w:rFonts w:ascii="Times New Roman" w:hAnsi="Times New Roman"/>
          <w:sz w:val="24"/>
          <w:szCs w:val="24"/>
        </w:rPr>
        <w:t xml:space="preserve">:  </w:t>
      </w:r>
      <w:r w:rsidRPr="00814123">
        <w:rPr>
          <w:rFonts w:ascii="Times New Roman" w:hAnsi="Times New Roman"/>
          <w:sz w:val="24"/>
          <w:szCs w:val="24"/>
        </w:rPr>
        <w:tab/>
      </w:r>
      <w:r w:rsidRPr="00814123">
        <w:rPr>
          <w:rFonts w:ascii="Times New Roman" w:hAnsi="Times New Roman"/>
          <w:sz w:val="24"/>
          <w:szCs w:val="24"/>
        </w:rPr>
        <w:tab/>
      </w:r>
      <w:r w:rsidRPr="00814123">
        <w:rPr>
          <w:rFonts w:ascii="Times New Roman" w:hAnsi="Times New Roman"/>
          <w:sz w:val="24"/>
          <w:szCs w:val="24"/>
        </w:rPr>
        <w:tab/>
      </w:r>
      <w:r w:rsidR="000B793F">
        <w:rPr>
          <w:rFonts w:ascii="Times New Roman" w:hAnsi="Times New Roman"/>
          <w:sz w:val="24"/>
          <w:szCs w:val="24"/>
        </w:rPr>
        <w:t xml:space="preserve">    Miroslavem Dudym - jednatelem</w:t>
      </w:r>
    </w:p>
    <w:p w:rsidR="00D03B91" w:rsidRPr="00814123" w:rsidRDefault="00D03B91" w:rsidP="00D03B91">
      <w:pPr>
        <w:tabs>
          <w:tab w:val="left" w:pos="-1440"/>
          <w:tab w:val="left" w:pos="-720"/>
          <w:tab w:val="left" w:pos="-426"/>
          <w:tab w:val="left" w:pos="426"/>
          <w:tab w:val="left" w:pos="567"/>
        </w:tabs>
        <w:jc w:val="both"/>
        <w:outlineLvl w:val="0"/>
        <w:rPr>
          <w:rFonts w:ascii="Times New Roman" w:hAnsi="Times New Roman"/>
          <w:sz w:val="24"/>
          <w:szCs w:val="24"/>
        </w:rPr>
      </w:pPr>
      <w:r w:rsidRPr="00814123">
        <w:rPr>
          <w:rFonts w:ascii="Times New Roman" w:hAnsi="Times New Roman"/>
          <w:sz w:val="24"/>
          <w:szCs w:val="24"/>
        </w:rPr>
        <w:t xml:space="preserve">IČ:   </w:t>
      </w:r>
      <w:r w:rsidRPr="00814123">
        <w:rPr>
          <w:rFonts w:ascii="Times New Roman" w:hAnsi="Times New Roman"/>
          <w:sz w:val="24"/>
          <w:szCs w:val="24"/>
        </w:rPr>
        <w:tab/>
      </w:r>
      <w:r w:rsidRPr="00814123">
        <w:rPr>
          <w:rFonts w:ascii="Times New Roman" w:hAnsi="Times New Roman"/>
          <w:sz w:val="24"/>
          <w:szCs w:val="24"/>
        </w:rPr>
        <w:tab/>
      </w:r>
      <w:r w:rsidRPr="00814123">
        <w:rPr>
          <w:rFonts w:ascii="Times New Roman" w:hAnsi="Times New Roman"/>
          <w:sz w:val="24"/>
          <w:szCs w:val="24"/>
        </w:rPr>
        <w:tab/>
      </w:r>
      <w:r w:rsidRPr="00814123">
        <w:rPr>
          <w:rFonts w:ascii="Times New Roman" w:hAnsi="Times New Roman"/>
          <w:sz w:val="24"/>
          <w:szCs w:val="24"/>
        </w:rPr>
        <w:tab/>
      </w:r>
      <w:r w:rsidR="000B793F">
        <w:rPr>
          <w:rFonts w:ascii="Times New Roman" w:hAnsi="Times New Roman"/>
          <w:sz w:val="24"/>
          <w:szCs w:val="24"/>
        </w:rPr>
        <w:t xml:space="preserve">    28118804</w:t>
      </w:r>
    </w:p>
    <w:p w:rsidR="00D03B91" w:rsidRPr="00814123" w:rsidRDefault="00D03B91" w:rsidP="00D03B91">
      <w:pPr>
        <w:tabs>
          <w:tab w:val="left" w:pos="-1440"/>
          <w:tab w:val="left" w:pos="-720"/>
          <w:tab w:val="left" w:pos="-426"/>
          <w:tab w:val="left" w:pos="426"/>
          <w:tab w:val="left" w:pos="567"/>
        </w:tabs>
        <w:jc w:val="both"/>
        <w:outlineLvl w:val="0"/>
        <w:rPr>
          <w:rFonts w:ascii="Times New Roman" w:hAnsi="Times New Roman"/>
          <w:sz w:val="24"/>
          <w:szCs w:val="24"/>
        </w:rPr>
      </w:pPr>
      <w:r w:rsidRPr="00814123">
        <w:rPr>
          <w:rFonts w:ascii="Times New Roman" w:hAnsi="Times New Roman"/>
          <w:sz w:val="24"/>
          <w:szCs w:val="24"/>
        </w:rPr>
        <w:t xml:space="preserve">DIČ: </w:t>
      </w:r>
      <w:r w:rsidRPr="00814123">
        <w:rPr>
          <w:rFonts w:ascii="Times New Roman" w:hAnsi="Times New Roman"/>
          <w:sz w:val="24"/>
          <w:szCs w:val="24"/>
        </w:rPr>
        <w:tab/>
      </w:r>
      <w:r w:rsidRPr="00814123">
        <w:rPr>
          <w:rFonts w:ascii="Times New Roman" w:hAnsi="Times New Roman"/>
          <w:sz w:val="24"/>
          <w:szCs w:val="24"/>
        </w:rPr>
        <w:tab/>
      </w:r>
      <w:r w:rsidRPr="00814123">
        <w:rPr>
          <w:rFonts w:ascii="Times New Roman" w:hAnsi="Times New Roman"/>
          <w:sz w:val="24"/>
          <w:szCs w:val="24"/>
        </w:rPr>
        <w:tab/>
      </w:r>
      <w:r w:rsidRPr="00814123">
        <w:rPr>
          <w:rFonts w:ascii="Times New Roman" w:hAnsi="Times New Roman"/>
          <w:sz w:val="24"/>
          <w:szCs w:val="24"/>
        </w:rPr>
        <w:tab/>
      </w:r>
      <w:r w:rsidR="000B793F">
        <w:rPr>
          <w:rFonts w:ascii="Times New Roman" w:hAnsi="Times New Roman"/>
          <w:sz w:val="24"/>
          <w:szCs w:val="24"/>
        </w:rPr>
        <w:t xml:space="preserve">    CZ28118804</w:t>
      </w:r>
    </w:p>
    <w:p w:rsidR="00D03B91" w:rsidRPr="00814123" w:rsidRDefault="00D03B91" w:rsidP="00D03B91">
      <w:pPr>
        <w:tabs>
          <w:tab w:val="left" w:pos="-1440"/>
          <w:tab w:val="left" w:pos="-720"/>
          <w:tab w:val="left" w:pos="-426"/>
          <w:tab w:val="left" w:pos="426"/>
          <w:tab w:val="left" w:pos="567"/>
        </w:tabs>
        <w:jc w:val="both"/>
        <w:outlineLvl w:val="0"/>
        <w:rPr>
          <w:rFonts w:ascii="Times New Roman" w:hAnsi="Times New Roman"/>
          <w:sz w:val="24"/>
          <w:szCs w:val="24"/>
        </w:rPr>
      </w:pPr>
      <w:r w:rsidRPr="00814123">
        <w:rPr>
          <w:rFonts w:ascii="Times New Roman" w:hAnsi="Times New Roman"/>
          <w:sz w:val="24"/>
          <w:szCs w:val="24"/>
        </w:rPr>
        <w:t xml:space="preserve">Bankovní spojení:  </w:t>
      </w:r>
      <w:r>
        <w:rPr>
          <w:rFonts w:ascii="Times New Roman" w:hAnsi="Times New Roman"/>
          <w:sz w:val="24"/>
          <w:szCs w:val="24"/>
        </w:rPr>
        <w:tab/>
      </w:r>
      <w:r w:rsidR="000B793F">
        <w:rPr>
          <w:rFonts w:ascii="Times New Roman" w:hAnsi="Times New Roman"/>
          <w:sz w:val="24"/>
          <w:szCs w:val="24"/>
        </w:rPr>
        <w:t xml:space="preserve">    Česká </w:t>
      </w:r>
      <w:proofErr w:type="gramStart"/>
      <w:r w:rsidR="000B793F">
        <w:rPr>
          <w:rFonts w:ascii="Times New Roman" w:hAnsi="Times New Roman"/>
          <w:sz w:val="24"/>
          <w:szCs w:val="24"/>
        </w:rPr>
        <w:t>spořitelna ,</w:t>
      </w:r>
      <w:proofErr w:type="gramEnd"/>
      <w:r w:rsidR="000B793F">
        <w:rPr>
          <w:rFonts w:ascii="Times New Roman" w:hAnsi="Times New Roman"/>
          <w:sz w:val="24"/>
          <w:szCs w:val="24"/>
        </w:rPr>
        <w:t xml:space="preserve"> a.s.</w:t>
      </w:r>
    </w:p>
    <w:p w:rsidR="00D03B91" w:rsidRPr="00C15E9A" w:rsidRDefault="00D03B91" w:rsidP="00D03B91">
      <w:pPr>
        <w:tabs>
          <w:tab w:val="left" w:pos="-1440"/>
          <w:tab w:val="left" w:pos="-720"/>
          <w:tab w:val="left" w:pos="-426"/>
          <w:tab w:val="left" w:pos="426"/>
          <w:tab w:val="left" w:pos="567"/>
        </w:tabs>
        <w:jc w:val="both"/>
        <w:outlineLvl w:val="0"/>
        <w:rPr>
          <w:rFonts w:ascii="Times New Roman" w:hAnsi="Times New Roman"/>
          <w:color w:val="FFFFFF" w:themeColor="background1"/>
          <w:sz w:val="24"/>
          <w:szCs w:val="24"/>
        </w:rPr>
      </w:pPr>
      <w:r w:rsidRPr="00814123">
        <w:rPr>
          <w:rFonts w:ascii="Times New Roman" w:hAnsi="Times New Roman"/>
          <w:sz w:val="24"/>
          <w:szCs w:val="24"/>
        </w:rPr>
        <w:t xml:space="preserve">Číslo účtu: </w:t>
      </w:r>
      <w:r w:rsidRPr="00814123">
        <w:rPr>
          <w:rFonts w:ascii="Times New Roman" w:hAnsi="Times New Roman"/>
          <w:sz w:val="24"/>
          <w:szCs w:val="24"/>
        </w:rPr>
        <w:tab/>
        <w:t xml:space="preserve"> </w:t>
      </w:r>
      <w:r>
        <w:rPr>
          <w:rFonts w:ascii="Times New Roman" w:hAnsi="Times New Roman"/>
          <w:sz w:val="24"/>
          <w:szCs w:val="24"/>
        </w:rPr>
        <w:tab/>
      </w:r>
      <w:r w:rsidR="000B793F" w:rsidRPr="00C15E9A">
        <w:rPr>
          <w:rFonts w:ascii="Times New Roman" w:hAnsi="Times New Roman"/>
          <w:color w:val="FFFFFF" w:themeColor="background1"/>
          <w:sz w:val="24"/>
          <w:szCs w:val="24"/>
        </w:rPr>
        <w:t xml:space="preserve">    2592035379/ 0800</w:t>
      </w:r>
    </w:p>
    <w:p w:rsidR="008F7B03" w:rsidRPr="00C15E9A" w:rsidRDefault="00BB54E3" w:rsidP="00D03B91">
      <w:pPr>
        <w:tabs>
          <w:tab w:val="left" w:pos="2410"/>
        </w:tabs>
        <w:jc w:val="both"/>
        <w:rPr>
          <w:rFonts w:ascii="Times New Roman" w:hAnsi="Times New Roman"/>
          <w:b/>
          <w:color w:val="FFFFFF" w:themeColor="background1"/>
          <w:sz w:val="24"/>
          <w:lang w:val="cs-CZ"/>
        </w:rPr>
      </w:pPr>
      <w:r w:rsidRPr="00C15E9A">
        <w:rPr>
          <w:rFonts w:ascii="Times New Roman" w:hAnsi="Times New Roman"/>
          <w:b/>
          <w:color w:val="FFFFFF" w:themeColor="background1"/>
          <w:sz w:val="24"/>
          <w:lang w:val="cs-CZ"/>
        </w:rPr>
        <w:tab/>
      </w:r>
      <w:r w:rsidR="00712231" w:rsidRPr="00C15E9A">
        <w:rPr>
          <w:rFonts w:ascii="Times New Roman" w:hAnsi="Times New Roman"/>
          <w:b/>
          <w:color w:val="FFFFFF" w:themeColor="background1"/>
          <w:sz w:val="24"/>
          <w:lang w:val="cs-CZ"/>
        </w:rPr>
        <w:t xml:space="preserve"> </w:t>
      </w:r>
    </w:p>
    <w:p w:rsidR="008F7B03" w:rsidRPr="00D03B91" w:rsidRDefault="008F7B03" w:rsidP="00D03B91">
      <w:pPr>
        <w:tabs>
          <w:tab w:val="left" w:pos="2410"/>
        </w:tabs>
        <w:jc w:val="both"/>
        <w:rPr>
          <w:rFonts w:ascii="Times New Roman" w:hAnsi="Times New Roman"/>
          <w:b/>
          <w:sz w:val="24"/>
          <w:lang w:val="cs-CZ"/>
        </w:rPr>
      </w:pPr>
    </w:p>
    <w:p w:rsidR="00712231" w:rsidRPr="00717992" w:rsidRDefault="00712231" w:rsidP="000B793F">
      <w:pPr>
        <w:rPr>
          <w:rFonts w:ascii="Times New Roman" w:hAnsi="Times New Roman"/>
          <w:b/>
          <w:sz w:val="28"/>
          <w:lang w:val="cs-CZ"/>
        </w:rPr>
      </w:pPr>
    </w:p>
    <w:p w:rsidR="00712231" w:rsidRPr="00717992" w:rsidRDefault="002C1679">
      <w:pPr>
        <w:jc w:val="center"/>
        <w:rPr>
          <w:rFonts w:ascii="Times New Roman" w:hAnsi="Times New Roman"/>
          <w:b/>
          <w:sz w:val="28"/>
          <w:lang w:val="cs-CZ"/>
        </w:rPr>
      </w:pPr>
      <w:proofErr w:type="gramStart"/>
      <w:r>
        <w:rPr>
          <w:rFonts w:ascii="Times New Roman" w:hAnsi="Times New Roman"/>
          <w:b/>
          <w:sz w:val="28"/>
          <w:lang w:val="cs-CZ"/>
        </w:rPr>
        <w:t>2</w:t>
      </w:r>
      <w:r w:rsidR="00F677CD">
        <w:rPr>
          <w:rFonts w:ascii="Times New Roman" w:hAnsi="Times New Roman"/>
          <w:b/>
          <w:sz w:val="28"/>
          <w:lang w:val="cs-CZ"/>
        </w:rPr>
        <w:t xml:space="preserve"> . Předmět</w:t>
      </w:r>
      <w:proofErr w:type="gramEnd"/>
      <w:r w:rsidR="00F677CD">
        <w:rPr>
          <w:rFonts w:ascii="Times New Roman" w:hAnsi="Times New Roman"/>
          <w:b/>
          <w:sz w:val="28"/>
          <w:lang w:val="cs-CZ"/>
        </w:rPr>
        <w:t xml:space="preserve"> plnění</w:t>
      </w:r>
    </w:p>
    <w:p w:rsidR="00712231" w:rsidRPr="00717992" w:rsidRDefault="00712231">
      <w:pPr>
        <w:jc w:val="center"/>
        <w:rPr>
          <w:rFonts w:ascii="Times New Roman" w:hAnsi="Times New Roman"/>
          <w:sz w:val="24"/>
          <w:lang w:val="cs-CZ"/>
        </w:rPr>
      </w:pPr>
    </w:p>
    <w:p w:rsidR="00712231" w:rsidRPr="00D46637" w:rsidRDefault="00717992" w:rsidP="00F677CD">
      <w:pPr>
        <w:numPr>
          <w:ilvl w:val="0"/>
          <w:numId w:val="2"/>
        </w:numPr>
        <w:rPr>
          <w:rFonts w:ascii="Times New Roman" w:hAnsi="Times New Roman"/>
          <w:bCs/>
          <w:sz w:val="24"/>
        </w:rPr>
      </w:pPr>
      <w:r w:rsidRPr="00F677CD">
        <w:rPr>
          <w:rFonts w:ascii="Times New Roman" w:hAnsi="Times New Roman"/>
          <w:bCs/>
          <w:sz w:val="24"/>
          <w:szCs w:val="24"/>
        </w:rPr>
        <w:t xml:space="preserve">Předmětem  </w:t>
      </w:r>
      <w:r w:rsidR="00F677CD" w:rsidRPr="00F677CD">
        <w:rPr>
          <w:rFonts w:ascii="Times New Roman" w:hAnsi="Times New Roman"/>
          <w:bCs/>
          <w:sz w:val="24"/>
          <w:szCs w:val="24"/>
        </w:rPr>
        <w:t>plnění je zhotovení díla</w:t>
      </w:r>
      <w:r w:rsidR="00272727" w:rsidRPr="00F677CD">
        <w:rPr>
          <w:rFonts w:ascii="Times New Roman" w:hAnsi="Times New Roman"/>
          <w:bCs/>
          <w:sz w:val="24"/>
        </w:rPr>
        <w:t xml:space="preserve"> :</w:t>
      </w:r>
      <w:r w:rsidRPr="00CD0A7B">
        <w:rPr>
          <w:rFonts w:ascii="Times New Roman" w:hAnsi="Times New Roman"/>
          <w:b/>
          <w:bCs/>
          <w:sz w:val="24"/>
        </w:rPr>
        <w:t xml:space="preserve"> </w:t>
      </w:r>
    </w:p>
    <w:p w:rsidR="00D46637" w:rsidRPr="00D06701" w:rsidRDefault="00D46637" w:rsidP="00D46637">
      <w:pPr>
        <w:ind w:left="720"/>
        <w:rPr>
          <w:rFonts w:ascii="Times New Roman" w:hAnsi="Times New Roman"/>
          <w:bCs/>
          <w:sz w:val="24"/>
        </w:rPr>
      </w:pPr>
    </w:p>
    <w:p w:rsidR="008F7B03" w:rsidRPr="008C214A" w:rsidRDefault="008C214A" w:rsidP="008F7B03">
      <w:pPr>
        <w:tabs>
          <w:tab w:val="left" w:pos="2268"/>
        </w:tabs>
        <w:contextualSpacing/>
        <w:rPr>
          <w:rFonts w:ascii="Times New Roman" w:hAnsi="Times New Roman"/>
          <w:sz w:val="28"/>
          <w:szCs w:val="28"/>
        </w:rPr>
      </w:pPr>
      <w:r w:rsidRPr="008C214A">
        <w:rPr>
          <w:rFonts w:ascii="Times New Roman" w:hAnsi="Times New Roman"/>
          <w:b/>
          <w:bCs/>
          <w:color w:val="000000"/>
          <w:sz w:val="28"/>
          <w:szCs w:val="28"/>
        </w:rPr>
        <w:t xml:space="preserve">Stavební úpravy, změna užívání části prostor přízemí objektu Biskupská 453/6, 370 01 České Budějovice, </w:t>
      </w:r>
      <w:proofErr w:type="gramStart"/>
      <w:r w:rsidRPr="008C214A">
        <w:rPr>
          <w:rFonts w:ascii="Times New Roman" w:hAnsi="Times New Roman"/>
          <w:b/>
          <w:bCs/>
          <w:color w:val="000000"/>
          <w:sz w:val="28"/>
          <w:szCs w:val="28"/>
        </w:rPr>
        <w:t>na</w:t>
      </w:r>
      <w:proofErr w:type="gramEnd"/>
      <w:r w:rsidRPr="008C214A">
        <w:rPr>
          <w:rFonts w:ascii="Times New Roman" w:hAnsi="Times New Roman"/>
          <w:b/>
          <w:bCs/>
          <w:color w:val="000000"/>
          <w:sz w:val="28"/>
          <w:szCs w:val="28"/>
        </w:rPr>
        <w:t xml:space="preserve"> veřejné WC, nová kanalizační a vodovodní přípojka</w:t>
      </w:r>
    </w:p>
    <w:p w:rsidR="00D46637" w:rsidRPr="00D46637" w:rsidRDefault="00D46637" w:rsidP="00D06701">
      <w:pPr>
        <w:rPr>
          <w:rFonts w:ascii="Times New Roman" w:hAnsi="Times New Roman"/>
          <w:b/>
          <w:bCs/>
          <w:sz w:val="24"/>
          <w:szCs w:val="24"/>
        </w:rPr>
      </w:pPr>
    </w:p>
    <w:p w:rsidR="008C214A" w:rsidRPr="008C214A" w:rsidRDefault="008C214A" w:rsidP="008C214A">
      <w:pPr>
        <w:ind w:firstLine="709"/>
        <w:rPr>
          <w:rFonts w:ascii="Times New Roman" w:hAnsi="Times New Roman"/>
        </w:rPr>
      </w:pPr>
      <w:r w:rsidRPr="008C214A">
        <w:rPr>
          <w:rFonts w:ascii="Times New Roman" w:hAnsi="Times New Roman"/>
        </w:rPr>
        <w:t xml:space="preserve">Předmětný </w:t>
      </w:r>
      <w:r w:rsidR="00A90F31">
        <w:rPr>
          <w:rFonts w:ascii="Times New Roman" w:hAnsi="Times New Roman"/>
        </w:rPr>
        <w:t xml:space="preserve">bytový </w:t>
      </w:r>
      <w:r w:rsidRPr="008C214A">
        <w:rPr>
          <w:rFonts w:ascii="Times New Roman" w:hAnsi="Times New Roman"/>
        </w:rPr>
        <w:t>objekt je součástí řadové výstavby a nachází se</w:t>
      </w:r>
      <w:r w:rsidRPr="008C214A">
        <w:rPr>
          <w:rFonts w:ascii="Times New Roman" w:hAnsi="Times New Roman"/>
          <w:i/>
          <w:color w:val="FF0000"/>
        </w:rPr>
        <w:t xml:space="preserve"> </w:t>
      </w:r>
      <w:proofErr w:type="gramStart"/>
      <w:r w:rsidRPr="008C214A">
        <w:rPr>
          <w:rFonts w:ascii="Times New Roman" w:hAnsi="Times New Roman"/>
        </w:rPr>
        <w:t>na</w:t>
      </w:r>
      <w:proofErr w:type="gramEnd"/>
      <w:r w:rsidRPr="008C214A">
        <w:rPr>
          <w:rFonts w:ascii="Times New Roman" w:hAnsi="Times New Roman"/>
        </w:rPr>
        <w:t xml:space="preserve"> styku ulic Biskupská a Široká, jižně od historického náměstí Přemysla Otakara II. </w:t>
      </w:r>
      <w:proofErr w:type="gramStart"/>
      <w:r w:rsidRPr="008C214A">
        <w:rPr>
          <w:rFonts w:ascii="Times New Roman" w:hAnsi="Times New Roman"/>
        </w:rPr>
        <w:t>v</w:t>
      </w:r>
      <w:proofErr w:type="gramEnd"/>
      <w:r w:rsidRPr="008C214A">
        <w:rPr>
          <w:rFonts w:ascii="Times New Roman" w:hAnsi="Times New Roman"/>
        </w:rPr>
        <w:t xml:space="preserve"> centru Českých Budějovic. V přízemí řešené části objektu se v současnosti nachází samostatná bytová jednotka, </w:t>
      </w:r>
      <w:r w:rsidR="00A90F31">
        <w:rPr>
          <w:rFonts w:ascii="Times New Roman" w:hAnsi="Times New Roman"/>
        </w:rPr>
        <w:t xml:space="preserve">garáž, </w:t>
      </w:r>
      <w:r w:rsidRPr="008C214A">
        <w:rPr>
          <w:rFonts w:ascii="Times New Roman" w:hAnsi="Times New Roman"/>
        </w:rPr>
        <w:t xml:space="preserve">prostory chodby a skladů, součástí řešených prostor je rovněž vstup do sklepních prostor. Sousední prostory přízemí jsou v současnosti využívány jako provozovna pohřební služby a </w:t>
      </w:r>
      <w:r w:rsidRPr="008C214A">
        <w:rPr>
          <w:rFonts w:ascii="Times New Roman" w:hAnsi="Times New Roman"/>
        </w:rPr>
        <w:lastRenderedPageBreak/>
        <w:t>komunikační prostory - přístup do následných podlaží. V dalších podlažích objektu se nachází jednotlivé samostatné bytové jednotky.</w:t>
      </w:r>
    </w:p>
    <w:p w:rsidR="008C214A" w:rsidRPr="008C214A" w:rsidRDefault="008C214A" w:rsidP="008C214A">
      <w:pPr>
        <w:ind w:firstLine="284"/>
        <w:rPr>
          <w:rFonts w:ascii="Times New Roman" w:hAnsi="Times New Roman"/>
        </w:rPr>
      </w:pPr>
      <w:r w:rsidRPr="008C214A">
        <w:rPr>
          <w:rFonts w:ascii="Times New Roman" w:hAnsi="Times New Roman"/>
        </w:rPr>
        <w:tab/>
        <w:t xml:space="preserve">Nově bude bytová jednotka v přízemí zrušena a </w:t>
      </w:r>
      <w:proofErr w:type="gramStart"/>
      <w:r w:rsidRPr="008C214A">
        <w:rPr>
          <w:rFonts w:ascii="Times New Roman" w:hAnsi="Times New Roman"/>
        </w:rPr>
        <w:t>na</w:t>
      </w:r>
      <w:proofErr w:type="gramEnd"/>
      <w:r w:rsidRPr="008C214A">
        <w:rPr>
          <w:rFonts w:ascii="Times New Roman" w:hAnsi="Times New Roman"/>
        </w:rPr>
        <w:t xml:space="preserve"> jejím místě, společně s dalšími prostorami původní chodby a skladů budou zřízeny nové veřejné WC, společně s novým vstupem z ulice Široká. Vzhledem k navrženým dispozičním úpravám je rovněž nutno zřídit nový vstup do sklepních prostor přes stávající světlík. Rozsah řešených prostor je patrný z výkresové části.</w:t>
      </w:r>
    </w:p>
    <w:p w:rsidR="008C214A" w:rsidRPr="008C214A" w:rsidRDefault="008C214A" w:rsidP="008C214A">
      <w:pPr>
        <w:ind w:firstLine="284"/>
        <w:rPr>
          <w:rFonts w:ascii="Times New Roman" w:hAnsi="Times New Roman"/>
        </w:rPr>
      </w:pPr>
      <w:r w:rsidRPr="008C214A">
        <w:rPr>
          <w:rFonts w:ascii="Times New Roman" w:hAnsi="Times New Roman"/>
          <w:i/>
          <w:color w:val="FF0000"/>
        </w:rPr>
        <w:tab/>
      </w:r>
      <w:r w:rsidRPr="008C214A">
        <w:rPr>
          <w:rFonts w:ascii="Times New Roman" w:hAnsi="Times New Roman"/>
        </w:rPr>
        <w:t xml:space="preserve">Při stavebních úpravách budou řešeny převážně bourací práce (stávající zděné příčky, rozvody ZTI, EI, sádrokartonové příčky, zařizovací předměty, podlahy včetně podkladních vrstev v řešených prostorách, vybourání nových otvorů v nosném zdivu a omítky), dále budou provedeny nové vyzdívky pro rozdělení vnitřní dispozice prostor dle návrhu (příčky z plynosilikátového zdiva), nosné svěšené SDK podhledy, nové skladby podlah včetně podkladních vrstev a hydroizolace, nové vstupní dveře do prostor WC, vnitřní dveře atd. Kromě hlavních stavebních úprav budou dále řešeny i úpravy vedlejší </w:t>
      </w:r>
      <w:proofErr w:type="gramStart"/>
      <w:r w:rsidRPr="008C214A">
        <w:rPr>
          <w:rFonts w:ascii="Times New Roman" w:hAnsi="Times New Roman"/>
        </w:rPr>
        <w:t>( nové</w:t>
      </w:r>
      <w:proofErr w:type="gramEnd"/>
      <w:r w:rsidRPr="008C214A">
        <w:rPr>
          <w:rFonts w:ascii="Times New Roman" w:hAnsi="Times New Roman"/>
        </w:rPr>
        <w:t xml:space="preserve"> rozvody ZTI, EI, VZT, vytápění, slaboproudé rozvody) a doplňující konstrukce (obklady, dlažby, malby, vnitřní dveře, zařizovací předměty atd.). Prostory budou vybaveny nábytkem a zařízením (zařizovací předměty) pro provoz veřejných WC, vybavení je popsáno jako příkladové ve výkresové části a v architektonické studii řešení prostor. Součástí prací je rovněž provedení nové - samostatné vodovodní a kanalizační přípojky, které budou napojené </w:t>
      </w:r>
      <w:proofErr w:type="gramStart"/>
      <w:r w:rsidRPr="008C214A">
        <w:rPr>
          <w:rFonts w:ascii="Times New Roman" w:hAnsi="Times New Roman"/>
        </w:rPr>
        <w:t>na</w:t>
      </w:r>
      <w:proofErr w:type="gramEnd"/>
      <w:r w:rsidRPr="008C214A">
        <w:rPr>
          <w:rFonts w:ascii="Times New Roman" w:hAnsi="Times New Roman"/>
        </w:rPr>
        <w:t xml:space="preserve"> stávající veřejné sítě v ulici Široká.</w:t>
      </w:r>
    </w:p>
    <w:p w:rsidR="008C214A" w:rsidRPr="008C214A" w:rsidRDefault="008C214A" w:rsidP="008C214A">
      <w:pPr>
        <w:pStyle w:val="Standard"/>
        <w:spacing w:line="280" w:lineRule="atLeast"/>
        <w:ind w:firstLine="709"/>
        <w:jc w:val="both"/>
        <w:rPr>
          <w:bCs/>
          <w:iCs/>
          <w:sz w:val="20"/>
          <w:szCs w:val="20"/>
        </w:rPr>
      </w:pPr>
      <w:r w:rsidRPr="008C214A">
        <w:rPr>
          <w:bCs/>
          <w:iCs/>
          <w:sz w:val="20"/>
          <w:szCs w:val="20"/>
        </w:rPr>
        <w:t xml:space="preserve">Stavba je realizována v regionu vnitřní historické části města, proto před zahájením stavebních výkopových prací bude </w:t>
      </w:r>
      <w:proofErr w:type="gramStart"/>
      <w:r w:rsidRPr="008C214A">
        <w:rPr>
          <w:bCs/>
          <w:iCs/>
          <w:sz w:val="20"/>
          <w:szCs w:val="20"/>
        </w:rPr>
        <w:t>min.1 týden</w:t>
      </w:r>
      <w:proofErr w:type="gramEnd"/>
      <w:r w:rsidRPr="008C214A">
        <w:rPr>
          <w:bCs/>
          <w:iCs/>
          <w:sz w:val="20"/>
          <w:szCs w:val="20"/>
        </w:rPr>
        <w:t xml:space="preserve"> předem informován Archeologický ústav v Českých Budějovicích o záměru a rozsahu stavebních prací včetně jejich účasti dozoru na stavbě.</w:t>
      </w:r>
    </w:p>
    <w:p w:rsidR="008C214A" w:rsidRPr="008C214A" w:rsidRDefault="008C214A" w:rsidP="008C214A">
      <w:pPr>
        <w:spacing w:line="280" w:lineRule="atLeast"/>
        <w:jc w:val="both"/>
        <w:rPr>
          <w:rFonts w:ascii="Times New Roman" w:hAnsi="Times New Roman"/>
          <w:bCs/>
          <w:iCs/>
        </w:rPr>
      </w:pPr>
      <w:r w:rsidRPr="008C214A">
        <w:rPr>
          <w:rFonts w:ascii="Times New Roman" w:hAnsi="Times New Roman"/>
          <w:bCs/>
          <w:iCs/>
        </w:rPr>
        <w:t xml:space="preserve">Před zahájením výkopových prací zhotovitel zajistí provedení přesného vytýčení všech podzemních inženýrských sítí (dle vyjádření jednotlivých správců IS) v místě dotčeném stavbou </w:t>
      </w:r>
      <w:proofErr w:type="gramStart"/>
      <w:r w:rsidRPr="008C214A">
        <w:rPr>
          <w:rFonts w:ascii="Times New Roman" w:hAnsi="Times New Roman"/>
          <w:bCs/>
          <w:iCs/>
        </w:rPr>
        <w:t>a</w:t>
      </w:r>
      <w:proofErr w:type="gramEnd"/>
      <w:r w:rsidRPr="008C214A">
        <w:rPr>
          <w:rFonts w:ascii="Times New Roman" w:hAnsi="Times New Roman"/>
          <w:bCs/>
          <w:iCs/>
        </w:rPr>
        <w:t xml:space="preserve"> učiní opatření zabraňující jejich poškození.</w:t>
      </w:r>
    </w:p>
    <w:p w:rsidR="008C214A" w:rsidRPr="008C214A" w:rsidRDefault="008C214A" w:rsidP="008C214A">
      <w:pPr>
        <w:pStyle w:val="Standard"/>
        <w:spacing w:line="280" w:lineRule="atLeast"/>
        <w:ind w:firstLine="709"/>
        <w:jc w:val="both"/>
        <w:rPr>
          <w:bCs/>
          <w:iCs/>
          <w:sz w:val="20"/>
          <w:szCs w:val="20"/>
        </w:rPr>
      </w:pPr>
      <w:r w:rsidRPr="008C214A">
        <w:rPr>
          <w:bCs/>
          <w:iCs/>
          <w:sz w:val="20"/>
          <w:szCs w:val="20"/>
        </w:rPr>
        <w:t xml:space="preserve">Přípojky – zaústění do hlavního kanalizačního a vodovodního řadu bude konzultováno a realizováno za přítomnosti pracovníka ČeVaK </w:t>
      </w:r>
      <w:proofErr w:type="gramStart"/>
      <w:r w:rsidRPr="008C214A">
        <w:rPr>
          <w:bCs/>
          <w:iCs/>
          <w:sz w:val="20"/>
          <w:szCs w:val="20"/>
        </w:rPr>
        <w:t>Č.Budějovice</w:t>
      </w:r>
      <w:proofErr w:type="gramEnd"/>
      <w:r w:rsidRPr="008C214A">
        <w:rPr>
          <w:bCs/>
          <w:iCs/>
          <w:sz w:val="20"/>
          <w:szCs w:val="20"/>
        </w:rPr>
        <w:t>.</w:t>
      </w:r>
    </w:p>
    <w:p w:rsidR="008C214A" w:rsidRPr="008C214A" w:rsidRDefault="008C214A" w:rsidP="008C214A">
      <w:pPr>
        <w:pStyle w:val="Standard"/>
        <w:spacing w:line="280" w:lineRule="atLeast"/>
        <w:ind w:firstLine="709"/>
        <w:jc w:val="both"/>
        <w:rPr>
          <w:bCs/>
          <w:iCs/>
          <w:sz w:val="20"/>
          <w:szCs w:val="20"/>
        </w:rPr>
      </w:pPr>
    </w:p>
    <w:p w:rsidR="008C214A" w:rsidRPr="008C214A" w:rsidRDefault="008C214A" w:rsidP="008C214A">
      <w:pPr>
        <w:pStyle w:val="Standard"/>
        <w:spacing w:line="280" w:lineRule="atLeast"/>
        <w:ind w:firstLine="709"/>
        <w:jc w:val="both"/>
        <w:rPr>
          <w:bCs/>
          <w:iCs/>
          <w:sz w:val="20"/>
          <w:szCs w:val="20"/>
        </w:rPr>
      </w:pPr>
      <w:r w:rsidRPr="008C214A">
        <w:rPr>
          <w:bCs/>
          <w:iCs/>
          <w:sz w:val="20"/>
          <w:szCs w:val="20"/>
        </w:rPr>
        <w:t xml:space="preserve"> Vytěžený materiál bude obratem převážen na mezideponii a po dokončení a po položení kanalizace se zásypem bude dovezen zpět pro </w:t>
      </w:r>
      <w:proofErr w:type="gramStart"/>
      <w:r w:rsidRPr="008C214A">
        <w:rPr>
          <w:bCs/>
          <w:iCs/>
          <w:sz w:val="20"/>
          <w:szCs w:val="20"/>
        </w:rPr>
        <w:t>dokončení  povrchových</w:t>
      </w:r>
      <w:proofErr w:type="gramEnd"/>
      <w:r w:rsidRPr="008C214A">
        <w:rPr>
          <w:bCs/>
          <w:iCs/>
          <w:sz w:val="20"/>
          <w:szCs w:val="20"/>
        </w:rPr>
        <w:t xml:space="preserve"> úprav.</w:t>
      </w:r>
    </w:p>
    <w:p w:rsidR="008C214A" w:rsidRPr="008C214A" w:rsidRDefault="008C214A" w:rsidP="008C214A">
      <w:pPr>
        <w:pStyle w:val="Standard"/>
        <w:spacing w:line="280" w:lineRule="atLeast"/>
        <w:jc w:val="both"/>
        <w:rPr>
          <w:bCs/>
          <w:iCs/>
          <w:sz w:val="20"/>
          <w:szCs w:val="20"/>
        </w:rPr>
      </w:pPr>
    </w:p>
    <w:p w:rsidR="008C214A" w:rsidRDefault="008C214A" w:rsidP="008C214A">
      <w:pPr>
        <w:pStyle w:val="Standard"/>
        <w:spacing w:line="280" w:lineRule="atLeast"/>
        <w:jc w:val="both"/>
        <w:rPr>
          <w:bCs/>
          <w:iCs/>
          <w:sz w:val="20"/>
          <w:szCs w:val="20"/>
        </w:rPr>
      </w:pPr>
      <w:r w:rsidRPr="008C214A">
        <w:rPr>
          <w:bCs/>
          <w:iCs/>
          <w:sz w:val="20"/>
          <w:szCs w:val="20"/>
        </w:rPr>
        <w:t>Veškeré stavební práce a řešení konstrukcí, viz výkazy výměr, výkresová a architektonická část.</w:t>
      </w:r>
    </w:p>
    <w:p w:rsidR="008C214A" w:rsidRPr="008C214A" w:rsidRDefault="008C214A" w:rsidP="008C214A">
      <w:pPr>
        <w:pStyle w:val="Standard"/>
        <w:spacing w:line="280" w:lineRule="atLeast"/>
        <w:jc w:val="both"/>
        <w:rPr>
          <w:bCs/>
          <w:iCs/>
          <w:sz w:val="20"/>
          <w:szCs w:val="20"/>
        </w:rPr>
      </w:pPr>
    </w:p>
    <w:p w:rsidR="008C214A" w:rsidRPr="008C214A" w:rsidRDefault="008C214A" w:rsidP="008C214A">
      <w:pPr>
        <w:spacing w:line="280" w:lineRule="atLeast"/>
        <w:jc w:val="both"/>
        <w:rPr>
          <w:rFonts w:ascii="Times New Roman" w:hAnsi="Times New Roman"/>
          <w:bCs/>
          <w:iCs/>
        </w:rPr>
      </w:pPr>
      <w:r w:rsidRPr="008C214A">
        <w:rPr>
          <w:rFonts w:ascii="Times New Roman" w:hAnsi="Times New Roman"/>
          <w:bCs/>
          <w:iCs/>
        </w:rPr>
        <w:t xml:space="preserve">Zhotovitel bude dodržovat podmínky pro provedení stavby dané stavebním úřadem ve stavebním povolení a bude provádět práce dle ověřené projektové dokumentace, bude dodržovat obecné požadavky </w:t>
      </w:r>
      <w:proofErr w:type="gramStart"/>
      <w:r w:rsidRPr="008C214A">
        <w:rPr>
          <w:rFonts w:ascii="Times New Roman" w:hAnsi="Times New Roman"/>
          <w:bCs/>
          <w:iCs/>
        </w:rPr>
        <w:t>na</w:t>
      </w:r>
      <w:proofErr w:type="gramEnd"/>
      <w:r w:rsidRPr="008C214A">
        <w:rPr>
          <w:rFonts w:ascii="Times New Roman" w:hAnsi="Times New Roman"/>
          <w:bCs/>
          <w:iCs/>
        </w:rPr>
        <w:t xml:space="preserve"> výstavbu, popřípadě jiné technické předpisy a normy a bude zajišťovat dodržování povinnosti k ochraně života, zdraví, životního prostředí a bezpečnosti práce vyplívající ze zvláštních předpisů.</w:t>
      </w:r>
    </w:p>
    <w:p w:rsidR="008C214A" w:rsidRPr="008C214A" w:rsidRDefault="008C214A" w:rsidP="008C214A">
      <w:pPr>
        <w:spacing w:line="280" w:lineRule="atLeast"/>
        <w:jc w:val="both"/>
        <w:rPr>
          <w:rFonts w:ascii="Times New Roman" w:hAnsi="Times New Roman"/>
          <w:bCs/>
          <w:iCs/>
        </w:rPr>
      </w:pPr>
      <w:r w:rsidRPr="008C214A">
        <w:rPr>
          <w:rFonts w:ascii="Times New Roman" w:hAnsi="Times New Roman"/>
          <w:bCs/>
          <w:iCs/>
        </w:rPr>
        <w:t>Veškeré stavební práce budou postupovat ve spolupráci s předpisy koordinátora BOZP a za dohledu TDI.</w:t>
      </w:r>
    </w:p>
    <w:p w:rsidR="008C214A" w:rsidRPr="008C214A" w:rsidRDefault="008C214A" w:rsidP="008C214A">
      <w:pPr>
        <w:pStyle w:val="Standard"/>
        <w:spacing w:line="280" w:lineRule="atLeast"/>
        <w:jc w:val="both"/>
        <w:rPr>
          <w:bCs/>
          <w:iCs/>
          <w:sz w:val="20"/>
          <w:szCs w:val="20"/>
        </w:rPr>
      </w:pPr>
    </w:p>
    <w:p w:rsidR="008C214A" w:rsidRPr="008C214A" w:rsidRDefault="008C214A" w:rsidP="008C214A">
      <w:pPr>
        <w:pStyle w:val="Standard"/>
        <w:spacing w:line="280" w:lineRule="atLeast"/>
        <w:jc w:val="both"/>
        <w:rPr>
          <w:sz w:val="20"/>
          <w:szCs w:val="20"/>
        </w:rPr>
      </w:pPr>
      <w:r w:rsidRPr="008C214A">
        <w:rPr>
          <w:sz w:val="20"/>
          <w:szCs w:val="20"/>
        </w:rPr>
        <w:t>Veškeré odpady vzniklé činností zhotovitele jsou jeho majetkem, zhotovitel s nimi nakládá a provádí likvidaci prostřednictvím oprávněné osoby dle příslušných platných předpisů a norem a vede jejich přesnou evidenci.</w:t>
      </w:r>
    </w:p>
    <w:p w:rsidR="000E67A2" w:rsidRDefault="000E67A2" w:rsidP="002C1679">
      <w:pPr>
        <w:rPr>
          <w:rFonts w:ascii="Times New Roman" w:hAnsi="Times New Roman"/>
          <w:bCs/>
          <w:sz w:val="24"/>
        </w:rPr>
      </w:pPr>
    </w:p>
    <w:p w:rsidR="00706600" w:rsidRPr="00E66347" w:rsidRDefault="002C1679" w:rsidP="00E66347">
      <w:pPr>
        <w:pStyle w:val="Odstavecseseznamem"/>
        <w:numPr>
          <w:ilvl w:val="0"/>
          <w:numId w:val="2"/>
        </w:numPr>
        <w:ind w:left="284" w:hanging="284"/>
        <w:rPr>
          <w:rFonts w:ascii="Times New Roman" w:hAnsi="Times New Roman"/>
          <w:bCs/>
        </w:rPr>
      </w:pPr>
      <w:r>
        <w:rPr>
          <w:rFonts w:ascii="Times New Roman" w:hAnsi="Times New Roman"/>
          <w:bCs/>
        </w:rPr>
        <w:t xml:space="preserve">Místem plnění zakázky </w:t>
      </w:r>
      <w:r w:rsidR="00D06701">
        <w:rPr>
          <w:rFonts w:ascii="Times New Roman" w:hAnsi="Times New Roman"/>
          <w:b/>
          <w:bCs/>
        </w:rPr>
        <w:t xml:space="preserve">:  </w:t>
      </w:r>
      <w:r w:rsidR="008C214A">
        <w:rPr>
          <w:rFonts w:ascii="Times New Roman" w:hAnsi="Times New Roman"/>
          <w:b/>
          <w:bCs/>
        </w:rPr>
        <w:t>Biskupská 453/6</w:t>
      </w:r>
      <w:r w:rsidR="00DD0DB1">
        <w:rPr>
          <w:rFonts w:ascii="Times New Roman" w:hAnsi="Times New Roman"/>
          <w:b/>
          <w:bCs/>
        </w:rPr>
        <w:t xml:space="preserve">, </w:t>
      </w:r>
      <w:r w:rsidR="000E67A2">
        <w:rPr>
          <w:rFonts w:ascii="Times New Roman" w:hAnsi="Times New Roman"/>
          <w:b/>
          <w:bCs/>
        </w:rPr>
        <w:t xml:space="preserve"> České Budějovice</w:t>
      </w:r>
    </w:p>
    <w:p w:rsidR="00712231" w:rsidRPr="00717992" w:rsidRDefault="00712231">
      <w:pPr>
        <w:tabs>
          <w:tab w:val="left" w:pos="284"/>
        </w:tabs>
        <w:rPr>
          <w:rFonts w:ascii="Times New Roman" w:hAnsi="Times New Roman"/>
          <w:lang w:val="cs-CZ"/>
        </w:rPr>
      </w:pPr>
    </w:p>
    <w:p w:rsidR="00712231" w:rsidRDefault="00712231" w:rsidP="00706600">
      <w:pPr>
        <w:numPr>
          <w:ilvl w:val="0"/>
          <w:numId w:val="2"/>
        </w:numPr>
        <w:tabs>
          <w:tab w:val="left" w:pos="284"/>
        </w:tabs>
        <w:ind w:left="0" w:firstLine="0"/>
        <w:rPr>
          <w:rFonts w:ascii="Times New Roman" w:hAnsi="Times New Roman"/>
          <w:lang w:val="cs-CZ"/>
        </w:rPr>
      </w:pPr>
      <w:r w:rsidRPr="00717992">
        <w:rPr>
          <w:rFonts w:ascii="Times New Roman" w:hAnsi="Times New Roman"/>
          <w:lang w:val="cs-CZ"/>
        </w:rPr>
        <w:t>Dojde-li při realizaci díla k</w:t>
      </w:r>
      <w:r w:rsidR="002C55AF">
        <w:rPr>
          <w:rFonts w:ascii="Times New Roman" w:hAnsi="Times New Roman"/>
          <w:lang w:val="cs-CZ"/>
        </w:rPr>
        <w:t> </w:t>
      </w:r>
      <w:r w:rsidRPr="00717992">
        <w:rPr>
          <w:rFonts w:ascii="Times New Roman" w:hAnsi="Times New Roman"/>
          <w:lang w:val="cs-CZ"/>
        </w:rPr>
        <w:t>jakýmkoli změnám, doplňkům nebo rozšíření předmětu díla, vyplývajících z</w:t>
      </w:r>
      <w:r w:rsidR="002C55AF">
        <w:rPr>
          <w:rFonts w:ascii="Times New Roman" w:hAnsi="Times New Roman"/>
          <w:lang w:val="cs-CZ"/>
        </w:rPr>
        <w:t> </w:t>
      </w:r>
      <w:r w:rsidRPr="00717992">
        <w:rPr>
          <w:rFonts w:ascii="Times New Roman" w:hAnsi="Times New Roman"/>
          <w:lang w:val="cs-CZ"/>
        </w:rPr>
        <w:t>podmínek při provádění díla, z</w:t>
      </w:r>
      <w:r w:rsidR="002C55AF">
        <w:rPr>
          <w:rFonts w:ascii="Times New Roman" w:hAnsi="Times New Roman"/>
          <w:lang w:val="cs-CZ"/>
        </w:rPr>
        <w:t> </w:t>
      </w:r>
      <w:r w:rsidRPr="00717992">
        <w:rPr>
          <w:rFonts w:ascii="Times New Roman" w:hAnsi="Times New Roman"/>
          <w:lang w:val="cs-CZ"/>
        </w:rPr>
        <w:t xml:space="preserve">odborných znalostí </w:t>
      </w:r>
      <w:proofErr w:type="gramStart"/>
      <w:r w:rsidRPr="00717992">
        <w:rPr>
          <w:rFonts w:ascii="Times New Roman" w:hAnsi="Times New Roman"/>
          <w:lang w:val="cs-CZ"/>
        </w:rPr>
        <w:t>zhotovitele , je</w:t>
      </w:r>
      <w:proofErr w:type="gramEnd"/>
      <w:r w:rsidRPr="00717992">
        <w:rPr>
          <w:rFonts w:ascii="Times New Roman" w:hAnsi="Times New Roman"/>
          <w:lang w:val="cs-CZ"/>
        </w:rPr>
        <w:t xml:space="preserve"> zhotovitel povinen provést soupis těchto změn, doplňků nebo rozšíření, ocenit jej podle jednotlivých cen použitých pro návrh ceny díla, a pokud to není možné, tak podle jím navrhovaných cen a předložit tento soupis objednateli k</w:t>
      </w:r>
      <w:r w:rsidR="002C55AF">
        <w:rPr>
          <w:rFonts w:ascii="Times New Roman" w:hAnsi="Times New Roman"/>
          <w:lang w:val="cs-CZ"/>
        </w:rPr>
        <w:t> </w:t>
      </w:r>
      <w:r w:rsidRPr="00717992">
        <w:rPr>
          <w:rFonts w:ascii="Times New Roman" w:hAnsi="Times New Roman"/>
          <w:lang w:val="cs-CZ"/>
        </w:rPr>
        <w:t>odsouhlasení formou dodatku ke smlouvě.</w:t>
      </w:r>
      <w:r w:rsidR="00342365">
        <w:rPr>
          <w:rFonts w:ascii="Times New Roman" w:hAnsi="Times New Roman"/>
          <w:lang w:val="cs-CZ"/>
        </w:rPr>
        <w:t xml:space="preserve"> </w:t>
      </w:r>
      <w:r w:rsidRPr="00717992">
        <w:rPr>
          <w:rFonts w:ascii="Times New Roman" w:hAnsi="Times New Roman"/>
          <w:lang w:val="cs-CZ"/>
        </w:rPr>
        <w:t>Teprve po jeho odsouhlasení má právo na realizaci těchto změn a na jejich úhradu. Pokud tak zhotovitel neučiní, má se za to, že práce a dodávky jím realizované byly v</w:t>
      </w:r>
      <w:r w:rsidR="002C55AF">
        <w:rPr>
          <w:rFonts w:ascii="Times New Roman" w:hAnsi="Times New Roman"/>
          <w:lang w:val="cs-CZ"/>
        </w:rPr>
        <w:t> </w:t>
      </w:r>
      <w:r w:rsidRPr="00717992">
        <w:rPr>
          <w:rFonts w:ascii="Times New Roman" w:hAnsi="Times New Roman"/>
          <w:lang w:val="cs-CZ"/>
        </w:rPr>
        <w:t>předmětu díla a v</w:t>
      </w:r>
      <w:r w:rsidR="002C55AF">
        <w:rPr>
          <w:rFonts w:ascii="Times New Roman" w:hAnsi="Times New Roman"/>
          <w:lang w:val="cs-CZ"/>
        </w:rPr>
        <w:t> </w:t>
      </w:r>
      <w:r w:rsidRPr="00717992">
        <w:rPr>
          <w:rFonts w:ascii="Times New Roman" w:hAnsi="Times New Roman"/>
          <w:lang w:val="cs-CZ"/>
        </w:rPr>
        <w:t>jeho ceně zahrnuty.</w:t>
      </w:r>
    </w:p>
    <w:p w:rsidR="00FD3C19" w:rsidRPr="00717992" w:rsidRDefault="00FD3C19">
      <w:pPr>
        <w:tabs>
          <w:tab w:val="left" w:pos="284"/>
        </w:tabs>
        <w:rPr>
          <w:rFonts w:ascii="Times New Roman" w:hAnsi="Times New Roman"/>
          <w:lang w:val="cs-CZ"/>
        </w:rPr>
      </w:pPr>
    </w:p>
    <w:p w:rsidR="00712231" w:rsidRPr="002C55AF" w:rsidRDefault="00402EA5" w:rsidP="00402EA5">
      <w:pPr>
        <w:pStyle w:val="Odstavecseseznamem"/>
        <w:ind w:left="0"/>
        <w:rPr>
          <w:rFonts w:ascii="Times New Roman" w:hAnsi="Times New Roman"/>
          <w:lang w:val="cs-CZ"/>
        </w:rPr>
      </w:pPr>
      <w:proofErr w:type="gramStart"/>
      <w:r>
        <w:rPr>
          <w:rFonts w:ascii="Times New Roman" w:hAnsi="Times New Roman"/>
          <w:lang w:val="cs-CZ"/>
        </w:rPr>
        <w:t>4.</w:t>
      </w:r>
      <w:r w:rsidR="00712231" w:rsidRPr="002C55AF">
        <w:rPr>
          <w:rFonts w:ascii="Times New Roman" w:hAnsi="Times New Roman"/>
          <w:lang w:val="cs-CZ"/>
        </w:rPr>
        <w:t>Dojde</w:t>
      </w:r>
      <w:proofErr w:type="gramEnd"/>
      <w:r w:rsidR="00712231" w:rsidRPr="002C55AF">
        <w:rPr>
          <w:rFonts w:ascii="Times New Roman" w:hAnsi="Times New Roman"/>
          <w:lang w:val="cs-CZ"/>
        </w:rPr>
        <w:t>-li při realizaci díla k</w:t>
      </w:r>
      <w:r w:rsidR="002C55AF">
        <w:rPr>
          <w:rFonts w:ascii="Times New Roman" w:hAnsi="Times New Roman"/>
          <w:lang w:val="cs-CZ"/>
        </w:rPr>
        <w:t> </w:t>
      </w:r>
      <w:r w:rsidR="00712231" w:rsidRPr="002C55AF">
        <w:rPr>
          <w:rFonts w:ascii="Times New Roman" w:hAnsi="Times New Roman"/>
          <w:lang w:val="cs-CZ"/>
        </w:rPr>
        <w:t xml:space="preserve">jakýmkoli změnám, doplňkům nebo rozšíření předmětu díla na základě požadavků objednatele, je objednatel povinen předat zhotoviteli soupis těchto změn, který zhotovitel ocení a podle jednotlivých cen pro návrh ceny díla  a pokud to není možné, tak podle jím navrhovaných cen a o těchto změnách uzavřou obě strany dodatek ke smlouvě, ve kterém dohodnou případnou úpravu termínu předání díla.  </w:t>
      </w:r>
    </w:p>
    <w:p w:rsidR="00712231" w:rsidRDefault="00712231">
      <w:pPr>
        <w:rPr>
          <w:rFonts w:ascii="Arial" w:hAnsi="Arial"/>
          <w:lang w:val="cs-CZ"/>
        </w:rPr>
      </w:pPr>
    </w:p>
    <w:p w:rsidR="00712231" w:rsidRPr="002C55AF" w:rsidRDefault="00402EA5" w:rsidP="00402EA5">
      <w:pPr>
        <w:pStyle w:val="Odstavecseseznamem"/>
        <w:ind w:left="0"/>
        <w:rPr>
          <w:rFonts w:ascii="Times New Roman" w:hAnsi="Times New Roman"/>
          <w:lang w:val="cs-CZ"/>
        </w:rPr>
      </w:pPr>
      <w:proofErr w:type="gramStart"/>
      <w:r>
        <w:rPr>
          <w:rFonts w:ascii="Times New Roman" w:hAnsi="Times New Roman"/>
          <w:lang w:val="cs-CZ"/>
        </w:rPr>
        <w:t>5.</w:t>
      </w:r>
      <w:r w:rsidR="00712231" w:rsidRPr="002C55AF">
        <w:rPr>
          <w:rFonts w:ascii="Times New Roman" w:hAnsi="Times New Roman"/>
          <w:lang w:val="cs-CZ"/>
        </w:rPr>
        <w:t>Objednatel</w:t>
      </w:r>
      <w:proofErr w:type="gramEnd"/>
      <w:r w:rsidR="00712231" w:rsidRPr="002C55AF">
        <w:rPr>
          <w:rFonts w:ascii="Times New Roman" w:hAnsi="Times New Roman"/>
          <w:lang w:val="cs-CZ"/>
        </w:rPr>
        <w:t xml:space="preserve"> je oprávněn i v</w:t>
      </w:r>
      <w:r w:rsidR="002C55AF">
        <w:rPr>
          <w:rFonts w:ascii="Times New Roman" w:hAnsi="Times New Roman"/>
          <w:lang w:val="cs-CZ"/>
        </w:rPr>
        <w:t> </w:t>
      </w:r>
      <w:r w:rsidR="00712231" w:rsidRPr="002C55AF">
        <w:rPr>
          <w:rFonts w:ascii="Times New Roman" w:hAnsi="Times New Roman"/>
          <w:lang w:val="cs-CZ"/>
        </w:rPr>
        <w:t>průběhu realizace požadovat záměny materiálů oproti původně navrženým a zhotovitel je povinen na tyto záměny přistoupit. Požadavek na záměnu materiálu musí být písemný. Zhotovitel má právo na úhradu veškerých nadbytečně vynaložených nákladů, pokud již materiál zajistil.</w:t>
      </w:r>
    </w:p>
    <w:p w:rsidR="00712231" w:rsidRPr="00FD3C19" w:rsidRDefault="00712231">
      <w:pPr>
        <w:tabs>
          <w:tab w:val="left" w:pos="284"/>
          <w:tab w:val="left" w:pos="720"/>
        </w:tabs>
        <w:rPr>
          <w:rFonts w:ascii="Times New Roman" w:hAnsi="Times New Roman"/>
          <w:lang w:val="cs-CZ"/>
        </w:rPr>
      </w:pPr>
    </w:p>
    <w:p w:rsidR="00712231" w:rsidRDefault="002C1679">
      <w:pPr>
        <w:tabs>
          <w:tab w:val="left" w:pos="284"/>
          <w:tab w:val="left" w:pos="720"/>
        </w:tabs>
        <w:rPr>
          <w:rFonts w:ascii="Times New Roman" w:hAnsi="Times New Roman"/>
          <w:lang w:val="cs-CZ"/>
        </w:rPr>
      </w:pPr>
      <w:r>
        <w:rPr>
          <w:rFonts w:ascii="Times New Roman" w:hAnsi="Times New Roman"/>
          <w:lang w:val="cs-CZ"/>
        </w:rPr>
        <w:t>6</w:t>
      </w:r>
      <w:r w:rsidR="00712231" w:rsidRPr="00FD3C19">
        <w:rPr>
          <w:rFonts w:ascii="Times New Roman" w:hAnsi="Times New Roman"/>
          <w:lang w:val="cs-CZ"/>
        </w:rPr>
        <w:t>.</w:t>
      </w:r>
      <w:r w:rsidR="00712231" w:rsidRPr="00FD3C19">
        <w:rPr>
          <w:rFonts w:ascii="Times New Roman" w:hAnsi="Times New Roman"/>
          <w:lang w:val="cs-CZ"/>
        </w:rPr>
        <w:tab/>
        <w:t>Zhotovitel potvrzuje, že se v</w:t>
      </w:r>
      <w:r w:rsidR="002C55AF">
        <w:rPr>
          <w:rFonts w:ascii="Times New Roman" w:hAnsi="Times New Roman"/>
          <w:lang w:val="cs-CZ"/>
        </w:rPr>
        <w:t> </w:t>
      </w:r>
      <w:r w:rsidR="00712231" w:rsidRPr="00FD3C19">
        <w:rPr>
          <w:rFonts w:ascii="Times New Roman" w:hAnsi="Times New Roman"/>
          <w:lang w:val="cs-CZ"/>
        </w:rPr>
        <w:t>plném rozsahu seznámil s</w:t>
      </w:r>
      <w:r w:rsidR="002C55AF">
        <w:rPr>
          <w:rFonts w:ascii="Times New Roman" w:hAnsi="Times New Roman"/>
          <w:lang w:val="cs-CZ"/>
        </w:rPr>
        <w:t> </w:t>
      </w:r>
      <w:r w:rsidR="00712231" w:rsidRPr="00FD3C19">
        <w:rPr>
          <w:rFonts w:ascii="Times New Roman" w:hAnsi="Times New Roman"/>
          <w:lang w:val="cs-CZ"/>
        </w:rPr>
        <w:t>povahou díla, že jsou mu známy veškeré technické, kvalitativní a jiné podmínky nezbytné k</w:t>
      </w:r>
      <w:r w:rsidR="002C55AF">
        <w:rPr>
          <w:rFonts w:ascii="Times New Roman" w:hAnsi="Times New Roman"/>
          <w:lang w:val="cs-CZ"/>
        </w:rPr>
        <w:t> </w:t>
      </w:r>
      <w:r w:rsidR="00712231" w:rsidRPr="00FD3C19">
        <w:rPr>
          <w:rFonts w:ascii="Times New Roman" w:hAnsi="Times New Roman"/>
          <w:lang w:val="cs-CZ"/>
        </w:rPr>
        <w:t>realizaci díla a že disponuje takovými kapacitami a odbornými znalostmi, které jsou k</w:t>
      </w:r>
      <w:r w:rsidR="002C55AF">
        <w:rPr>
          <w:rFonts w:ascii="Times New Roman" w:hAnsi="Times New Roman"/>
          <w:lang w:val="cs-CZ"/>
        </w:rPr>
        <w:t> </w:t>
      </w:r>
      <w:r w:rsidR="00712231" w:rsidRPr="00FD3C19">
        <w:rPr>
          <w:rFonts w:ascii="Times New Roman" w:hAnsi="Times New Roman"/>
          <w:lang w:val="cs-CZ"/>
        </w:rPr>
        <w:t>provedení díla nezbytné.</w:t>
      </w:r>
    </w:p>
    <w:p w:rsidR="00656E1C" w:rsidRDefault="00656E1C">
      <w:pPr>
        <w:tabs>
          <w:tab w:val="left" w:pos="284"/>
          <w:tab w:val="left" w:pos="720"/>
        </w:tabs>
        <w:rPr>
          <w:rFonts w:ascii="Times New Roman" w:hAnsi="Times New Roman"/>
          <w:lang w:val="cs-CZ"/>
        </w:rPr>
      </w:pPr>
    </w:p>
    <w:p w:rsidR="00656E1C" w:rsidRDefault="002C1679">
      <w:pPr>
        <w:tabs>
          <w:tab w:val="left" w:pos="284"/>
          <w:tab w:val="left" w:pos="720"/>
        </w:tabs>
        <w:rPr>
          <w:rFonts w:ascii="Times New Roman" w:hAnsi="Times New Roman"/>
        </w:rPr>
      </w:pPr>
      <w:proofErr w:type="gramStart"/>
      <w:r>
        <w:rPr>
          <w:rFonts w:ascii="Times New Roman" w:hAnsi="Times New Roman"/>
          <w:lang w:val="cs-CZ"/>
        </w:rPr>
        <w:t>7</w:t>
      </w:r>
      <w:r w:rsidR="008A04ED">
        <w:rPr>
          <w:rFonts w:ascii="Times New Roman" w:hAnsi="Times New Roman"/>
          <w:lang w:val="cs-CZ"/>
        </w:rPr>
        <w:t>.</w:t>
      </w:r>
      <w:r w:rsidR="00AF4EA2" w:rsidRPr="00AF4EA2">
        <w:rPr>
          <w:rFonts w:ascii="Times New Roman" w:hAnsi="Times New Roman"/>
        </w:rPr>
        <w:t>Veškeré</w:t>
      </w:r>
      <w:proofErr w:type="gramEnd"/>
      <w:r w:rsidR="00AF4EA2" w:rsidRPr="00AF4EA2">
        <w:rPr>
          <w:rFonts w:ascii="Times New Roman" w:hAnsi="Times New Roman"/>
        </w:rPr>
        <w:t xml:space="preserve"> odpady vzniklé činností zhotovitele jsou jeho majetkem, zhotovitel s nimi nakládá a provádí likvidaci prostřednictvím oprávněné osoby dle příslušných platných předpisů a norem a vede jejich přesnou </w:t>
      </w:r>
      <w:r w:rsidR="008F7B03">
        <w:rPr>
          <w:rFonts w:ascii="Times New Roman" w:hAnsi="Times New Roman"/>
        </w:rPr>
        <w:t>evidence</w:t>
      </w:r>
    </w:p>
    <w:p w:rsidR="00712231" w:rsidRDefault="00712231" w:rsidP="00656E1C">
      <w:pPr>
        <w:tabs>
          <w:tab w:val="left" w:pos="284"/>
        </w:tabs>
        <w:rPr>
          <w:rFonts w:ascii="Times New Roman" w:hAnsi="Times New Roman"/>
          <w:lang w:val="cs-CZ"/>
        </w:rPr>
      </w:pPr>
    </w:p>
    <w:p w:rsidR="00656E1C" w:rsidRDefault="002C1679" w:rsidP="00656E1C">
      <w:pPr>
        <w:tabs>
          <w:tab w:val="left" w:pos="284"/>
        </w:tabs>
        <w:rPr>
          <w:rFonts w:ascii="Times New Roman" w:hAnsi="Times New Roman"/>
          <w:lang w:val="cs-CZ"/>
        </w:rPr>
      </w:pPr>
      <w:r>
        <w:rPr>
          <w:rFonts w:ascii="Times New Roman" w:hAnsi="Times New Roman"/>
          <w:lang w:val="cs-CZ"/>
        </w:rPr>
        <w:t>8</w:t>
      </w:r>
      <w:r w:rsidR="00656E1C">
        <w:rPr>
          <w:rFonts w:ascii="Times New Roman" w:hAnsi="Times New Roman"/>
          <w:lang w:val="cs-CZ"/>
        </w:rPr>
        <w:t>.</w:t>
      </w:r>
      <w:r w:rsidR="00656E1C">
        <w:rPr>
          <w:rFonts w:ascii="Times New Roman" w:hAnsi="Times New Roman"/>
          <w:lang w:val="cs-CZ"/>
        </w:rPr>
        <w:tab/>
        <w:t>Součástí předmětu plnění je projednání a zajištění případného zvláštního užívání komunikací a veřejných ploch včetně úhrady vyměřených poplatků a nájemného, dále zajištění dopravního značení k</w:t>
      </w:r>
      <w:r w:rsidR="002C55AF">
        <w:rPr>
          <w:rFonts w:ascii="Times New Roman" w:hAnsi="Times New Roman"/>
          <w:lang w:val="cs-CZ"/>
        </w:rPr>
        <w:t> </w:t>
      </w:r>
      <w:r w:rsidR="00656E1C">
        <w:rPr>
          <w:rFonts w:ascii="Times New Roman" w:hAnsi="Times New Roman"/>
          <w:lang w:val="cs-CZ"/>
        </w:rPr>
        <w:t>dopravním omezením, jejich údržba, přemisťování a následné odstranění.</w:t>
      </w:r>
    </w:p>
    <w:p w:rsidR="00656E1C" w:rsidRDefault="00656E1C" w:rsidP="00656E1C">
      <w:pPr>
        <w:tabs>
          <w:tab w:val="left" w:pos="284"/>
        </w:tabs>
        <w:rPr>
          <w:rFonts w:ascii="Times New Roman" w:hAnsi="Times New Roman"/>
          <w:lang w:val="cs-CZ"/>
        </w:rPr>
      </w:pPr>
    </w:p>
    <w:p w:rsidR="00656E1C" w:rsidRDefault="002C1679" w:rsidP="00656E1C">
      <w:pPr>
        <w:tabs>
          <w:tab w:val="left" w:pos="284"/>
        </w:tabs>
        <w:rPr>
          <w:rFonts w:ascii="Times New Roman" w:hAnsi="Times New Roman"/>
          <w:lang w:val="cs-CZ"/>
        </w:rPr>
      </w:pPr>
      <w:r>
        <w:rPr>
          <w:rFonts w:ascii="Times New Roman" w:hAnsi="Times New Roman"/>
          <w:lang w:val="cs-CZ"/>
        </w:rPr>
        <w:t>9</w:t>
      </w:r>
      <w:r w:rsidR="00656E1C">
        <w:rPr>
          <w:rFonts w:ascii="Times New Roman" w:hAnsi="Times New Roman"/>
          <w:lang w:val="cs-CZ"/>
        </w:rPr>
        <w:t>.</w:t>
      </w:r>
      <w:r w:rsidR="00656E1C">
        <w:rPr>
          <w:rFonts w:ascii="Times New Roman" w:hAnsi="Times New Roman"/>
          <w:lang w:val="cs-CZ"/>
        </w:rPr>
        <w:tab/>
      </w:r>
      <w:r w:rsidR="00C37C7D">
        <w:rPr>
          <w:rFonts w:ascii="Times New Roman" w:hAnsi="Times New Roman"/>
          <w:lang w:val="cs-CZ"/>
        </w:rPr>
        <w:t>Součástí předmětu plnění jsou i veškeré práce a dodávky související s</w:t>
      </w:r>
      <w:r w:rsidR="002C55AF">
        <w:rPr>
          <w:rFonts w:ascii="Times New Roman" w:hAnsi="Times New Roman"/>
          <w:lang w:val="cs-CZ"/>
        </w:rPr>
        <w:t> </w:t>
      </w:r>
      <w:r w:rsidR="00C37C7D">
        <w:rPr>
          <w:rFonts w:ascii="Times New Roman" w:hAnsi="Times New Roman"/>
          <w:lang w:val="cs-CZ"/>
        </w:rPr>
        <w:t xml:space="preserve">bezpečnostními opatřeními na ochranu lidí a majetku (zejména osob pohybujících </w:t>
      </w:r>
      <w:proofErr w:type="gramStart"/>
      <w:r w:rsidR="00C37C7D">
        <w:rPr>
          <w:rFonts w:ascii="Times New Roman" w:hAnsi="Times New Roman"/>
          <w:lang w:val="cs-CZ"/>
        </w:rPr>
        <w:t>se</w:t>
      </w:r>
      <w:proofErr w:type="gramEnd"/>
      <w:r w:rsidR="00C37C7D">
        <w:rPr>
          <w:rFonts w:ascii="Times New Roman" w:hAnsi="Times New Roman"/>
          <w:lang w:val="cs-CZ"/>
        </w:rPr>
        <w:t xml:space="preserve"> v</w:t>
      </w:r>
      <w:r w:rsidR="002C55AF">
        <w:rPr>
          <w:rFonts w:ascii="Times New Roman" w:hAnsi="Times New Roman"/>
          <w:lang w:val="cs-CZ"/>
        </w:rPr>
        <w:t> </w:t>
      </w:r>
      <w:r w:rsidR="00C37C7D">
        <w:rPr>
          <w:rFonts w:ascii="Times New Roman" w:hAnsi="Times New Roman"/>
          <w:lang w:val="cs-CZ"/>
        </w:rPr>
        <w:t>místech dotčených stavbou).</w:t>
      </w:r>
    </w:p>
    <w:p w:rsidR="006E5223" w:rsidRDefault="006E5223" w:rsidP="00656E1C">
      <w:pPr>
        <w:tabs>
          <w:tab w:val="left" w:pos="284"/>
        </w:tabs>
        <w:rPr>
          <w:rFonts w:ascii="Times New Roman" w:hAnsi="Times New Roman"/>
          <w:lang w:val="cs-CZ"/>
        </w:rPr>
      </w:pPr>
    </w:p>
    <w:p w:rsidR="008F7B03" w:rsidRDefault="002C1679" w:rsidP="00656E1C">
      <w:pPr>
        <w:tabs>
          <w:tab w:val="left" w:pos="284"/>
        </w:tabs>
        <w:rPr>
          <w:rFonts w:ascii="Times New Roman" w:hAnsi="Times New Roman"/>
          <w:lang w:val="cs-CZ"/>
        </w:rPr>
      </w:pPr>
      <w:r>
        <w:rPr>
          <w:rFonts w:ascii="Times New Roman" w:hAnsi="Times New Roman"/>
          <w:lang w:val="cs-CZ"/>
        </w:rPr>
        <w:t>10</w:t>
      </w:r>
      <w:r w:rsidR="006E5223">
        <w:rPr>
          <w:rFonts w:ascii="Times New Roman" w:hAnsi="Times New Roman"/>
          <w:lang w:val="cs-CZ"/>
        </w:rPr>
        <w:t>.</w:t>
      </w:r>
      <w:r w:rsidR="006E5223">
        <w:rPr>
          <w:rFonts w:ascii="Times New Roman" w:hAnsi="Times New Roman"/>
          <w:lang w:val="cs-CZ"/>
        </w:rPr>
        <w:tab/>
        <w:t xml:space="preserve">Součástí předmětu plnění jsou náklady na provoz </w:t>
      </w:r>
      <w:r w:rsidR="00F733AE">
        <w:rPr>
          <w:rFonts w:ascii="Times New Roman" w:hAnsi="Times New Roman"/>
          <w:lang w:val="cs-CZ"/>
        </w:rPr>
        <w:t xml:space="preserve">a </w:t>
      </w:r>
      <w:r w:rsidR="006E5223">
        <w:rPr>
          <w:rFonts w:ascii="Times New Roman" w:hAnsi="Times New Roman"/>
          <w:lang w:val="cs-CZ"/>
        </w:rPr>
        <w:t>zařízení staveniště.</w:t>
      </w:r>
      <w:r w:rsidR="00F733AE">
        <w:rPr>
          <w:rFonts w:ascii="Times New Roman" w:hAnsi="Times New Roman"/>
          <w:lang w:val="cs-CZ"/>
        </w:rPr>
        <w:t xml:space="preserve"> Spotřebovaná elektřina a voda budou zhotoviteli přeúčtovány dle skutečnosti.</w:t>
      </w:r>
    </w:p>
    <w:p w:rsidR="00907894" w:rsidRDefault="00907894" w:rsidP="00656E1C">
      <w:pPr>
        <w:tabs>
          <w:tab w:val="left" w:pos="284"/>
        </w:tabs>
        <w:rPr>
          <w:rFonts w:ascii="Times New Roman" w:hAnsi="Times New Roman"/>
          <w:lang w:val="cs-CZ"/>
        </w:rPr>
      </w:pPr>
    </w:p>
    <w:p w:rsidR="00907894" w:rsidRPr="00907894" w:rsidRDefault="00907894" w:rsidP="00907894">
      <w:pPr>
        <w:tabs>
          <w:tab w:val="left" w:pos="-1440"/>
          <w:tab w:val="left" w:pos="-720"/>
          <w:tab w:val="left" w:pos="-426"/>
          <w:tab w:val="left" w:pos="709"/>
        </w:tabs>
        <w:overflowPunct/>
        <w:autoSpaceDE/>
        <w:autoSpaceDN/>
        <w:adjustRightInd/>
        <w:jc w:val="both"/>
        <w:textAlignment w:val="auto"/>
        <w:outlineLvl w:val="0"/>
        <w:rPr>
          <w:rFonts w:ascii="Times New Roman" w:hAnsi="Times New Roman"/>
        </w:rPr>
      </w:pPr>
      <w:r>
        <w:rPr>
          <w:rFonts w:ascii="Times New Roman" w:hAnsi="Times New Roman"/>
        </w:rPr>
        <w:t>11.</w:t>
      </w:r>
      <w:r w:rsidRPr="00907894">
        <w:rPr>
          <w:rFonts w:ascii="Times New Roman" w:hAnsi="Times New Roman"/>
        </w:rPr>
        <w:t xml:space="preserve">Záměrem Smlouvy je, aby dílo obsažené v každém dílčím smluvním plnění zahrnovalo výrobu a opracování, dodávku, montáž nebo instalaci nebo stavební montáž, dopravu, manipulaci a skladování, ochranu a ostrahu, pojištění a jiné práce, výkony a dodávky související s každým materiálem a výrobkem použitým pro stavbu, se všemi k tomu příslušnými a s tím souvisejícími pracemi, není-li výslovně dohodnuto jinak. </w:t>
      </w:r>
    </w:p>
    <w:p w:rsidR="00907894" w:rsidRDefault="00907894" w:rsidP="00656E1C">
      <w:pPr>
        <w:tabs>
          <w:tab w:val="left" w:pos="284"/>
        </w:tabs>
        <w:rPr>
          <w:rFonts w:ascii="Times New Roman" w:hAnsi="Times New Roman"/>
          <w:lang w:val="cs-CZ"/>
        </w:rPr>
      </w:pPr>
    </w:p>
    <w:p w:rsidR="006E5223" w:rsidRDefault="006E5223" w:rsidP="00656E1C">
      <w:pPr>
        <w:tabs>
          <w:tab w:val="left" w:pos="284"/>
        </w:tabs>
        <w:rPr>
          <w:rFonts w:ascii="Times New Roman" w:hAnsi="Times New Roman"/>
          <w:lang w:val="cs-CZ"/>
        </w:rPr>
      </w:pPr>
    </w:p>
    <w:p w:rsidR="006E5223" w:rsidRDefault="00907894" w:rsidP="00656E1C">
      <w:pPr>
        <w:tabs>
          <w:tab w:val="left" w:pos="284"/>
        </w:tabs>
        <w:rPr>
          <w:rFonts w:ascii="Times New Roman" w:hAnsi="Times New Roman"/>
          <w:lang w:val="cs-CZ"/>
        </w:rPr>
      </w:pPr>
      <w:r>
        <w:rPr>
          <w:rFonts w:ascii="Times New Roman" w:hAnsi="Times New Roman"/>
          <w:lang w:val="cs-CZ"/>
        </w:rPr>
        <w:t>12</w:t>
      </w:r>
      <w:r w:rsidR="006E5223">
        <w:rPr>
          <w:rFonts w:ascii="Times New Roman" w:hAnsi="Times New Roman"/>
          <w:lang w:val="cs-CZ"/>
        </w:rPr>
        <w:t>.</w:t>
      </w:r>
      <w:r w:rsidR="006E5223">
        <w:rPr>
          <w:rFonts w:ascii="Times New Roman" w:hAnsi="Times New Roman"/>
          <w:lang w:val="cs-CZ"/>
        </w:rPr>
        <w:tab/>
        <w:t xml:space="preserve"> Není úmyslem smluvních dokumentů, zejména technické dokumentace, popisovat na </w:t>
      </w:r>
      <w:proofErr w:type="gramStart"/>
      <w:r w:rsidR="006E5223">
        <w:rPr>
          <w:rFonts w:ascii="Times New Roman" w:hAnsi="Times New Roman"/>
          <w:lang w:val="cs-CZ"/>
        </w:rPr>
        <w:t>výkresech  nebo</w:t>
      </w:r>
      <w:proofErr w:type="gramEnd"/>
      <w:r w:rsidR="006E5223">
        <w:rPr>
          <w:rFonts w:ascii="Times New Roman" w:hAnsi="Times New Roman"/>
          <w:lang w:val="cs-CZ"/>
        </w:rPr>
        <w:t xml:space="preserve"> v</w:t>
      </w:r>
      <w:r w:rsidR="002C55AF">
        <w:rPr>
          <w:rFonts w:ascii="Times New Roman" w:hAnsi="Times New Roman"/>
          <w:lang w:val="cs-CZ"/>
        </w:rPr>
        <w:t> </w:t>
      </w:r>
      <w:r w:rsidR="006E5223">
        <w:rPr>
          <w:rFonts w:ascii="Times New Roman" w:hAnsi="Times New Roman"/>
          <w:lang w:val="cs-CZ"/>
        </w:rPr>
        <w:t>technických zprávách každý detail. Zhotovitel nicméně dodá dílo kompletní do všech detailů tak, aby po dokončení splnilo všechny požadované parametry a plně sloužilo účelu, který je technickou dokumentací vyjádřen.</w:t>
      </w:r>
      <w:r w:rsidR="00FD3879">
        <w:rPr>
          <w:rFonts w:ascii="Times New Roman" w:hAnsi="Times New Roman"/>
          <w:lang w:val="cs-CZ"/>
        </w:rPr>
        <w:t xml:space="preserve"> Veškeré náklady na práce a materiály potřebné pro splnění těchto podmínek má zhotovitel zahrnuté do ceny díla.</w:t>
      </w:r>
    </w:p>
    <w:p w:rsidR="00FD3879" w:rsidRDefault="00FD3879" w:rsidP="00656E1C">
      <w:pPr>
        <w:tabs>
          <w:tab w:val="left" w:pos="284"/>
        </w:tabs>
        <w:rPr>
          <w:rFonts w:ascii="Times New Roman" w:hAnsi="Times New Roman"/>
          <w:lang w:val="cs-CZ"/>
        </w:rPr>
      </w:pPr>
    </w:p>
    <w:p w:rsidR="00FD3879" w:rsidRDefault="00907894" w:rsidP="00656E1C">
      <w:pPr>
        <w:tabs>
          <w:tab w:val="left" w:pos="284"/>
        </w:tabs>
        <w:rPr>
          <w:rFonts w:ascii="Times New Roman" w:hAnsi="Times New Roman"/>
          <w:lang w:val="cs-CZ"/>
        </w:rPr>
      </w:pPr>
      <w:r>
        <w:rPr>
          <w:rFonts w:ascii="Times New Roman" w:hAnsi="Times New Roman"/>
          <w:lang w:val="cs-CZ"/>
        </w:rPr>
        <w:t>13</w:t>
      </w:r>
      <w:r w:rsidR="00FD3879">
        <w:rPr>
          <w:rFonts w:ascii="Times New Roman" w:hAnsi="Times New Roman"/>
          <w:lang w:val="cs-CZ"/>
        </w:rPr>
        <w:t>. Záměrem smlouvy je poskytnout úplný, plně funkční soubor všech částí díla. Kdykoliv nejsou některé materiály nebo detaily zobrazeny nebo specifikovány ve smluvních dokumentech, jsou však zřejmě nezbytné pro úplné provedení díla vyžadovaného záměrem smlouvy, zhotovitel dodá veškeré takové materiály nebo provede veškeré detailní práce jako součást díla, aniž by tím vznikly objednateli jakékoli další náklady.</w:t>
      </w:r>
      <w:r w:rsidR="00FD3879">
        <w:rPr>
          <w:rFonts w:ascii="Times New Roman" w:hAnsi="Times New Roman"/>
          <w:lang w:val="cs-CZ"/>
        </w:rPr>
        <w:tab/>
      </w:r>
    </w:p>
    <w:p w:rsidR="00907894" w:rsidRDefault="00907894" w:rsidP="00656E1C">
      <w:pPr>
        <w:tabs>
          <w:tab w:val="left" w:pos="284"/>
        </w:tabs>
        <w:rPr>
          <w:rFonts w:ascii="Times New Roman" w:hAnsi="Times New Roman"/>
          <w:lang w:val="cs-CZ"/>
        </w:rPr>
      </w:pPr>
    </w:p>
    <w:p w:rsidR="00907894" w:rsidRDefault="00907894" w:rsidP="00907894">
      <w:pPr>
        <w:tabs>
          <w:tab w:val="left" w:pos="-1440"/>
          <w:tab w:val="left" w:pos="-720"/>
          <w:tab w:val="left" w:pos="-426"/>
          <w:tab w:val="left" w:pos="709"/>
        </w:tabs>
        <w:overflowPunct/>
        <w:autoSpaceDE/>
        <w:autoSpaceDN/>
        <w:adjustRightInd/>
        <w:jc w:val="both"/>
        <w:textAlignment w:val="auto"/>
        <w:outlineLvl w:val="0"/>
        <w:rPr>
          <w:rFonts w:ascii="Times New Roman" w:hAnsi="Times New Roman"/>
        </w:rPr>
      </w:pPr>
      <w:r>
        <w:rPr>
          <w:rFonts w:ascii="Times New Roman" w:hAnsi="Times New Roman"/>
        </w:rPr>
        <w:t>14</w:t>
      </w:r>
      <w:proofErr w:type="gramStart"/>
      <w:r>
        <w:rPr>
          <w:rFonts w:ascii="Times New Roman" w:hAnsi="Times New Roman"/>
        </w:rPr>
        <w:t>.</w:t>
      </w:r>
      <w:r w:rsidRPr="00907894">
        <w:rPr>
          <w:rFonts w:ascii="Times New Roman" w:hAnsi="Times New Roman"/>
        </w:rPr>
        <w:t>Náklady</w:t>
      </w:r>
      <w:proofErr w:type="gramEnd"/>
      <w:r w:rsidRPr="00907894">
        <w:rPr>
          <w:rFonts w:ascii="Times New Roman" w:hAnsi="Times New Roman"/>
        </w:rPr>
        <w:t xml:space="preserve"> vyplývající z výše uvedených podmínek včetně nákladů na provoz zařízení staveniště, jsou zahrnuty v ceně díla.</w:t>
      </w:r>
    </w:p>
    <w:p w:rsidR="00907894" w:rsidRDefault="00907894" w:rsidP="00907894">
      <w:pPr>
        <w:tabs>
          <w:tab w:val="left" w:pos="-1440"/>
          <w:tab w:val="left" w:pos="-720"/>
          <w:tab w:val="left" w:pos="-426"/>
          <w:tab w:val="left" w:pos="709"/>
        </w:tabs>
        <w:overflowPunct/>
        <w:autoSpaceDE/>
        <w:autoSpaceDN/>
        <w:adjustRightInd/>
        <w:jc w:val="both"/>
        <w:textAlignment w:val="auto"/>
        <w:outlineLvl w:val="0"/>
        <w:rPr>
          <w:rFonts w:ascii="Times New Roman" w:hAnsi="Times New Roman"/>
        </w:rPr>
      </w:pPr>
    </w:p>
    <w:p w:rsidR="00907894" w:rsidRPr="00907894" w:rsidRDefault="00907894" w:rsidP="00907894">
      <w:pPr>
        <w:tabs>
          <w:tab w:val="left" w:pos="-1440"/>
          <w:tab w:val="left" w:pos="-720"/>
          <w:tab w:val="left" w:pos="-426"/>
          <w:tab w:val="left" w:pos="709"/>
        </w:tabs>
        <w:overflowPunct/>
        <w:autoSpaceDE/>
        <w:autoSpaceDN/>
        <w:adjustRightInd/>
        <w:jc w:val="both"/>
        <w:textAlignment w:val="auto"/>
        <w:outlineLvl w:val="0"/>
        <w:rPr>
          <w:rFonts w:ascii="Times New Roman" w:hAnsi="Times New Roman"/>
        </w:rPr>
      </w:pPr>
      <w:r>
        <w:rPr>
          <w:rFonts w:ascii="Times New Roman" w:hAnsi="Times New Roman"/>
        </w:rPr>
        <w:t>15</w:t>
      </w:r>
      <w:proofErr w:type="gramStart"/>
      <w:r>
        <w:rPr>
          <w:rFonts w:ascii="Times New Roman" w:hAnsi="Times New Roman"/>
        </w:rPr>
        <w:t>.</w:t>
      </w:r>
      <w:r w:rsidRPr="00907894">
        <w:rPr>
          <w:rFonts w:ascii="Times New Roman" w:hAnsi="Times New Roman"/>
        </w:rPr>
        <w:t>Součástí</w:t>
      </w:r>
      <w:proofErr w:type="gramEnd"/>
      <w:r w:rsidRPr="00907894">
        <w:rPr>
          <w:rFonts w:ascii="Times New Roman" w:hAnsi="Times New Roman"/>
        </w:rPr>
        <w:t xml:space="preserve"> předmětu plnění je také zajištění finálního úklidu prostor po provedení stavebních prací dle požadavků uživatele.</w:t>
      </w:r>
    </w:p>
    <w:p w:rsidR="00907894" w:rsidRPr="00907894" w:rsidRDefault="00907894" w:rsidP="00907894">
      <w:pPr>
        <w:tabs>
          <w:tab w:val="left" w:pos="-1440"/>
          <w:tab w:val="left" w:pos="-720"/>
          <w:tab w:val="left" w:pos="-426"/>
          <w:tab w:val="left" w:pos="709"/>
        </w:tabs>
        <w:overflowPunct/>
        <w:autoSpaceDE/>
        <w:autoSpaceDN/>
        <w:adjustRightInd/>
        <w:jc w:val="both"/>
        <w:textAlignment w:val="auto"/>
        <w:outlineLvl w:val="0"/>
        <w:rPr>
          <w:rFonts w:ascii="Times New Roman" w:hAnsi="Times New Roman"/>
        </w:rPr>
      </w:pPr>
    </w:p>
    <w:p w:rsidR="00712231" w:rsidRPr="00FD3C19" w:rsidRDefault="00712231" w:rsidP="000B793F">
      <w:pPr>
        <w:tabs>
          <w:tab w:val="left" w:pos="284"/>
        </w:tabs>
        <w:rPr>
          <w:rFonts w:ascii="Times New Roman" w:hAnsi="Times New Roman"/>
          <w:lang w:val="cs-CZ"/>
        </w:rPr>
      </w:pPr>
    </w:p>
    <w:p w:rsidR="00712231" w:rsidRPr="00FD3C19" w:rsidRDefault="00712231">
      <w:pPr>
        <w:pStyle w:val="Nadpis1"/>
        <w:rPr>
          <w:rFonts w:ascii="Times New Roman" w:hAnsi="Times New Roman"/>
        </w:rPr>
      </w:pPr>
    </w:p>
    <w:p w:rsidR="00712231" w:rsidRDefault="002C1679" w:rsidP="00402EA5">
      <w:pPr>
        <w:pStyle w:val="Nadpis1"/>
        <w:numPr>
          <w:ilvl w:val="0"/>
          <w:numId w:val="13"/>
        </w:numPr>
        <w:rPr>
          <w:rFonts w:ascii="Times New Roman" w:hAnsi="Times New Roman"/>
        </w:rPr>
      </w:pPr>
      <w:r>
        <w:rPr>
          <w:rFonts w:ascii="Times New Roman" w:hAnsi="Times New Roman"/>
        </w:rPr>
        <w:t>.  Termín</w:t>
      </w:r>
      <w:r w:rsidR="00712231" w:rsidRPr="00FD3C19">
        <w:rPr>
          <w:rFonts w:ascii="Times New Roman" w:hAnsi="Times New Roman"/>
        </w:rPr>
        <w:t xml:space="preserve"> plnění</w:t>
      </w:r>
    </w:p>
    <w:p w:rsidR="002B1A9D" w:rsidRPr="002B1A9D" w:rsidRDefault="002B1A9D" w:rsidP="002B1A9D">
      <w:pPr>
        <w:rPr>
          <w:lang w:val="cs-CZ"/>
        </w:rPr>
      </w:pPr>
    </w:p>
    <w:p w:rsidR="00712231" w:rsidRPr="00C14DA6" w:rsidRDefault="00402EA5" w:rsidP="00402EA5">
      <w:pPr>
        <w:pStyle w:val="Odstavecseseznamem"/>
        <w:ind w:left="0"/>
        <w:rPr>
          <w:rFonts w:ascii="Times New Roman" w:hAnsi="Times New Roman"/>
          <w:lang w:val="cs-CZ"/>
        </w:rPr>
      </w:pPr>
      <w:proofErr w:type="gramStart"/>
      <w:r>
        <w:rPr>
          <w:rFonts w:ascii="Times New Roman" w:hAnsi="Times New Roman"/>
          <w:lang w:val="cs-CZ"/>
        </w:rPr>
        <w:t>1.</w:t>
      </w:r>
      <w:r w:rsidR="00C14DA6">
        <w:rPr>
          <w:rFonts w:ascii="Times New Roman" w:hAnsi="Times New Roman"/>
          <w:lang w:val="cs-CZ"/>
        </w:rPr>
        <w:t>Lhůty</w:t>
      </w:r>
      <w:proofErr w:type="gramEnd"/>
      <w:r w:rsidR="00C14DA6">
        <w:rPr>
          <w:rFonts w:ascii="Times New Roman" w:hAnsi="Times New Roman"/>
          <w:lang w:val="cs-CZ"/>
        </w:rPr>
        <w:t xml:space="preserve"> plnění se řídí potřebami objednatele dle časového harmonogramu prací ( odsouhlaseného oběma stranami).</w:t>
      </w:r>
    </w:p>
    <w:p w:rsidR="00712231" w:rsidRPr="00FD3C19" w:rsidRDefault="00712231">
      <w:pPr>
        <w:rPr>
          <w:rFonts w:ascii="Times New Roman" w:hAnsi="Times New Roman"/>
          <w:lang w:val="cs-CZ"/>
        </w:rPr>
      </w:pPr>
    </w:p>
    <w:p w:rsidR="002C1679" w:rsidRPr="006F4ADC" w:rsidRDefault="00402EA5" w:rsidP="00402EA5">
      <w:pPr>
        <w:pStyle w:val="Odstavecseseznamem"/>
        <w:ind w:left="0"/>
        <w:rPr>
          <w:rFonts w:ascii="Times New Roman" w:hAnsi="Times New Roman"/>
          <w:b/>
        </w:rPr>
      </w:pPr>
      <w:proofErr w:type="gramStart"/>
      <w:r w:rsidRPr="006F4ADC">
        <w:rPr>
          <w:rFonts w:ascii="Times New Roman" w:hAnsi="Times New Roman"/>
        </w:rPr>
        <w:t>2.</w:t>
      </w:r>
      <w:r w:rsidR="00C14DA6" w:rsidRPr="006F4ADC">
        <w:rPr>
          <w:rFonts w:ascii="Times New Roman" w:hAnsi="Times New Roman"/>
        </w:rPr>
        <w:t>Z</w:t>
      </w:r>
      <w:r w:rsidR="002C1679" w:rsidRPr="006F4ADC">
        <w:rPr>
          <w:rFonts w:ascii="Times New Roman" w:hAnsi="Times New Roman"/>
        </w:rPr>
        <w:t>ahájení</w:t>
      </w:r>
      <w:proofErr w:type="gramEnd"/>
      <w:r w:rsidR="002C1679" w:rsidRPr="006F4ADC">
        <w:rPr>
          <w:rFonts w:ascii="Times New Roman" w:hAnsi="Times New Roman"/>
        </w:rPr>
        <w:t xml:space="preserve"> prací : </w:t>
      </w:r>
      <w:r w:rsidR="000E67A2" w:rsidRPr="006F4ADC">
        <w:rPr>
          <w:rFonts w:ascii="Times New Roman" w:hAnsi="Times New Roman"/>
        </w:rPr>
        <w:tab/>
      </w:r>
      <w:r w:rsidR="006F4ADC" w:rsidRPr="000B793F">
        <w:rPr>
          <w:rFonts w:ascii="Times New Roman" w:hAnsi="Times New Roman"/>
          <w:b/>
        </w:rPr>
        <w:t>1</w:t>
      </w:r>
      <w:r w:rsidR="00A76458" w:rsidRPr="000B793F">
        <w:rPr>
          <w:rFonts w:ascii="Times New Roman" w:hAnsi="Times New Roman"/>
          <w:b/>
        </w:rPr>
        <w:t>7.07.2017</w:t>
      </w:r>
      <w:r w:rsidR="00C14DA6" w:rsidRPr="006F4ADC">
        <w:rPr>
          <w:rFonts w:ascii="Times New Roman" w:hAnsi="Times New Roman"/>
        </w:rPr>
        <w:tab/>
      </w:r>
      <w:r w:rsidR="00C14DA6" w:rsidRPr="006F4ADC">
        <w:rPr>
          <w:rFonts w:ascii="Times New Roman" w:hAnsi="Times New Roman"/>
        </w:rPr>
        <w:tab/>
      </w:r>
      <w:r w:rsidR="00C14DA6" w:rsidRPr="006F4ADC">
        <w:rPr>
          <w:rFonts w:ascii="Times New Roman" w:hAnsi="Times New Roman"/>
        </w:rPr>
        <w:tab/>
      </w:r>
      <w:r w:rsidR="00C14DA6" w:rsidRPr="006F4ADC">
        <w:rPr>
          <w:rFonts w:ascii="Times New Roman" w:hAnsi="Times New Roman"/>
        </w:rPr>
        <w:tab/>
      </w:r>
      <w:r w:rsidR="00C14DA6" w:rsidRPr="006F4ADC">
        <w:rPr>
          <w:rFonts w:ascii="Times New Roman" w:hAnsi="Times New Roman"/>
        </w:rPr>
        <w:tab/>
      </w:r>
    </w:p>
    <w:p w:rsidR="002C55AF" w:rsidRPr="006F4ADC" w:rsidRDefault="002C55AF" w:rsidP="002C55AF">
      <w:pPr>
        <w:pStyle w:val="Odstavecseseznamem"/>
        <w:rPr>
          <w:rFonts w:ascii="Times New Roman" w:hAnsi="Times New Roman"/>
        </w:rPr>
      </w:pPr>
    </w:p>
    <w:p w:rsidR="002C1679" w:rsidRPr="006F4ADC" w:rsidRDefault="00402EA5" w:rsidP="006F4ADC">
      <w:pPr>
        <w:spacing w:line="280" w:lineRule="atLeast"/>
        <w:jc w:val="both"/>
        <w:rPr>
          <w:rFonts w:ascii="Arial" w:hAnsi="Arial" w:cs="Arial"/>
          <w:b/>
        </w:rPr>
      </w:pPr>
      <w:r w:rsidRPr="006F4ADC">
        <w:rPr>
          <w:rFonts w:ascii="Times New Roman" w:hAnsi="Times New Roman"/>
        </w:rPr>
        <w:t>3.</w:t>
      </w:r>
      <w:r w:rsidR="00C14DA6" w:rsidRPr="006F4ADC">
        <w:rPr>
          <w:rFonts w:ascii="Times New Roman" w:hAnsi="Times New Roman"/>
        </w:rPr>
        <w:t>U</w:t>
      </w:r>
      <w:r w:rsidR="002C1679" w:rsidRPr="006F4ADC">
        <w:rPr>
          <w:rFonts w:ascii="Times New Roman" w:hAnsi="Times New Roman"/>
        </w:rPr>
        <w:t>končení prací</w:t>
      </w:r>
      <w:r w:rsidR="002C1679" w:rsidRPr="006F4ADC">
        <w:rPr>
          <w:rFonts w:ascii="Times New Roman" w:hAnsi="Times New Roman"/>
          <w:b/>
        </w:rPr>
        <w:t xml:space="preserve"> :</w:t>
      </w:r>
      <w:r w:rsidR="00C14DA6" w:rsidRPr="006F4ADC">
        <w:rPr>
          <w:rFonts w:ascii="Times New Roman" w:hAnsi="Times New Roman"/>
          <w:b/>
        </w:rPr>
        <w:tab/>
      </w:r>
      <w:r w:rsidR="00A76458" w:rsidRPr="000B793F">
        <w:rPr>
          <w:rFonts w:ascii="Times New Roman" w:hAnsi="Times New Roman"/>
          <w:b/>
        </w:rPr>
        <w:t>20.11.</w:t>
      </w:r>
      <w:r w:rsidR="006F4ADC" w:rsidRPr="000B793F">
        <w:rPr>
          <w:rFonts w:ascii="Times New Roman" w:hAnsi="Times New Roman"/>
          <w:b/>
        </w:rPr>
        <w:t>2017</w:t>
      </w:r>
      <w:r w:rsidR="006F4ADC" w:rsidRPr="006F4ADC">
        <w:rPr>
          <w:rFonts w:ascii="Arial" w:hAnsi="Arial" w:cs="Arial"/>
          <w:b/>
        </w:rPr>
        <w:t xml:space="preserve"> </w:t>
      </w:r>
      <w:r w:rsidR="00C14DA6" w:rsidRPr="001218E7">
        <w:rPr>
          <w:rFonts w:ascii="Times New Roman" w:hAnsi="Times New Roman"/>
          <w:b/>
          <w:color w:val="FF0000"/>
        </w:rPr>
        <w:tab/>
      </w:r>
      <w:r w:rsidR="00C14DA6" w:rsidRPr="00C14DA6">
        <w:rPr>
          <w:rFonts w:ascii="Times New Roman" w:hAnsi="Times New Roman"/>
          <w:b/>
        </w:rPr>
        <w:tab/>
        <w:t xml:space="preserve">      </w:t>
      </w:r>
      <w:r w:rsidR="002C1679" w:rsidRPr="00C14DA6">
        <w:rPr>
          <w:rFonts w:ascii="Times New Roman" w:hAnsi="Times New Roman"/>
          <w:b/>
        </w:rPr>
        <w:t xml:space="preserve"> </w:t>
      </w:r>
    </w:p>
    <w:p w:rsidR="00C14DA6" w:rsidRDefault="00C14DA6" w:rsidP="002C1679">
      <w:pPr>
        <w:rPr>
          <w:rFonts w:ascii="Times New Roman" w:hAnsi="Times New Roman"/>
          <w:b/>
        </w:rPr>
      </w:pPr>
    </w:p>
    <w:p w:rsidR="00D06701" w:rsidRPr="00D03B91" w:rsidRDefault="00402EA5" w:rsidP="00D03B91">
      <w:pPr>
        <w:pStyle w:val="Odstavecseseznamem"/>
        <w:ind w:left="0"/>
        <w:rPr>
          <w:rFonts w:ascii="Times New Roman" w:hAnsi="Times New Roman"/>
          <w:bCs/>
          <w:lang w:val="cs-CZ"/>
        </w:rPr>
      </w:pPr>
      <w:proofErr w:type="gramStart"/>
      <w:r>
        <w:rPr>
          <w:rFonts w:ascii="Times New Roman" w:hAnsi="Times New Roman"/>
          <w:bCs/>
          <w:lang w:val="cs-CZ"/>
        </w:rPr>
        <w:t>4.</w:t>
      </w:r>
      <w:r w:rsidR="00C14DA6" w:rsidRPr="00DE2A71">
        <w:rPr>
          <w:rFonts w:ascii="Times New Roman" w:hAnsi="Times New Roman"/>
          <w:bCs/>
          <w:lang w:val="cs-CZ"/>
        </w:rPr>
        <w:t>Objednatel</w:t>
      </w:r>
      <w:proofErr w:type="gramEnd"/>
      <w:r w:rsidR="00C14DA6" w:rsidRPr="00DE2A71">
        <w:rPr>
          <w:rFonts w:ascii="Times New Roman" w:hAnsi="Times New Roman"/>
          <w:bCs/>
          <w:lang w:val="cs-CZ"/>
        </w:rPr>
        <w:t xml:space="preserve"> předá staveniště nejpoz</w:t>
      </w:r>
      <w:r w:rsidR="00AD2E4F" w:rsidRPr="00DE2A71">
        <w:rPr>
          <w:rFonts w:ascii="Times New Roman" w:hAnsi="Times New Roman"/>
          <w:bCs/>
          <w:lang w:val="cs-CZ"/>
        </w:rPr>
        <w:t>ději do 5 dnů po podpisu smlou</w:t>
      </w:r>
      <w:r w:rsidR="00D03B91">
        <w:rPr>
          <w:rFonts w:ascii="Times New Roman" w:hAnsi="Times New Roman"/>
          <w:bCs/>
          <w:lang w:val="cs-CZ"/>
        </w:rPr>
        <w:t>vy.</w:t>
      </w:r>
    </w:p>
    <w:p w:rsidR="004B6E33" w:rsidRDefault="004B6E33" w:rsidP="00660592">
      <w:pPr>
        <w:rPr>
          <w:rFonts w:ascii="Times New Roman" w:hAnsi="Times New Roman"/>
          <w:b/>
          <w:bCs/>
          <w:lang w:val="cs-CZ"/>
        </w:rPr>
      </w:pPr>
    </w:p>
    <w:p w:rsidR="005F2D5E" w:rsidRPr="00660592" w:rsidRDefault="005F2D5E" w:rsidP="002C55AF">
      <w:pPr>
        <w:ind w:left="720"/>
        <w:rPr>
          <w:rFonts w:ascii="Times New Roman" w:hAnsi="Times New Roman"/>
          <w:b/>
        </w:rPr>
      </w:pPr>
    </w:p>
    <w:p w:rsidR="00712231" w:rsidRPr="00FD3C19" w:rsidRDefault="00C14DA6" w:rsidP="00C14DA6">
      <w:pPr>
        <w:ind w:left="5040" w:hanging="5040"/>
        <w:rPr>
          <w:rFonts w:ascii="Times New Roman" w:hAnsi="Times New Roman"/>
          <w:b/>
          <w:bCs/>
          <w:lang w:val="cs-CZ"/>
        </w:rPr>
      </w:pPr>
      <w:r>
        <w:rPr>
          <w:rFonts w:ascii="Times New Roman" w:hAnsi="Times New Roman"/>
          <w:bCs/>
          <w:lang w:val="cs-CZ"/>
        </w:rPr>
        <w:t>.</w:t>
      </w:r>
      <w:r w:rsidR="00FD3C19">
        <w:rPr>
          <w:rFonts w:ascii="Times New Roman" w:hAnsi="Times New Roman"/>
          <w:b/>
          <w:bCs/>
          <w:lang w:val="cs-CZ"/>
        </w:rPr>
        <w:t xml:space="preserve">           </w:t>
      </w:r>
    </w:p>
    <w:p w:rsidR="00712231" w:rsidRPr="008E4109" w:rsidRDefault="008E4109" w:rsidP="008E4109">
      <w:pPr>
        <w:ind w:left="4140"/>
        <w:rPr>
          <w:rFonts w:ascii="Times New Roman" w:hAnsi="Times New Roman"/>
          <w:b/>
          <w:sz w:val="28"/>
          <w:szCs w:val="28"/>
          <w:lang w:val="cs-CZ"/>
        </w:rPr>
      </w:pPr>
      <w:r>
        <w:rPr>
          <w:rFonts w:ascii="Times New Roman" w:hAnsi="Times New Roman"/>
          <w:b/>
          <w:sz w:val="28"/>
          <w:szCs w:val="28"/>
          <w:lang w:val="cs-CZ"/>
        </w:rPr>
        <w:t xml:space="preserve">4. </w:t>
      </w:r>
      <w:r w:rsidRPr="008E4109">
        <w:rPr>
          <w:rFonts w:ascii="Times New Roman" w:hAnsi="Times New Roman"/>
          <w:b/>
          <w:sz w:val="28"/>
          <w:szCs w:val="28"/>
          <w:lang w:val="cs-CZ"/>
        </w:rPr>
        <w:t>Cena díla</w:t>
      </w:r>
    </w:p>
    <w:p w:rsidR="00712231" w:rsidRPr="00FD3C19" w:rsidRDefault="00712231">
      <w:pPr>
        <w:rPr>
          <w:rFonts w:ascii="Times New Roman" w:hAnsi="Times New Roman"/>
          <w:lang w:val="cs-CZ"/>
        </w:rPr>
      </w:pPr>
    </w:p>
    <w:p w:rsidR="00712231" w:rsidRPr="00FD3C19" w:rsidRDefault="00712231">
      <w:pPr>
        <w:rPr>
          <w:rFonts w:ascii="Times New Roman" w:hAnsi="Times New Roman"/>
          <w:lang w:val="cs-CZ"/>
        </w:rPr>
      </w:pPr>
      <w:r w:rsidRPr="00FD3C19">
        <w:rPr>
          <w:rFonts w:ascii="Times New Roman" w:hAnsi="Times New Roman"/>
          <w:lang w:val="cs-CZ"/>
        </w:rPr>
        <w:t xml:space="preserve"> </w:t>
      </w:r>
      <w:proofErr w:type="gramStart"/>
      <w:r w:rsidRPr="00FD3C19">
        <w:rPr>
          <w:rFonts w:ascii="Times New Roman" w:hAnsi="Times New Roman"/>
          <w:lang w:val="cs-CZ"/>
        </w:rPr>
        <w:t>1.Cena</w:t>
      </w:r>
      <w:proofErr w:type="gramEnd"/>
      <w:r w:rsidRPr="00FD3C19">
        <w:rPr>
          <w:rFonts w:ascii="Times New Roman" w:hAnsi="Times New Roman"/>
          <w:lang w:val="cs-CZ"/>
        </w:rPr>
        <w:t xml:space="preserve"> díla je stanovena na základě cenové nabídky zhotovitele, která tvoří nedílnou součást této smlouvy . Jednotlivé ceny, uvedené v</w:t>
      </w:r>
      <w:r w:rsidR="002C55AF">
        <w:rPr>
          <w:rFonts w:ascii="Times New Roman" w:hAnsi="Times New Roman"/>
          <w:lang w:val="cs-CZ"/>
        </w:rPr>
        <w:t> </w:t>
      </w:r>
      <w:r w:rsidRPr="00FD3C19">
        <w:rPr>
          <w:rFonts w:ascii="Times New Roman" w:hAnsi="Times New Roman"/>
          <w:lang w:val="cs-CZ"/>
        </w:rPr>
        <w:t>nabídce jsou ceny maximální a obsahují veškeré náklady a zisk zhotovitele včetně nákladů na uvedení do původního stavu všech poškozených částí díla a míst, jež vznikly vinou zhotovitele při provádění díla, které jsou nezbytné k</w:t>
      </w:r>
      <w:r w:rsidR="002C55AF">
        <w:rPr>
          <w:rFonts w:ascii="Times New Roman" w:hAnsi="Times New Roman"/>
          <w:lang w:val="cs-CZ"/>
        </w:rPr>
        <w:t> </w:t>
      </w:r>
      <w:r w:rsidRPr="00FD3C19">
        <w:rPr>
          <w:rFonts w:ascii="Times New Roman" w:hAnsi="Times New Roman"/>
          <w:lang w:val="cs-CZ"/>
        </w:rPr>
        <w:t>realizaci díla v</w:t>
      </w:r>
      <w:r w:rsidR="002C55AF">
        <w:rPr>
          <w:rFonts w:ascii="Times New Roman" w:hAnsi="Times New Roman"/>
          <w:lang w:val="cs-CZ"/>
        </w:rPr>
        <w:t> </w:t>
      </w:r>
      <w:r w:rsidRPr="00FD3C19">
        <w:rPr>
          <w:rFonts w:ascii="Times New Roman" w:hAnsi="Times New Roman"/>
          <w:lang w:val="cs-CZ"/>
        </w:rPr>
        <w:t>cenové úrovni k</w:t>
      </w:r>
      <w:r w:rsidR="002C55AF">
        <w:rPr>
          <w:rFonts w:ascii="Times New Roman" w:hAnsi="Times New Roman"/>
          <w:lang w:val="cs-CZ"/>
        </w:rPr>
        <w:t> </w:t>
      </w:r>
      <w:r w:rsidRPr="00FD3C19">
        <w:rPr>
          <w:rFonts w:ascii="Times New Roman" w:hAnsi="Times New Roman"/>
          <w:lang w:val="cs-CZ"/>
        </w:rPr>
        <w:t>datu předání díla.</w:t>
      </w:r>
    </w:p>
    <w:p w:rsidR="00712231" w:rsidRPr="00FD3C19" w:rsidRDefault="00712231">
      <w:pPr>
        <w:tabs>
          <w:tab w:val="left" w:pos="9923"/>
        </w:tabs>
        <w:rPr>
          <w:rFonts w:ascii="Times New Roman" w:hAnsi="Times New Roman"/>
          <w:b/>
          <w:sz w:val="24"/>
          <w:lang w:val="cs-CZ"/>
        </w:rPr>
      </w:pPr>
    </w:p>
    <w:p w:rsidR="00712231" w:rsidRDefault="00712231" w:rsidP="000A7EBC">
      <w:pPr>
        <w:tabs>
          <w:tab w:val="left" w:pos="4820"/>
        </w:tabs>
        <w:ind w:left="720"/>
        <w:rPr>
          <w:rFonts w:ascii="Times New Roman" w:hAnsi="Times New Roman"/>
          <w:b/>
          <w:sz w:val="24"/>
          <w:lang w:val="cs-CZ"/>
        </w:rPr>
      </w:pPr>
      <w:r w:rsidRPr="00FD3C19">
        <w:rPr>
          <w:rFonts w:ascii="Times New Roman" w:hAnsi="Times New Roman"/>
          <w:b/>
          <w:sz w:val="24"/>
          <w:lang w:val="cs-CZ"/>
        </w:rPr>
        <w:t xml:space="preserve">Cena </w:t>
      </w:r>
      <w:r w:rsidR="00150728">
        <w:rPr>
          <w:rFonts w:ascii="Times New Roman" w:hAnsi="Times New Roman"/>
          <w:b/>
          <w:sz w:val="24"/>
          <w:lang w:val="cs-CZ"/>
        </w:rPr>
        <w:t xml:space="preserve">celkem </w:t>
      </w:r>
      <w:r w:rsidRPr="00FD3C19">
        <w:rPr>
          <w:rFonts w:ascii="Times New Roman" w:hAnsi="Times New Roman"/>
          <w:b/>
          <w:sz w:val="24"/>
          <w:lang w:val="cs-CZ"/>
        </w:rPr>
        <w:t xml:space="preserve">bez </w:t>
      </w:r>
      <w:r w:rsidR="00245554">
        <w:rPr>
          <w:rFonts w:ascii="Times New Roman" w:hAnsi="Times New Roman"/>
          <w:b/>
          <w:color w:val="FF0000"/>
          <w:sz w:val="24"/>
          <w:lang w:val="cs-CZ"/>
        </w:rPr>
        <w:t>15</w:t>
      </w:r>
      <w:r w:rsidR="007F13BE" w:rsidRPr="007F13BE">
        <w:rPr>
          <w:rFonts w:ascii="Times New Roman" w:hAnsi="Times New Roman"/>
          <w:b/>
          <w:color w:val="FF0000"/>
          <w:sz w:val="24"/>
          <w:lang w:val="cs-CZ"/>
        </w:rPr>
        <w:t xml:space="preserve">% </w:t>
      </w:r>
      <w:proofErr w:type="gramStart"/>
      <w:r w:rsidRPr="007F13BE">
        <w:rPr>
          <w:rFonts w:ascii="Times New Roman" w:hAnsi="Times New Roman"/>
          <w:b/>
          <w:color w:val="FF0000"/>
          <w:sz w:val="24"/>
          <w:lang w:val="cs-CZ"/>
        </w:rPr>
        <w:t>DPH</w:t>
      </w:r>
      <w:r w:rsidR="005A630D" w:rsidRPr="007F13BE">
        <w:rPr>
          <w:rFonts w:ascii="Times New Roman" w:hAnsi="Times New Roman"/>
          <w:b/>
          <w:color w:val="FF0000"/>
          <w:sz w:val="24"/>
          <w:lang w:val="cs-CZ"/>
        </w:rPr>
        <w:t xml:space="preserve"> </w:t>
      </w:r>
      <w:r w:rsidRPr="007F13BE">
        <w:rPr>
          <w:rFonts w:ascii="Times New Roman" w:hAnsi="Times New Roman"/>
          <w:b/>
          <w:color w:val="FF0000"/>
          <w:sz w:val="24"/>
          <w:lang w:val="cs-CZ"/>
        </w:rPr>
        <w:t xml:space="preserve"> </w:t>
      </w:r>
      <w:r w:rsidRPr="00FD3C19">
        <w:rPr>
          <w:rFonts w:ascii="Times New Roman" w:hAnsi="Times New Roman"/>
          <w:b/>
          <w:sz w:val="24"/>
          <w:lang w:val="cs-CZ"/>
        </w:rPr>
        <w:t>činí</w:t>
      </w:r>
      <w:proofErr w:type="gramEnd"/>
      <w:r w:rsidRPr="00FD3C19">
        <w:rPr>
          <w:rFonts w:ascii="Times New Roman" w:hAnsi="Times New Roman"/>
          <w:b/>
          <w:sz w:val="24"/>
          <w:lang w:val="cs-CZ"/>
        </w:rPr>
        <w:t xml:space="preserve">: </w:t>
      </w:r>
      <w:r w:rsidR="000E67A2">
        <w:rPr>
          <w:rFonts w:ascii="Times New Roman" w:hAnsi="Times New Roman"/>
          <w:b/>
          <w:sz w:val="24"/>
          <w:lang w:val="cs-CZ"/>
        </w:rPr>
        <w:t xml:space="preserve">  </w:t>
      </w:r>
      <w:proofErr w:type="gramStart"/>
      <w:r w:rsidR="000B793F">
        <w:rPr>
          <w:rFonts w:ascii="Times New Roman" w:hAnsi="Times New Roman"/>
          <w:b/>
          <w:sz w:val="24"/>
          <w:lang w:val="cs-CZ"/>
        </w:rPr>
        <w:t xml:space="preserve">2 340 978,17 </w:t>
      </w:r>
      <w:r w:rsidRPr="00FD3C19">
        <w:rPr>
          <w:rFonts w:ascii="Times New Roman" w:hAnsi="Times New Roman"/>
          <w:b/>
          <w:sz w:val="24"/>
          <w:lang w:val="cs-CZ"/>
        </w:rPr>
        <w:t xml:space="preserve"> Kč</w:t>
      </w:r>
      <w:proofErr w:type="gramEnd"/>
    </w:p>
    <w:p w:rsidR="004E6048" w:rsidRDefault="004E6048" w:rsidP="000A7EBC">
      <w:pPr>
        <w:tabs>
          <w:tab w:val="left" w:pos="4820"/>
        </w:tabs>
        <w:ind w:left="720"/>
        <w:rPr>
          <w:rFonts w:ascii="Times New Roman" w:hAnsi="Times New Roman"/>
          <w:b/>
          <w:sz w:val="24"/>
          <w:lang w:val="cs-CZ"/>
        </w:rPr>
      </w:pPr>
    </w:p>
    <w:p w:rsidR="00712231" w:rsidRPr="00FD3C19" w:rsidRDefault="00712231">
      <w:pPr>
        <w:tabs>
          <w:tab w:val="left" w:pos="9923"/>
        </w:tabs>
        <w:ind w:left="720"/>
        <w:rPr>
          <w:rFonts w:ascii="Times New Roman" w:hAnsi="Times New Roman"/>
          <w:b/>
          <w:sz w:val="24"/>
          <w:lang w:val="cs-CZ"/>
        </w:rPr>
      </w:pPr>
      <w:r w:rsidRPr="00FD3C19">
        <w:rPr>
          <w:rFonts w:ascii="Times New Roman" w:hAnsi="Times New Roman"/>
          <w:b/>
          <w:sz w:val="24"/>
          <w:lang w:val="cs-CZ"/>
        </w:rPr>
        <w:t xml:space="preserve">                 </w:t>
      </w:r>
    </w:p>
    <w:p w:rsidR="00712231" w:rsidRPr="00FD3C19" w:rsidRDefault="00D03B91">
      <w:pPr>
        <w:rPr>
          <w:rFonts w:ascii="Times New Roman" w:hAnsi="Times New Roman"/>
          <w:lang w:val="cs-CZ"/>
        </w:rPr>
      </w:pPr>
      <w:proofErr w:type="gramStart"/>
      <w:r>
        <w:rPr>
          <w:rFonts w:ascii="Times New Roman" w:hAnsi="Times New Roman"/>
          <w:lang w:val="cs-CZ"/>
        </w:rPr>
        <w:t>2</w:t>
      </w:r>
      <w:r w:rsidR="00712231" w:rsidRPr="00FD3C19">
        <w:rPr>
          <w:rFonts w:ascii="Times New Roman" w:hAnsi="Times New Roman"/>
          <w:lang w:val="cs-CZ"/>
        </w:rPr>
        <w:t>.Veškeré</w:t>
      </w:r>
      <w:proofErr w:type="gramEnd"/>
      <w:r w:rsidR="00712231" w:rsidRPr="00FD3C19">
        <w:rPr>
          <w:rFonts w:ascii="Times New Roman" w:hAnsi="Times New Roman"/>
          <w:lang w:val="cs-CZ"/>
        </w:rPr>
        <w:t xml:space="preserve"> vícepráce, změny, doplňky nebo rozšíření, kter</w:t>
      </w:r>
      <w:r w:rsidR="00E4022D">
        <w:rPr>
          <w:rFonts w:ascii="Times New Roman" w:hAnsi="Times New Roman"/>
          <w:lang w:val="cs-CZ"/>
        </w:rPr>
        <w:t>é nebyly uvedeny v</w:t>
      </w:r>
      <w:r w:rsidR="002C55AF">
        <w:rPr>
          <w:rFonts w:ascii="Times New Roman" w:hAnsi="Times New Roman"/>
          <w:lang w:val="cs-CZ"/>
        </w:rPr>
        <w:t> </w:t>
      </w:r>
      <w:r w:rsidR="00E4022D">
        <w:rPr>
          <w:rFonts w:ascii="Times New Roman" w:hAnsi="Times New Roman"/>
          <w:lang w:val="cs-CZ"/>
        </w:rPr>
        <w:t>zadávací dokumentaci</w:t>
      </w:r>
      <w:r w:rsidR="00712231" w:rsidRPr="00FD3C19">
        <w:rPr>
          <w:rFonts w:ascii="Times New Roman" w:hAnsi="Times New Roman"/>
          <w:lang w:val="cs-CZ"/>
        </w:rPr>
        <w:t>, musí být vždy před jejich realizací písemně odsouhlaseny obj</w:t>
      </w:r>
      <w:r w:rsidR="004E6048">
        <w:rPr>
          <w:rFonts w:ascii="Times New Roman" w:hAnsi="Times New Roman"/>
          <w:lang w:val="cs-CZ"/>
        </w:rPr>
        <w:t xml:space="preserve">ednatelem včetně jejich ocenění, kdy vstupní jednotkové ceny jsou cenami </w:t>
      </w:r>
      <w:r w:rsidR="004E6048">
        <w:rPr>
          <w:rFonts w:ascii="Times New Roman" w:hAnsi="Times New Roman"/>
          <w:lang w:val="cs-CZ"/>
        </w:rPr>
        <w:lastRenderedPageBreak/>
        <w:t>nejvýše přípustnými a budou též</w:t>
      </w:r>
      <w:r w:rsidR="00E4022D">
        <w:rPr>
          <w:rFonts w:ascii="Times New Roman" w:hAnsi="Times New Roman"/>
          <w:lang w:val="cs-CZ"/>
        </w:rPr>
        <w:t xml:space="preserve"> použity při kalkulaci ceny případných víceprací nebo méněprací. </w:t>
      </w:r>
      <w:r w:rsidR="00712231" w:rsidRPr="00FD3C19">
        <w:rPr>
          <w:rFonts w:ascii="Times New Roman" w:hAnsi="Times New Roman"/>
          <w:lang w:val="cs-CZ"/>
        </w:rPr>
        <w:t xml:space="preserve"> Pokud zhotovitel provede některé z</w:t>
      </w:r>
      <w:r w:rsidR="002C55AF">
        <w:rPr>
          <w:rFonts w:ascii="Times New Roman" w:hAnsi="Times New Roman"/>
          <w:lang w:val="cs-CZ"/>
        </w:rPr>
        <w:t> </w:t>
      </w:r>
      <w:r w:rsidR="00712231" w:rsidRPr="00FD3C19">
        <w:rPr>
          <w:rFonts w:ascii="Times New Roman" w:hAnsi="Times New Roman"/>
          <w:lang w:val="cs-CZ"/>
        </w:rPr>
        <w:t>těchto prací bez písemného souhlasu objednatele, má objednatel právo odmítnout jejich úhradu a jakým způso</w:t>
      </w:r>
      <w:r w:rsidR="00E4022D">
        <w:rPr>
          <w:rFonts w:ascii="Times New Roman" w:hAnsi="Times New Roman"/>
          <w:lang w:val="cs-CZ"/>
        </w:rPr>
        <w:t xml:space="preserve">bem se </w:t>
      </w:r>
      <w:proofErr w:type="gramStart"/>
      <w:r w:rsidR="00E4022D">
        <w:rPr>
          <w:rFonts w:ascii="Times New Roman" w:hAnsi="Times New Roman"/>
          <w:lang w:val="cs-CZ"/>
        </w:rPr>
        <w:t>bude</w:t>
      </w:r>
      <w:proofErr w:type="gramEnd"/>
      <w:r w:rsidR="00E4022D">
        <w:rPr>
          <w:rFonts w:ascii="Times New Roman" w:hAnsi="Times New Roman"/>
          <w:lang w:val="cs-CZ"/>
        </w:rPr>
        <w:t xml:space="preserve"> oceňovat </w:t>
      </w:r>
      <w:proofErr w:type="gramStart"/>
      <w:r w:rsidR="00E4022D">
        <w:rPr>
          <w:rFonts w:ascii="Times New Roman" w:hAnsi="Times New Roman"/>
          <w:lang w:val="cs-CZ"/>
        </w:rPr>
        <w:t>řeší</w:t>
      </w:r>
      <w:proofErr w:type="gramEnd"/>
      <w:r w:rsidR="00E4022D">
        <w:rPr>
          <w:rFonts w:ascii="Times New Roman" w:hAnsi="Times New Roman"/>
          <w:lang w:val="cs-CZ"/>
        </w:rPr>
        <w:t xml:space="preserve"> bod 2., 3. </w:t>
      </w:r>
      <w:r w:rsidR="002C55AF">
        <w:rPr>
          <w:rFonts w:ascii="Times New Roman" w:hAnsi="Times New Roman"/>
          <w:lang w:val="cs-CZ"/>
        </w:rPr>
        <w:t>A</w:t>
      </w:r>
      <w:r w:rsidR="00E4022D">
        <w:rPr>
          <w:rFonts w:ascii="Times New Roman" w:hAnsi="Times New Roman"/>
          <w:lang w:val="cs-CZ"/>
        </w:rPr>
        <w:t xml:space="preserve"> 4</w:t>
      </w:r>
      <w:r w:rsidR="00712231" w:rsidRPr="00FD3C19">
        <w:rPr>
          <w:rFonts w:ascii="Times New Roman" w:hAnsi="Times New Roman"/>
          <w:lang w:val="cs-CZ"/>
        </w:rPr>
        <w:t>.</w:t>
      </w:r>
    </w:p>
    <w:p w:rsidR="00712231" w:rsidRDefault="00712231">
      <w:pPr>
        <w:rPr>
          <w:rFonts w:ascii="Arial" w:hAnsi="Arial"/>
          <w:b/>
          <w:sz w:val="24"/>
          <w:lang w:val="cs-CZ"/>
        </w:rPr>
      </w:pPr>
    </w:p>
    <w:p w:rsidR="001617CD" w:rsidRPr="00D06701" w:rsidRDefault="00D03B91" w:rsidP="001617CD">
      <w:pPr>
        <w:rPr>
          <w:rFonts w:ascii="Times New Roman" w:hAnsi="Times New Roman"/>
          <w:lang w:val="cs-CZ"/>
        </w:rPr>
      </w:pPr>
      <w:proofErr w:type="gramStart"/>
      <w:r>
        <w:rPr>
          <w:rFonts w:ascii="Times New Roman" w:hAnsi="Times New Roman"/>
          <w:lang w:val="cs-CZ"/>
        </w:rPr>
        <w:t>3</w:t>
      </w:r>
      <w:r w:rsidR="001617CD" w:rsidRPr="00D06701">
        <w:rPr>
          <w:rFonts w:ascii="Times New Roman" w:hAnsi="Times New Roman"/>
          <w:lang w:val="cs-CZ"/>
        </w:rPr>
        <w:t>.Částka</w:t>
      </w:r>
      <w:proofErr w:type="gramEnd"/>
      <w:r w:rsidR="001617CD" w:rsidRPr="00D06701">
        <w:rPr>
          <w:rFonts w:ascii="Times New Roman" w:hAnsi="Times New Roman"/>
          <w:lang w:val="cs-CZ"/>
        </w:rPr>
        <w:t xml:space="preserve">  bude fakturována objednateli v</w:t>
      </w:r>
      <w:r w:rsidR="002C55AF" w:rsidRPr="00D06701">
        <w:rPr>
          <w:rFonts w:ascii="Times New Roman" w:hAnsi="Times New Roman"/>
          <w:lang w:val="cs-CZ"/>
        </w:rPr>
        <w:t> </w:t>
      </w:r>
      <w:r w:rsidR="001617CD" w:rsidRPr="00D06701">
        <w:rPr>
          <w:rFonts w:ascii="Times New Roman" w:hAnsi="Times New Roman"/>
          <w:lang w:val="cs-CZ"/>
        </w:rPr>
        <w:t>režimu přenesení daňové povinnosti ve smyslu ustanovení  §92 zákona č.235/2004 Sb. o DPH. Výši daně je povinen doplnit a přiznat plátce, pro kterého bylo plnění uskutečněno.</w:t>
      </w:r>
    </w:p>
    <w:p w:rsidR="001617CD" w:rsidRPr="00A90F31" w:rsidRDefault="00245554" w:rsidP="001617CD">
      <w:pPr>
        <w:rPr>
          <w:rFonts w:ascii="Times New Roman" w:hAnsi="Times New Roman"/>
          <w:b/>
          <w:lang w:val="cs-CZ"/>
        </w:rPr>
      </w:pPr>
      <w:r w:rsidRPr="00A90F31">
        <w:rPr>
          <w:rFonts w:ascii="Times New Roman" w:hAnsi="Times New Roman"/>
          <w:b/>
          <w:lang w:val="cs-CZ"/>
        </w:rPr>
        <w:t xml:space="preserve">Sazba </w:t>
      </w:r>
      <w:proofErr w:type="gramStart"/>
      <w:r w:rsidRPr="00A90F31">
        <w:rPr>
          <w:rFonts w:ascii="Times New Roman" w:hAnsi="Times New Roman"/>
          <w:b/>
          <w:lang w:val="cs-CZ"/>
        </w:rPr>
        <w:t>DPH : 15</w:t>
      </w:r>
      <w:r w:rsidR="005A630D" w:rsidRPr="00A90F31">
        <w:rPr>
          <w:rFonts w:ascii="Times New Roman" w:hAnsi="Times New Roman"/>
          <w:b/>
          <w:lang w:val="cs-CZ"/>
        </w:rPr>
        <w:t>%</w:t>
      </w:r>
      <w:proofErr w:type="gramEnd"/>
      <w:r w:rsidR="005A630D" w:rsidRPr="00A90F31">
        <w:rPr>
          <w:rFonts w:ascii="Times New Roman" w:hAnsi="Times New Roman"/>
          <w:b/>
          <w:lang w:val="cs-CZ"/>
        </w:rPr>
        <w:t xml:space="preserve"> </w:t>
      </w:r>
    </w:p>
    <w:p w:rsidR="00712231" w:rsidRPr="00D06701" w:rsidRDefault="001617CD" w:rsidP="00675B75">
      <w:pPr>
        <w:pStyle w:val="Separ"/>
        <w:rPr>
          <w:rFonts w:ascii="Times New Roman" w:hAnsi="Times New Roman"/>
          <w:sz w:val="20"/>
        </w:rPr>
      </w:pPr>
      <w:r w:rsidRPr="00D06701">
        <w:rPr>
          <w:rFonts w:ascii="Times New Roman" w:hAnsi="Times New Roman"/>
          <w:sz w:val="20"/>
        </w:rPr>
        <w:t>Zhotovitel je povinen označit fakturu kódem „ kla</w:t>
      </w:r>
      <w:r w:rsidR="00675B75" w:rsidRPr="00D06701">
        <w:rPr>
          <w:rFonts w:ascii="Times New Roman" w:hAnsi="Times New Roman"/>
          <w:sz w:val="20"/>
        </w:rPr>
        <w:t>sifikaci produkce dle CZ-CPA“!!</w:t>
      </w:r>
    </w:p>
    <w:p w:rsidR="00FD3C19" w:rsidRDefault="00FD3C19">
      <w:pPr>
        <w:jc w:val="center"/>
        <w:rPr>
          <w:rFonts w:ascii="Clarendon Cd (WE)" w:hAnsi="Clarendon Cd (WE)"/>
          <w:b/>
          <w:sz w:val="28"/>
          <w:lang w:val="cs-CZ"/>
        </w:rPr>
      </w:pPr>
    </w:p>
    <w:p w:rsidR="008F7B03" w:rsidRDefault="008F7B03" w:rsidP="008B276B">
      <w:pPr>
        <w:rPr>
          <w:rFonts w:ascii="Clarendon Cd (WE)" w:hAnsi="Clarendon Cd (WE)"/>
          <w:b/>
          <w:sz w:val="28"/>
          <w:lang w:val="cs-CZ"/>
        </w:rPr>
      </w:pPr>
    </w:p>
    <w:p w:rsidR="00712231" w:rsidRDefault="00712231">
      <w:pPr>
        <w:jc w:val="center"/>
        <w:rPr>
          <w:rFonts w:ascii="Clarendon Cd (WE)" w:hAnsi="Clarendon Cd (WE)"/>
          <w:b/>
          <w:sz w:val="28"/>
          <w:lang w:val="cs-CZ"/>
        </w:rPr>
      </w:pPr>
    </w:p>
    <w:p w:rsidR="00712231" w:rsidRPr="00B01215" w:rsidRDefault="00712231" w:rsidP="00B01215">
      <w:pPr>
        <w:pStyle w:val="Odstavecseseznamem"/>
        <w:numPr>
          <w:ilvl w:val="0"/>
          <w:numId w:val="14"/>
        </w:numPr>
        <w:jc w:val="center"/>
        <w:rPr>
          <w:rFonts w:ascii="Times New Roman" w:hAnsi="Times New Roman"/>
          <w:sz w:val="24"/>
          <w:lang w:val="cs-CZ"/>
        </w:rPr>
      </w:pPr>
      <w:r w:rsidRPr="00B01215">
        <w:rPr>
          <w:rFonts w:ascii="Times New Roman" w:hAnsi="Times New Roman"/>
          <w:b/>
          <w:sz w:val="28"/>
          <w:lang w:val="cs-CZ"/>
        </w:rPr>
        <w:t>Způsob úhrady, zálohy</w:t>
      </w:r>
    </w:p>
    <w:p w:rsidR="00712231" w:rsidRPr="002E7942" w:rsidRDefault="00712231">
      <w:pPr>
        <w:rPr>
          <w:rFonts w:ascii="Times New Roman" w:hAnsi="Times New Roman"/>
          <w:lang w:val="cs-CZ"/>
        </w:rPr>
      </w:pPr>
    </w:p>
    <w:p w:rsidR="00712231" w:rsidRPr="002E7942" w:rsidRDefault="00712231">
      <w:pPr>
        <w:rPr>
          <w:rFonts w:ascii="Times New Roman" w:hAnsi="Times New Roman"/>
          <w:lang w:val="cs-CZ"/>
        </w:rPr>
      </w:pPr>
    </w:p>
    <w:p w:rsidR="00712231" w:rsidRDefault="00712231">
      <w:pPr>
        <w:rPr>
          <w:rFonts w:ascii="Times New Roman" w:hAnsi="Times New Roman"/>
          <w:lang w:val="cs-CZ"/>
        </w:rPr>
      </w:pPr>
      <w:r w:rsidRPr="002E7942">
        <w:rPr>
          <w:rFonts w:ascii="Times New Roman" w:hAnsi="Times New Roman"/>
          <w:lang w:val="cs-CZ"/>
        </w:rPr>
        <w:t>Smluvní strany se dohodly na úhradě takto:</w:t>
      </w:r>
    </w:p>
    <w:p w:rsidR="00E17531" w:rsidRPr="002E7942" w:rsidRDefault="00E17531">
      <w:pPr>
        <w:rPr>
          <w:rFonts w:ascii="Times New Roman" w:hAnsi="Times New Roman"/>
          <w:lang w:val="cs-CZ"/>
        </w:rPr>
      </w:pPr>
    </w:p>
    <w:p w:rsidR="00254B19" w:rsidRPr="006E5EC3" w:rsidRDefault="006E5EC3">
      <w:pPr>
        <w:rPr>
          <w:rFonts w:ascii="Times New Roman" w:hAnsi="Times New Roman"/>
          <w:lang w:val="cs-CZ"/>
        </w:rPr>
      </w:pPr>
      <w:proofErr w:type="gramStart"/>
      <w:r w:rsidRPr="002E7942">
        <w:rPr>
          <w:rFonts w:ascii="Times New Roman" w:hAnsi="Times New Roman"/>
          <w:lang w:val="cs-CZ"/>
        </w:rPr>
        <w:t>1.</w:t>
      </w:r>
      <w:r w:rsidR="00712231" w:rsidRPr="006E5EC3">
        <w:rPr>
          <w:rFonts w:ascii="Times New Roman" w:hAnsi="Times New Roman"/>
          <w:lang w:val="cs-CZ"/>
        </w:rPr>
        <w:t>Průběžné</w:t>
      </w:r>
      <w:proofErr w:type="gramEnd"/>
      <w:r w:rsidR="00712231" w:rsidRPr="006E5EC3">
        <w:rPr>
          <w:rFonts w:ascii="Times New Roman" w:hAnsi="Times New Roman"/>
          <w:lang w:val="cs-CZ"/>
        </w:rPr>
        <w:t xml:space="preserve"> vydávání daňových dokladů (faktura </w:t>
      </w:r>
      <w:r w:rsidR="002C55AF">
        <w:rPr>
          <w:rFonts w:ascii="Times New Roman" w:hAnsi="Times New Roman"/>
          <w:lang w:val="cs-CZ"/>
        </w:rPr>
        <w:t>–</w:t>
      </w:r>
      <w:r w:rsidR="00712231" w:rsidRPr="006E5EC3">
        <w:rPr>
          <w:rFonts w:ascii="Times New Roman" w:hAnsi="Times New Roman"/>
          <w:lang w:val="cs-CZ"/>
        </w:rPr>
        <w:t xml:space="preserve"> daňový doklad) na základě vzájemně odsouhla</w:t>
      </w:r>
      <w:r w:rsidRPr="006E5EC3">
        <w:rPr>
          <w:rFonts w:ascii="Times New Roman" w:hAnsi="Times New Roman"/>
          <w:lang w:val="cs-CZ"/>
        </w:rPr>
        <w:t>seného objemu provedených prací, nejvýše do rozsahu 90% z</w:t>
      </w:r>
      <w:r w:rsidR="002C55AF">
        <w:rPr>
          <w:rFonts w:ascii="Times New Roman" w:hAnsi="Times New Roman"/>
          <w:lang w:val="cs-CZ"/>
        </w:rPr>
        <w:t> </w:t>
      </w:r>
      <w:r w:rsidRPr="006E5EC3">
        <w:rPr>
          <w:rFonts w:ascii="Times New Roman" w:hAnsi="Times New Roman"/>
          <w:lang w:val="cs-CZ"/>
        </w:rPr>
        <w:t>celkové ceny díla.</w:t>
      </w:r>
      <w:r>
        <w:rPr>
          <w:rFonts w:ascii="Times New Roman" w:hAnsi="Times New Roman"/>
          <w:lang w:val="cs-CZ"/>
        </w:rPr>
        <w:t xml:space="preserve"> Konečná faktura-daňový doklad bude uhrazen </w:t>
      </w:r>
      <w:r w:rsidR="00D45594">
        <w:rPr>
          <w:rFonts w:ascii="Times New Roman" w:hAnsi="Times New Roman"/>
          <w:lang w:val="cs-CZ"/>
        </w:rPr>
        <w:t xml:space="preserve">do plné výše po předání </w:t>
      </w:r>
      <w:proofErr w:type="gramStart"/>
      <w:r w:rsidR="00D45594">
        <w:rPr>
          <w:rFonts w:ascii="Times New Roman" w:hAnsi="Times New Roman"/>
          <w:lang w:val="cs-CZ"/>
        </w:rPr>
        <w:t>díla  bez</w:t>
      </w:r>
      <w:proofErr w:type="gramEnd"/>
      <w:r w:rsidR="00D45594">
        <w:rPr>
          <w:rFonts w:ascii="Times New Roman" w:hAnsi="Times New Roman"/>
          <w:lang w:val="cs-CZ"/>
        </w:rPr>
        <w:t xml:space="preserve"> vad a nedodělků.</w:t>
      </w:r>
    </w:p>
    <w:p w:rsidR="00712231" w:rsidRPr="002E7942" w:rsidRDefault="00712231">
      <w:pPr>
        <w:rPr>
          <w:rFonts w:ascii="Times New Roman" w:hAnsi="Times New Roman"/>
          <w:lang w:val="cs-CZ"/>
        </w:rPr>
      </w:pPr>
    </w:p>
    <w:p w:rsidR="00712231" w:rsidRDefault="00712231">
      <w:pPr>
        <w:rPr>
          <w:rFonts w:ascii="Times New Roman" w:hAnsi="Times New Roman"/>
          <w:lang w:val="cs-CZ"/>
        </w:rPr>
      </w:pPr>
      <w:proofErr w:type="gramStart"/>
      <w:r w:rsidRPr="002E7942">
        <w:rPr>
          <w:rFonts w:ascii="Times New Roman" w:hAnsi="Times New Roman"/>
          <w:lang w:val="cs-CZ"/>
        </w:rPr>
        <w:t>2.</w:t>
      </w:r>
      <w:r w:rsidR="00E17531">
        <w:rPr>
          <w:rFonts w:ascii="Times New Roman" w:hAnsi="Times New Roman"/>
          <w:lang w:val="cs-CZ"/>
        </w:rPr>
        <w:t>Splatnost</w:t>
      </w:r>
      <w:proofErr w:type="gramEnd"/>
      <w:r w:rsidR="00E17531">
        <w:rPr>
          <w:rFonts w:ascii="Times New Roman" w:hAnsi="Times New Roman"/>
          <w:lang w:val="cs-CZ"/>
        </w:rPr>
        <w:t xml:space="preserve"> faktur je </w:t>
      </w:r>
      <w:r w:rsidR="00F8360D" w:rsidRPr="002E7942">
        <w:rPr>
          <w:rFonts w:ascii="Times New Roman" w:hAnsi="Times New Roman"/>
          <w:lang w:val="cs-CZ"/>
        </w:rPr>
        <w:t xml:space="preserve"> </w:t>
      </w:r>
      <w:r w:rsidR="00D300D7">
        <w:rPr>
          <w:rFonts w:ascii="Times New Roman" w:hAnsi="Times New Roman"/>
          <w:b/>
          <w:lang w:val="cs-CZ"/>
        </w:rPr>
        <w:t>30</w:t>
      </w:r>
      <w:r w:rsidR="00C32F34">
        <w:rPr>
          <w:rFonts w:ascii="Times New Roman" w:hAnsi="Times New Roman"/>
          <w:b/>
          <w:lang w:val="cs-CZ"/>
        </w:rPr>
        <w:t xml:space="preserve"> </w:t>
      </w:r>
      <w:r w:rsidRPr="002A33A1">
        <w:rPr>
          <w:rFonts w:ascii="Times New Roman" w:hAnsi="Times New Roman"/>
          <w:b/>
          <w:lang w:val="cs-CZ"/>
        </w:rPr>
        <w:t xml:space="preserve"> dnů</w:t>
      </w:r>
      <w:r w:rsidRPr="002E7942">
        <w:rPr>
          <w:rFonts w:ascii="Times New Roman" w:hAnsi="Times New Roman"/>
          <w:lang w:val="cs-CZ"/>
        </w:rPr>
        <w:t>. Povinnost zaplatit je splněna v</w:t>
      </w:r>
      <w:r w:rsidR="002C55AF">
        <w:rPr>
          <w:rFonts w:ascii="Times New Roman" w:hAnsi="Times New Roman"/>
          <w:lang w:val="cs-CZ"/>
        </w:rPr>
        <w:t> </w:t>
      </w:r>
      <w:r w:rsidRPr="002E7942">
        <w:rPr>
          <w:rFonts w:ascii="Times New Roman" w:hAnsi="Times New Roman"/>
          <w:lang w:val="cs-CZ"/>
        </w:rPr>
        <w:t>den,</w:t>
      </w:r>
      <w:r w:rsidR="00046DF7">
        <w:rPr>
          <w:rFonts w:ascii="Times New Roman" w:hAnsi="Times New Roman"/>
          <w:lang w:val="cs-CZ"/>
        </w:rPr>
        <w:t xml:space="preserve"> </w:t>
      </w:r>
      <w:r w:rsidRPr="002E7942">
        <w:rPr>
          <w:rFonts w:ascii="Times New Roman" w:hAnsi="Times New Roman"/>
          <w:lang w:val="cs-CZ"/>
        </w:rPr>
        <w:t>kdy objednatel dá příkaz k</w:t>
      </w:r>
      <w:r w:rsidR="002C55AF">
        <w:rPr>
          <w:rFonts w:ascii="Times New Roman" w:hAnsi="Times New Roman"/>
          <w:lang w:val="cs-CZ"/>
        </w:rPr>
        <w:t> </w:t>
      </w:r>
      <w:r w:rsidRPr="002E7942">
        <w:rPr>
          <w:rFonts w:ascii="Times New Roman" w:hAnsi="Times New Roman"/>
          <w:lang w:val="cs-CZ"/>
        </w:rPr>
        <w:t>úhradě.</w:t>
      </w:r>
    </w:p>
    <w:p w:rsidR="00712231" w:rsidRPr="002E7942" w:rsidRDefault="00712231">
      <w:pPr>
        <w:rPr>
          <w:rFonts w:ascii="Times New Roman" w:hAnsi="Times New Roman"/>
          <w:lang w:val="cs-CZ"/>
        </w:rPr>
      </w:pPr>
    </w:p>
    <w:p w:rsidR="00712231" w:rsidRPr="002E7942" w:rsidRDefault="00712231">
      <w:pPr>
        <w:rPr>
          <w:rFonts w:ascii="Times New Roman" w:hAnsi="Times New Roman"/>
          <w:lang w:val="cs-CZ"/>
        </w:rPr>
      </w:pPr>
      <w:proofErr w:type="gramStart"/>
      <w:r w:rsidRPr="002E7942">
        <w:rPr>
          <w:rFonts w:ascii="Times New Roman" w:hAnsi="Times New Roman"/>
          <w:lang w:val="cs-CZ"/>
        </w:rPr>
        <w:t>3.Objednatel</w:t>
      </w:r>
      <w:proofErr w:type="gramEnd"/>
      <w:r w:rsidRPr="002E7942">
        <w:rPr>
          <w:rFonts w:ascii="Times New Roman" w:hAnsi="Times New Roman"/>
          <w:lang w:val="cs-CZ"/>
        </w:rPr>
        <w:t xml:space="preserve"> si vyhrazuje právo kontroly veškerých cen materiálů a veškerých subdodavatelských faktur. Pokud toto svoje právo uplatní, je povinen jej písemně předat zhotoviteli s</w:t>
      </w:r>
      <w:r w:rsidR="002C55AF">
        <w:rPr>
          <w:rFonts w:ascii="Times New Roman" w:hAnsi="Times New Roman"/>
          <w:lang w:val="cs-CZ"/>
        </w:rPr>
        <w:t> </w:t>
      </w:r>
      <w:r w:rsidRPr="002E7942">
        <w:rPr>
          <w:rFonts w:ascii="Times New Roman" w:hAnsi="Times New Roman"/>
          <w:lang w:val="cs-CZ"/>
        </w:rPr>
        <w:t>uvedením, které materiály nebo subdodávky požaduje doložit. Zhotovitel je pak povinen k</w:t>
      </w:r>
      <w:r w:rsidR="002C55AF">
        <w:rPr>
          <w:rFonts w:ascii="Times New Roman" w:hAnsi="Times New Roman"/>
          <w:lang w:val="cs-CZ"/>
        </w:rPr>
        <w:t> </w:t>
      </w:r>
      <w:r w:rsidRPr="002E7942">
        <w:rPr>
          <w:rFonts w:ascii="Times New Roman" w:hAnsi="Times New Roman"/>
          <w:lang w:val="cs-CZ"/>
        </w:rPr>
        <w:t>soupisu provedených prací přiložit faktury za materiál nebo faktury subdodavatelů. Bez těchto dokladů je jeho faktura neplatná.</w:t>
      </w:r>
    </w:p>
    <w:p w:rsidR="00E17531" w:rsidRDefault="00E17531">
      <w:pPr>
        <w:rPr>
          <w:rFonts w:ascii="Times New Roman" w:hAnsi="Times New Roman"/>
          <w:lang w:val="cs-CZ"/>
        </w:rPr>
      </w:pPr>
    </w:p>
    <w:p w:rsidR="00E17531" w:rsidRDefault="00E17531">
      <w:pPr>
        <w:rPr>
          <w:rFonts w:ascii="Times New Roman" w:hAnsi="Times New Roman"/>
          <w:lang w:val="cs-CZ"/>
        </w:rPr>
      </w:pPr>
    </w:p>
    <w:p w:rsidR="005D10D9" w:rsidRPr="002E7942" w:rsidRDefault="005D10D9">
      <w:pPr>
        <w:rPr>
          <w:rFonts w:ascii="Times New Roman" w:hAnsi="Times New Roman"/>
          <w:lang w:val="cs-CZ"/>
        </w:rPr>
      </w:pPr>
    </w:p>
    <w:p w:rsidR="00712231" w:rsidRPr="008E4109" w:rsidRDefault="00724C9D" w:rsidP="00B01215">
      <w:pPr>
        <w:pStyle w:val="Odstavecseseznamem"/>
        <w:numPr>
          <w:ilvl w:val="0"/>
          <w:numId w:val="14"/>
        </w:numPr>
        <w:jc w:val="center"/>
        <w:rPr>
          <w:rFonts w:ascii="Times New Roman" w:hAnsi="Times New Roman"/>
          <w:b/>
          <w:sz w:val="28"/>
          <w:lang w:val="cs-CZ"/>
        </w:rPr>
      </w:pPr>
      <w:r w:rsidRPr="008E4109">
        <w:rPr>
          <w:rFonts w:ascii="Times New Roman" w:hAnsi="Times New Roman"/>
          <w:b/>
          <w:sz w:val="28"/>
          <w:lang w:val="cs-CZ"/>
        </w:rPr>
        <w:t>Staveniště</w:t>
      </w:r>
    </w:p>
    <w:p w:rsidR="00724C9D" w:rsidRDefault="00724C9D" w:rsidP="00724C9D">
      <w:pPr>
        <w:pStyle w:val="Odstavecseseznamem"/>
        <w:ind w:left="720"/>
        <w:rPr>
          <w:rFonts w:ascii="Times New Roman" w:hAnsi="Times New Roman"/>
          <w:b/>
          <w:sz w:val="28"/>
          <w:lang w:val="cs-CZ"/>
        </w:rPr>
      </w:pPr>
    </w:p>
    <w:p w:rsidR="00724C9D" w:rsidRDefault="00724C9D" w:rsidP="00724C9D">
      <w:pPr>
        <w:pStyle w:val="Odstavecseseznamem"/>
        <w:ind w:left="0"/>
        <w:rPr>
          <w:rFonts w:ascii="Times New Roman" w:hAnsi="Times New Roman"/>
          <w:lang w:val="cs-CZ"/>
        </w:rPr>
      </w:pPr>
      <w:proofErr w:type="gramStart"/>
      <w:r w:rsidRPr="00724C9D">
        <w:rPr>
          <w:rFonts w:ascii="Times New Roman" w:hAnsi="Times New Roman"/>
          <w:lang w:val="cs-CZ"/>
        </w:rPr>
        <w:t>1.Zhotovitel</w:t>
      </w:r>
      <w:proofErr w:type="gramEnd"/>
      <w:r w:rsidRPr="00724C9D">
        <w:rPr>
          <w:rFonts w:ascii="Times New Roman" w:hAnsi="Times New Roman"/>
          <w:lang w:val="cs-CZ"/>
        </w:rPr>
        <w:t xml:space="preserve"> je povinen </w:t>
      </w:r>
      <w:r>
        <w:rPr>
          <w:rFonts w:ascii="Times New Roman" w:hAnsi="Times New Roman"/>
          <w:lang w:val="cs-CZ"/>
        </w:rPr>
        <w:t xml:space="preserve"> udržovat na převzatém staveništi pořádek a čistotu a je povinen odstraňovat odpady a nečistoty vzniklé jeho pracemi v</w:t>
      </w:r>
      <w:r w:rsidR="002C55AF">
        <w:rPr>
          <w:rFonts w:ascii="Times New Roman" w:hAnsi="Times New Roman"/>
          <w:lang w:val="cs-CZ"/>
        </w:rPr>
        <w:t> </w:t>
      </w:r>
      <w:r>
        <w:rPr>
          <w:rFonts w:ascii="Times New Roman" w:hAnsi="Times New Roman"/>
          <w:lang w:val="cs-CZ"/>
        </w:rPr>
        <w:t>souladu</w:t>
      </w:r>
      <w:r w:rsidR="005D10D9">
        <w:rPr>
          <w:rFonts w:ascii="Times New Roman" w:hAnsi="Times New Roman"/>
          <w:lang w:val="cs-CZ"/>
        </w:rPr>
        <w:t xml:space="preserve"> s</w:t>
      </w:r>
      <w:r w:rsidR="002C55AF">
        <w:rPr>
          <w:rFonts w:ascii="Times New Roman" w:hAnsi="Times New Roman"/>
          <w:lang w:val="cs-CZ"/>
        </w:rPr>
        <w:t> </w:t>
      </w:r>
      <w:r w:rsidR="005D10D9">
        <w:rPr>
          <w:rFonts w:ascii="Times New Roman" w:hAnsi="Times New Roman"/>
          <w:lang w:val="cs-CZ"/>
        </w:rPr>
        <w:t>platným zněním zákona o odpadech.</w:t>
      </w:r>
    </w:p>
    <w:p w:rsidR="005D10D9" w:rsidRDefault="005D10D9" w:rsidP="00724C9D">
      <w:pPr>
        <w:pStyle w:val="Odstavecseseznamem"/>
        <w:ind w:left="0"/>
        <w:rPr>
          <w:rFonts w:ascii="Times New Roman" w:hAnsi="Times New Roman"/>
          <w:lang w:val="cs-CZ"/>
        </w:rPr>
      </w:pPr>
    </w:p>
    <w:p w:rsidR="005D10D9" w:rsidRPr="00724C9D" w:rsidRDefault="008B276B" w:rsidP="00724C9D">
      <w:pPr>
        <w:pStyle w:val="Odstavecseseznamem"/>
        <w:ind w:left="0"/>
        <w:rPr>
          <w:rFonts w:ascii="Times New Roman" w:hAnsi="Times New Roman"/>
          <w:lang w:val="cs-CZ"/>
        </w:rPr>
      </w:pPr>
      <w:r>
        <w:rPr>
          <w:rFonts w:ascii="Times New Roman" w:hAnsi="Times New Roman"/>
          <w:lang w:val="cs-CZ"/>
        </w:rPr>
        <w:t>2. Nejpozději do 5</w:t>
      </w:r>
      <w:r w:rsidR="005D10D9">
        <w:rPr>
          <w:rFonts w:ascii="Times New Roman" w:hAnsi="Times New Roman"/>
          <w:lang w:val="cs-CZ"/>
        </w:rPr>
        <w:t xml:space="preserve"> dnů po definitivním odevzdání a převzetí díla je zhotovitel povinen vyklidit staveniště a upravit jej do původního stavu.</w:t>
      </w:r>
    </w:p>
    <w:p w:rsidR="00724C9D" w:rsidRDefault="00724C9D" w:rsidP="00724C9D">
      <w:pPr>
        <w:pStyle w:val="Odstavecseseznamem"/>
        <w:ind w:left="0"/>
        <w:rPr>
          <w:rFonts w:ascii="Times New Roman" w:hAnsi="Times New Roman"/>
          <w:lang w:val="cs-CZ"/>
        </w:rPr>
      </w:pPr>
    </w:p>
    <w:p w:rsidR="006E46EC" w:rsidRPr="00724C9D" w:rsidRDefault="006E46EC" w:rsidP="00724C9D">
      <w:pPr>
        <w:pStyle w:val="Odstavecseseznamem"/>
        <w:ind w:left="0"/>
        <w:rPr>
          <w:rFonts w:ascii="Times New Roman" w:hAnsi="Times New Roman"/>
          <w:lang w:val="cs-CZ"/>
        </w:rPr>
      </w:pPr>
    </w:p>
    <w:p w:rsidR="00724C9D" w:rsidRDefault="00724C9D" w:rsidP="00724C9D">
      <w:pPr>
        <w:pStyle w:val="Odstavecseseznamem"/>
        <w:ind w:left="0"/>
        <w:rPr>
          <w:rFonts w:ascii="Times New Roman" w:hAnsi="Times New Roman"/>
          <w:lang w:val="cs-CZ"/>
        </w:rPr>
      </w:pPr>
    </w:p>
    <w:p w:rsidR="00724C9D" w:rsidRDefault="002C55AF" w:rsidP="00B01215">
      <w:pPr>
        <w:pStyle w:val="Odstavecseseznamem"/>
        <w:numPr>
          <w:ilvl w:val="0"/>
          <w:numId w:val="14"/>
        </w:numPr>
        <w:jc w:val="center"/>
        <w:rPr>
          <w:rFonts w:ascii="Times New Roman" w:hAnsi="Times New Roman"/>
          <w:b/>
          <w:sz w:val="28"/>
          <w:szCs w:val="28"/>
          <w:lang w:val="cs-CZ"/>
        </w:rPr>
      </w:pPr>
      <w:r w:rsidRPr="002C55AF">
        <w:rPr>
          <w:rFonts w:ascii="Times New Roman" w:hAnsi="Times New Roman"/>
          <w:b/>
          <w:sz w:val="28"/>
          <w:szCs w:val="28"/>
          <w:lang w:val="cs-CZ"/>
        </w:rPr>
        <w:t>Podmínky provádění díla</w:t>
      </w:r>
    </w:p>
    <w:p w:rsidR="002C55AF" w:rsidRDefault="002C55AF" w:rsidP="002C55AF">
      <w:pPr>
        <w:pStyle w:val="Odstavecseseznamem"/>
        <w:ind w:left="0"/>
        <w:jc w:val="both"/>
        <w:rPr>
          <w:rFonts w:ascii="Times New Roman" w:hAnsi="Times New Roman"/>
          <w:b/>
          <w:lang w:val="cs-CZ"/>
        </w:rPr>
      </w:pPr>
    </w:p>
    <w:p w:rsidR="002C55AF" w:rsidRDefault="002C55AF" w:rsidP="002C55AF">
      <w:pPr>
        <w:jc w:val="both"/>
        <w:rPr>
          <w:rFonts w:ascii="Times New Roman" w:hAnsi="Times New Roman"/>
          <w:lang w:val="cs-CZ"/>
        </w:rPr>
      </w:pPr>
      <w:proofErr w:type="gramStart"/>
      <w:r>
        <w:rPr>
          <w:rFonts w:ascii="Times New Roman" w:hAnsi="Times New Roman"/>
          <w:lang w:val="cs-CZ"/>
        </w:rPr>
        <w:t>1.Zhotovitel</w:t>
      </w:r>
      <w:proofErr w:type="gramEnd"/>
      <w:r>
        <w:rPr>
          <w:rFonts w:ascii="Times New Roman" w:hAnsi="Times New Roman"/>
          <w:lang w:val="cs-CZ"/>
        </w:rPr>
        <w:t xml:space="preserve"> provádí dílo samostatně a na vlastní zodpovědnost. Při provádění díla je povinen respektovat všechny obecně závazné právní předpisy, technické normy a správní akty vztahující se k předmětu díla.</w:t>
      </w:r>
    </w:p>
    <w:p w:rsidR="002C55AF" w:rsidRDefault="002C55AF" w:rsidP="002C55AF">
      <w:pPr>
        <w:jc w:val="both"/>
        <w:rPr>
          <w:rFonts w:ascii="Times New Roman" w:hAnsi="Times New Roman"/>
          <w:lang w:val="cs-CZ"/>
        </w:rPr>
      </w:pPr>
    </w:p>
    <w:p w:rsidR="002C55AF" w:rsidRDefault="002C55AF" w:rsidP="002C55AF">
      <w:pPr>
        <w:jc w:val="both"/>
        <w:rPr>
          <w:rFonts w:ascii="Times New Roman" w:hAnsi="Times New Roman"/>
          <w:lang w:val="cs-CZ"/>
        </w:rPr>
      </w:pPr>
      <w:proofErr w:type="gramStart"/>
      <w:r>
        <w:rPr>
          <w:rFonts w:ascii="Times New Roman" w:hAnsi="Times New Roman"/>
          <w:lang w:val="cs-CZ"/>
        </w:rPr>
        <w:t>2.Zhotovitel</w:t>
      </w:r>
      <w:proofErr w:type="gramEnd"/>
      <w:r>
        <w:rPr>
          <w:rFonts w:ascii="Times New Roman" w:hAnsi="Times New Roman"/>
          <w:lang w:val="cs-CZ"/>
        </w:rPr>
        <w:t xml:space="preserve"> tímto </w:t>
      </w:r>
      <w:r w:rsidRPr="00E17531">
        <w:rPr>
          <w:rFonts w:ascii="Times New Roman" w:hAnsi="Times New Roman"/>
          <w:b/>
          <w:lang w:val="cs-CZ"/>
        </w:rPr>
        <w:t>stanovuje stavbyvedoucího</w:t>
      </w:r>
      <w:r>
        <w:rPr>
          <w:rFonts w:ascii="Times New Roman" w:hAnsi="Times New Roman"/>
          <w:lang w:val="cs-CZ"/>
        </w:rPr>
        <w:t xml:space="preserve">, kterým bude </w:t>
      </w:r>
      <w:r w:rsidR="00D03B91">
        <w:rPr>
          <w:rFonts w:ascii="Times New Roman" w:hAnsi="Times New Roman"/>
          <w:b/>
          <w:lang w:val="cs-CZ"/>
        </w:rPr>
        <w:t xml:space="preserve"> </w:t>
      </w:r>
      <w:r w:rsidR="000B793F">
        <w:rPr>
          <w:rFonts w:ascii="Times New Roman" w:hAnsi="Times New Roman"/>
          <w:b/>
          <w:lang w:val="cs-CZ"/>
        </w:rPr>
        <w:t xml:space="preserve">Ing. Petra Podrová, tel. </w:t>
      </w:r>
      <w:r w:rsidR="000B793F" w:rsidRPr="00C15E9A">
        <w:rPr>
          <w:rFonts w:ascii="Times New Roman" w:hAnsi="Times New Roman"/>
          <w:b/>
          <w:color w:val="FFFFFF" w:themeColor="background1"/>
          <w:lang w:val="cs-CZ"/>
        </w:rPr>
        <w:t>775 180 585</w:t>
      </w:r>
    </w:p>
    <w:p w:rsidR="002C55AF" w:rsidRDefault="002C55AF" w:rsidP="002C55AF">
      <w:pPr>
        <w:jc w:val="both"/>
        <w:rPr>
          <w:rFonts w:ascii="Times New Roman" w:hAnsi="Times New Roman"/>
          <w:lang w:val="cs-CZ"/>
        </w:rPr>
      </w:pPr>
      <w:r>
        <w:rPr>
          <w:rFonts w:ascii="Times New Roman" w:hAnsi="Times New Roman"/>
          <w:lang w:val="cs-CZ"/>
        </w:rPr>
        <w:t>Stavbyvedoucí bude za zhotovitele po celou dobu přítomen na stavbě. Po dobu nepřítomnosti stavbyvedoucího přejímá jeho funkci určený zástupce.</w:t>
      </w:r>
    </w:p>
    <w:p w:rsidR="002C55AF" w:rsidRDefault="002C55AF" w:rsidP="002C55AF">
      <w:pPr>
        <w:jc w:val="both"/>
        <w:rPr>
          <w:rFonts w:ascii="Times New Roman" w:hAnsi="Times New Roman"/>
          <w:lang w:val="cs-CZ"/>
        </w:rPr>
      </w:pPr>
    </w:p>
    <w:p w:rsidR="002C55AF" w:rsidRDefault="002C55AF" w:rsidP="002C55AF">
      <w:pPr>
        <w:jc w:val="both"/>
        <w:rPr>
          <w:rFonts w:ascii="Times New Roman" w:hAnsi="Times New Roman"/>
          <w:lang w:val="cs-CZ"/>
        </w:rPr>
      </w:pPr>
      <w:proofErr w:type="gramStart"/>
      <w:r>
        <w:rPr>
          <w:rFonts w:ascii="Times New Roman" w:hAnsi="Times New Roman"/>
          <w:lang w:val="cs-CZ"/>
        </w:rPr>
        <w:t>3.Zhotovitel</w:t>
      </w:r>
      <w:proofErr w:type="gramEnd"/>
      <w:r>
        <w:rPr>
          <w:rFonts w:ascii="Times New Roman" w:hAnsi="Times New Roman"/>
          <w:lang w:val="cs-CZ"/>
        </w:rPr>
        <w:t xml:space="preserve"> plně odpovídá za škody, které vzniknou při provádění díla vlastníkům dotčených nemovitostí, nebo jiným osobám, jejichž práva</w:t>
      </w:r>
      <w:r w:rsidR="00697D3C">
        <w:rPr>
          <w:rFonts w:ascii="Times New Roman" w:hAnsi="Times New Roman"/>
          <w:lang w:val="cs-CZ"/>
        </w:rPr>
        <w:t xml:space="preserve"> či právem chráněné zájmy mohou být prováděním díla</w:t>
      </w:r>
      <w:r w:rsidR="00313850">
        <w:rPr>
          <w:rFonts w:ascii="Times New Roman" w:hAnsi="Times New Roman"/>
          <w:lang w:val="cs-CZ"/>
        </w:rPr>
        <w:t xml:space="preserve"> </w:t>
      </w:r>
      <w:r w:rsidR="00697D3C">
        <w:rPr>
          <w:rFonts w:ascii="Times New Roman" w:hAnsi="Times New Roman"/>
          <w:lang w:val="cs-CZ"/>
        </w:rPr>
        <w:t xml:space="preserve">dotčeny. Zhotovitel je povinen počínat si tak, aby škodám pokud možno předcházel. </w:t>
      </w:r>
    </w:p>
    <w:p w:rsidR="00697D3C" w:rsidRDefault="00697D3C" w:rsidP="002C55AF">
      <w:pPr>
        <w:jc w:val="both"/>
        <w:rPr>
          <w:rFonts w:ascii="Times New Roman" w:hAnsi="Times New Roman"/>
          <w:lang w:val="cs-CZ"/>
        </w:rPr>
      </w:pPr>
    </w:p>
    <w:p w:rsidR="00697D3C" w:rsidRDefault="00697D3C" w:rsidP="00697D3C">
      <w:pPr>
        <w:rPr>
          <w:rFonts w:ascii="Times New Roman" w:hAnsi="Times New Roman"/>
          <w:lang w:val="cs-CZ"/>
        </w:rPr>
      </w:pPr>
      <w:proofErr w:type="gramStart"/>
      <w:r>
        <w:rPr>
          <w:rFonts w:ascii="Times New Roman" w:hAnsi="Times New Roman"/>
          <w:lang w:val="cs-CZ"/>
        </w:rPr>
        <w:t>4.</w:t>
      </w:r>
      <w:r w:rsidRPr="002E7942">
        <w:rPr>
          <w:rFonts w:ascii="Times New Roman" w:hAnsi="Times New Roman"/>
          <w:lang w:val="cs-CZ"/>
        </w:rPr>
        <w:t>Zhotovitel</w:t>
      </w:r>
      <w:proofErr w:type="gramEnd"/>
      <w:r w:rsidRPr="002E7942">
        <w:rPr>
          <w:rFonts w:ascii="Times New Roman" w:hAnsi="Times New Roman"/>
          <w:lang w:val="cs-CZ"/>
        </w:rPr>
        <w:t xml:space="preserve"> je povinen vést stavební deník ode dne převzetí staveniště, o pracích, které provádí, stavební deník, do kterého je povinen zapisovat všechny skutečnosti, rozhodné pro plnění smlouvy. Zejména je povinen zapisovat údaje o časovém postupu prací, jejich jakosti, zdůvodnění odchylek prováděných prací od PD.</w:t>
      </w:r>
      <w:r>
        <w:rPr>
          <w:rFonts w:ascii="Times New Roman" w:hAnsi="Times New Roman"/>
          <w:lang w:val="cs-CZ"/>
        </w:rPr>
        <w:t xml:space="preserve"> Stavební </w:t>
      </w:r>
      <w:proofErr w:type="gramStart"/>
      <w:r>
        <w:rPr>
          <w:rFonts w:ascii="Times New Roman" w:hAnsi="Times New Roman"/>
          <w:lang w:val="cs-CZ"/>
        </w:rPr>
        <w:t>deník  musí</w:t>
      </w:r>
      <w:proofErr w:type="gramEnd"/>
      <w:r>
        <w:rPr>
          <w:rFonts w:ascii="Times New Roman" w:hAnsi="Times New Roman"/>
          <w:lang w:val="cs-CZ"/>
        </w:rPr>
        <w:t xml:space="preserve"> být během celé doby, po kterou se na stavbě pracuje, přístupný osobám pověřeným objednatelem kontrolou provádění díla a případně dalším osobám oprávněným k nahlížení nebo zápisu do deníku. </w:t>
      </w:r>
      <w:r w:rsidR="005836D8">
        <w:rPr>
          <w:rFonts w:ascii="Times New Roman" w:hAnsi="Times New Roman"/>
          <w:lang w:val="cs-CZ"/>
        </w:rPr>
        <w:t>Deník vede zhotovitel s minimálně dvěma oddělitelnými průpisy, z nichž první si oddělí technický dozor a druhý ukládá zhotovitel k</w:t>
      </w:r>
      <w:r w:rsidR="00822BED">
        <w:rPr>
          <w:rFonts w:ascii="Times New Roman" w:hAnsi="Times New Roman"/>
          <w:lang w:val="cs-CZ"/>
        </w:rPr>
        <w:t> </w:t>
      </w:r>
      <w:r w:rsidR="005836D8">
        <w:rPr>
          <w:rFonts w:ascii="Times New Roman" w:hAnsi="Times New Roman"/>
          <w:lang w:val="cs-CZ"/>
        </w:rPr>
        <w:t>archivaci</w:t>
      </w:r>
      <w:r w:rsidR="00822BED">
        <w:rPr>
          <w:rFonts w:ascii="Times New Roman" w:hAnsi="Times New Roman"/>
          <w:lang w:val="cs-CZ"/>
        </w:rPr>
        <w:t>. Originál deníku předá zhotovitel objednateli po úplném provedení díla, případně po řádném odstranění vad či nedodělků uvedených v konečném předávacím protokolu.</w:t>
      </w:r>
    </w:p>
    <w:p w:rsidR="00822BED" w:rsidRDefault="00822BED" w:rsidP="00697D3C">
      <w:pPr>
        <w:rPr>
          <w:rFonts w:ascii="Times New Roman" w:hAnsi="Times New Roman"/>
          <w:lang w:val="cs-CZ"/>
        </w:rPr>
      </w:pPr>
    </w:p>
    <w:p w:rsidR="00822BED" w:rsidRDefault="00822BED" w:rsidP="00697D3C">
      <w:pPr>
        <w:rPr>
          <w:rFonts w:ascii="Times New Roman" w:hAnsi="Times New Roman"/>
          <w:lang w:val="cs-CZ"/>
        </w:rPr>
      </w:pPr>
      <w:proofErr w:type="gramStart"/>
      <w:r>
        <w:rPr>
          <w:rFonts w:ascii="Times New Roman" w:hAnsi="Times New Roman"/>
          <w:lang w:val="cs-CZ"/>
        </w:rPr>
        <w:lastRenderedPageBreak/>
        <w:t>5.Nebezpečí</w:t>
      </w:r>
      <w:proofErr w:type="gramEnd"/>
      <w:r>
        <w:rPr>
          <w:rFonts w:ascii="Times New Roman" w:hAnsi="Times New Roman"/>
          <w:lang w:val="cs-CZ"/>
        </w:rPr>
        <w:t xml:space="preserve"> škody na díle nese až do protokolárního předání a převzetí díla zhotovitel.  Zhotovitel odpovídá za případné škody, způsobené na dokončených pracích, pozemcích a konstrukcích propůjčených k realizaci až do předání díla objednateli.</w:t>
      </w:r>
    </w:p>
    <w:p w:rsidR="00E17531" w:rsidRDefault="00E17531" w:rsidP="00697D3C">
      <w:pPr>
        <w:rPr>
          <w:rFonts w:ascii="Times New Roman" w:hAnsi="Times New Roman"/>
          <w:lang w:val="cs-CZ"/>
        </w:rPr>
      </w:pPr>
    </w:p>
    <w:p w:rsidR="00697D3C" w:rsidRDefault="00E17531" w:rsidP="008F6EF7">
      <w:pPr>
        <w:pStyle w:val="Odstavecseseznamem"/>
        <w:ind w:left="0"/>
        <w:rPr>
          <w:rFonts w:ascii="Times New Roman" w:hAnsi="Times New Roman"/>
          <w:lang w:val="cs-CZ"/>
        </w:rPr>
      </w:pPr>
      <w:proofErr w:type="gramStart"/>
      <w:r>
        <w:rPr>
          <w:rFonts w:ascii="Times New Roman" w:hAnsi="Times New Roman"/>
          <w:lang w:val="cs-CZ"/>
        </w:rPr>
        <w:t>6</w:t>
      </w:r>
      <w:r w:rsidR="000E7AF7">
        <w:rPr>
          <w:rFonts w:ascii="Times New Roman" w:hAnsi="Times New Roman"/>
          <w:lang w:val="cs-CZ"/>
        </w:rPr>
        <w:t>.</w:t>
      </w:r>
      <w:r w:rsidR="00822BED">
        <w:rPr>
          <w:rFonts w:ascii="Times New Roman" w:hAnsi="Times New Roman"/>
          <w:lang w:val="cs-CZ"/>
        </w:rPr>
        <w:t>Objednate</w:t>
      </w:r>
      <w:r>
        <w:rPr>
          <w:rFonts w:ascii="Times New Roman" w:hAnsi="Times New Roman"/>
          <w:lang w:val="cs-CZ"/>
        </w:rPr>
        <w:t>l</w:t>
      </w:r>
      <w:proofErr w:type="gramEnd"/>
      <w:r>
        <w:rPr>
          <w:rFonts w:ascii="Times New Roman" w:hAnsi="Times New Roman"/>
          <w:lang w:val="cs-CZ"/>
        </w:rPr>
        <w:t xml:space="preserve"> </w:t>
      </w:r>
      <w:r w:rsidR="00822BED">
        <w:rPr>
          <w:rFonts w:ascii="Times New Roman" w:hAnsi="Times New Roman"/>
          <w:lang w:val="cs-CZ"/>
        </w:rPr>
        <w:t xml:space="preserve"> má právo nezahájit přejímací řízení díla, není-li na staveništi pořádek, zejména uspořádaný zbytný materiál nebo není-li odstraněn odpad vzniklý při stavebních pracích apod.</w:t>
      </w:r>
    </w:p>
    <w:p w:rsidR="008F7B03" w:rsidRDefault="008F7B03" w:rsidP="002C55AF">
      <w:pPr>
        <w:jc w:val="both"/>
        <w:rPr>
          <w:rFonts w:ascii="Times New Roman" w:hAnsi="Times New Roman"/>
          <w:lang w:val="cs-CZ"/>
        </w:rPr>
      </w:pPr>
    </w:p>
    <w:p w:rsidR="00712231" w:rsidRPr="008F6EF7" w:rsidRDefault="008F6EF7" w:rsidP="008F6EF7">
      <w:pPr>
        <w:jc w:val="both"/>
        <w:rPr>
          <w:rFonts w:ascii="Times New Roman" w:hAnsi="Times New Roman"/>
          <w:lang w:val="cs-CZ"/>
        </w:rPr>
      </w:pPr>
      <w:r>
        <w:rPr>
          <w:rFonts w:ascii="Times New Roman" w:hAnsi="Times New Roman"/>
          <w:lang w:val="cs-CZ"/>
        </w:rPr>
        <w:t>7.</w:t>
      </w:r>
      <w:r w:rsidR="00D378F6">
        <w:rPr>
          <w:rFonts w:ascii="Times New Roman" w:hAnsi="Times New Roman"/>
          <w:lang w:val="cs-CZ"/>
        </w:rPr>
        <w:t xml:space="preserve"> </w:t>
      </w:r>
      <w:r w:rsidR="000E7AF7" w:rsidRPr="008F6EF7">
        <w:rPr>
          <w:rFonts w:ascii="Times New Roman" w:hAnsi="Times New Roman"/>
          <w:lang w:val="cs-CZ"/>
        </w:rPr>
        <w:t>Jestli-že zhotovitel narazí při provádění prací na archeologické ná</w:t>
      </w:r>
      <w:r w:rsidR="00D378F6">
        <w:rPr>
          <w:rFonts w:ascii="Times New Roman" w:hAnsi="Times New Roman"/>
          <w:lang w:val="cs-CZ"/>
        </w:rPr>
        <w:t>lezy, je povinen přerušit práce</w:t>
      </w:r>
      <w:r w:rsidR="000E7AF7" w:rsidRPr="008F6EF7">
        <w:rPr>
          <w:rFonts w:ascii="Times New Roman" w:hAnsi="Times New Roman"/>
          <w:lang w:val="cs-CZ"/>
        </w:rPr>
        <w:t xml:space="preserve"> a informovat písemně objednatele a </w:t>
      </w:r>
      <w:r w:rsidR="00D378F6">
        <w:rPr>
          <w:rFonts w:ascii="Times New Roman" w:hAnsi="Times New Roman"/>
          <w:lang w:val="cs-CZ"/>
        </w:rPr>
        <w:t>oprávněné orgány státní správy.</w:t>
      </w:r>
      <w:r w:rsidR="000E7AF7" w:rsidRPr="008F6EF7">
        <w:rPr>
          <w:rFonts w:ascii="Times New Roman" w:hAnsi="Times New Roman"/>
          <w:lang w:val="cs-CZ"/>
        </w:rPr>
        <w:t xml:space="preserve"> Pokud tak n</w:t>
      </w:r>
      <w:r w:rsidR="007F13BE">
        <w:rPr>
          <w:rFonts w:ascii="Times New Roman" w:hAnsi="Times New Roman"/>
          <w:lang w:val="cs-CZ"/>
        </w:rPr>
        <w:t xml:space="preserve">eučiní, nese veškeré </w:t>
      </w:r>
      <w:r w:rsidRPr="008F6EF7">
        <w:rPr>
          <w:rFonts w:ascii="Times New Roman" w:hAnsi="Times New Roman"/>
          <w:lang w:val="cs-CZ"/>
        </w:rPr>
        <w:t>důsledky z</w:t>
      </w:r>
      <w:r w:rsidR="000E7AF7" w:rsidRPr="008F6EF7">
        <w:rPr>
          <w:rFonts w:ascii="Times New Roman" w:hAnsi="Times New Roman"/>
          <w:lang w:val="cs-CZ"/>
        </w:rPr>
        <w:t xml:space="preserve"> toho plynoucí. Objednatel je povinen rozhodnout o dalším postupu.</w:t>
      </w:r>
      <w:r w:rsidR="00D378F6">
        <w:rPr>
          <w:rFonts w:ascii="Times New Roman" w:hAnsi="Times New Roman"/>
          <w:lang w:val="cs-CZ"/>
        </w:rPr>
        <w:t xml:space="preserve"> Zhotoviteli v případě zastavení prací z výše uvedeného důvodu nepřísluší žádná finanční </w:t>
      </w:r>
      <w:r w:rsidR="0040317F">
        <w:rPr>
          <w:rFonts w:ascii="Times New Roman" w:hAnsi="Times New Roman"/>
          <w:lang w:val="cs-CZ"/>
        </w:rPr>
        <w:t xml:space="preserve">či jiná </w:t>
      </w:r>
      <w:r w:rsidR="00D378F6">
        <w:rPr>
          <w:rFonts w:ascii="Times New Roman" w:hAnsi="Times New Roman"/>
          <w:lang w:val="cs-CZ"/>
        </w:rPr>
        <w:t>náhrada.</w:t>
      </w:r>
    </w:p>
    <w:p w:rsidR="00254B19" w:rsidRPr="002E7942" w:rsidRDefault="00254B19">
      <w:pPr>
        <w:rPr>
          <w:rFonts w:ascii="Times New Roman" w:hAnsi="Times New Roman"/>
          <w:lang w:val="cs-CZ"/>
        </w:rPr>
      </w:pPr>
    </w:p>
    <w:p w:rsidR="00712231" w:rsidRDefault="00E17531">
      <w:pPr>
        <w:rPr>
          <w:rFonts w:ascii="Times New Roman" w:hAnsi="Times New Roman"/>
          <w:lang w:val="cs-CZ"/>
        </w:rPr>
      </w:pPr>
      <w:proofErr w:type="gramStart"/>
      <w:r>
        <w:rPr>
          <w:rFonts w:ascii="Times New Roman" w:hAnsi="Times New Roman"/>
          <w:lang w:val="cs-CZ"/>
        </w:rPr>
        <w:t>8</w:t>
      </w:r>
      <w:r w:rsidR="00712231" w:rsidRPr="002E7942">
        <w:rPr>
          <w:rFonts w:ascii="Times New Roman" w:hAnsi="Times New Roman"/>
          <w:lang w:val="cs-CZ"/>
        </w:rPr>
        <w:t>.Zhotovitel</w:t>
      </w:r>
      <w:proofErr w:type="gramEnd"/>
      <w:r w:rsidR="00712231" w:rsidRPr="002E7942">
        <w:rPr>
          <w:rFonts w:ascii="Times New Roman" w:hAnsi="Times New Roman"/>
          <w:lang w:val="cs-CZ"/>
        </w:rPr>
        <w:t xml:space="preserve"> v plné míře zodpovídá za bezpečnost a ochranu zdraví všech svých pracovníků v prostoru staveniště a zabezpečí jejich vybavení ochrannými pracovními pomůckami. Dále se zhotovitel zavazuje dodržovat hygienické předpisy.</w:t>
      </w:r>
    </w:p>
    <w:p w:rsidR="00712231" w:rsidRPr="002E7942" w:rsidRDefault="00712231">
      <w:pPr>
        <w:rPr>
          <w:rFonts w:ascii="Times New Roman" w:hAnsi="Times New Roman"/>
          <w:lang w:val="cs-CZ"/>
        </w:rPr>
      </w:pPr>
    </w:p>
    <w:p w:rsidR="00712231" w:rsidRPr="002E7942" w:rsidRDefault="00E17531">
      <w:pPr>
        <w:rPr>
          <w:rFonts w:ascii="Times New Roman" w:hAnsi="Times New Roman"/>
          <w:lang w:val="cs-CZ"/>
        </w:rPr>
      </w:pPr>
      <w:proofErr w:type="gramStart"/>
      <w:r>
        <w:rPr>
          <w:rFonts w:ascii="Times New Roman" w:hAnsi="Times New Roman"/>
          <w:lang w:val="cs-CZ"/>
        </w:rPr>
        <w:t>9</w:t>
      </w:r>
      <w:r w:rsidR="00712231" w:rsidRPr="002E7942">
        <w:rPr>
          <w:rFonts w:ascii="Times New Roman" w:hAnsi="Times New Roman"/>
          <w:lang w:val="cs-CZ"/>
        </w:rPr>
        <w:t>.Veškeré</w:t>
      </w:r>
      <w:proofErr w:type="gramEnd"/>
      <w:r w:rsidR="00712231" w:rsidRPr="002E7942">
        <w:rPr>
          <w:rFonts w:ascii="Times New Roman" w:hAnsi="Times New Roman"/>
          <w:lang w:val="cs-CZ"/>
        </w:rPr>
        <w:t xml:space="preserve"> odborné práce musí vykonávat pracovníci zhotovitele, mající příslušnou kvalifikaci. </w:t>
      </w:r>
    </w:p>
    <w:p w:rsidR="00712231" w:rsidRDefault="00712231">
      <w:pPr>
        <w:rPr>
          <w:rFonts w:ascii="Times New Roman" w:hAnsi="Times New Roman"/>
          <w:lang w:val="cs-CZ"/>
        </w:rPr>
      </w:pPr>
      <w:r w:rsidRPr="002E7942">
        <w:rPr>
          <w:rFonts w:ascii="Times New Roman" w:hAnsi="Times New Roman"/>
          <w:lang w:val="cs-CZ"/>
        </w:rPr>
        <w:t>Zhotovitel je povinen při realizaci díla dodržovat veškeré ČSN a bezpečnostní předpisy.</w:t>
      </w:r>
    </w:p>
    <w:p w:rsidR="00665783" w:rsidRDefault="00665783">
      <w:pPr>
        <w:rPr>
          <w:rFonts w:ascii="Times New Roman" w:hAnsi="Times New Roman"/>
          <w:lang w:val="cs-CZ"/>
        </w:rPr>
      </w:pPr>
    </w:p>
    <w:p w:rsidR="00665783" w:rsidRDefault="00665783" w:rsidP="00665783">
      <w:pPr>
        <w:tabs>
          <w:tab w:val="left" w:pos="-1440"/>
          <w:tab w:val="left" w:pos="-720"/>
          <w:tab w:val="left" w:pos="-426"/>
          <w:tab w:val="left" w:pos="567"/>
        </w:tabs>
        <w:overflowPunct/>
        <w:autoSpaceDE/>
        <w:autoSpaceDN/>
        <w:adjustRightInd/>
        <w:jc w:val="both"/>
        <w:textAlignment w:val="auto"/>
        <w:outlineLvl w:val="0"/>
        <w:rPr>
          <w:rFonts w:ascii="Times New Roman" w:hAnsi="Times New Roman"/>
        </w:rPr>
      </w:pPr>
      <w:r>
        <w:rPr>
          <w:rFonts w:ascii="Times New Roman" w:hAnsi="Times New Roman"/>
        </w:rPr>
        <w:t>10</w:t>
      </w:r>
      <w:proofErr w:type="gramStart"/>
      <w:r>
        <w:rPr>
          <w:rFonts w:ascii="Times New Roman" w:hAnsi="Times New Roman"/>
        </w:rPr>
        <w:t>.</w:t>
      </w:r>
      <w:r w:rsidRPr="00665783">
        <w:rPr>
          <w:rFonts w:ascii="Times New Roman" w:hAnsi="Times New Roman"/>
        </w:rPr>
        <w:t>Zhotovitel</w:t>
      </w:r>
      <w:proofErr w:type="gramEnd"/>
      <w:r w:rsidRPr="00665783">
        <w:rPr>
          <w:rFonts w:ascii="Times New Roman" w:hAnsi="Times New Roman"/>
        </w:rPr>
        <w:t xml:space="preserve"> se důkladně seznámil se Zadávací dokumentací a prohlašuje, že jeho nabídka obsahuje veškeré náležitosti potřebné pro bezvadné zhotovení díla, a disponuje veškerými potřebnými oprávněními a schopnostmi provést dílo. Zhotovitel zaručuje úplnost rozpočtu.</w:t>
      </w:r>
    </w:p>
    <w:p w:rsidR="00665783" w:rsidRDefault="00665783" w:rsidP="00665783">
      <w:pPr>
        <w:tabs>
          <w:tab w:val="left" w:pos="-1440"/>
          <w:tab w:val="left" w:pos="-720"/>
          <w:tab w:val="left" w:pos="-426"/>
          <w:tab w:val="left" w:pos="567"/>
        </w:tabs>
        <w:overflowPunct/>
        <w:autoSpaceDE/>
        <w:autoSpaceDN/>
        <w:adjustRightInd/>
        <w:jc w:val="both"/>
        <w:textAlignment w:val="auto"/>
        <w:outlineLvl w:val="0"/>
        <w:rPr>
          <w:rFonts w:ascii="Times New Roman" w:hAnsi="Times New Roman"/>
        </w:rPr>
      </w:pPr>
    </w:p>
    <w:p w:rsidR="00665783" w:rsidRDefault="00665783" w:rsidP="00665783">
      <w:pPr>
        <w:tabs>
          <w:tab w:val="left" w:pos="-1440"/>
          <w:tab w:val="left" w:pos="-720"/>
          <w:tab w:val="left" w:pos="-426"/>
          <w:tab w:val="left" w:pos="567"/>
        </w:tabs>
        <w:overflowPunct/>
        <w:autoSpaceDE/>
        <w:autoSpaceDN/>
        <w:adjustRightInd/>
        <w:jc w:val="both"/>
        <w:textAlignment w:val="auto"/>
        <w:outlineLvl w:val="0"/>
        <w:rPr>
          <w:rFonts w:ascii="Times New Roman" w:hAnsi="Times New Roman"/>
        </w:rPr>
      </w:pPr>
      <w:r>
        <w:rPr>
          <w:rFonts w:ascii="Times New Roman" w:hAnsi="Times New Roman"/>
        </w:rPr>
        <w:t>11</w:t>
      </w:r>
      <w:proofErr w:type="gramStart"/>
      <w:r>
        <w:rPr>
          <w:rFonts w:ascii="Times New Roman" w:hAnsi="Times New Roman"/>
        </w:rPr>
        <w:t>.</w:t>
      </w:r>
      <w:r w:rsidRPr="00665783">
        <w:rPr>
          <w:rFonts w:ascii="Times New Roman" w:hAnsi="Times New Roman"/>
        </w:rPr>
        <w:t>Obě</w:t>
      </w:r>
      <w:proofErr w:type="gramEnd"/>
      <w:r w:rsidRPr="00665783">
        <w:rPr>
          <w:rFonts w:ascii="Times New Roman" w:hAnsi="Times New Roman"/>
        </w:rPr>
        <w:t xml:space="preserve"> Smluvní strany se ve všech věcech, které nejsou upraveny podmínkami zadání, nabídkou Zhotovitele nebo Smlouvou, řídí příslušnými ustanoveními platných právních předpisů.</w:t>
      </w:r>
    </w:p>
    <w:p w:rsidR="00665783" w:rsidRDefault="00665783" w:rsidP="00665783">
      <w:pPr>
        <w:tabs>
          <w:tab w:val="left" w:pos="-1440"/>
          <w:tab w:val="left" w:pos="-720"/>
          <w:tab w:val="left" w:pos="-426"/>
          <w:tab w:val="left" w:pos="567"/>
        </w:tabs>
        <w:overflowPunct/>
        <w:autoSpaceDE/>
        <w:autoSpaceDN/>
        <w:adjustRightInd/>
        <w:jc w:val="both"/>
        <w:textAlignment w:val="auto"/>
        <w:outlineLvl w:val="0"/>
        <w:rPr>
          <w:rFonts w:ascii="Times New Roman" w:hAnsi="Times New Roman"/>
        </w:rPr>
      </w:pPr>
    </w:p>
    <w:p w:rsidR="00665783" w:rsidRPr="00665783" w:rsidRDefault="00665783" w:rsidP="00665783">
      <w:pPr>
        <w:tabs>
          <w:tab w:val="left" w:pos="-1440"/>
          <w:tab w:val="left" w:pos="-720"/>
          <w:tab w:val="left" w:pos="-426"/>
          <w:tab w:val="left" w:pos="567"/>
        </w:tabs>
        <w:overflowPunct/>
        <w:autoSpaceDE/>
        <w:autoSpaceDN/>
        <w:adjustRightInd/>
        <w:jc w:val="both"/>
        <w:textAlignment w:val="auto"/>
        <w:outlineLvl w:val="0"/>
        <w:rPr>
          <w:rFonts w:ascii="Times New Roman" w:hAnsi="Times New Roman"/>
        </w:rPr>
      </w:pPr>
      <w:r>
        <w:rPr>
          <w:rFonts w:ascii="Times New Roman" w:hAnsi="Times New Roman"/>
        </w:rPr>
        <w:t>12</w:t>
      </w:r>
      <w:proofErr w:type="gramStart"/>
      <w:r>
        <w:rPr>
          <w:rFonts w:ascii="Times New Roman" w:hAnsi="Times New Roman"/>
        </w:rPr>
        <w:t>.</w:t>
      </w:r>
      <w:r w:rsidRPr="00665783">
        <w:rPr>
          <w:rFonts w:ascii="Times New Roman" w:hAnsi="Times New Roman"/>
        </w:rPr>
        <w:t>Zhotovitel</w:t>
      </w:r>
      <w:proofErr w:type="gramEnd"/>
      <w:r w:rsidRPr="00665783">
        <w:rPr>
          <w:rFonts w:ascii="Times New Roman" w:hAnsi="Times New Roman"/>
        </w:rPr>
        <w:t xml:space="preserve"> prohlašuje, že má uzavřenou pojistnou smlouvu na pojištění odpovědnosti za škody způsobené Zhotovitelem třetí osobě minimálně ve výši 1.000.000,- Kč (</w:t>
      </w:r>
      <w:r w:rsidRPr="00665783">
        <w:rPr>
          <w:rFonts w:ascii="Times New Roman" w:hAnsi="Times New Roman"/>
          <w:i/>
        </w:rPr>
        <w:t>slovy: jedenmilion korun českých</w:t>
      </w:r>
      <w:r w:rsidRPr="00665783">
        <w:rPr>
          <w:rFonts w:ascii="Times New Roman" w:hAnsi="Times New Roman"/>
        </w:rPr>
        <w:t xml:space="preserve">) a tento se zavazuje po celou dobu účinnosti této Smlouvy být pojištěn v uvedeném rozsahu. Tuto skutečnost je </w:t>
      </w:r>
      <w:proofErr w:type="gramStart"/>
      <w:r w:rsidRPr="00665783">
        <w:rPr>
          <w:rFonts w:ascii="Times New Roman" w:hAnsi="Times New Roman"/>
        </w:rPr>
        <w:t>na</w:t>
      </w:r>
      <w:proofErr w:type="gramEnd"/>
      <w:r w:rsidRPr="00665783">
        <w:rPr>
          <w:rFonts w:ascii="Times New Roman" w:hAnsi="Times New Roman"/>
        </w:rPr>
        <w:t xml:space="preserve"> základě výzvy Objednatele povinen prokázat. </w:t>
      </w:r>
    </w:p>
    <w:p w:rsidR="00437F46" w:rsidRDefault="00437F46">
      <w:pPr>
        <w:rPr>
          <w:rFonts w:ascii="Times New Roman" w:hAnsi="Times New Roman"/>
          <w:lang w:val="cs-CZ"/>
        </w:rPr>
      </w:pPr>
    </w:p>
    <w:p w:rsidR="00437F46" w:rsidRPr="002E7942" w:rsidRDefault="00665783">
      <w:pPr>
        <w:rPr>
          <w:rFonts w:ascii="Times New Roman" w:hAnsi="Times New Roman"/>
          <w:lang w:val="cs-CZ"/>
        </w:rPr>
      </w:pPr>
      <w:proofErr w:type="gramStart"/>
      <w:r>
        <w:rPr>
          <w:rFonts w:ascii="Times New Roman" w:hAnsi="Times New Roman"/>
          <w:lang w:val="cs-CZ"/>
        </w:rPr>
        <w:t>13</w:t>
      </w:r>
      <w:r w:rsidR="00437F46">
        <w:rPr>
          <w:rFonts w:ascii="Times New Roman" w:hAnsi="Times New Roman"/>
          <w:lang w:val="cs-CZ"/>
        </w:rPr>
        <w:t>.Zhotovitel</w:t>
      </w:r>
      <w:proofErr w:type="gramEnd"/>
      <w:r w:rsidR="00437F46">
        <w:rPr>
          <w:rFonts w:ascii="Times New Roman" w:hAnsi="Times New Roman"/>
          <w:lang w:val="cs-CZ"/>
        </w:rPr>
        <w:t xml:space="preserve"> zajistí </w:t>
      </w:r>
      <w:r w:rsidR="007F13BE">
        <w:rPr>
          <w:rFonts w:ascii="Times New Roman" w:hAnsi="Times New Roman"/>
          <w:lang w:val="cs-CZ"/>
        </w:rPr>
        <w:t xml:space="preserve">dle potřeby </w:t>
      </w:r>
      <w:r w:rsidR="00437F46">
        <w:rPr>
          <w:rFonts w:ascii="Times New Roman" w:hAnsi="Times New Roman"/>
          <w:lang w:val="cs-CZ"/>
        </w:rPr>
        <w:t xml:space="preserve">po dobu provádění </w:t>
      </w:r>
      <w:r w:rsidR="007F13BE">
        <w:rPr>
          <w:rFonts w:ascii="Times New Roman" w:hAnsi="Times New Roman"/>
          <w:lang w:val="cs-CZ"/>
        </w:rPr>
        <w:t xml:space="preserve">uličních přípojek </w:t>
      </w:r>
      <w:r w:rsidR="00437F46">
        <w:rPr>
          <w:rFonts w:ascii="Times New Roman" w:hAnsi="Times New Roman"/>
          <w:lang w:val="cs-CZ"/>
        </w:rPr>
        <w:t xml:space="preserve"> možnost </w:t>
      </w:r>
      <w:r w:rsidR="00D60701">
        <w:rPr>
          <w:rFonts w:ascii="Times New Roman" w:hAnsi="Times New Roman"/>
          <w:lang w:val="cs-CZ"/>
        </w:rPr>
        <w:t>vyvážení</w:t>
      </w:r>
      <w:r w:rsidR="00437F46">
        <w:rPr>
          <w:rFonts w:ascii="Times New Roman" w:hAnsi="Times New Roman"/>
          <w:lang w:val="cs-CZ"/>
        </w:rPr>
        <w:t xml:space="preserve"> komunálního odpadu z odpadních nádob </w:t>
      </w:r>
      <w:r w:rsidR="007F13BE">
        <w:rPr>
          <w:rFonts w:ascii="Times New Roman" w:hAnsi="Times New Roman"/>
          <w:lang w:val="cs-CZ"/>
        </w:rPr>
        <w:t>domů v části slepé ulice Biskupská 6, v místě dotčeném stavbou.</w:t>
      </w:r>
    </w:p>
    <w:p w:rsidR="00712231" w:rsidRDefault="00712231">
      <w:pPr>
        <w:rPr>
          <w:rFonts w:ascii="Times New Roman" w:hAnsi="Times New Roman"/>
          <w:lang w:val="cs-CZ"/>
        </w:rPr>
      </w:pPr>
    </w:p>
    <w:p w:rsidR="000472A8" w:rsidRDefault="000472A8">
      <w:pPr>
        <w:rPr>
          <w:rFonts w:ascii="Times New Roman" w:hAnsi="Times New Roman"/>
          <w:lang w:val="cs-CZ"/>
        </w:rPr>
      </w:pPr>
    </w:p>
    <w:p w:rsidR="008F7B03" w:rsidRPr="002E7942" w:rsidRDefault="008F7B03">
      <w:pPr>
        <w:rPr>
          <w:rFonts w:ascii="Times New Roman" w:hAnsi="Times New Roman"/>
          <w:lang w:val="cs-CZ"/>
        </w:rPr>
      </w:pPr>
    </w:p>
    <w:p w:rsidR="00712231" w:rsidRPr="002E7942" w:rsidRDefault="00712231">
      <w:pPr>
        <w:jc w:val="center"/>
        <w:rPr>
          <w:rFonts w:ascii="Times New Roman" w:hAnsi="Times New Roman"/>
          <w:b/>
          <w:sz w:val="28"/>
          <w:lang w:val="cs-CZ"/>
        </w:rPr>
      </w:pPr>
    </w:p>
    <w:p w:rsidR="00712231" w:rsidRPr="002E7942" w:rsidRDefault="00ED4656">
      <w:pPr>
        <w:jc w:val="center"/>
        <w:rPr>
          <w:rFonts w:ascii="Times New Roman" w:hAnsi="Times New Roman"/>
          <w:sz w:val="24"/>
          <w:lang w:val="cs-CZ"/>
        </w:rPr>
      </w:pPr>
      <w:proofErr w:type="gramStart"/>
      <w:r>
        <w:rPr>
          <w:rFonts w:ascii="Times New Roman" w:hAnsi="Times New Roman"/>
          <w:b/>
          <w:sz w:val="28"/>
          <w:lang w:val="cs-CZ"/>
        </w:rPr>
        <w:t>8 .  Kontrola</w:t>
      </w:r>
      <w:proofErr w:type="gramEnd"/>
      <w:r>
        <w:rPr>
          <w:rFonts w:ascii="Times New Roman" w:hAnsi="Times New Roman"/>
          <w:b/>
          <w:sz w:val="28"/>
          <w:lang w:val="cs-CZ"/>
        </w:rPr>
        <w:t xml:space="preserve"> provádění</w:t>
      </w:r>
      <w:r w:rsidR="00712231" w:rsidRPr="002E7942">
        <w:rPr>
          <w:rFonts w:ascii="Times New Roman" w:hAnsi="Times New Roman"/>
          <w:b/>
          <w:sz w:val="28"/>
          <w:lang w:val="cs-CZ"/>
        </w:rPr>
        <w:t xml:space="preserve"> díla</w:t>
      </w:r>
    </w:p>
    <w:p w:rsidR="00712231" w:rsidRPr="002E7942" w:rsidRDefault="00712231">
      <w:pPr>
        <w:rPr>
          <w:rFonts w:ascii="Times New Roman" w:hAnsi="Times New Roman"/>
          <w:lang w:val="cs-CZ"/>
        </w:rPr>
      </w:pPr>
    </w:p>
    <w:p w:rsidR="00712231" w:rsidRDefault="00ED4656">
      <w:pPr>
        <w:rPr>
          <w:rFonts w:ascii="Times New Roman" w:hAnsi="Times New Roman"/>
          <w:lang w:val="cs-CZ"/>
        </w:rPr>
      </w:pPr>
      <w:proofErr w:type="gramStart"/>
      <w:r>
        <w:rPr>
          <w:rFonts w:ascii="Times New Roman" w:hAnsi="Times New Roman"/>
          <w:lang w:val="cs-CZ"/>
        </w:rPr>
        <w:t>1.Objednatel</w:t>
      </w:r>
      <w:proofErr w:type="gramEnd"/>
      <w:r>
        <w:rPr>
          <w:rFonts w:ascii="Times New Roman" w:hAnsi="Times New Roman"/>
          <w:lang w:val="cs-CZ"/>
        </w:rPr>
        <w:t xml:space="preserve"> může písemně určit osoby, které jsou oprávněny kontrolovat provádění díla (</w:t>
      </w:r>
      <w:r w:rsidR="0007161B">
        <w:rPr>
          <w:rFonts w:ascii="Times New Roman" w:hAnsi="Times New Roman"/>
          <w:lang w:val="cs-CZ"/>
        </w:rPr>
        <w:t>např.</w:t>
      </w:r>
      <w:r w:rsidR="00AA5278">
        <w:rPr>
          <w:rFonts w:ascii="Times New Roman" w:hAnsi="Times New Roman"/>
          <w:lang w:val="cs-CZ"/>
        </w:rPr>
        <w:t xml:space="preserve"> technický dozor</w:t>
      </w:r>
      <w:r w:rsidR="0007161B">
        <w:rPr>
          <w:rFonts w:ascii="Times New Roman" w:hAnsi="Times New Roman"/>
          <w:lang w:val="cs-CZ"/>
        </w:rPr>
        <w:t>, koordinátor BOZP, projektant atd.</w:t>
      </w:r>
      <w:r w:rsidR="00AA5278">
        <w:rPr>
          <w:rFonts w:ascii="Times New Roman" w:hAnsi="Times New Roman"/>
          <w:lang w:val="cs-CZ"/>
        </w:rPr>
        <w:t xml:space="preserve">). </w:t>
      </w:r>
    </w:p>
    <w:p w:rsidR="00AA5278" w:rsidRDefault="00AA5278">
      <w:pPr>
        <w:rPr>
          <w:rFonts w:ascii="Times New Roman" w:hAnsi="Times New Roman"/>
          <w:lang w:val="cs-CZ"/>
        </w:rPr>
      </w:pPr>
    </w:p>
    <w:p w:rsidR="00AA5278" w:rsidRDefault="00AA5278">
      <w:pPr>
        <w:rPr>
          <w:rFonts w:ascii="Times New Roman" w:hAnsi="Times New Roman"/>
          <w:lang w:val="cs-CZ"/>
        </w:rPr>
      </w:pPr>
      <w:proofErr w:type="gramStart"/>
      <w:r>
        <w:rPr>
          <w:rFonts w:ascii="Times New Roman" w:hAnsi="Times New Roman"/>
          <w:lang w:val="cs-CZ"/>
        </w:rPr>
        <w:t>2.Technický</w:t>
      </w:r>
      <w:proofErr w:type="gramEnd"/>
      <w:r>
        <w:rPr>
          <w:rFonts w:ascii="Times New Roman" w:hAnsi="Times New Roman"/>
          <w:lang w:val="cs-CZ"/>
        </w:rPr>
        <w:t xml:space="preserve"> dozor</w:t>
      </w:r>
      <w:r w:rsidR="00DA77B6">
        <w:rPr>
          <w:rFonts w:ascii="Times New Roman" w:hAnsi="Times New Roman"/>
          <w:lang w:val="cs-CZ"/>
        </w:rPr>
        <w:t>, koordinátor BOZP</w:t>
      </w:r>
      <w:r>
        <w:rPr>
          <w:rFonts w:ascii="Times New Roman" w:hAnsi="Times New Roman"/>
          <w:lang w:val="cs-CZ"/>
        </w:rPr>
        <w:t xml:space="preserve"> je oprávněn kontrolovat provádění díla v plném rozsahu a je při tom oprávněn vstupovat na staveniště a na všechna pracoviště zhotovitele, kde se vyrábějí výrobky pro stavbu, a do skladů zhotovitele, kde se materiály a výrobky pro stavbu skladují.</w:t>
      </w:r>
    </w:p>
    <w:p w:rsidR="00AA5278" w:rsidRDefault="00AA5278">
      <w:pPr>
        <w:rPr>
          <w:rFonts w:ascii="Times New Roman" w:hAnsi="Times New Roman"/>
          <w:lang w:val="cs-CZ"/>
        </w:rPr>
      </w:pPr>
    </w:p>
    <w:p w:rsidR="00AA5278" w:rsidRDefault="00AA5278">
      <w:pPr>
        <w:rPr>
          <w:rFonts w:ascii="Times New Roman" w:hAnsi="Times New Roman"/>
          <w:lang w:val="cs-CZ"/>
        </w:rPr>
      </w:pPr>
      <w:proofErr w:type="gramStart"/>
      <w:r>
        <w:rPr>
          <w:rFonts w:ascii="Times New Roman" w:hAnsi="Times New Roman"/>
          <w:lang w:val="cs-CZ"/>
        </w:rPr>
        <w:t>3.Technický</w:t>
      </w:r>
      <w:proofErr w:type="gramEnd"/>
      <w:r>
        <w:rPr>
          <w:rFonts w:ascii="Times New Roman" w:hAnsi="Times New Roman"/>
          <w:lang w:val="cs-CZ"/>
        </w:rPr>
        <w:t xml:space="preserve"> dozor je oprávněn po zhotoviteli požadovat prokázání původu a vlastností materiálu  a výrobků, které zhotovitel hodlá použít pro stavbu.</w:t>
      </w:r>
    </w:p>
    <w:p w:rsidR="00AA5278" w:rsidRDefault="00AA5278">
      <w:pPr>
        <w:rPr>
          <w:rFonts w:ascii="Times New Roman" w:hAnsi="Times New Roman"/>
          <w:lang w:val="cs-CZ"/>
        </w:rPr>
      </w:pPr>
    </w:p>
    <w:p w:rsidR="00AA5278" w:rsidRDefault="00AA5278">
      <w:pPr>
        <w:rPr>
          <w:rFonts w:ascii="Times New Roman" w:hAnsi="Times New Roman"/>
          <w:lang w:val="cs-CZ"/>
        </w:rPr>
      </w:pPr>
      <w:proofErr w:type="gramStart"/>
      <w:r>
        <w:rPr>
          <w:rFonts w:ascii="Times New Roman" w:hAnsi="Times New Roman"/>
          <w:lang w:val="cs-CZ"/>
        </w:rPr>
        <w:t>4.Technický</w:t>
      </w:r>
      <w:proofErr w:type="gramEnd"/>
      <w:r>
        <w:rPr>
          <w:rFonts w:ascii="Times New Roman" w:hAnsi="Times New Roman"/>
          <w:lang w:val="cs-CZ"/>
        </w:rPr>
        <w:t xml:space="preserve"> dozor potvrzuje podepsáním protokolu nebo zápisem</w:t>
      </w:r>
      <w:r w:rsidR="002C201B">
        <w:rPr>
          <w:rFonts w:ascii="Times New Roman" w:hAnsi="Times New Roman"/>
          <w:lang w:val="cs-CZ"/>
        </w:rPr>
        <w:t xml:space="preserve"> do stavebního deníku provedení prací , které mají být uplatněny fakturou.</w:t>
      </w:r>
    </w:p>
    <w:p w:rsidR="002C201B" w:rsidRDefault="002C201B">
      <w:pPr>
        <w:rPr>
          <w:rFonts w:ascii="Times New Roman" w:hAnsi="Times New Roman"/>
          <w:lang w:val="cs-CZ"/>
        </w:rPr>
      </w:pPr>
    </w:p>
    <w:p w:rsidR="009D6781" w:rsidRDefault="009D6781">
      <w:pPr>
        <w:rPr>
          <w:rFonts w:ascii="Times New Roman" w:hAnsi="Times New Roman"/>
          <w:lang w:val="cs-CZ"/>
        </w:rPr>
      </w:pPr>
      <w:proofErr w:type="gramStart"/>
      <w:r>
        <w:rPr>
          <w:rFonts w:ascii="Times New Roman" w:hAnsi="Times New Roman"/>
          <w:lang w:val="cs-CZ"/>
        </w:rPr>
        <w:t>5.Zhotovitel</w:t>
      </w:r>
      <w:proofErr w:type="gramEnd"/>
      <w:r>
        <w:rPr>
          <w:rFonts w:ascii="Times New Roman" w:hAnsi="Times New Roman"/>
          <w:lang w:val="cs-CZ"/>
        </w:rPr>
        <w:t xml:space="preserve"> je povinen neprodleně odstranit zjištěné nedosta</w:t>
      </w:r>
      <w:r w:rsidR="00313850">
        <w:rPr>
          <w:rFonts w:ascii="Times New Roman" w:hAnsi="Times New Roman"/>
          <w:lang w:val="cs-CZ"/>
        </w:rPr>
        <w:t>t</w:t>
      </w:r>
      <w:r>
        <w:rPr>
          <w:rFonts w:ascii="Times New Roman" w:hAnsi="Times New Roman"/>
          <w:lang w:val="cs-CZ"/>
        </w:rPr>
        <w:t>ky, které technický dozor zapsal do stavebního deníku, pokud se smluvní strany nedohodnou jinak.</w:t>
      </w:r>
    </w:p>
    <w:p w:rsidR="009D6781" w:rsidRDefault="009D6781">
      <w:pPr>
        <w:rPr>
          <w:rFonts w:ascii="Times New Roman" w:hAnsi="Times New Roman"/>
          <w:lang w:val="cs-CZ"/>
        </w:rPr>
      </w:pPr>
    </w:p>
    <w:p w:rsidR="009D6781" w:rsidRDefault="009D6781">
      <w:pPr>
        <w:rPr>
          <w:rFonts w:ascii="Times New Roman" w:hAnsi="Times New Roman"/>
          <w:lang w:val="cs-CZ"/>
        </w:rPr>
      </w:pPr>
      <w:r>
        <w:rPr>
          <w:rFonts w:ascii="Times New Roman" w:hAnsi="Times New Roman"/>
          <w:lang w:val="cs-CZ"/>
        </w:rPr>
        <w:t xml:space="preserve">6.Zhotovitel je povinen vyzvat objednatele ke kontrole provedení částí díla, které budou dalším postupem </w:t>
      </w:r>
      <w:proofErr w:type="gramStart"/>
      <w:r>
        <w:rPr>
          <w:rFonts w:ascii="Times New Roman" w:hAnsi="Times New Roman"/>
          <w:lang w:val="cs-CZ"/>
        </w:rPr>
        <w:t>zakryty a nebo u nichž</w:t>
      </w:r>
      <w:proofErr w:type="gramEnd"/>
      <w:r>
        <w:rPr>
          <w:rFonts w:ascii="Times New Roman" w:hAnsi="Times New Roman"/>
          <w:lang w:val="cs-CZ"/>
        </w:rPr>
        <w:t xml:space="preserve"> další postup prací jinak znemožní kontrolu. O provedené prohlídce bude proveden zápis do stavebního deníku.</w:t>
      </w:r>
    </w:p>
    <w:p w:rsidR="009D6781" w:rsidRDefault="009D6781">
      <w:pPr>
        <w:rPr>
          <w:rFonts w:ascii="Times New Roman" w:hAnsi="Times New Roman"/>
          <w:lang w:val="cs-CZ"/>
        </w:rPr>
      </w:pPr>
    </w:p>
    <w:p w:rsidR="00D03B91" w:rsidRDefault="00D03B91">
      <w:pPr>
        <w:rPr>
          <w:rFonts w:ascii="Times New Roman" w:hAnsi="Times New Roman"/>
          <w:lang w:val="cs-CZ"/>
        </w:rPr>
      </w:pPr>
    </w:p>
    <w:p w:rsidR="000B793F" w:rsidRDefault="000B793F">
      <w:pPr>
        <w:rPr>
          <w:rFonts w:ascii="Times New Roman" w:hAnsi="Times New Roman"/>
          <w:lang w:val="cs-CZ"/>
        </w:rPr>
      </w:pPr>
    </w:p>
    <w:p w:rsidR="000B793F" w:rsidRDefault="000B793F">
      <w:pPr>
        <w:rPr>
          <w:rFonts w:ascii="Times New Roman" w:hAnsi="Times New Roman"/>
          <w:lang w:val="cs-CZ"/>
        </w:rPr>
      </w:pPr>
    </w:p>
    <w:p w:rsidR="000B793F" w:rsidRDefault="000B793F">
      <w:pPr>
        <w:rPr>
          <w:rFonts w:ascii="Times New Roman" w:hAnsi="Times New Roman"/>
          <w:lang w:val="cs-CZ"/>
        </w:rPr>
      </w:pPr>
    </w:p>
    <w:p w:rsidR="00043CA4" w:rsidRDefault="00043CA4">
      <w:pPr>
        <w:rPr>
          <w:rFonts w:ascii="Times New Roman" w:hAnsi="Times New Roman"/>
          <w:lang w:val="cs-CZ"/>
        </w:rPr>
      </w:pPr>
    </w:p>
    <w:p w:rsidR="009D6781" w:rsidRDefault="009D6781">
      <w:pPr>
        <w:rPr>
          <w:rFonts w:ascii="Times New Roman" w:hAnsi="Times New Roman"/>
          <w:lang w:val="cs-CZ"/>
        </w:rPr>
      </w:pPr>
    </w:p>
    <w:p w:rsidR="00525D49" w:rsidRPr="002E7942" w:rsidRDefault="00525D49" w:rsidP="00525D49">
      <w:pPr>
        <w:jc w:val="center"/>
        <w:rPr>
          <w:rFonts w:ascii="Times New Roman" w:hAnsi="Times New Roman"/>
          <w:sz w:val="24"/>
          <w:lang w:val="cs-CZ"/>
        </w:rPr>
      </w:pPr>
      <w:proofErr w:type="gramStart"/>
      <w:r>
        <w:rPr>
          <w:rFonts w:ascii="Times New Roman" w:hAnsi="Times New Roman"/>
          <w:b/>
          <w:sz w:val="28"/>
          <w:lang w:val="cs-CZ"/>
        </w:rPr>
        <w:t>9 .  Splnění</w:t>
      </w:r>
      <w:proofErr w:type="gramEnd"/>
      <w:r>
        <w:rPr>
          <w:rFonts w:ascii="Times New Roman" w:hAnsi="Times New Roman"/>
          <w:b/>
          <w:sz w:val="28"/>
          <w:lang w:val="cs-CZ"/>
        </w:rPr>
        <w:t xml:space="preserve"> povinnosti provést dílo</w:t>
      </w:r>
    </w:p>
    <w:p w:rsidR="009D6781" w:rsidRPr="00525D49" w:rsidRDefault="009D6781" w:rsidP="00525D49">
      <w:pPr>
        <w:pStyle w:val="Odstavecseseznamem"/>
        <w:ind w:left="720"/>
        <w:jc w:val="center"/>
        <w:rPr>
          <w:rFonts w:ascii="Times New Roman" w:hAnsi="Times New Roman"/>
          <w:lang w:val="cs-CZ"/>
        </w:rPr>
      </w:pPr>
    </w:p>
    <w:p w:rsidR="00AA5278" w:rsidRDefault="00313850">
      <w:pPr>
        <w:rPr>
          <w:rFonts w:ascii="Times New Roman" w:hAnsi="Times New Roman"/>
          <w:lang w:val="cs-CZ"/>
        </w:rPr>
      </w:pPr>
      <w:proofErr w:type="gramStart"/>
      <w:r>
        <w:rPr>
          <w:rFonts w:ascii="Times New Roman" w:hAnsi="Times New Roman"/>
          <w:lang w:val="cs-CZ"/>
        </w:rPr>
        <w:t>1.Zhotovitel</w:t>
      </w:r>
      <w:proofErr w:type="gramEnd"/>
      <w:r>
        <w:rPr>
          <w:rFonts w:ascii="Times New Roman" w:hAnsi="Times New Roman"/>
          <w:lang w:val="cs-CZ"/>
        </w:rPr>
        <w:t xml:space="preserve"> splní svou povinnost provést dílo úplným zhotovením všech částí předmětu díla a provedením všech prací, které se k předmětu díla váží a které tvoří předmět smlouvy, v kvalitě odpovídající dohodnutým podmínkám, bez vad a nedodělků.</w:t>
      </w:r>
    </w:p>
    <w:p w:rsidR="00313850" w:rsidRDefault="00313850">
      <w:pPr>
        <w:rPr>
          <w:rFonts w:ascii="Times New Roman" w:hAnsi="Times New Roman"/>
          <w:lang w:val="cs-CZ"/>
        </w:rPr>
      </w:pPr>
    </w:p>
    <w:p w:rsidR="00313850" w:rsidRDefault="00313850">
      <w:pPr>
        <w:rPr>
          <w:rFonts w:ascii="Times New Roman" w:hAnsi="Times New Roman"/>
          <w:lang w:val="cs-CZ"/>
        </w:rPr>
      </w:pPr>
      <w:proofErr w:type="gramStart"/>
      <w:r>
        <w:rPr>
          <w:rFonts w:ascii="Times New Roman" w:hAnsi="Times New Roman"/>
          <w:lang w:val="cs-CZ"/>
        </w:rPr>
        <w:t>2.</w:t>
      </w:r>
      <w:r w:rsidR="00E11D4D">
        <w:rPr>
          <w:rFonts w:ascii="Times New Roman" w:hAnsi="Times New Roman"/>
          <w:lang w:val="cs-CZ"/>
        </w:rPr>
        <w:t>K převzetí</w:t>
      </w:r>
      <w:proofErr w:type="gramEnd"/>
      <w:r w:rsidR="00E11D4D">
        <w:rPr>
          <w:rFonts w:ascii="Times New Roman" w:hAnsi="Times New Roman"/>
          <w:lang w:val="cs-CZ"/>
        </w:rPr>
        <w:t xml:space="preserve"> předmětu díla vyzve zhotovitel  objednatele  písemně buď doručením výzvy na adresu objednatele, nebo zápisem ve stavebním deníku, nejméně 3 dny před požadovaným dnem předání.</w:t>
      </w:r>
    </w:p>
    <w:p w:rsidR="00E11D4D" w:rsidRDefault="00E11D4D">
      <w:pPr>
        <w:rPr>
          <w:rFonts w:ascii="Times New Roman" w:hAnsi="Times New Roman"/>
          <w:lang w:val="cs-CZ"/>
        </w:rPr>
      </w:pPr>
    </w:p>
    <w:p w:rsidR="00305912" w:rsidRDefault="00E11D4D">
      <w:pPr>
        <w:rPr>
          <w:rFonts w:ascii="Times New Roman" w:hAnsi="Times New Roman"/>
          <w:lang w:val="cs-CZ"/>
        </w:rPr>
      </w:pPr>
      <w:proofErr w:type="gramStart"/>
      <w:r>
        <w:rPr>
          <w:rFonts w:ascii="Times New Roman" w:hAnsi="Times New Roman"/>
          <w:lang w:val="cs-CZ"/>
        </w:rPr>
        <w:t>3.</w:t>
      </w:r>
      <w:r w:rsidR="001A3BAE">
        <w:rPr>
          <w:rFonts w:ascii="Times New Roman" w:hAnsi="Times New Roman"/>
          <w:lang w:val="cs-CZ"/>
        </w:rPr>
        <w:t>Definitivní</w:t>
      </w:r>
      <w:proofErr w:type="gramEnd"/>
      <w:r w:rsidR="001A3BAE">
        <w:rPr>
          <w:rFonts w:ascii="Times New Roman" w:hAnsi="Times New Roman"/>
          <w:lang w:val="cs-CZ"/>
        </w:rPr>
        <w:t xml:space="preserve"> převzetí díla je možné pouze po odstranění veškerých vad a nedodělků a splnění ostatních přetrvávajících závazků, nedohodnou-li se smluvní strany jinak.</w:t>
      </w:r>
    </w:p>
    <w:p w:rsidR="00712231" w:rsidRPr="002E7942" w:rsidRDefault="00712231">
      <w:pPr>
        <w:rPr>
          <w:rFonts w:ascii="Times New Roman" w:hAnsi="Times New Roman"/>
          <w:lang w:val="cs-CZ"/>
        </w:rPr>
      </w:pPr>
    </w:p>
    <w:p w:rsidR="00712231" w:rsidRPr="002E7942" w:rsidRDefault="002316D4">
      <w:pPr>
        <w:rPr>
          <w:rFonts w:ascii="Times New Roman" w:hAnsi="Times New Roman"/>
          <w:lang w:val="cs-CZ"/>
        </w:rPr>
      </w:pPr>
      <w:proofErr w:type="gramStart"/>
      <w:r>
        <w:rPr>
          <w:rFonts w:ascii="Times New Roman" w:hAnsi="Times New Roman"/>
          <w:lang w:val="cs-CZ"/>
        </w:rPr>
        <w:t>4</w:t>
      </w:r>
      <w:r w:rsidR="00712231" w:rsidRPr="002E7942">
        <w:rPr>
          <w:rFonts w:ascii="Times New Roman" w:hAnsi="Times New Roman"/>
          <w:lang w:val="cs-CZ"/>
        </w:rPr>
        <w:t>.Zhotovitel</w:t>
      </w:r>
      <w:proofErr w:type="gramEnd"/>
      <w:r w:rsidR="00712231" w:rsidRPr="002E7942">
        <w:rPr>
          <w:rFonts w:ascii="Times New Roman" w:hAnsi="Times New Roman"/>
          <w:lang w:val="cs-CZ"/>
        </w:rPr>
        <w:t xml:space="preserve"> je povinen připravit a doložit u přejímacího řízení</w:t>
      </w:r>
      <w:r w:rsidR="00043CA4">
        <w:rPr>
          <w:rFonts w:ascii="Times New Roman" w:hAnsi="Times New Roman"/>
          <w:lang w:val="cs-CZ"/>
        </w:rPr>
        <w:t xml:space="preserve"> </w:t>
      </w:r>
      <w:r w:rsidR="00402EA5">
        <w:rPr>
          <w:rFonts w:ascii="Times New Roman" w:hAnsi="Times New Roman"/>
          <w:lang w:val="cs-CZ"/>
        </w:rPr>
        <w:t xml:space="preserve"> stavební deník, předávací doklady</w:t>
      </w:r>
      <w:r w:rsidR="00043CA4">
        <w:rPr>
          <w:rFonts w:ascii="Times New Roman" w:hAnsi="Times New Roman"/>
          <w:lang w:val="cs-CZ"/>
        </w:rPr>
        <w:t xml:space="preserve"> stavby.</w:t>
      </w:r>
      <w:r w:rsidR="00402EA5">
        <w:rPr>
          <w:rFonts w:ascii="Times New Roman" w:hAnsi="Times New Roman"/>
          <w:lang w:val="cs-CZ"/>
        </w:rPr>
        <w:t xml:space="preserve"> </w:t>
      </w:r>
    </w:p>
    <w:p w:rsidR="00712231" w:rsidRDefault="00712231">
      <w:pPr>
        <w:rPr>
          <w:rFonts w:ascii="Times New Roman" w:hAnsi="Times New Roman"/>
          <w:b/>
          <w:sz w:val="24"/>
          <w:lang w:val="cs-CZ"/>
        </w:rPr>
      </w:pPr>
    </w:p>
    <w:p w:rsidR="002316D4" w:rsidRDefault="002316D4">
      <w:pPr>
        <w:rPr>
          <w:rFonts w:ascii="Times New Roman" w:hAnsi="Times New Roman"/>
          <w:b/>
          <w:sz w:val="24"/>
          <w:lang w:val="cs-CZ"/>
        </w:rPr>
      </w:pPr>
    </w:p>
    <w:p w:rsidR="002316D4" w:rsidRDefault="002316D4">
      <w:pPr>
        <w:rPr>
          <w:rFonts w:ascii="Times New Roman" w:hAnsi="Times New Roman"/>
          <w:b/>
          <w:sz w:val="24"/>
          <w:lang w:val="cs-CZ"/>
        </w:rPr>
      </w:pPr>
    </w:p>
    <w:p w:rsidR="002316D4" w:rsidRDefault="002316D4" w:rsidP="002316D4">
      <w:pPr>
        <w:rPr>
          <w:rFonts w:ascii="Times New Roman" w:hAnsi="Times New Roman"/>
          <w:b/>
          <w:sz w:val="28"/>
          <w:lang w:val="cs-CZ"/>
        </w:rPr>
      </w:pPr>
      <w:r>
        <w:rPr>
          <w:rFonts w:ascii="Times New Roman" w:hAnsi="Times New Roman"/>
          <w:b/>
          <w:sz w:val="24"/>
          <w:lang w:val="cs-CZ"/>
        </w:rPr>
        <w:t xml:space="preserve">          </w:t>
      </w:r>
      <w:r w:rsidR="0077180A">
        <w:rPr>
          <w:rFonts w:ascii="Times New Roman" w:hAnsi="Times New Roman"/>
          <w:b/>
          <w:sz w:val="24"/>
          <w:lang w:val="cs-CZ"/>
        </w:rPr>
        <w:t xml:space="preserve">             </w:t>
      </w:r>
      <w:r>
        <w:rPr>
          <w:rFonts w:ascii="Times New Roman" w:hAnsi="Times New Roman"/>
          <w:b/>
          <w:sz w:val="24"/>
          <w:lang w:val="cs-CZ"/>
        </w:rPr>
        <w:t xml:space="preserve"> </w:t>
      </w:r>
      <w:r w:rsidR="00762B11">
        <w:rPr>
          <w:rFonts w:ascii="Times New Roman" w:hAnsi="Times New Roman"/>
          <w:b/>
          <w:sz w:val="28"/>
          <w:lang w:val="cs-CZ"/>
        </w:rPr>
        <w:t>10. Záruka</w:t>
      </w:r>
      <w:r>
        <w:rPr>
          <w:rFonts w:ascii="Times New Roman" w:hAnsi="Times New Roman"/>
          <w:b/>
          <w:sz w:val="28"/>
          <w:lang w:val="cs-CZ"/>
        </w:rPr>
        <w:t>, odpovědnost za škody a sankce</w:t>
      </w:r>
    </w:p>
    <w:p w:rsidR="0040317F" w:rsidRDefault="0040317F" w:rsidP="002316D4">
      <w:pPr>
        <w:rPr>
          <w:rFonts w:ascii="Times New Roman" w:hAnsi="Times New Roman"/>
          <w:b/>
          <w:sz w:val="28"/>
          <w:lang w:val="cs-CZ"/>
        </w:rPr>
      </w:pPr>
    </w:p>
    <w:p w:rsidR="007570FB" w:rsidRPr="002E7942" w:rsidRDefault="007570FB" w:rsidP="002316D4">
      <w:pPr>
        <w:rPr>
          <w:rFonts w:ascii="Times New Roman" w:hAnsi="Times New Roman"/>
          <w:sz w:val="24"/>
          <w:lang w:val="cs-CZ"/>
        </w:rPr>
      </w:pPr>
    </w:p>
    <w:p w:rsidR="00762B11" w:rsidRPr="00762B11" w:rsidRDefault="007570FB" w:rsidP="00762B11">
      <w:pPr>
        <w:tabs>
          <w:tab w:val="left" w:pos="-1440"/>
          <w:tab w:val="left" w:pos="-720"/>
        </w:tabs>
        <w:overflowPunct/>
        <w:autoSpaceDE/>
        <w:autoSpaceDN/>
        <w:adjustRightInd/>
        <w:jc w:val="both"/>
        <w:textAlignment w:val="auto"/>
        <w:outlineLvl w:val="0"/>
        <w:rPr>
          <w:rFonts w:ascii="Times New Roman" w:hAnsi="Times New Roman"/>
        </w:rPr>
      </w:pPr>
      <w:r w:rsidRPr="00762B11">
        <w:rPr>
          <w:rFonts w:ascii="Times New Roman" w:hAnsi="Times New Roman"/>
          <w:lang w:val="cs-CZ"/>
        </w:rPr>
        <w:t>1.</w:t>
      </w:r>
      <w:r w:rsidR="00762B11" w:rsidRPr="00762B11">
        <w:rPr>
          <w:rFonts w:ascii="Times New Roman" w:hAnsi="Times New Roman"/>
        </w:rPr>
        <w:t xml:space="preserve"> Zhotovitel odpovídá za vady díla za podmínek a v rozsahu stanoveném obecně závaznými právními předpisy. Zhotovitel poskytuje Objednateli za jakost díla záruku, že dílo bude po záruční dobu způsobilé k použití pro ujednaný, jinak obvyklý, účel, a že si zachová ujednané, jinak obvyklé vlastnosti. Zhotovitel plně odpovídá za škody, které vzniknou Objednateli a které mají původ ve vadném, neúplném nebo opožděném plnění Zhotovitele.</w:t>
      </w:r>
    </w:p>
    <w:p w:rsidR="002316D4" w:rsidRDefault="002316D4" w:rsidP="002316D4">
      <w:pPr>
        <w:rPr>
          <w:rFonts w:ascii="Times New Roman" w:hAnsi="Times New Roman"/>
          <w:b/>
          <w:sz w:val="24"/>
          <w:lang w:val="cs-CZ"/>
        </w:rPr>
      </w:pPr>
    </w:p>
    <w:p w:rsidR="007570FB" w:rsidRDefault="007570FB" w:rsidP="002316D4">
      <w:pPr>
        <w:rPr>
          <w:rFonts w:ascii="Times New Roman" w:hAnsi="Times New Roman"/>
          <w:lang w:val="cs-CZ"/>
        </w:rPr>
      </w:pPr>
      <w:r w:rsidRPr="007570FB">
        <w:rPr>
          <w:rFonts w:ascii="Times New Roman" w:hAnsi="Times New Roman"/>
          <w:lang w:val="cs-CZ"/>
        </w:rPr>
        <w:t xml:space="preserve">2. </w:t>
      </w:r>
      <w:proofErr w:type="gramStart"/>
      <w:r w:rsidRPr="007570FB">
        <w:rPr>
          <w:rFonts w:ascii="Times New Roman" w:hAnsi="Times New Roman"/>
          <w:lang w:val="cs-CZ"/>
        </w:rPr>
        <w:t xml:space="preserve">Zhotovitel </w:t>
      </w:r>
      <w:r>
        <w:rPr>
          <w:rFonts w:ascii="Times New Roman" w:hAnsi="Times New Roman"/>
          <w:lang w:val="cs-CZ"/>
        </w:rPr>
        <w:t xml:space="preserve"> poskytuje</w:t>
      </w:r>
      <w:proofErr w:type="gramEnd"/>
      <w:r>
        <w:rPr>
          <w:rFonts w:ascii="Times New Roman" w:hAnsi="Times New Roman"/>
          <w:lang w:val="cs-CZ"/>
        </w:rPr>
        <w:t xml:space="preserve"> na provedené </w:t>
      </w:r>
      <w:r w:rsidRPr="007570FB">
        <w:rPr>
          <w:rFonts w:ascii="Times New Roman" w:hAnsi="Times New Roman"/>
          <w:b/>
          <w:lang w:val="cs-CZ"/>
        </w:rPr>
        <w:t>dílo záruku v délce 60 měsíců</w:t>
      </w:r>
      <w:r>
        <w:rPr>
          <w:rFonts w:ascii="Times New Roman" w:hAnsi="Times New Roman"/>
          <w:b/>
          <w:lang w:val="cs-CZ"/>
        </w:rPr>
        <w:t xml:space="preserve"> </w:t>
      </w:r>
      <w:r>
        <w:rPr>
          <w:rFonts w:ascii="Times New Roman" w:hAnsi="Times New Roman"/>
          <w:lang w:val="cs-CZ"/>
        </w:rPr>
        <w:t>ode dne definitivního převzetí díla objednatelem. Po výše uvedenou dob</w:t>
      </w:r>
      <w:r w:rsidR="0040317F">
        <w:rPr>
          <w:rFonts w:ascii="Times New Roman" w:hAnsi="Times New Roman"/>
          <w:lang w:val="cs-CZ"/>
        </w:rPr>
        <w:t xml:space="preserve">u </w:t>
      </w:r>
      <w:proofErr w:type="gramStart"/>
      <w:r w:rsidR="0040317F">
        <w:rPr>
          <w:rFonts w:ascii="Times New Roman" w:hAnsi="Times New Roman"/>
          <w:lang w:val="cs-CZ"/>
        </w:rPr>
        <w:t>odpovídá  zhotovitel</w:t>
      </w:r>
      <w:proofErr w:type="gramEnd"/>
      <w:r w:rsidR="0040317F">
        <w:rPr>
          <w:rFonts w:ascii="Times New Roman" w:hAnsi="Times New Roman"/>
          <w:lang w:val="cs-CZ"/>
        </w:rPr>
        <w:t xml:space="preserve"> za vady, </w:t>
      </w:r>
      <w:r>
        <w:rPr>
          <w:rFonts w:ascii="Times New Roman" w:hAnsi="Times New Roman"/>
          <w:lang w:val="cs-CZ"/>
        </w:rPr>
        <w:t xml:space="preserve"> které objednatel zjistil a včas reklamoval a je povinen bez zbytečného prodlení, podle povahy věci, nejdéle však do 2 týdnů po výzvě objednatele na svůj náklad přepracovat nebo doplnit předmět díla, vyplyne-li tato potřeba z jeho vad nebo neúplností.</w:t>
      </w:r>
    </w:p>
    <w:p w:rsidR="00B61C88" w:rsidRDefault="00B61C88" w:rsidP="002316D4">
      <w:pPr>
        <w:rPr>
          <w:rFonts w:ascii="Times New Roman" w:hAnsi="Times New Roman"/>
          <w:lang w:val="cs-CZ"/>
        </w:rPr>
      </w:pPr>
    </w:p>
    <w:p w:rsidR="007570FB" w:rsidRDefault="00B61C88" w:rsidP="002316D4">
      <w:pPr>
        <w:rPr>
          <w:rFonts w:ascii="Times New Roman" w:hAnsi="Times New Roman"/>
          <w:lang w:val="cs-CZ"/>
        </w:rPr>
      </w:pPr>
      <w:proofErr w:type="gramStart"/>
      <w:r>
        <w:rPr>
          <w:rFonts w:ascii="Times New Roman" w:hAnsi="Times New Roman"/>
          <w:lang w:val="cs-CZ"/>
        </w:rPr>
        <w:t>3.V případě</w:t>
      </w:r>
      <w:proofErr w:type="gramEnd"/>
      <w:r>
        <w:rPr>
          <w:rFonts w:ascii="Times New Roman" w:hAnsi="Times New Roman"/>
          <w:lang w:val="cs-CZ"/>
        </w:rPr>
        <w:t xml:space="preserve"> </w:t>
      </w:r>
      <w:r w:rsidRPr="00532CED">
        <w:rPr>
          <w:rFonts w:ascii="Times New Roman" w:hAnsi="Times New Roman"/>
          <w:b/>
          <w:lang w:val="cs-CZ"/>
        </w:rPr>
        <w:t>oprávněné reklamace</w:t>
      </w:r>
      <w:r>
        <w:rPr>
          <w:rFonts w:ascii="Times New Roman" w:hAnsi="Times New Roman"/>
          <w:lang w:val="cs-CZ"/>
        </w:rPr>
        <w:t xml:space="preserve"> díla nebo jeho části v záruční době zajistí zhotovitel odstranění zjištěné vady v dohodnutém termínu. Na odstranění této vady nastoupí zhotovitel nejpozději do 5 pracovních dnů od obdržení písemné výzvy (nedohodnou-li se zúčastněné strany jinak). Za nedodržení termínu odstranění reklamované vady je zhotovitel povinen zaplatit objednateli</w:t>
      </w:r>
      <w:r w:rsidR="00B01215">
        <w:rPr>
          <w:rFonts w:ascii="Times New Roman" w:hAnsi="Times New Roman"/>
          <w:lang w:val="cs-CZ"/>
        </w:rPr>
        <w:t xml:space="preserve"> smluvní pokutu ve výši </w:t>
      </w:r>
      <w:r w:rsidR="00B01215" w:rsidRPr="00B01215">
        <w:rPr>
          <w:rFonts w:ascii="Times New Roman" w:hAnsi="Times New Roman"/>
          <w:b/>
          <w:lang w:val="cs-CZ"/>
        </w:rPr>
        <w:t>2.000,-</w:t>
      </w:r>
      <w:r w:rsidRPr="00B01215">
        <w:rPr>
          <w:rFonts w:ascii="Times New Roman" w:hAnsi="Times New Roman"/>
          <w:b/>
          <w:lang w:val="cs-CZ"/>
        </w:rPr>
        <w:t>Kč</w:t>
      </w:r>
      <w:r>
        <w:rPr>
          <w:rFonts w:ascii="Times New Roman" w:hAnsi="Times New Roman"/>
          <w:lang w:val="cs-CZ"/>
        </w:rPr>
        <w:t xml:space="preserve"> za každý započatý den prodlení.</w:t>
      </w:r>
      <w:r w:rsidR="007570FB">
        <w:rPr>
          <w:rFonts w:ascii="Times New Roman" w:hAnsi="Times New Roman"/>
          <w:lang w:val="cs-CZ"/>
        </w:rPr>
        <w:t xml:space="preserve"> </w:t>
      </w:r>
    </w:p>
    <w:p w:rsidR="00B61C88" w:rsidRDefault="00B61C88" w:rsidP="002316D4">
      <w:pPr>
        <w:rPr>
          <w:rFonts w:ascii="Times New Roman" w:hAnsi="Times New Roman"/>
          <w:lang w:val="cs-CZ"/>
        </w:rPr>
      </w:pPr>
    </w:p>
    <w:p w:rsidR="00B61C88" w:rsidRDefault="00B61C88" w:rsidP="00B61C88">
      <w:pPr>
        <w:pStyle w:val="Odstavecseseznamem"/>
        <w:ind w:left="0"/>
        <w:rPr>
          <w:rFonts w:ascii="Times New Roman" w:hAnsi="Times New Roman"/>
          <w:lang w:val="cs-CZ"/>
        </w:rPr>
      </w:pPr>
      <w:proofErr w:type="gramStart"/>
      <w:r>
        <w:rPr>
          <w:rFonts w:ascii="Times New Roman" w:hAnsi="Times New Roman"/>
          <w:lang w:val="cs-CZ"/>
        </w:rPr>
        <w:t>4.V případě</w:t>
      </w:r>
      <w:proofErr w:type="gramEnd"/>
      <w:r>
        <w:rPr>
          <w:rFonts w:ascii="Times New Roman" w:hAnsi="Times New Roman"/>
          <w:lang w:val="cs-CZ"/>
        </w:rPr>
        <w:t xml:space="preserve"> havárie tj. závady ohrožující bezpečnost a zdraví, nebo majetek objednatele či dalších osob zajistí zhotovitel její odstranění neprodleně. Nástup k odstranění havárie zaručuje zhotovitel nejpozději </w:t>
      </w:r>
      <w:r w:rsidRPr="00532CED">
        <w:rPr>
          <w:rFonts w:ascii="Times New Roman" w:hAnsi="Times New Roman"/>
          <w:b/>
          <w:lang w:val="cs-CZ"/>
        </w:rPr>
        <w:t>do 24 hodin</w:t>
      </w:r>
      <w:r>
        <w:rPr>
          <w:rFonts w:ascii="Times New Roman" w:hAnsi="Times New Roman"/>
          <w:lang w:val="cs-CZ"/>
        </w:rPr>
        <w:t xml:space="preserve"> po obdržení výzvy. </w:t>
      </w:r>
      <w:r w:rsidRPr="00532CED">
        <w:rPr>
          <w:rFonts w:ascii="Times New Roman" w:hAnsi="Times New Roman"/>
          <w:b/>
          <w:lang w:val="cs-CZ"/>
        </w:rPr>
        <w:t>Odstraně</w:t>
      </w:r>
      <w:r w:rsidR="00B01215" w:rsidRPr="00532CED">
        <w:rPr>
          <w:rFonts w:ascii="Times New Roman" w:hAnsi="Times New Roman"/>
          <w:b/>
          <w:lang w:val="cs-CZ"/>
        </w:rPr>
        <w:t>n</w:t>
      </w:r>
      <w:r w:rsidRPr="00532CED">
        <w:rPr>
          <w:rFonts w:ascii="Times New Roman" w:hAnsi="Times New Roman"/>
          <w:b/>
          <w:lang w:val="cs-CZ"/>
        </w:rPr>
        <w:t>í havárie</w:t>
      </w:r>
      <w:r>
        <w:rPr>
          <w:rFonts w:ascii="Times New Roman" w:hAnsi="Times New Roman"/>
          <w:lang w:val="cs-CZ"/>
        </w:rPr>
        <w:t xml:space="preserve"> bude provedeno</w:t>
      </w:r>
      <w:r w:rsidR="00B01215">
        <w:rPr>
          <w:rFonts w:ascii="Times New Roman" w:hAnsi="Times New Roman"/>
          <w:lang w:val="cs-CZ"/>
        </w:rPr>
        <w:t xml:space="preserve"> nejpozději do termínu, který si zhotovitel s objednatelem dohodnou v závislosti na povaze věci jako technicky a technologicky nejkratší možný termín k odstranění havárie. Za nedodržení takto sjednaného termínu </w:t>
      </w:r>
      <w:r w:rsidR="007F13BE">
        <w:rPr>
          <w:rFonts w:ascii="Times New Roman" w:hAnsi="Times New Roman"/>
          <w:lang w:val="cs-CZ"/>
        </w:rPr>
        <w:t xml:space="preserve">zaplatí zhotovitel objednateli </w:t>
      </w:r>
      <w:r w:rsidR="00B01215">
        <w:rPr>
          <w:rFonts w:ascii="Times New Roman" w:hAnsi="Times New Roman"/>
          <w:lang w:val="cs-CZ"/>
        </w:rPr>
        <w:t xml:space="preserve">smluvní pokutu ve výši </w:t>
      </w:r>
      <w:r w:rsidR="0004386E">
        <w:rPr>
          <w:rFonts w:ascii="Times New Roman" w:hAnsi="Times New Roman"/>
          <w:b/>
          <w:lang w:val="cs-CZ"/>
        </w:rPr>
        <w:t>3</w:t>
      </w:r>
      <w:r w:rsidR="00B01215" w:rsidRPr="00532CED">
        <w:rPr>
          <w:rFonts w:ascii="Times New Roman" w:hAnsi="Times New Roman"/>
          <w:b/>
          <w:lang w:val="cs-CZ"/>
        </w:rPr>
        <w:t>.000,-Kč</w:t>
      </w:r>
      <w:r w:rsidR="00B01215">
        <w:rPr>
          <w:rFonts w:ascii="Times New Roman" w:hAnsi="Times New Roman"/>
          <w:lang w:val="cs-CZ"/>
        </w:rPr>
        <w:t xml:space="preserve"> za každý započatý den prodlení.</w:t>
      </w:r>
    </w:p>
    <w:p w:rsidR="00B01215" w:rsidRDefault="00B01215" w:rsidP="00B61C88">
      <w:pPr>
        <w:pStyle w:val="Odstavecseseznamem"/>
        <w:ind w:left="0"/>
        <w:rPr>
          <w:rFonts w:ascii="Times New Roman" w:hAnsi="Times New Roman"/>
          <w:lang w:val="cs-CZ"/>
        </w:rPr>
      </w:pPr>
    </w:p>
    <w:p w:rsidR="00B01215" w:rsidRPr="00B61C88" w:rsidRDefault="00B01215" w:rsidP="00B61C88">
      <w:pPr>
        <w:pStyle w:val="Odstavecseseznamem"/>
        <w:ind w:left="0"/>
        <w:rPr>
          <w:rFonts w:ascii="Times New Roman" w:hAnsi="Times New Roman"/>
          <w:lang w:val="cs-CZ"/>
        </w:rPr>
      </w:pPr>
      <w:proofErr w:type="gramStart"/>
      <w:r>
        <w:rPr>
          <w:rFonts w:ascii="Times New Roman" w:hAnsi="Times New Roman"/>
          <w:lang w:val="cs-CZ"/>
        </w:rPr>
        <w:t>5.Zhotovitel</w:t>
      </w:r>
      <w:proofErr w:type="gramEnd"/>
      <w:r>
        <w:rPr>
          <w:rFonts w:ascii="Times New Roman" w:hAnsi="Times New Roman"/>
          <w:lang w:val="cs-CZ"/>
        </w:rPr>
        <w:t xml:space="preserve"> je povinen objednateli zaplatit smluvní pokutu za nedodržení termínu </w:t>
      </w:r>
      <w:r w:rsidRPr="00532CED">
        <w:rPr>
          <w:rFonts w:ascii="Times New Roman" w:hAnsi="Times New Roman"/>
          <w:b/>
          <w:lang w:val="cs-CZ"/>
        </w:rPr>
        <w:t>vyklizení staveniště</w:t>
      </w:r>
      <w:r>
        <w:rPr>
          <w:rFonts w:ascii="Times New Roman" w:hAnsi="Times New Roman"/>
          <w:lang w:val="cs-CZ"/>
        </w:rPr>
        <w:t xml:space="preserve"> ve výši </w:t>
      </w:r>
      <w:r w:rsidRPr="00532CED">
        <w:rPr>
          <w:rFonts w:ascii="Times New Roman" w:hAnsi="Times New Roman"/>
          <w:b/>
          <w:lang w:val="cs-CZ"/>
        </w:rPr>
        <w:t>2.000,-Kč</w:t>
      </w:r>
      <w:r>
        <w:rPr>
          <w:rFonts w:ascii="Times New Roman" w:hAnsi="Times New Roman"/>
          <w:lang w:val="cs-CZ"/>
        </w:rPr>
        <w:t xml:space="preserve"> za každý započatý den prodlení.</w:t>
      </w:r>
    </w:p>
    <w:p w:rsidR="002316D4" w:rsidRDefault="002316D4" w:rsidP="002316D4">
      <w:pPr>
        <w:rPr>
          <w:rFonts w:ascii="Times New Roman" w:hAnsi="Times New Roman"/>
          <w:b/>
          <w:sz w:val="24"/>
          <w:lang w:val="cs-CZ"/>
        </w:rPr>
      </w:pPr>
    </w:p>
    <w:p w:rsidR="00532CED" w:rsidRDefault="00532CED" w:rsidP="002316D4">
      <w:pPr>
        <w:rPr>
          <w:rFonts w:ascii="Times New Roman" w:hAnsi="Times New Roman"/>
          <w:lang w:val="cs-CZ"/>
        </w:rPr>
      </w:pPr>
      <w:proofErr w:type="gramStart"/>
      <w:r>
        <w:rPr>
          <w:rFonts w:ascii="Times New Roman" w:hAnsi="Times New Roman"/>
          <w:lang w:val="cs-CZ"/>
        </w:rPr>
        <w:t>6.Zhotovitel</w:t>
      </w:r>
      <w:proofErr w:type="gramEnd"/>
      <w:r>
        <w:rPr>
          <w:rFonts w:ascii="Times New Roman" w:hAnsi="Times New Roman"/>
          <w:lang w:val="cs-CZ"/>
        </w:rPr>
        <w:t xml:space="preserve"> je povinen objednateli zaplatit smluvní pokutu za </w:t>
      </w:r>
      <w:r w:rsidRPr="00D443F4">
        <w:rPr>
          <w:rFonts w:ascii="Times New Roman" w:hAnsi="Times New Roman"/>
          <w:b/>
          <w:lang w:val="cs-CZ"/>
        </w:rPr>
        <w:t>nedodržení termínu</w:t>
      </w:r>
      <w:r>
        <w:rPr>
          <w:rFonts w:ascii="Times New Roman" w:hAnsi="Times New Roman"/>
          <w:lang w:val="cs-CZ"/>
        </w:rPr>
        <w:t xml:space="preserve"> </w:t>
      </w:r>
      <w:r w:rsidRPr="00043CA4">
        <w:rPr>
          <w:rFonts w:ascii="Times New Roman" w:hAnsi="Times New Roman"/>
          <w:b/>
          <w:lang w:val="cs-CZ"/>
        </w:rPr>
        <w:t>dokončení díla</w:t>
      </w:r>
      <w:r>
        <w:rPr>
          <w:rFonts w:ascii="Times New Roman" w:hAnsi="Times New Roman"/>
          <w:lang w:val="cs-CZ"/>
        </w:rPr>
        <w:t xml:space="preserve"> </w:t>
      </w:r>
      <w:r w:rsidR="00623B78">
        <w:rPr>
          <w:rFonts w:ascii="Times New Roman" w:hAnsi="Times New Roman"/>
          <w:b/>
          <w:lang w:val="cs-CZ"/>
        </w:rPr>
        <w:t>ve výši</w:t>
      </w:r>
      <w:r w:rsidR="00762B11">
        <w:rPr>
          <w:rFonts w:ascii="Times New Roman" w:hAnsi="Times New Roman"/>
          <w:b/>
          <w:lang w:val="cs-CZ"/>
        </w:rPr>
        <w:t xml:space="preserve"> 0,2% z celkové ceny díla bez DPH</w:t>
      </w:r>
      <w:r>
        <w:rPr>
          <w:rFonts w:ascii="Times New Roman" w:hAnsi="Times New Roman"/>
          <w:lang w:val="cs-CZ"/>
        </w:rPr>
        <w:t xml:space="preserve">  za každý započatý den prodlení.</w:t>
      </w:r>
    </w:p>
    <w:p w:rsidR="007D5B33" w:rsidRDefault="007D5B33" w:rsidP="002316D4">
      <w:pPr>
        <w:rPr>
          <w:rFonts w:ascii="Times New Roman" w:hAnsi="Times New Roman"/>
          <w:lang w:val="cs-CZ"/>
        </w:rPr>
      </w:pPr>
    </w:p>
    <w:p w:rsidR="007D5B33" w:rsidRPr="002E7942" w:rsidRDefault="007D5B33" w:rsidP="007D5B33">
      <w:pPr>
        <w:rPr>
          <w:rFonts w:ascii="Times New Roman" w:hAnsi="Times New Roman"/>
          <w:lang w:val="cs-CZ"/>
        </w:rPr>
      </w:pPr>
      <w:r>
        <w:rPr>
          <w:rFonts w:ascii="Times New Roman" w:hAnsi="Times New Roman"/>
          <w:lang w:val="cs-CZ"/>
        </w:rPr>
        <w:t>7</w:t>
      </w:r>
      <w:r w:rsidRPr="002E7942">
        <w:rPr>
          <w:rFonts w:ascii="Times New Roman" w:hAnsi="Times New Roman"/>
          <w:lang w:val="cs-CZ"/>
        </w:rPr>
        <w:t xml:space="preserve">. Prokáže-li se ve sporných případech, že objednavatel reklamoval neoprávněně, </w:t>
      </w:r>
      <w:proofErr w:type="gramStart"/>
      <w:r w:rsidRPr="002E7942">
        <w:rPr>
          <w:rFonts w:ascii="Times New Roman" w:hAnsi="Times New Roman"/>
          <w:lang w:val="cs-CZ"/>
        </w:rPr>
        <w:t>tzn. že</w:t>
      </w:r>
      <w:proofErr w:type="gramEnd"/>
      <w:r w:rsidRPr="002E7942">
        <w:rPr>
          <w:rFonts w:ascii="Times New Roman" w:hAnsi="Times New Roman"/>
          <w:lang w:val="cs-CZ"/>
        </w:rPr>
        <w:t xml:space="preserve"> jím reklamovaná vada nevznikla vinou zhotovitele je objednatel povinen uhradit zhotoviteli veškeré náklady vzniklé v souvislosti s odstraněním vady.</w:t>
      </w:r>
    </w:p>
    <w:p w:rsidR="007D5B33" w:rsidRDefault="007D5B33" w:rsidP="002316D4">
      <w:pPr>
        <w:rPr>
          <w:rFonts w:ascii="Times New Roman" w:hAnsi="Times New Roman"/>
          <w:lang w:val="cs-CZ"/>
        </w:rPr>
      </w:pPr>
    </w:p>
    <w:p w:rsidR="000E67A2" w:rsidRDefault="007D5B33">
      <w:pPr>
        <w:rPr>
          <w:rFonts w:ascii="Times New Roman" w:hAnsi="Times New Roman"/>
          <w:lang w:val="cs-CZ"/>
        </w:rPr>
      </w:pPr>
      <w:proofErr w:type="gramStart"/>
      <w:r>
        <w:rPr>
          <w:rFonts w:ascii="Times New Roman" w:hAnsi="Times New Roman"/>
          <w:lang w:val="cs-CZ"/>
        </w:rPr>
        <w:t>8.Pokud</w:t>
      </w:r>
      <w:proofErr w:type="gramEnd"/>
      <w:r>
        <w:rPr>
          <w:rFonts w:ascii="Times New Roman" w:hAnsi="Times New Roman"/>
          <w:lang w:val="cs-CZ"/>
        </w:rPr>
        <w:t xml:space="preserve"> dojde k opožděné úhradě odsouhlasených faktur, uplatní zhotovitel vůči objednateli smluvní pokutu ve výši </w:t>
      </w:r>
      <w:r w:rsidRPr="007D5B33">
        <w:rPr>
          <w:rFonts w:ascii="Times New Roman" w:hAnsi="Times New Roman"/>
          <w:b/>
          <w:lang w:val="cs-CZ"/>
        </w:rPr>
        <w:t>0,02%</w:t>
      </w:r>
      <w:r>
        <w:rPr>
          <w:rFonts w:ascii="Times New Roman" w:hAnsi="Times New Roman"/>
          <w:lang w:val="cs-CZ"/>
        </w:rPr>
        <w:t xml:space="preserve"> z dlužné částky</w:t>
      </w:r>
      <w:r w:rsidR="00FC1E6F">
        <w:rPr>
          <w:rFonts w:ascii="Times New Roman" w:hAnsi="Times New Roman"/>
          <w:lang w:val="cs-CZ"/>
        </w:rPr>
        <w:t xml:space="preserve"> za každý započatý den prodlení</w:t>
      </w:r>
    </w:p>
    <w:p w:rsidR="000E67A2" w:rsidRDefault="000E67A2">
      <w:pPr>
        <w:rPr>
          <w:rFonts w:ascii="Times New Roman" w:hAnsi="Times New Roman"/>
          <w:lang w:val="cs-CZ"/>
        </w:rPr>
      </w:pPr>
    </w:p>
    <w:p w:rsidR="00D03B91" w:rsidRPr="002E7942" w:rsidRDefault="00D03B91">
      <w:pPr>
        <w:rPr>
          <w:rFonts w:ascii="Times New Roman" w:hAnsi="Times New Roman"/>
          <w:lang w:val="cs-CZ"/>
        </w:rPr>
      </w:pPr>
    </w:p>
    <w:p w:rsidR="00712231" w:rsidRPr="002E7942" w:rsidRDefault="00712231">
      <w:pPr>
        <w:rPr>
          <w:rFonts w:ascii="Times New Roman" w:hAnsi="Times New Roman"/>
          <w:lang w:val="cs-CZ"/>
        </w:rPr>
      </w:pPr>
    </w:p>
    <w:p w:rsidR="00712231" w:rsidRDefault="00712231">
      <w:pPr>
        <w:rPr>
          <w:rFonts w:ascii="Arial" w:hAnsi="Arial"/>
          <w:lang w:val="cs-CZ"/>
        </w:rPr>
      </w:pPr>
    </w:p>
    <w:p w:rsidR="00712231" w:rsidRDefault="00173B7D">
      <w:pPr>
        <w:jc w:val="center"/>
        <w:rPr>
          <w:rFonts w:ascii="Times New Roman" w:hAnsi="Times New Roman"/>
          <w:b/>
          <w:sz w:val="28"/>
          <w:lang w:val="cs-CZ"/>
        </w:rPr>
      </w:pPr>
      <w:proofErr w:type="gramStart"/>
      <w:r>
        <w:rPr>
          <w:rFonts w:ascii="Times New Roman" w:hAnsi="Times New Roman"/>
          <w:b/>
          <w:sz w:val="28"/>
          <w:lang w:val="cs-CZ"/>
        </w:rPr>
        <w:t>11 .  Odstoupení</w:t>
      </w:r>
      <w:proofErr w:type="gramEnd"/>
      <w:r>
        <w:rPr>
          <w:rFonts w:ascii="Times New Roman" w:hAnsi="Times New Roman"/>
          <w:b/>
          <w:sz w:val="28"/>
          <w:lang w:val="cs-CZ"/>
        </w:rPr>
        <w:t xml:space="preserve"> od</w:t>
      </w:r>
      <w:r w:rsidR="00712231" w:rsidRPr="002E7942">
        <w:rPr>
          <w:rFonts w:ascii="Times New Roman" w:hAnsi="Times New Roman"/>
          <w:b/>
          <w:sz w:val="28"/>
          <w:lang w:val="cs-CZ"/>
        </w:rPr>
        <w:t xml:space="preserve"> smlouvy</w:t>
      </w:r>
    </w:p>
    <w:p w:rsidR="00173B7D" w:rsidRPr="002E7942" w:rsidRDefault="00173B7D">
      <w:pPr>
        <w:jc w:val="center"/>
        <w:rPr>
          <w:rFonts w:ascii="Times New Roman" w:hAnsi="Times New Roman"/>
          <w:sz w:val="24"/>
          <w:lang w:val="cs-CZ"/>
        </w:rPr>
      </w:pPr>
    </w:p>
    <w:p w:rsidR="00712231" w:rsidRPr="002E7942" w:rsidRDefault="00712231">
      <w:pPr>
        <w:rPr>
          <w:rFonts w:ascii="Times New Roman" w:hAnsi="Times New Roman"/>
          <w:lang w:val="cs-CZ"/>
        </w:rPr>
      </w:pPr>
    </w:p>
    <w:p w:rsidR="00712231" w:rsidRDefault="00173B7D">
      <w:pPr>
        <w:rPr>
          <w:rFonts w:ascii="Times New Roman" w:hAnsi="Times New Roman"/>
          <w:lang w:val="cs-CZ"/>
        </w:rPr>
      </w:pPr>
      <w:proofErr w:type="gramStart"/>
      <w:r>
        <w:rPr>
          <w:rFonts w:ascii="Times New Roman" w:hAnsi="Times New Roman"/>
          <w:lang w:val="cs-CZ"/>
        </w:rPr>
        <w:t>1.Nedohodnou</w:t>
      </w:r>
      <w:proofErr w:type="gramEnd"/>
      <w:r>
        <w:rPr>
          <w:rFonts w:ascii="Times New Roman" w:hAnsi="Times New Roman"/>
          <w:lang w:val="cs-CZ"/>
        </w:rPr>
        <w:t>-li se obě smluvní strany jinak, může objednatel před předáním staveniště zhotoviteli od smlouvy odstoupit, aniž by tím druhé smluvní straně vznikly jakékoli nároky.</w:t>
      </w:r>
    </w:p>
    <w:p w:rsidR="00173B7D" w:rsidRDefault="00173B7D">
      <w:pPr>
        <w:rPr>
          <w:rFonts w:ascii="Times New Roman" w:hAnsi="Times New Roman"/>
          <w:lang w:val="cs-CZ"/>
        </w:rPr>
      </w:pPr>
    </w:p>
    <w:p w:rsidR="00BC636D" w:rsidRPr="00BC636D" w:rsidRDefault="00BC636D" w:rsidP="00BC636D">
      <w:pPr>
        <w:tabs>
          <w:tab w:val="left" w:pos="-1440"/>
          <w:tab w:val="left" w:pos="-720"/>
          <w:tab w:val="left" w:pos="851"/>
        </w:tabs>
        <w:overflowPunct/>
        <w:autoSpaceDE/>
        <w:autoSpaceDN/>
        <w:adjustRightInd/>
        <w:jc w:val="both"/>
        <w:textAlignment w:val="auto"/>
        <w:outlineLvl w:val="0"/>
        <w:rPr>
          <w:rFonts w:ascii="Times New Roman" w:hAnsi="Times New Roman"/>
        </w:rPr>
      </w:pPr>
      <w:proofErr w:type="gramStart"/>
      <w:r>
        <w:rPr>
          <w:rFonts w:ascii="Times New Roman" w:hAnsi="Times New Roman"/>
        </w:rPr>
        <w:t>2.</w:t>
      </w:r>
      <w:r w:rsidRPr="00BC636D">
        <w:rPr>
          <w:rFonts w:ascii="Times New Roman" w:hAnsi="Times New Roman"/>
        </w:rPr>
        <w:t>Objednatel</w:t>
      </w:r>
      <w:proofErr w:type="gramEnd"/>
      <w:r w:rsidRPr="00BC636D">
        <w:rPr>
          <w:rFonts w:ascii="Times New Roman" w:hAnsi="Times New Roman"/>
        </w:rPr>
        <w:t xml:space="preserve"> je oprávněn odstoupit od Smlouvy, pokud je z nečinnosti Zhotovitele objektivně zřejmé, že dílo neprovede řádně a včas, tj. </w:t>
      </w:r>
      <w:proofErr w:type="gramStart"/>
      <w:r w:rsidRPr="00BC636D">
        <w:rPr>
          <w:rFonts w:ascii="Times New Roman" w:hAnsi="Times New Roman"/>
        </w:rPr>
        <w:t>ve</w:t>
      </w:r>
      <w:proofErr w:type="gramEnd"/>
      <w:r w:rsidRPr="00BC636D">
        <w:rPr>
          <w:rFonts w:ascii="Times New Roman" w:hAnsi="Times New Roman"/>
        </w:rPr>
        <w:t xml:space="preserve"> lhůtě uvedené v čl. 4 odst. 4.2. </w:t>
      </w:r>
      <w:proofErr w:type="gramStart"/>
      <w:r w:rsidRPr="00BC636D">
        <w:rPr>
          <w:rFonts w:ascii="Times New Roman" w:hAnsi="Times New Roman"/>
        </w:rPr>
        <w:t>písm</w:t>
      </w:r>
      <w:proofErr w:type="gramEnd"/>
      <w:r w:rsidRPr="00BC636D">
        <w:rPr>
          <w:rFonts w:ascii="Times New Roman" w:hAnsi="Times New Roman"/>
        </w:rPr>
        <w:t xml:space="preserve">. c). Prodlení Zhotovitele s řádným dokončením díla, případně prodlení se zhotovením jednotlivých dílčích plnění, je považováno za podstatné porušení Smlouvy o dílo, když na základě této skutečnosti je Objednatel oprávněn od této Smlouvy o dílo odstoupit neprodleně poté, co se o této skutečnosti dozvěděl. Předtím, než </w:t>
      </w:r>
      <w:proofErr w:type="gramStart"/>
      <w:r w:rsidRPr="00BC636D">
        <w:rPr>
          <w:rFonts w:ascii="Times New Roman" w:hAnsi="Times New Roman"/>
        </w:rPr>
        <w:t>od</w:t>
      </w:r>
      <w:proofErr w:type="gramEnd"/>
      <w:r w:rsidRPr="00BC636D">
        <w:rPr>
          <w:rFonts w:ascii="Times New Roman" w:hAnsi="Times New Roman"/>
        </w:rPr>
        <w:t xml:space="preserve"> Smlouvy odstoupí, vyrozumí písemně Zhotovitele o tomto svém záměru a zároveň mu stanoví lhůtu pro zjednání nápravy. Pokud i v této lhůtě bude Zhotovitel nečinný, je Objednatel oprávněn bez dalšího </w:t>
      </w:r>
      <w:proofErr w:type="gramStart"/>
      <w:r w:rsidRPr="00BC636D">
        <w:rPr>
          <w:rFonts w:ascii="Times New Roman" w:hAnsi="Times New Roman"/>
        </w:rPr>
        <w:t>od</w:t>
      </w:r>
      <w:proofErr w:type="gramEnd"/>
      <w:r w:rsidRPr="00BC636D">
        <w:rPr>
          <w:rFonts w:ascii="Times New Roman" w:hAnsi="Times New Roman"/>
        </w:rPr>
        <w:t xml:space="preserve"> Smlouvy odstoupit. Objednatel je oprávněn </w:t>
      </w:r>
      <w:proofErr w:type="gramStart"/>
      <w:r w:rsidRPr="00BC636D">
        <w:rPr>
          <w:rFonts w:ascii="Times New Roman" w:hAnsi="Times New Roman"/>
        </w:rPr>
        <w:t>od</w:t>
      </w:r>
      <w:proofErr w:type="gramEnd"/>
      <w:r w:rsidRPr="00BC636D">
        <w:rPr>
          <w:rFonts w:ascii="Times New Roman" w:hAnsi="Times New Roman"/>
        </w:rPr>
        <w:t xml:space="preserve"> této Smlouvy odstoupit také z jiných důvodů stanovených zákonem. Odstoupení </w:t>
      </w:r>
      <w:proofErr w:type="gramStart"/>
      <w:r w:rsidRPr="00BC636D">
        <w:rPr>
          <w:rFonts w:ascii="Times New Roman" w:hAnsi="Times New Roman"/>
        </w:rPr>
        <w:t>od</w:t>
      </w:r>
      <w:proofErr w:type="gramEnd"/>
      <w:r w:rsidRPr="00BC636D">
        <w:rPr>
          <w:rFonts w:ascii="Times New Roman" w:hAnsi="Times New Roman"/>
        </w:rPr>
        <w:t xml:space="preserve"> smlouvy se nedotýká nároků na náhradu škody a zaplacení smluvní pokuty, řešení sporů mezi smluvními stranami a jinými ustanovením i smlouvy, která dle projevené vůle smluvních stran nebo vzhledem ke své povaze mají trvat i po ukončení smlouvy. Zhotovitelovy závazky za jakost stavebních prací a dodávek, odstranění vad a nedodělků, platí i po jakémkoliv odstoupení </w:t>
      </w:r>
      <w:proofErr w:type="gramStart"/>
      <w:r w:rsidRPr="00BC636D">
        <w:rPr>
          <w:rFonts w:ascii="Times New Roman" w:hAnsi="Times New Roman"/>
        </w:rPr>
        <w:t>od</w:t>
      </w:r>
      <w:proofErr w:type="gramEnd"/>
      <w:r w:rsidRPr="00BC636D">
        <w:rPr>
          <w:rFonts w:ascii="Times New Roman" w:hAnsi="Times New Roman"/>
        </w:rPr>
        <w:t xml:space="preserve"> smlouvy, pro část díla, kterou zhotovitel do tohoto odstoupení realizoval.</w:t>
      </w:r>
    </w:p>
    <w:p w:rsidR="00BC636D" w:rsidRPr="00BC636D" w:rsidRDefault="00BC636D" w:rsidP="00BC636D">
      <w:pPr>
        <w:pStyle w:val="Odstavecseseznamem"/>
        <w:ind w:left="567"/>
        <w:rPr>
          <w:rFonts w:ascii="Times New Roman" w:hAnsi="Times New Roman"/>
        </w:rPr>
      </w:pPr>
    </w:p>
    <w:p w:rsidR="00BC636D" w:rsidRPr="00BC636D" w:rsidRDefault="00BC636D" w:rsidP="00BC636D">
      <w:pPr>
        <w:tabs>
          <w:tab w:val="left" w:pos="-1440"/>
          <w:tab w:val="left" w:pos="-720"/>
          <w:tab w:val="left" w:pos="851"/>
        </w:tabs>
        <w:overflowPunct/>
        <w:autoSpaceDE/>
        <w:autoSpaceDN/>
        <w:adjustRightInd/>
        <w:jc w:val="both"/>
        <w:textAlignment w:val="auto"/>
        <w:outlineLvl w:val="0"/>
        <w:rPr>
          <w:rFonts w:ascii="Times New Roman" w:hAnsi="Times New Roman"/>
        </w:rPr>
      </w:pPr>
      <w:proofErr w:type="gramStart"/>
      <w:r>
        <w:rPr>
          <w:rFonts w:ascii="Times New Roman" w:hAnsi="Times New Roman"/>
        </w:rPr>
        <w:t>3.</w:t>
      </w:r>
      <w:r w:rsidRPr="00BC636D">
        <w:rPr>
          <w:rFonts w:ascii="Times New Roman" w:hAnsi="Times New Roman"/>
        </w:rPr>
        <w:t>Zhotovitel</w:t>
      </w:r>
      <w:proofErr w:type="gramEnd"/>
      <w:r w:rsidRPr="00BC636D">
        <w:rPr>
          <w:rFonts w:ascii="Times New Roman" w:hAnsi="Times New Roman"/>
        </w:rPr>
        <w:t xml:space="preserve"> odpovídá Objednateli za škodu vzniklou v důsledku nedodržení ustanovení této Smlouvy a právních předpisů České republiky při provádění díla.</w:t>
      </w:r>
    </w:p>
    <w:p w:rsidR="00BC636D" w:rsidRPr="00BC636D" w:rsidRDefault="00BC636D" w:rsidP="00BC636D">
      <w:pPr>
        <w:pStyle w:val="Odstavecseseznamem"/>
        <w:rPr>
          <w:rFonts w:ascii="Times New Roman" w:hAnsi="Times New Roman"/>
        </w:rPr>
      </w:pPr>
    </w:p>
    <w:p w:rsidR="00BC636D" w:rsidRPr="00BC636D" w:rsidRDefault="00BC636D" w:rsidP="00BC636D">
      <w:pPr>
        <w:tabs>
          <w:tab w:val="left" w:pos="-1440"/>
          <w:tab w:val="left" w:pos="-720"/>
          <w:tab w:val="left" w:pos="851"/>
        </w:tabs>
        <w:overflowPunct/>
        <w:autoSpaceDE/>
        <w:autoSpaceDN/>
        <w:adjustRightInd/>
        <w:jc w:val="both"/>
        <w:textAlignment w:val="auto"/>
        <w:outlineLvl w:val="0"/>
        <w:rPr>
          <w:rFonts w:ascii="Times New Roman" w:hAnsi="Times New Roman"/>
        </w:rPr>
      </w:pPr>
      <w:r>
        <w:rPr>
          <w:rFonts w:ascii="Times New Roman" w:hAnsi="Times New Roman"/>
        </w:rPr>
        <w:t>4.</w:t>
      </w:r>
      <w:r w:rsidRPr="00BC636D">
        <w:rPr>
          <w:rFonts w:ascii="Times New Roman" w:hAnsi="Times New Roman"/>
        </w:rPr>
        <w:t>Pokud činností Zhotovitele dojde ke způsobení škody Objednateli nebo třetím osobám z titulu opomenutí, nedbalosti nebo neplněním podmínek vyplývajících ze zákona, technických nebo jiných norem nebo vyplývajících z této Smlouvy, včetně opožděného plnění, je Zhotovitel povinen bez zbytečného odkladu tuto škodu odstranit a není-li to možné nebo pokud Objednatel bude požadovat jinak, tak finančně uhradit. Veškeré náklady s tím spojené nese Zhotovitel. Zhotovitel je povinen počínat si tak, aby škodám pokud možno předcházel. Je</w:t>
      </w:r>
      <w:r w:rsidRPr="00BC636D">
        <w:rPr>
          <w:rFonts w:ascii="Times New Roman" w:hAnsi="Times New Roman"/>
        </w:rPr>
        <w:noBreakHyphen/>
        <w:t xml:space="preserve">li již z povahy prováděného díla zřejmé, že ke škodám </w:t>
      </w:r>
      <w:proofErr w:type="gramStart"/>
      <w:r w:rsidRPr="00BC636D">
        <w:rPr>
          <w:rFonts w:ascii="Times New Roman" w:hAnsi="Times New Roman"/>
        </w:rPr>
        <w:t>na</w:t>
      </w:r>
      <w:proofErr w:type="gramEnd"/>
      <w:r w:rsidRPr="00BC636D">
        <w:rPr>
          <w:rFonts w:ascii="Times New Roman" w:hAnsi="Times New Roman"/>
        </w:rPr>
        <w:t xml:space="preserve"> vlastnictví nebo k poškození zájmů může dojít, je Zhotovitel povinen s dotčenými osobami předem projednat přiměřenou náhradu. Zproštění odpovědnosti za škodu je možné pouze průkazem, že ke škodě nedošlo.</w:t>
      </w:r>
    </w:p>
    <w:p w:rsidR="00BC636D" w:rsidRPr="00BC636D" w:rsidRDefault="00BC636D" w:rsidP="00BC636D">
      <w:pPr>
        <w:pStyle w:val="Odstavecseseznamem"/>
        <w:ind w:left="567"/>
        <w:rPr>
          <w:rFonts w:ascii="Times New Roman" w:hAnsi="Times New Roman"/>
        </w:rPr>
      </w:pPr>
    </w:p>
    <w:p w:rsidR="00BC636D" w:rsidRPr="00BC636D" w:rsidRDefault="00BC636D" w:rsidP="00BC636D">
      <w:pPr>
        <w:tabs>
          <w:tab w:val="left" w:pos="-1440"/>
          <w:tab w:val="left" w:pos="-720"/>
          <w:tab w:val="left" w:pos="851"/>
        </w:tabs>
        <w:overflowPunct/>
        <w:autoSpaceDE/>
        <w:autoSpaceDN/>
        <w:adjustRightInd/>
        <w:jc w:val="both"/>
        <w:textAlignment w:val="auto"/>
        <w:outlineLvl w:val="0"/>
        <w:rPr>
          <w:rFonts w:ascii="Times New Roman" w:hAnsi="Times New Roman"/>
        </w:rPr>
      </w:pPr>
      <w:proofErr w:type="gramStart"/>
      <w:r>
        <w:rPr>
          <w:rFonts w:ascii="Times New Roman" w:hAnsi="Times New Roman"/>
        </w:rPr>
        <w:t>5.</w:t>
      </w:r>
      <w:r w:rsidRPr="00BC636D">
        <w:rPr>
          <w:rFonts w:ascii="Times New Roman" w:hAnsi="Times New Roman"/>
        </w:rPr>
        <w:t>Zhotovitel</w:t>
      </w:r>
      <w:proofErr w:type="gramEnd"/>
      <w:r w:rsidRPr="00BC636D">
        <w:rPr>
          <w:rFonts w:ascii="Times New Roman" w:hAnsi="Times New Roman"/>
        </w:rPr>
        <w:t xml:space="preserve"> odpovídá i za škodu způsobenou činností těch, kteří pro něj dílo provádějí.</w:t>
      </w:r>
    </w:p>
    <w:p w:rsidR="0090380D" w:rsidRDefault="0090380D">
      <w:pPr>
        <w:rPr>
          <w:rFonts w:ascii="Times New Roman" w:hAnsi="Times New Roman"/>
          <w:lang w:val="cs-CZ"/>
        </w:rPr>
      </w:pPr>
    </w:p>
    <w:p w:rsidR="0090380D" w:rsidRDefault="00BC636D">
      <w:pPr>
        <w:rPr>
          <w:rFonts w:ascii="Times New Roman" w:hAnsi="Times New Roman"/>
          <w:lang w:val="cs-CZ"/>
        </w:rPr>
      </w:pPr>
      <w:proofErr w:type="gramStart"/>
      <w:r>
        <w:rPr>
          <w:rFonts w:ascii="Times New Roman" w:hAnsi="Times New Roman"/>
          <w:lang w:val="cs-CZ"/>
        </w:rPr>
        <w:t>6</w:t>
      </w:r>
      <w:r w:rsidR="0090380D">
        <w:rPr>
          <w:rFonts w:ascii="Times New Roman" w:hAnsi="Times New Roman"/>
          <w:lang w:val="cs-CZ"/>
        </w:rPr>
        <w:t>.V případě</w:t>
      </w:r>
      <w:proofErr w:type="gramEnd"/>
      <w:r w:rsidR="0090380D">
        <w:rPr>
          <w:rFonts w:ascii="Times New Roman" w:hAnsi="Times New Roman"/>
          <w:lang w:val="cs-CZ"/>
        </w:rPr>
        <w:t xml:space="preserve"> odstoupení od smlouvy z viny objednatele či z viny zhotovitele, event. vlivem zániku závazků z důvodu vyšší moci, provedou smluvní strany inventarizaci rozpracovanosti stavby.</w:t>
      </w:r>
    </w:p>
    <w:p w:rsidR="0090380D" w:rsidRDefault="0090380D">
      <w:pPr>
        <w:rPr>
          <w:rFonts w:ascii="Times New Roman" w:hAnsi="Times New Roman"/>
          <w:lang w:val="cs-CZ"/>
        </w:rPr>
      </w:pPr>
    </w:p>
    <w:p w:rsidR="0090380D" w:rsidRDefault="00BC636D">
      <w:pPr>
        <w:rPr>
          <w:rFonts w:ascii="Times New Roman" w:hAnsi="Times New Roman"/>
          <w:lang w:val="cs-CZ"/>
        </w:rPr>
      </w:pPr>
      <w:proofErr w:type="gramStart"/>
      <w:r>
        <w:rPr>
          <w:rFonts w:ascii="Times New Roman" w:hAnsi="Times New Roman"/>
          <w:lang w:val="cs-CZ"/>
        </w:rPr>
        <w:t>7</w:t>
      </w:r>
      <w:r w:rsidR="0090380D">
        <w:rPr>
          <w:rFonts w:ascii="Times New Roman" w:hAnsi="Times New Roman"/>
          <w:lang w:val="cs-CZ"/>
        </w:rPr>
        <w:t>.Objednatel</w:t>
      </w:r>
      <w:proofErr w:type="gramEnd"/>
      <w:r w:rsidR="0090380D">
        <w:rPr>
          <w:rFonts w:ascii="Times New Roman" w:hAnsi="Times New Roman"/>
          <w:lang w:val="cs-CZ"/>
        </w:rPr>
        <w:t xml:space="preserve"> pak uhradí zhotoviteli oprávněné prokazatelné náklady, které zhotoviteli při realizaci díla vznikly</w:t>
      </w:r>
    </w:p>
    <w:p w:rsidR="00173B7D" w:rsidRPr="002E7942" w:rsidRDefault="00173B7D">
      <w:pPr>
        <w:rPr>
          <w:rFonts w:ascii="Times New Roman" w:hAnsi="Times New Roman"/>
          <w:lang w:val="cs-CZ"/>
        </w:rPr>
      </w:pPr>
      <w:r>
        <w:rPr>
          <w:rFonts w:ascii="Times New Roman" w:hAnsi="Times New Roman"/>
          <w:lang w:val="cs-CZ"/>
        </w:rPr>
        <w:t xml:space="preserve"> </w:t>
      </w:r>
    </w:p>
    <w:p w:rsidR="00712231" w:rsidRPr="002E7942" w:rsidRDefault="00712231">
      <w:pPr>
        <w:rPr>
          <w:rFonts w:ascii="Times New Roman" w:hAnsi="Times New Roman"/>
          <w:lang w:val="cs-CZ"/>
        </w:rPr>
      </w:pPr>
    </w:p>
    <w:p w:rsidR="00712231" w:rsidRPr="002E7942" w:rsidRDefault="00712231">
      <w:pPr>
        <w:rPr>
          <w:rFonts w:ascii="Times New Roman" w:hAnsi="Times New Roman"/>
          <w:sz w:val="28"/>
          <w:lang w:val="cs-CZ"/>
        </w:rPr>
      </w:pPr>
    </w:p>
    <w:p w:rsidR="00712231" w:rsidRDefault="0090380D">
      <w:pPr>
        <w:jc w:val="center"/>
        <w:rPr>
          <w:rFonts w:ascii="Times New Roman" w:hAnsi="Times New Roman"/>
          <w:sz w:val="24"/>
          <w:lang w:val="cs-CZ"/>
        </w:rPr>
      </w:pPr>
      <w:proofErr w:type="gramStart"/>
      <w:r>
        <w:rPr>
          <w:rFonts w:ascii="Times New Roman" w:hAnsi="Times New Roman"/>
          <w:b/>
          <w:sz w:val="28"/>
          <w:lang w:val="cs-CZ"/>
        </w:rPr>
        <w:t>12</w:t>
      </w:r>
      <w:r w:rsidR="00712231" w:rsidRPr="002E7942">
        <w:rPr>
          <w:rFonts w:ascii="Times New Roman" w:hAnsi="Times New Roman"/>
          <w:b/>
          <w:sz w:val="28"/>
          <w:lang w:val="cs-CZ"/>
        </w:rPr>
        <w:t xml:space="preserve"> .  Závěrečná</w:t>
      </w:r>
      <w:proofErr w:type="gramEnd"/>
      <w:r w:rsidR="00712231" w:rsidRPr="002E7942">
        <w:rPr>
          <w:rFonts w:ascii="Times New Roman" w:hAnsi="Times New Roman"/>
          <w:b/>
          <w:sz w:val="28"/>
          <w:lang w:val="cs-CZ"/>
        </w:rPr>
        <w:t xml:space="preserve"> ustanovení</w:t>
      </w:r>
      <w:r w:rsidR="00712231" w:rsidRPr="002E7942">
        <w:rPr>
          <w:rFonts w:ascii="Times New Roman" w:hAnsi="Times New Roman"/>
          <w:sz w:val="24"/>
          <w:lang w:val="cs-CZ"/>
        </w:rPr>
        <w:t xml:space="preserve">   </w:t>
      </w:r>
    </w:p>
    <w:p w:rsidR="0090380D" w:rsidRDefault="0090380D">
      <w:pPr>
        <w:jc w:val="center"/>
        <w:rPr>
          <w:rFonts w:ascii="Times New Roman" w:hAnsi="Times New Roman"/>
          <w:sz w:val="24"/>
          <w:lang w:val="cs-CZ"/>
        </w:rPr>
      </w:pPr>
    </w:p>
    <w:p w:rsidR="0090380D" w:rsidRDefault="0090380D" w:rsidP="0090380D">
      <w:pPr>
        <w:rPr>
          <w:rFonts w:ascii="Times New Roman" w:hAnsi="Times New Roman"/>
          <w:lang w:val="cs-CZ"/>
        </w:rPr>
      </w:pPr>
      <w:proofErr w:type="gramStart"/>
      <w:r>
        <w:rPr>
          <w:rFonts w:ascii="Times New Roman" w:hAnsi="Times New Roman"/>
          <w:lang w:val="cs-CZ"/>
        </w:rPr>
        <w:t>1.Tato</w:t>
      </w:r>
      <w:proofErr w:type="gramEnd"/>
      <w:r>
        <w:rPr>
          <w:rFonts w:ascii="Times New Roman" w:hAnsi="Times New Roman"/>
          <w:lang w:val="cs-CZ"/>
        </w:rPr>
        <w:t xml:space="preserve"> smlouva se vyhotovuje ve dvou výtiscích s platností originálu, z nichž jeden obdrží zhotovitel a jeden objednatel.</w:t>
      </w:r>
    </w:p>
    <w:p w:rsidR="0090380D" w:rsidRDefault="0090380D" w:rsidP="0090380D">
      <w:pPr>
        <w:rPr>
          <w:rFonts w:ascii="Times New Roman" w:hAnsi="Times New Roman"/>
          <w:lang w:val="cs-CZ"/>
        </w:rPr>
      </w:pPr>
    </w:p>
    <w:p w:rsidR="006A5274" w:rsidRDefault="006A5274" w:rsidP="006A5274">
      <w:pPr>
        <w:rPr>
          <w:rFonts w:ascii="Times New Roman" w:hAnsi="Times New Roman"/>
          <w:lang w:val="cs-CZ"/>
        </w:rPr>
      </w:pPr>
      <w:proofErr w:type="gramStart"/>
      <w:r>
        <w:rPr>
          <w:rFonts w:ascii="Times New Roman" w:hAnsi="Times New Roman"/>
          <w:lang w:val="cs-CZ"/>
        </w:rPr>
        <w:t>2.</w:t>
      </w:r>
      <w:r w:rsidRPr="002E7942">
        <w:rPr>
          <w:rFonts w:ascii="Times New Roman" w:hAnsi="Times New Roman"/>
          <w:lang w:val="cs-CZ"/>
        </w:rPr>
        <w:t>Tuto</w:t>
      </w:r>
      <w:proofErr w:type="gramEnd"/>
      <w:r w:rsidRPr="002E7942">
        <w:rPr>
          <w:rFonts w:ascii="Times New Roman" w:hAnsi="Times New Roman"/>
          <w:lang w:val="cs-CZ"/>
        </w:rPr>
        <w:t xml:space="preserve"> smlouvu lze měnit pouze písemným oboustranně potvrzeným</w:t>
      </w:r>
      <w:r>
        <w:rPr>
          <w:rFonts w:ascii="Times New Roman" w:hAnsi="Times New Roman"/>
          <w:lang w:val="cs-CZ"/>
        </w:rPr>
        <w:t xml:space="preserve"> </w:t>
      </w:r>
      <w:r w:rsidRPr="002E7942">
        <w:rPr>
          <w:rFonts w:ascii="Times New Roman" w:hAnsi="Times New Roman"/>
          <w:lang w:val="cs-CZ"/>
        </w:rPr>
        <w:t xml:space="preserve"> ujednáním</w:t>
      </w:r>
      <w:r>
        <w:rPr>
          <w:rFonts w:ascii="Times New Roman" w:hAnsi="Times New Roman"/>
          <w:lang w:val="cs-CZ"/>
        </w:rPr>
        <w:t xml:space="preserve"> </w:t>
      </w:r>
      <w:r w:rsidRPr="002E7942">
        <w:rPr>
          <w:rFonts w:ascii="Times New Roman" w:hAnsi="Times New Roman"/>
          <w:lang w:val="cs-CZ"/>
        </w:rPr>
        <w:t>,nazvaným "Dodatek ke smlouvě".</w:t>
      </w:r>
    </w:p>
    <w:p w:rsidR="006A5274" w:rsidRDefault="006A5274" w:rsidP="006A5274">
      <w:pPr>
        <w:rPr>
          <w:rFonts w:ascii="Times New Roman" w:hAnsi="Times New Roman"/>
          <w:lang w:val="cs-CZ"/>
        </w:rPr>
      </w:pPr>
    </w:p>
    <w:p w:rsidR="006A5274" w:rsidRDefault="006A5274" w:rsidP="006A5274">
      <w:pPr>
        <w:rPr>
          <w:rFonts w:ascii="Times New Roman" w:hAnsi="Times New Roman"/>
          <w:lang w:val="cs-CZ"/>
        </w:rPr>
      </w:pPr>
      <w:proofErr w:type="gramStart"/>
      <w:r>
        <w:rPr>
          <w:rFonts w:ascii="Times New Roman" w:hAnsi="Times New Roman"/>
          <w:lang w:val="cs-CZ"/>
        </w:rPr>
        <w:t>3.Neplatná</w:t>
      </w:r>
      <w:proofErr w:type="gramEnd"/>
      <w:r>
        <w:rPr>
          <w:rFonts w:ascii="Times New Roman" w:hAnsi="Times New Roman"/>
          <w:lang w:val="cs-CZ"/>
        </w:rPr>
        <w:t xml:space="preserve"> nebo neúčinná ustanovení této smlouvy nezpůsobují neplatnost nebo neúčinnost ostatních ustanovení smlouvy či celé smlouvy. Neplatná nebo neúčinná ustanovení smlouvy se zavazují smluvní strany nahradit platnými a účinnými ustanoveními, které se nejvíc blíží hospodářskému – obchodnímu účelu, pro který se tato smlouva uzavírá.</w:t>
      </w:r>
    </w:p>
    <w:p w:rsidR="00712231" w:rsidRPr="002E7942" w:rsidRDefault="00712231">
      <w:pPr>
        <w:rPr>
          <w:rFonts w:ascii="Times New Roman" w:hAnsi="Times New Roman"/>
          <w:lang w:val="cs-CZ"/>
        </w:rPr>
      </w:pPr>
    </w:p>
    <w:p w:rsidR="00492A9E" w:rsidRPr="00492A9E" w:rsidRDefault="006A5274" w:rsidP="00492A9E">
      <w:pPr>
        <w:rPr>
          <w:rFonts w:ascii="Times New Roman" w:hAnsi="Times New Roman"/>
        </w:rPr>
      </w:pPr>
      <w:r>
        <w:rPr>
          <w:rFonts w:ascii="Times New Roman" w:hAnsi="Times New Roman"/>
          <w:lang w:val="cs-CZ"/>
        </w:rPr>
        <w:t>4</w:t>
      </w:r>
      <w:r w:rsidR="00492A9E" w:rsidRPr="00492A9E">
        <w:rPr>
          <w:rFonts w:ascii="Times New Roman" w:hAnsi="Times New Roman"/>
          <w:lang w:val="cs-CZ"/>
        </w:rPr>
        <w:t>.</w:t>
      </w:r>
      <w:r w:rsidR="00492A9E">
        <w:rPr>
          <w:rFonts w:ascii="Times New Roman" w:hAnsi="Times New Roman"/>
          <w:lang w:val="cs-CZ"/>
        </w:rPr>
        <w:t xml:space="preserve"> </w:t>
      </w:r>
      <w:r w:rsidR="00492A9E" w:rsidRPr="00492A9E">
        <w:rPr>
          <w:rFonts w:ascii="Times New Roman" w:hAnsi="Times New Roman"/>
        </w:rPr>
        <w:t>Vzhledem k novele zákona o DPH, účinné od 1.1.2013, kdy jsou významně rozšířeny podmínky, za kterých  se příjemce plnění dostává do postavení ručitele za zaplacení DPH, obě zúčastněné strany prohlašují, že bankovní účty, uvedené v této smlouvě jsou totožné s účty, které plátce daně nahlásil a nechal zaregistrovat u správce daně.</w:t>
      </w:r>
    </w:p>
    <w:p w:rsidR="00492A9E" w:rsidRPr="00492A9E" w:rsidRDefault="00492A9E" w:rsidP="00492A9E">
      <w:pPr>
        <w:rPr>
          <w:rFonts w:ascii="Times New Roman" w:hAnsi="Times New Roman"/>
        </w:rPr>
      </w:pPr>
      <w:r w:rsidRPr="00492A9E">
        <w:rPr>
          <w:rFonts w:ascii="Times New Roman" w:hAnsi="Times New Roman"/>
        </w:rPr>
        <w:t xml:space="preserve">     V případě změny těchto údajů se obě strany zavazují tuto změnu okamžitě nahlásit správci </w:t>
      </w:r>
      <w:proofErr w:type="gramStart"/>
      <w:r w:rsidRPr="00492A9E">
        <w:rPr>
          <w:rFonts w:ascii="Times New Roman" w:hAnsi="Times New Roman"/>
        </w:rPr>
        <w:t>daně</w:t>
      </w:r>
      <w:proofErr w:type="gramEnd"/>
      <w:r w:rsidRPr="00492A9E">
        <w:rPr>
          <w:rFonts w:ascii="Times New Roman" w:hAnsi="Times New Roman"/>
        </w:rPr>
        <w:t xml:space="preserve"> a rovněž druhému partnerovi dle této smlouvy.</w:t>
      </w:r>
    </w:p>
    <w:p w:rsidR="00492A9E" w:rsidRPr="00492A9E" w:rsidRDefault="00492A9E" w:rsidP="00492A9E">
      <w:pPr>
        <w:rPr>
          <w:rFonts w:ascii="Times New Roman" w:hAnsi="Times New Roman"/>
        </w:rPr>
      </w:pPr>
      <w:r w:rsidRPr="00492A9E">
        <w:rPr>
          <w:rFonts w:ascii="Times New Roman" w:hAnsi="Times New Roman"/>
        </w:rPr>
        <w:t xml:space="preserve">Nesplnění tohoto ustanovení bude považováno za závažné porušení smlouvy </w:t>
      </w:r>
      <w:proofErr w:type="gramStart"/>
      <w:r w:rsidRPr="00492A9E">
        <w:rPr>
          <w:rFonts w:ascii="Times New Roman" w:hAnsi="Times New Roman"/>
        </w:rPr>
        <w:t>a</w:t>
      </w:r>
      <w:proofErr w:type="gramEnd"/>
      <w:r w:rsidRPr="00492A9E">
        <w:rPr>
          <w:rFonts w:ascii="Times New Roman" w:hAnsi="Times New Roman"/>
        </w:rPr>
        <w:t xml:space="preserve"> může být dle rozhodnutí příjemce plnění i důvodem k okamžitému ukončení smlouvy.</w:t>
      </w:r>
    </w:p>
    <w:p w:rsidR="00492A9E" w:rsidRPr="00492A9E" w:rsidRDefault="00492A9E" w:rsidP="00492A9E">
      <w:pPr>
        <w:rPr>
          <w:rFonts w:ascii="Times New Roman" w:hAnsi="Times New Roman"/>
        </w:rPr>
      </w:pPr>
      <w:r w:rsidRPr="00492A9E">
        <w:rPr>
          <w:rFonts w:ascii="Times New Roman" w:hAnsi="Times New Roman"/>
        </w:rPr>
        <w:t xml:space="preserve">     Institut zákona o DPH – zvláštní způsob zajištění </w:t>
      </w:r>
      <w:proofErr w:type="gramStart"/>
      <w:r w:rsidRPr="00492A9E">
        <w:rPr>
          <w:rFonts w:ascii="Times New Roman" w:hAnsi="Times New Roman"/>
        </w:rPr>
        <w:t>daně</w:t>
      </w:r>
      <w:proofErr w:type="gramEnd"/>
      <w:r w:rsidRPr="00492A9E">
        <w:rPr>
          <w:rFonts w:ascii="Times New Roman" w:hAnsi="Times New Roman"/>
        </w:rPr>
        <w:t xml:space="preserve"> – nebude zatím stranami využíván.</w:t>
      </w:r>
    </w:p>
    <w:p w:rsidR="00712231" w:rsidRPr="002E7942" w:rsidRDefault="00712231">
      <w:pPr>
        <w:rPr>
          <w:rFonts w:ascii="Times New Roman" w:hAnsi="Times New Roman"/>
          <w:lang w:val="cs-CZ"/>
        </w:rPr>
      </w:pPr>
    </w:p>
    <w:p w:rsidR="00623B78" w:rsidRDefault="00712231">
      <w:pPr>
        <w:rPr>
          <w:rFonts w:ascii="Times New Roman" w:hAnsi="Times New Roman"/>
          <w:lang w:val="cs-CZ"/>
        </w:rPr>
      </w:pPr>
      <w:r w:rsidRPr="002E7942">
        <w:rPr>
          <w:rFonts w:ascii="Times New Roman" w:hAnsi="Times New Roman"/>
          <w:lang w:val="cs-CZ"/>
        </w:rPr>
        <w:t xml:space="preserve"> </w:t>
      </w:r>
      <w:proofErr w:type="gramStart"/>
      <w:r w:rsidR="006A5274">
        <w:rPr>
          <w:rFonts w:ascii="Times New Roman" w:hAnsi="Times New Roman"/>
          <w:lang w:val="cs-CZ"/>
        </w:rPr>
        <w:t>5</w:t>
      </w:r>
      <w:r w:rsidR="00492A9E">
        <w:rPr>
          <w:rFonts w:ascii="Times New Roman" w:hAnsi="Times New Roman"/>
          <w:lang w:val="cs-CZ"/>
        </w:rPr>
        <w:t xml:space="preserve"> .</w:t>
      </w:r>
      <w:r w:rsidRPr="002E7942">
        <w:rPr>
          <w:rFonts w:ascii="Times New Roman" w:hAnsi="Times New Roman"/>
          <w:lang w:val="cs-CZ"/>
        </w:rPr>
        <w:t>Obě</w:t>
      </w:r>
      <w:proofErr w:type="gramEnd"/>
      <w:r w:rsidRPr="002E7942">
        <w:rPr>
          <w:rFonts w:ascii="Times New Roman" w:hAnsi="Times New Roman"/>
          <w:lang w:val="cs-CZ"/>
        </w:rPr>
        <w:t xml:space="preserve"> strany prohlašují, že došlo k dohodě o celém rozsahu této smlouvy.</w:t>
      </w:r>
    </w:p>
    <w:p w:rsidR="00623B78" w:rsidRDefault="00623B78">
      <w:pPr>
        <w:rPr>
          <w:rFonts w:ascii="Times New Roman" w:hAnsi="Times New Roman"/>
          <w:lang w:val="cs-CZ"/>
        </w:rPr>
      </w:pPr>
    </w:p>
    <w:p w:rsidR="004B3003" w:rsidRPr="00550D51" w:rsidRDefault="004B3003" w:rsidP="004B3003">
      <w:pPr>
        <w:jc w:val="both"/>
        <w:rPr>
          <w:rFonts w:ascii="Times New Roman" w:hAnsi="Times New Roman"/>
        </w:rPr>
      </w:pPr>
      <w:r w:rsidRPr="00550D51">
        <w:rPr>
          <w:rFonts w:ascii="Times New Roman" w:hAnsi="Times New Roman"/>
          <w:lang w:val="cs-CZ"/>
        </w:rPr>
        <w:t xml:space="preserve">6. </w:t>
      </w:r>
      <w:r w:rsidRPr="00550D51">
        <w:rPr>
          <w:rFonts w:ascii="Times New Roman" w:hAnsi="Times New Roman"/>
        </w:rPr>
        <w:t xml:space="preserve">Zhotovitel bere </w:t>
      </w:r>
      <w:proofErr w:type="gramStart"/>
      <w:r w:rsidRPr="00550D51">
        <w:rPr>
          <w:rFonts w:ascii="Times New Roman" w:hAnsi="Times New Roman"/>
        </w:rPr>
        <w:t>na</w:t>
      </w:r>
      <w:proofErr w:type="gramEnd"/>
      <w:r w:rsidRPr="00550D51">
        <w:rPr>
          <w:rFonts w:ascii="Times New Roman" w:hAnsi="Times New Roman"/>
        </w:rPr>
        <w:t xml:space="preserve"> vědomí, že na tuto smlouvu se vztahují povinnosti uveřejnění dle zákona č. 340/2015 Sb., </w:t>
      </w:r>
    </w:p>
    <w:p w:rsidR="004B3003" w:rsidRPr="00550D51" w:rsidRDefault="004B3003" w:rsidP="004B3003">
      <w:pPr>
        <w:jc w:val="both"/>
        <w:rPr>
          <w:rFonts w:ascii="Times New Roman" w:hAnsi="Times New Roman"/>
        </w:rPr>
      </w:pPr>
      <w:proofErr w:type="gramStart"/>
      <w:r w:rsidRPr="00550D51">
        <w:rPr>
          <w:rFonts w:ascii="Times New Roman" w:hAnsi="Times New Roman"/>
        </w:rPr>
        <w:t>o</w:t>
      </w:r>
      <w:proofErr w:type="gramEnd"/>
      <w:r w:rsidRPr="00550D51">
        <w:rPr>
          <w:rFonts w:ascii="Times New Roman" w:hAnsi="Times New Roman"/>
        </w:rPr>
        <w:t xml:space="preserve"> zvláštních podmínkách účinnosti některých smluv, uveřejňování těchto smluv a o registru smluv (zákon o </w:t>
      </w:r>
    </w:p>
    <w:p w:rsidR="004B3003" w:rsidRPr="00550D51" w:rsidRDefault="004B3003" w:rsidP="004B3003">
      <w:pPr>
        <w:jc w:val="both"/>
        <w:rPr>
          <w:rFonts w:ascii="Times New Roman" w:hAnsi="Times New Roman"/>
        </w:rPr>
      </w:pPr>
      <w:proofErr w:type="gramStart"/>
      <w:r w:rsidRPr="00550D51">
        <w:rPr>
          <w:rFonts w:ascii="Times New Roman" w:hAnsi="Times New Roman"/>
        </w:rPr>
        <w:t>registru</w:t>
      </w:r>
      <w:proofErr w:type="gramEnd"/>
      <w:r w:rsidRPr="00550D51">
        <w:rPr>
          <w:rFonts w:ascii="Times New Roman" w:hAnsi="Times New Roman"/>
        </w:rPr>
        <w:t xml:space="preserve"> smluv), v platném znění. Smluvní strany si tímto ujednávají, že uveřejnění dle tohoto zákona zajistí </w:t>
      </w:r>
    </w:p>
    <w:p w:rsidR="004B3003" w:rsidRPr="00550D51" w:rsidRDefault="004B3003" w:rsidP="004B3003">
      <w:pPr>
        <w:jc w:val="both"/>
        <w:rPr>
          <w:rFonts w:ascii="Times New Roman" w:hAnsi="Times New Roman"/>
        </w:rPr>
      </w:pPr>
      <w:proofErr w:type="gramStart"/>
      <w:r w:rsidRPr="00550D51">
        <w:rPr>
          <w:rFonts w:ascii="Times New Roman" w:hAnsi="Times New Roman"/>
        </w:rPr>
        <w:t>objednatel</w:t>
      </w:r>
      <w:proofErr w:type="gramEnd"/>
      <w:r w:rsidRPr="00550D51">
        <w:rPr>
          <w:rFonts w:ascii="Times New Roman" w:hAnsi="Times New Roman"/>
        </w:rPr>
        <w:t xml:space="preserve"> způsobem, v rozsahu a ve lhůtách z něho vyplývajících. </w:t>
      </w:r>
    </w:p>
    <w:p w:rsidR="004B3003" w:rsidRPr="00550D51" w:rsidRDefault="004B3003" w:rsidP="004B3003">
      <w:pPr>
        <w:jc w:val="both"/>
        <w:rPr>
          <w:rFonts w:ascii="Times New Roman" w:hAnsi="Times New Roman"/>
        </w:rPr>
      </w:pPr>
      <w:r w:rsidRPr="00550D51">
        <w:rPr>
          <w:rFonts w:ascii="Times New Roman" w:hAnsi="Times New Roman"/>
        </w:rPr>
        <w:t xml:space="preserve">Smluvní strany po dohodě souhlasí rovněž s tím, že úplné znění této smlouvy včetně všech jejích příloh a </w:t>
      </w:r>
    </w:p>
    <w:p w:rsidR="004B3003" w:rsidRPr="00550D51" w:rsidRDefault="004B3003" w:rsidP="004B3003">
      <w:pPr>
        <w:jc w:val="both"/>
        <w:rPr>
          <w:rFonts w:ascii="Times New Roman" w:hAnsi="Times New Roman"/>
        </w:rPr>
      </w:pPr>
      <w:proofErr w:type="gramStart"/>
      <w:r w:rsidRPr="00550D51">
        <w:rPr>
          <w:rFonts w:ascii="Times New Roman" w:hAnsi="Times New Roman"/>
        </w:rPr>
        <w:t>dalších</w:t>
      </w:r>
      <w:proofErr w:type="gramEnd"/>
      <w:r w:rsidRPr="00550D51">
        <w:rPr>
          <w:rFonts w:ascii="Times New Roman" w:hAnsi="Times New Roman"/>
        </w:rPr>
        <w:t xml:space="preserve"> součástí může být bez omezení zveřejněno i na oficiálních webových stránkách SPRÁVY  DOMŮ </w:t>
      </w:r>
    </w:p>
    <w:p w:rsidR="004B3003" w:rsidRPr="00550D51" w:rsidRDefault="004B3003" w:rsidP="004B3003">
      <w:pPr>
        <w:jc w:val="both"/>
        <w:rPr>
          <w:rFonts w:ascii="Times New Roman" w:hAnsi="Times New Roman"/>
        </w:rPr>
      </w:pPr>
      <w:r w:rsidRPr="00550D51">
        <w:rPr>
          <w:rFonts w:ascii="Times New Roman" w:hAnsi="Times New Roman"/>
        </w:rPr>
        <w:t xml:space="preserve"> s.r.o.  České Budějovice (</w:t>
      </w:r>
      <w:hyperlink r:id="rId5" w:history="1">
        <w:r w:rsidRPr="00550D51">
          <w:rPr>
            <w:rStyle w:val="Hypertextovodkaz"/>
            <w:rFonts w:ascii="Times New Roman" w:hAnsi="Times New Roman"/>
          </w:rPr>
          <w:t>www.sdcb.cz</w:t>
        </w:r>
      </w:hyperlink>
      <w:r w:rsidRPr="00550D51">
        <w:rPr>
          <w:rFonts w:ascii="Times New Roman" w:hAnsi="Times New Roman"/>
        </w:rPr>
        <w:t>)</w:t>
      </w:r>
      <w:proofErr w:type="gramStart"/>
      <w:r w:rsidRPr="00550D51">
        <w:rPr>
          <w:rFonts w:ascii="Times New Roman" w:hAnsi="Times New Roman"/>
        </w:rPr>
        <w:t>,eventuelně</w:t>
      </w:r>
      <w:proofErr w:type="gramEnd"/>
      <w:r w:rsidRPr="00550D51">
        <w:rPr>
          <w:rFonts w:ascii="Times New Roman" w:hAnsi="Times New Roman"/>
        </w:rPr>
        <w:t xml:space="preserve"> jiných.  Zhotovitel bere dále </w:t>
      </w:r>
      <w:proofErr w:type="gramStart"/>
      <w:r w:rsidRPr="00550D51">
        <w:rPr>
          <w:rFonts w:ascii="Times New Roman" w:hAnsi="Times New Roman"/>
        </w:rPr>
        <w:t>na</w:t>
      </w:r>
      <w:proofErr w:type="gramEnd"/>
      <w:r w:rsidRPr="00550D51">
        <w:rPr>
          <w:rFonts w:ascii="Times New Roman" w:hAnsi="Times New Roman"/>
        </w:rPr>
        <w:t xml:space="preserve"> vědomí, že objednatel </w:t>
      </w:r>
    </w:p>
    <w:p w:rsidR="004B3003" w:rsidRPr="00550D51" w:rsidRDefault="004B3003" w:rsidP="004B3003">
      <w:pPr>
        <w:jc w:val="both"/>
        <w:rPr>
          <w:rFonts w:ascii="Times New Roman" w:hAnsi="Times New Roman"/>
        </w:rPr>
      </w:pPr>
      <w:proofErr w:type="gramStart"/>
      <w:r w:rsidRPr="00550D51">
        <w:rPr>
          <w:rFonts w:ascii="Times New Roman" w:hAnsi="Times New Roman"/>
        </w:rPr>
        <w:t>je</w:t>
      </w:r>
      <w:proofErr w:type="gramEnd"/>
      <w:r w:rsidRPr="00550D51">
        <w:rPr>
          <w:rFonts w:ascii="Times New Roman" w:hAnsi="Times New Roman"/>
        </w:rPr>
        <w:t xml:space="preserve"> povinen či oprávněn tuto smlouvu, jakož i jiné skutečnosti z ní nebo z jejího naplňování vyplývající, </w:t>
      </w:r>
    </w:p>
    <w:p w:rsidR="004B3003" w:rsidRPr="00550D51" w:rsidRDefault="004B3003" w:rsidP="004B3003">
      <w:pPr>
        <w:jc w:val="both"/>
        <w:rPr>
          <w:rFonts w:ascii="Times New Roman" w:hAnsi="Times New Roman"/>
        </w:rPr>
      </w:pPr>
      <w:proofErr w:type="gramStart"/>
      <w:r w:rsidRPr="00550D51">
        <w:rPr>
          <w:rFonts w:ascii="Times New Roman" w:hAnsi="Times New Roman"/>
        </w:rPr>
        <w:t>uveřejnit</w:t>
      </w:r>
      <w:proofErr w:type="gramEnd"/>
      <w:r w:rsidRPr="00550D51">
        <w:rPr>
          <w:rFonts w:ascii="Times New Roman" w:hAnsi="Times New Roman"/>
        </w:rPr>
        <w:t xml:space="preserve"> či poskytnout třetím osobám, pokud takový postup vyplývá z jiných právních předpisů. Pro účely </w:t>
      </w:r>
    </w:p>
    <w:p w:rsidR="004B3003" w:rsidRPr="00550D51" w:rsidRDefault="004B3003" w:rsidP="004B3003">
      <w:pPr>
        <w:jc w:val="both"/>
        <w:rPr>
          <w:rFonts w:ascii="Times New Roman" w:hAnsi="Times New Roman"/>
        </w:rPr>
      </w:pPr>
      <w:proofErr w:type="gramStart"/>
      <w:r w:rsidRPr="00550D51">
        <w:rPr>
          <w:rFonts w:ascii="Times New Roman" w:hAnsi="Times New Roman"/>
        </w:rPr>
        <w:t>uveřejňování</w:t>
      </w:r>
      <w:proofErr w:type="gramEnd"/>
      <w:r w:rsidRPr="00550D51">
        <w:rPr>
          <w:rFonts w:ascii="Times New Roman" w:hAnsi="Times New Roman"/>
        </w:rPr>
        <w:t xml:space="preserve"> či poskytování dle předchozích vět smluvní strany  současně shodně prohlašují, že žádnou část </w:t>
      </w:r>
    </w:p>
    <w:p w:rsidR="004B3003" w:rsidRPr="00550D51" w:rsidRDefault="004B3003" w:rsidP="004B3003">
      <w:pPr>
        <w:jc w:val="both"/>
        <w:rPr>
          <w:rFonts w:ascii="Times New Roman" w:hAnsi="Times New Roman"/>
        </w:rPr>
      </w:pPr>
      <w:proofErr w:type="gramStart"/>
      <w:r w:rsidRPr="00550D51">
        <w:rPr>
          <w:rFonts w:ascii="Times New Roman" w:hAnsi="Times New Roman"/>
        </w:rPr>
        <w:t>této</w:t>
      </w:r>
      <w:proofErr w:type="gramEnd"/>
      <w:r w:rsidRPr="00550D51">
        <w:rPr>
          <w:rFonts w:ascii="Times New Roman" w:hAnsi="Times New Roman"/>
        </w:rPr>
        <w:t xml:space="preserve"> smlouvy nepovažují za své obchodní tajemství bránící jejímu  uveřejnění či poskytnutí. Ujednání dle </w:t>
      </w:r>
    </w:p>
    <w:p w:rsidR="004B3003" w:rsidRPr="00550D51" w:rsidRDefault="004B3003" w:rsidP="004B3003">
      <w:pPr>
        <w:jc w:val="both"/>
        <w:rPr>
          <w:rFonts w:ascii="Times New Roman" w:hAnsi="Times New Roman"/>
        </w:rPr>
      </w:pPr>
      <w:proofErr w:type="gramStart"/>
      <w:r w:rsidRPr="00550D51">
        <w:rPr>
          <w:rFonts w:ascii="Times New Roman" w:hAnsi="Times New Roman"/>
        </w:rPr>
        <w:t>tohoto</w:t>
      </w:r>
      <w:proofErr w:type="gramEnd"/>
      <w:r w:rsidRPr="00550D51">
        <w:rPr>
          <w:rFonts w:ascii="Times New Roman" w:hAnsi="Times New Roman"/>
        </w:rPr>
        <w:t xml:space="preserve"> odstavce se vztahují i na všechny případné dodatky k této smlouvě, jejichž prostřednictvím je tato </w:t>
      </w:r>
    </w:p>
    <w:p w:rsidR="004B3003" w:rsidRDefault="004B3003" w:rsidP="004B3003">
      <w:pPr>
        <w:jc w:val="both"/>
        <w:rPr>
          <w:rFonts w:ascii="Times New Roman" w:hAnsi="Times New Roman"/>
        </w:rPr>
      </w:pPr>
      <w:proofErr w:type="gramStart"/>
      <w:r w:rsidRPr="00550D51">
        <w:rPr>
          <w:rFonts w:ascii="Times New Roman" w:hAnsi="Times New Roman"/>
        </w:rPr>
        <w:t>smlouva</w:t>
      </w:r>
      <w:proofErr w:type="gramEnd"/>
      <w:r w:rsidRPr="00550D51">
        <w:rPr>
          <w:rFonts w:ascii="Times New Roman" w:hAnsi="Times New Roman"/>
        </w:rPr>
        <w:t xml:space="preserve"> měněna či ukončována.</w:t>
      </w:r>
    </w:p>
    <w:p w:rsidR="00F74CA4" w:rsidRDefault="00F74CA4" w:rsidP="004B3003">
      <w:pPr>
        <w:jc w:val="both"/>
        <w:rPr>
          <w:rFonts w:ascii="Times New Roman" w:hAnsi="Times New Roman"/>
        </w:rPr>
      </w:pPr>
    </w:p>
    <w:p w:rsidR="00F74CA4" w:rsidRPr="00F74CA4" w:rsidRDefault="00F74CA4" w:rsidP="00F74CA4">
      <w:pPr>
        <w:tabs>
          <w:tab w:val="left" w:pos="-1440"/>
          <w:tab w:val="left" w:pos="-720"/>
          <w:tab w:val="left" w:pos="851"/>
        </w:tabs>
        <w:overflowPunct/>
        <w:autoSpaceDE/>
        <w:autoSpaceDN/>
        <w:adjustRightInd/>
        <w:jc w:val="both"/>
        <w:textAlignment w:val="auto"/>
        <w:outlineLvl w:val="0"/>
        <w:rPr>
          <w:rFonts w:ascii="Times New Roman" w:hAnsi="Times New Roman"/>
        </w:rPr>
      </w:pPr>
      <w:proofErr w:type="gramStart"/>
      <w:r>
        <w:rPr>
          <w:rFonts w:ascii="Times New Roman" w:hAnsi="Times New Roman"/>
        </w:rPr>
        <w:t>7.</w:t>
      </w:r>
      <w:r w:rsidRPr="00F74CA4">
        <w:rPr>
          <w:rFonts w:ascii="Times New Roman" w:hAnsi="Times New Roman"/>
        </w:rPr>
        <w:t>Ve</w:t>
      </w:r>
      <w:proofErr w:type="gramEnd"/>
      <w:r w:rsidRPr="00F74CA4">
        <w:rPr>
          <w:rFonts w:ascii="Times New Roman" w:hAnsi="Times New Roman"/>
        </w:rPr>
        <w:t xml:space="preserve"> smyslu ust. § 89a zákona č. 99/1963 Sb., občanský soudní řád, se Smluvní strany dohodly, že místně příslušným soudem k řešením sporů z této Smlouvy je příslušný soud dle sídla Objednatele. Rozhodným právem této Smlouvy je právo České republiky.</w:t>
      </w:r>
    </w:p>
    <w:p w:rsidR="00F74CA4" w:rsidRPr="00F74CA4" w:rsidRDefault="00F74CA4" w:rsidP="00F74CA4">
      <w:pPr>
        <w:tabs>
          <w:tab w:val="left" w:pos="-1440"/>
          <w:tab w:val="left" w:pos="-720"/>
          <w:tab w:val="left" w:pos="851"/>
        </w:tabs>
        <w:overflowPunct/>
        <w:autoSpaceDE/>
        <w:autoSpaceDN/>
        <w:adjustRightInd/>
        <w:ind w:left="567"/>
        <w:jc w:val="both"/>
        <w:textAlignment w:val="auto"/>
        <w:outlineLvl w:val="0"/>
        <w:rPr>
          <w:rFonts w:ascii="Times New Roman" w:hAnsi="Times New Roman"/>
        </w:rPr>
      </w:pPr>
    </w:p>
    <w:p w:rsidR="00F74CA4" w:rsidRDefault="00F74CA4" w:rsidP="006B1627">
      <w:pPr>
        <w:tabs>
          <w:tab w:val="left" w:pos="-1440"/>
          <w:tab w:val="left" w:pos="-720"/>
          <w:tab w:val="left" w:pos="851"/>
        </w:tabs>
        <w:overflowPunct/>
        <w:autoSpaceDE/>
        <w:autoSpaceDN/>
        <w:adjustRightInd/>
        <w:jc w:val="both"/>
        <w:textAlignment w:val="auto"/>
        <w:outlineLvl w:val="0"/>
        <w:rPr>
          <w:rFonts w:ascii="Times New Roman" w:hAnsi="Times New Roman"/>
        </w:rPr>
      </w:pPr>
      <w:r>
        <w:rPr>
          <w:rFonts w:ascii="Times New Roman" w:hAnsi="Times New Roman"/>
        </w:rPr>
        <w:t>8.</w:t>
      </w:r>
      <w:r w:rsidRPr="00F74CA4">
        <w:rPr>
          <w:rFonts w:ascii="Times New Roman" w:hAnsi="Times New Roman"/>
        </w:rPr>
        <w:t xml:space="preserve">Účastníci prohlašují, že Smlouva byla sepsána podle jejich skutečné a svobodné vůle. Účastníci dále prohlašují, že si Smlouvu před podpisem přečetli, s jejím obsahem souhlasí a </w:t>
      </w:r>
      <w:proofErr w:type="gramStart"/>
      <w:r w:rsidRPr="00F74CA4">
        <w:rPr>
          <w:rFonts w:ascii="Times New Roman" w:hAnsi="Times New Roman"/>
        </w:rPr>
        <w:t>na</w:t>
      </w:r>
      <w:proofErr w:type="gramEnd"/>
      <w:r w:rsidRPr="00F74CA4">
        <w:rPr>
          <w:rFonts w:ascii="Times New Roman" w:hAnsi="Times New Roman"/>
        </w:rPr>
        <w:t xml:space="preserve"> důkaz toho připojují vlastnoruční podpisy.</w:t>
      </w:r>
    </w:p>
    <w:p w:rsidR="00F95389" w:rsidRDefault="00F95389" w:rsidP="006B1627">
      <w:pPr>
        <w:tabs>
          <w:tab w:val="left" w:pos="-1440"/>
          <w:tab w:val="left" w:pos="-720"/>
          <w:tab w:val="left" w:pos="851"/>
        </w:tabs>
        <w:overflowPunct/>
        <w:autoSpaceDE/>
        <w:autoSpaceDN/>
        <w:adjustRightInd/>
        <w:jc w:val="both"/>
        <w:textAlignment w:val="auto"/>
        <w:outlineLvl w:val="0"/>
        <w:rPr>
          <w:rFonts w:ascii="Times New Roman" w:hAnsi="Times New Roman"/>
        </w:rPr>
      </w:pPr>
    </w:p>
    <w:p w:rsidR="00681AC7" w:rsidRPr="00550D51" w:rsidRDefault="00681AC7" w:rsidP="006B1627">
      <w:pPr>
        <w:tabs>
          <w:tab w:val="left" w:pos="-1440"/>
          <w:tab w:val="left" w:pos="-720"/>
          <w:tab w:val="left" w:pos="851"/>
        </w:tabs>
        <w:overflowPunct/>
        <w:autoSpaceDE/>
        <w:autoSpaceDN/>
        <w:adjustRightInd/>
        <w:jc w:val="both"/>
        <w:textAlignment w:val="auto"/>
        <w:outlineLvl w:val="0"/>
        <w:rPr>
          <w:rFonts w:ascii="Times New Roman" w:hAnsi="Times New Roman"/>
        </w:rPr>
      </w:pPr>
    </w:p>
    <w:p w:rsidR="00712231" w:rsidRDefault="00712231">
      <w:pPr>
        <w:rPr>
          <w:rFonts w:ascii="Times New Roman" w:hAnsi="Times New Roman"/>
          <w:lang w:val="cs-CZ"/>
        </w:rPr>
      </w:pPr>
    </w:p>
    <w:p w:rsidR="00F74CA4" w:rsidRPr="006B1627" w:rsidRDefault="00F74CA4" w:rsidP="00F74CA4">
      <w:pPr>
        <w:tabs>
          <w:tab w:val="left" w:pos="-1440"/>
          <w:tab w:val="left" w:pos="-720"/>
          <w:tab w:val="left" w:pos="851"/>
        </w:tabs>
        <w:overflowPunct/>
        <w:autoSpaceDE/>
        <w:autoSpaceDN/>
        <w:adjustRightInd/>
        <w:jc w:val="both"/>
        <w:textAlignment w:val="auto"/>
        <w:outlineLvl w:val="0"/>
        <w:rPr>
          <w:rFonts w:ascii="Times New Roman" w:hAnsi="Times New Roman"/>
        </w:rPr>
      </w:pPr>
      <w:proofErr w:type="gramStart"/>
      <w:r w:rsidRPr="006B1627">
        <w:rPr>
          <w:rFonts w:ascii="Times New Roman" w:hAnsi="Times New Roman"/>
        </w:rPr>
        <w:t>9.Tato</w:t>
      </w:r>
      <w:proofErr w:type="gramEnd"/>
      <w:r w:rsidRPr="006B1627">
        <w:rPr>
          <w:rFonts w:ascii="Times New Roman" w:hAnsi="Times New Roman"/>
        </w:rPr>
        <w:t xml:space="preserve"> smlouva nabývá platnosti a účinnosti dnem podpisu obou smluvních stran. </w:t>
      </w:r>
    </w:p>
    <w:p w:rsidR="0040317F" w:rsidRDefault="0040317F">
      <w:pPr>
        <w:rPr>
          <w:rFonts w:ascii="Times New Roman" w:hAnsi="Times New Roman"/>
          <w:lang w:val="cs-CZ"/>
        </w:rPr>
      </w:pPr>
    </w:p>
    <w:p w:rsidR="0040317F" w:rsidRDefault="0040317F">
      <w:pPr>
        <w:rPr>
          <w:rFonts w:ascii="Times New Roman" w:hAnsi="Times New Roman"/>
          <w:lang w:val="cs-CZ"/>
        </w:rPr>
      </w:pPr>
    </w:p>
    <w:p w:rsidR="0040317F" w:rsidRPr="002E7942" w:rsidRDefault="0040317F">
      <w:pPr>
        <w:rPr>
          <w:rFonts w:ascii="Times New Roman" w:hAnsi="Times New Roman"/>
          <w:lang w:val="cs-CZ"/>
        </w:rPr>
      </w:pPr>
    </w:p>
    <w:p w:rsidR="00712231" w:rsidRPr="002E7942" w:rsidRDefault="00712231">
      <w:pPr>
        <w:rPr>
          <w:rFonts w:ascii="Times New Roman" w:hAnsi="Times New Roman"/>
          <w:lang w:val="cs-CZ"/>
        </w:rPr>
      </w:pPr>
    </w:p>
    <w:p w:rsidR="004B3003" w:rsidRPr="002E7942" w:rsidRDefault="00712231" w:rsidP="004B3003">
      <w:pPr>
        <w:rPr>
          <w:rFonts w:ascii="Times New Roman" w:hAnsi="Times New Roman"/>
          <w:b/>
          <w:lang w:val="cs-CZ"/>
        </w:rPr>
      </w:pPr>
      <w:r w:rsidRPr="002E7942">
        <w:rPr>
          <w:rFonts w:ascii="Times New Roman" w:hAnsi="Times New Roman"/>
          <w:lang w:val="cs-CZ"/>
        </w:rPr>
        <w:t xml:space="preserve">V Českých Budějovicích  dne </w:t>
      </w:r>
      <w:proofErr w:type="gramStart"/>
      <w:r w:rsidR="000B793F">
        <w:rPr>
          <w:rFonts w:ascii="Times New Roman" w:hAnsi="Times New Roman"/>
          <w:lang w:val="cs-CZ"/>
        </w:rPr>
        <w:t>10.07.2017</w:t>
      </w:r>
      <w:proofErr w:type="gramEnd"/>
      <w:r w:rsidR="000B793F">
        <w:rPr>
          <w:rFonts w:ascii="Times New Roman" w:hAnsi="Times New Roman"/>
          <w:lang w:val="cs-CZ"/>
        </w:rPr>
        <w:t xml:space="preserve"> </w:t>
      </w:r>
      <w:r w:rsidR="004B3003">
        <w:rPr>
          <w:rFonts w:ascii="Times New Roman" w:hAnsi="Times New Roman"/>
          <w:lang w:val="cs-CZ"/>
        </w:rPr>
        <w:tab/>
      </w:r>
      <w:r w:rsidR="000B793F">
        <w:rPr>
          <w:rFonts w:ascii="Times New Roman" w:hAnsi="Times New Roman"/>
          <w:lang w:val="cs-CZ"/>
        </w:rPr>
        <w:t xml:space="preserve">          </w:t>
      </w:r>
      <w:r w:rsidR="004B3003">
        <w:rPr>
          <w:rFonts w:ascii="Times New Roman" w:hAnsi="Times New Roman"/>
          <w:lang w:val="cs-CZ"/>
        </w:rPr>
        <w:tab/>
      </w:r>
      <w:r w:rsidR="000B793F">
        <w:rPr>
          <w:rFonts w:ascii="Times New Roman" w:hAnsi="Times New Roman"/>
          <w:lang w:val="cs-CZ"/>
        </w:rPr>
        <w:t xml:space="preserve">  </w:t>
      </w:r>
      <w:r w:rsidR="004B3003" w:rsidRPr="002E7942">
        <w:rPr>
          <w:rFonts w:ascii="Times New Roman" w:hAnsi="Times New Roman"/>
          <w:lang w:val="cs-CZ"/>
        </w:rPr>
        <w:t xml:space="preserve">V Českých Budějovicích  dne </w:t>
      </w:r>
      <w:r w:rsidR="00F307E2">
        <w:rPr>
          <w:rFonts w:ascii="Times New Roman" w:hAnsi="Times New Roman"/>
          <w:lang w:val="cs-CZ"/>
        </w:rPr>
        <w:t xml:space="preserve"> 10.07.2017</w:t>
      </w:r>
    </w:p>
    <w:p w:rsidR="00712231" w:rsidRPr="002E7942" w:rsidRDefault="00712231">
      <w:pPr>
        <w:rPr>
          <w:rFonts w:ascii="Times New Roman" w:hAnsi="Times New Roman"/>
          <w:b/>
          <w:lang w:val="cs-CZ"/>
        </w:rPr>
      </w:pPr>
    </w:p>
    <w:p w:rsidR="00712231" w:rsidRPr="002E7942" w:rsidRDefault="00712231">
      <w:pPr>
        <w:rPr>
          <w:rFonts w:ascii="Times New Roman" w:hAnsi="Times New Roman"/>
          <w:b/>
          <w:lang w:val="cs-CZ"/>
        </w:rPr>
      </w:pPr>
    </w:p>
    <w:p w:rsidR="00712231" w:rsidRPr="002E7942" w:rsidRDefault="00712231">
      <w:pPr>
        <w:rPr>
          <w:rFonts w:ascii="Times New Roman" w:hAnsi="Times New Roman"/>
          <w:b/>
          <w:lang w:val="cs-CZ"/>
        </w:rPr>
      </w:pPr>
    </w:p>
    <w:p w:rsidR="00712231" w:rsidRPr="002E7942" w:rsidRDefault="00712231">
      <w:pPr>
        <w:rPr>
          <w:rFonts w:ascii="Times New Roman" w:hAnsi="Times New Roman"/>
          <w:b/>
          <w:lang w:val="cs-CZ"/>
        </w:rPr>
      </w:pPr>
    </w:p>
    <w:p w:rsidR="00712231" w:rsidRPr="002E7942" w:rsidRDefault="00712231">
      <w:pPr>
        <w:rPr>
          <w:rFonts w:ascii="Times New Roman" w:hAnsi="Times New Roman"/>
          <w:b/>
          <w:lang w:val="cs-CZ"/>
        </w:rPr>
      </w:pPr>
    </w:p>
    <w:p w:rsidR="00712231" w:rsidRDefault="00712231">
      <w:pPr>
        <w:rPr>
          <w:rFonts w:ascii="Times New Roman" w:hAnsi="Times New Roman"/>
          <w:b/>
          <w:lang w:val="cs-CZ"/>
        </w:rPr>
      </w:pPr>
    </w:p>
    <w:p w:rsidR="00DA77B6" w:rsidRDefault="00DA77B6">
      <w:pPr>
        <w:rPr>
          <w:rFonts w:ascii="Times New Roman" w:hAnsi="Times New Roman"/>
          <w:b/>
          <w:lang w:val="cs-CZ"/>
        </w:rPr>
      </w:pPr>
    </w:p>
    <w:p w:rsidR="00DA77B6" w:rsidRPr="002E7942" w:rsidRDefault="00DA77B6">
      <w:pPr>
        <w:rPr>
          <w:rFonts w:ascii="Times New Roman" w:hAnsi="Times New Roman"/>
          <w:sz w:val="24"/>
          <w:lang w:val="cs-CZ"/>
        </w:rPr>
      </w:pPr>
    </w:p>
    <w:p w:rsidR="00712231" w:rsidRPr="002E7942" w:rsidRDefault="00712231">
      <w:pPr>
        <w:rPr>
          <w:rFonts w:ascii="Times New Roman" w:hAnsi="Times New Roman"/>
          <w:sz w:val="24"/>
          <w:lang w:val="cs-CZ"/>
        </w:rPr>
      </w:pPr>
      <w:r w:rsidRPr="002E7942">
        <w:rPr>
          <w:rFonts w:ascii="Times New Roman" w:hAnsi="Times New Roman"/>
          <w:sz w:val="24"/>
          <w:lang w:val="cs-CZ"/>
        </w:rPr>
        <w:t>……....……………………</w:t>
      </w:r>
      <w:r w:rsidRPr="002E7942">
        <w:rPr>
          <w:rFonts w:ascii="Times New Roman" w:hAnsi="Times New Roman"/>
          <w:sz w:val="24"/>
          <w:lang w:val="cs-CZ"/>
        </w:rPr>
        <w:tab/>
      </w:r>
      <w:r w:rsidRPr="002E7942">
        <w:rPr>
          <w:rFonts w:ascii="Times New Roman" w:hAnsi="Times New Roman"/>
          <w:sz w:val="24"/>
          <w:lang w:val="cs-CZ"/>
        </w:rPr>
        <w:tab/>
      </w:r>
      <w:r w:rsidRPr="002E7942">
        <w:rPr>
          <w:rFonts w:ascii="Times New Roman" w:hAnsi="Times New Roman"/>
          <w:sz w:val="24"/>
          <w:lang w:val="cs-CZ"/>
        </w:rPr>
        <w:tab/>
        <w:t xml:space="preserve">                      ……………………………………</w:t>
      </w:r>
    </w:p>
    <w:p w:rsidR="00315A1B" w:rsidRDefault="00315A1B">
      <w:pPr>
        <w:rPr>
          <w:rFonts w:ascii="Times New Roman" w:hAnsi="Times New Roman"/>
          <w:sz w:val="24"/>
          <w:lang w:val="cs-CZ"/>
        </w:rPr>
      </w:pPr>
      <w:r>
        <w:rPr>
          <w:rFonts w:ascii="Times New Roman" w:hAnsi="Times New Roman"/>
          <w:sz w:val="24"/>
          <w:lang w:val="cs-CZ"/>
        </w:rPr>
        <w:t xml:space="preserve">        </w:t>
      </w:r>
    </w:p>
    <w:p w:rsidR="00315A1B" w:rsidRDefault="00315A1B">
      <w:pPr>
        <w:rPr>
          <w:rFonts w:ascii="Times New Roman" w:hAnsi="Times New Roman"/>
          <w:sz w:val="24"/>
          <w:lang w:val="cs-CZ"/>
        </w:rPr>
      </w:pPr>
      <w:r>
        <w:rPr>
          <w:rFonts w:ascii="Times New Roman" w:hAnsi="Times New Roman"/>
          <w:sz w:val="24"/>
          <w:lang w:val="cs-CZ"/>
        </w:rPr>
        <w:t xml:space="preserve">            objednatel</w:t>
      </w:r>
      <w:r w:rsidR="00712231" w:rsidRPr="002E7942">
        <w:rPr>
          <w:rFonts w:ascii="Times New Roman" w:hAnsi="Times New Roman"/>
          <w:sz w:val="24"/>
          <w:lang w:val="cs-CZ"/>
        </w:rPr>
        <w:t xml:space="preserve">     </w:t>
      </w:r>
      <w:r w:rsidR="005C686E">
        <w:rPr>
          <w:rFonts w:ascii="Times New Roman" w:hAnsi="Times New Roman"/>
          <w:sz w:val="24"/>
          <w:lang w:val="cs-CZ"/>
        </w:rPr>
        <w:tab/>
      </w:r>
      <w:r w:rsidR="005C686E">
        <w:rPr>
          <w:rFonts w:ascii="Times New Roman" w:hAnsi="Times New Roman"/>
          <w:sz w:val="24"/>
          <w:lang w:val="cs-CZ"/>
        </w:rPr>
        <w:tab/>
      </w:r>
      <w:r w:rsidR="005C686E">
        <w:rPr>
          <w:rFonts w:ascii="Times New Roman" w:hAnsi="Times New Roman"/>
          <w:sz w:val="24"/>
          <w:lang w:val="cs-CZ"/>
        </w:rPr>
        <w:tab/>
      </w:r>
      <w:r w:rsidR="005C686E">
        <w:rPr>
          <w:rFonts w:ascii="Times New Roman" w:hAnsi="Times New Roman"/>
          <w:sz w:val="24"/>
          <w:lang w:val="cs-CZ"/>
        </w:rPr>
        <w:tab/>
      </w:r>
      <w:r w:rsidR="005C686E">
        <w:rPr>
          <w:rFonts w:ascii="Times New Roman" w:hAnsi="Times New Roman"/>
          <w:sz w:val="24"/>
          <w:lang w:val="cs-CZ"/>
        </w:rPr>
        <w:tab/>
      </w:r>
      <w:r w:rsidR="005C686E">
        <w:rPr>
          <w:rFonts w:ascii="Times New Roman" w:hAnsi="Times New Roman"/>
          <w:sz w:val="24"/>
          <w:lang w:val="cs-CZ"/>
        </w:rPr>
        <w:tab/>
      </w:r>
      <w:r w:rsidR="005C686E">
        <w:rPr>
          <w:rFonts w:ascii="Times New Roman" w:hAnsi="Times New Roman"/>
          <w:sz w:val="24"/>
          <w:lang w:val="cs-CZ"/>
        </w:rPr>
        <w:tab/>
        <w:t>dodavatel</w:t>
      </w:r>
    </w:p>
    <w:p w:rsidR="00D06701" w:rsidRDefault="00315A1B">
      <w:pPr>
        <w:rPr>
          <w:rFonts w:ascii="Times New Roman" w:hAnsi="Times New Roman"/>
          <w:sz w:val="24"/>
          <w:lang w:val="cs-CZ"/>
        </w:rPr>
      </w:pPr>
      <w:r>
        <w:rPr>
          <w:rFonts w:ascii="Times New Roman" w:hAnsi="Times New Roman"/>
          <w:sz w:val="24"/>
          <w:lang w:val="cs-CZ"/>
        </w:rPr>
        <w:t xml:space="preserve">    </w:t>
      </w:r>
      <w:r w:rsidR="00FE4EAA">
        <w:rPr>
          <w:rFonts w:ascii="Times New Roman" w:hAnsi="Times New Roman"/>
          <w:sz w:val="24"/>
          <w:lang w:val="cs-CZ"/>
        </w:rPr>
        <w:t xml:space="preserve">  </w:t>
      </w:r>
      <w:r w:rsidR="00712231" w:rsidRPr="002E7942">
        <w:rPr>
          <w:rFonts w:ascii="Times New Roman" w:hAnsi="Times New Roman"/>
          <w:sz w:val="24"/>
          <w:lang w:val="cs-CZ"/>
        </w:rPr>
        <w:t xml:space="preserve"> </w:t>
      </w:r>
      <w:r w:rsidR="00FE4EAA">
        <w:rPr>
          <w:rFonts w:ascii="Times New Roman" w:hAnsi="Times New Roman"/>
          <w:sz w:val="24"/>
          <w:lang w:val="cs-CZ"/>
        </w:rPr>
        <w:t>Mgr. Petr Šindelář</w:t>
      </w:r>
      <w:r w:rsidR="005C686E">
        <w:rPr>
          <w:rFonts w:ascii="Times New Roman" w:hAnsi="Times New Roman"/>
          <w:sz w:val="24"/>
          <w:lang w:val="cs-CZ"/>
        </w:rPr>
        <w:tab/>
      </w:r>
      <w:r w:rsidR="005C686E">
        <w:rPr>
          <w:rFonts w:ascii="Times New Roman" w:hAnsi="Times New Roman"/>
          <w:sz w:val="24"/>
          <w:lang w:val="cs-CZ"/>
        </w:rPr>
        <w:tab/>
      </w:r>
      <w:r w:rsidR="005C686E">
        <w:rPr>
          <w:rFonts w:ascii="Times New Roman" w:hAnsi="Times New Roman"/>
          <w:sz w:val="24"/>
          <w:lang w:val="cs-CZ"/>
        </w:rPr>
        <w:tab/>
      </w:r>
      <w:r w:rsidR="005C686E">
        <w:rPr>
          <w:rFonts w:ascii="Times New Roman" w:hAnsi="Times New Roman"/>
          <w:sz w:val="24"/>
          <w:lang w:val="cs-CZ"/>
        </w:rPr>
        <w:tab/>
      </w:r>
      <w:r w:rsidR="005C686E">
        <w:rPr>
          <w:rFonts w:ascii="Times New Roman" w:hAnsi="Times New Roman"/>
          <w:sz w:val="24"/>
          <w:lang w:val="cs-CZ"/>
        </w:rPr>
        <w:tab/>
        <w:t xml:space="preserve">     </w:t>
      </w:r>
      <w:r w:rsidR="00472EDA">
        <w:rPr>
          <w:rFonts w:ascii="Times New Roman" w:hAnsi="Times New Roman"/>
          <w:sz w:val="24"/>
          <w:lang w:val="cs-CZ"/>
        </w:rPr>
        <w:t xml:space="preserve">  </w:t>
      </w:r>
      <w:r w:rsidR="005C686E">
        <w:rPr>
          <w:rFonts w:ascii="Times New Roman" w:hAnsi="Times New Roman"/>
          <w:sz w:val="24"/>
          <w:lang w:val="cs-CZ"/>
        </w:rPr>
        <w:t xml:space="preserve"> </w:t>
      </w:r>
    </w:p>
    <w:p w:rsidR="00712231" w:rsidRDefault="00712231">
      <w:pPr>
        <w:rPr>
          <w:rFonts w:ascii="Times New Roman" w:hAnsi="Times New Roman"/>
          <w:lang w:val="cs-CZ"/>
        </w:rPr>
      </w:pPr>
      <w:r w:rsidRPr="002E7942">
        <w:rPr>
          <w:rFonts w:ascii="Times New Roman" w:hAnsi="Times New Roman"/>
          <w:sz w:val="24"/>
          <w:lang w:val="cs-CZ"/>
        </w:rPr>
        <w:t xml:space="preserve">     </w:t>
      </w:r>
      <w:proofErr w:type="gramStart"/>
      <w:r w:rsidRPr="002E7942">
        <w:rPr>
          <w:rFonts w:ascii="Times New Roman" w:hAnsi="Times New Roman"/>
          <w:sz w:val="24"/>
          <w:lang w:val="cs-CZ"/>
        </w:rPr>
        <w:t>jednatel  společnosti</w:t>
      </w:r>
      <w:proofErr w:type="gramEnd"/>
      <w:r w:rsidRPr="002E7942">
        <w:rPr>
          <w:rFonts w:ascii="Times New Roman" w:hAnsi="Times New Roman"/>
          <w:sz w:val="24"/>
          <w:lang w:val="cs-CZ"/>
        </w:rPr>
        <w:t xml:space="preserve">       </w:t>
      </w:r>
      <w:r w:rsidRPr="002E7942">
        <w:rPr>
          <w:rFonts w:ascii="Times New Roman" w:hAnsi="Times New Roman"/>
          <w:sz w:val="24"/>
          <w:lang w:val="cs-CZ"/>
        </w:rPr>
        <w:tab/>
      </w:r>
      <w:r w:rsidRPr="002E7942">
        <w:rPr>
          <w:rFonts w:ascii="Times New Roman" w:hAnsi="Times New Roman"/>
          <w:sz w:val="24"/>
          <w:lang w:val="cs-CZ"/>
        </w:rPr>
        <w:tab/>
      </w:r>
      <w:r w:rsidR="00A342E6">
        <w:rPr>
          <w:rFonts w:ascii="Times New Roman" w:hAnsi="Times New Roman"/>
          <w:lang w:val="cs-CZ"/>
        </w:rPr>
        <w:tab/>
      </w:r>
      <w:r w:rsidR="00A342E6">
        <w:rPr>
          <w:rFonts w:ascii="Times New Roman" w:hAnsi="Times New Roman"/>
          <w:lang w:val="cs-CZ"/>
        </w:rPr>
        <w:tab/>
      </w:r>
      <w:r w:rsidR="00A342E6">
        <w:rPr>
          <w:rFonts w:ascii="Times New Roman" w:hAnsi="Times New Roman"/>
          <w:lang w:val="cs-CZ"/>
        </w:rPr>
        <w:tab/>
        <w:t xml:space="preserve">    </w:t>
      </w:r>
      <w:r w:rsidR="005C686E">
        <w:rPr>
          <w:rFonts w:ascii="Times New Roman" w:hAnsi="Times New Roman"/>
          <w:lang w:val="cs-CZ"/>
        </w:rPr>
        <w:t xml:space="preserve">   </w:t>
      </w:r>
    </w:p>
    <w:p w:rsidR="00712231" w:rsidRDefault="00315A1B">
      <w:pPr>
        <w:rPr>
          <w:rFonts w:ascii="Times New Roman" w:hAnsi="Times New Roman"/>
          <w:lang w:val="cs-CZ"/>
        </w:rPr>
      </w:pPr>
      <w:r>
        <w:rPr>
          <w:rFonts w:ascii="Times New Roman" w:hAnsi="Times New Roman"/>
          <w:lang w:val="cs-CZ"/>
        </w:rPr>
        <w:tab/>
      </w:r>
      <w:r>
        <w:rPr>
          <w:rFonts w:ascii="Times New Roman" w:hAnsi="Times New Roman"/>
          <w:lang w:val="cs-CZ"/>
        </w:rPr>
        <w:tab/>
      </w:r>
      <w:r>
        <w:rPr>
          <w:rFonts w:ascii="Times New Roman" w:hAnsi="Times New Roman"/>
          <w:lang w:val="cs-CZ"/>
        </w:rPr>
        <w:tab/>
      </w:r>
      <w:r>
        <w:rPr>
          <w:rFonts w:ascii="Times New Roman" w:hAnsi="Times New Roman"/>
          <w:lang w:val="cs-CZ"/>
        </w:rPr>
        <w:tab/>
      </w:r>
      <w:r>
        <w:rPr>
          <w:rFonts w:ascii="Times New Roman" w:hAnsi="Times New Roman"/>
          <w:lang w:val="cs-CZ"/>
        </w:rPr>
        <w:tab/>
      </w:r>
      <w:r>
        <w:rPr>
          <w:rFonts w:ascii="Times New Roman" w:hAnsi="Times New Roman"/>
          <w:lang w:val="cs-CZ"/>
        </w:rPr>
        <w:tab/>
      </w:r>
      <w:r>
        <w:rPr>
          <w:rFonts w:ascii="Times New Roman" w:hAnsi="Times New Roman"/>
          <w:lang w:val="cs-CZ"/>
        </w:rPr>
        <w:tab/>
      </w:r>
      <w:r>
        <w:rPr>
          <w:rFonts w:ascii="Times New Roman" w:hAnsi="Times New Roman"/>
          <w:lang w:val="cs-CZ"/>
        </w:rPr>
        <w:tab/>
        <w:t xml:space="preserve">    </w:t>
      </w:r>
      <w:r>
        <w:rPr>
          <w:rFonts w:ascii="Times New Roman" w:hAnsi="Times New Roman"/>
          <w:sz w:val="24"/>
          <w:lang w:val="cs-CZ"/>
        </w:rPr>
        <w:t xml:space="preserve"> </w:t>
      </w:r>
      <w:r w:rsidRPr="002E7942">
        <w:rPr>
          <w:rFonts w:ascii="Times New Roman" w:hAnsi="Times New Roman"/>
          <w:sz w:val="24"/>
          <w:lang w:val="cs-CZ"/>
        </w:rPr>
        <w:t xml:space="preserve">  </w:t>
      </w:r>
    </w:p>
    <w:sectPr w:rsidR="00712231" w:rsidSect="00DA77B6">
      <w:footnotePr>
        <w:pos w:val="sectEnd"/>
      </w:footnotePr>
      <w:endnotePr>
        <w:numFmt w:val="decimal"/>
        <w:numStart w:val="0"/>
      </w:endnotePr>
      <w:pgSz w:w="12240" w:h="15840"/>
      <w:pgMar w:top="993" w:right="900" w:bottom="0"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Sans Serif">
    <w:altName w:val="Times New Roman"/>
    <w:charset w:val="00"/>
    <w:family w:val="roman"/>
    <w:pitch w:val="variable"/>
  </w:font>
  <w:font w:name="Clarendon Cd (WE)">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3076"/>
    <w:multiLevelType w:val="hybridMultilevel"/>
    <w:tmpl w:val="B09243F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5A46F28"/>
    <w:multiLevelType w:val="hybridMultilevel"/>
    <w:tmpl w:val="7BE8DB3A"/>
    <w:lvl w:ilvl="0" w:tplc="D1CC116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D12F0B"/>
    <w:multiLevelType w:val="hybridMultilevel"/>
    <w:tmpl w:val="AD46C9A4"/>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CB69CC"/>
    <w:multiLevelType w:val="multilevel"/>
    <w:tmpl w:val="5D946870"/>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1F937120"/>
    <w:multiLevelType w:val="hybridMultilevel"/>
    <w:tmpl w:val="86E45D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D23FFC"/>
    <w:multiLevelType w:val="multilevel"/>
    <w:tmpl w:val="CD14EE8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15:restartNumberingAfterBreak="0">
    <w:nsid w:val="34DC1B1D"/>
    <w:multiLevelType w:val="multilevel"/>
    <w:tmpl w:val="0A442728"/>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432"/>
        </w:tabs>
        <w:ind w:left="432" w:hanging="432"/>
      </w:pPr>
      <w:rPr>
        <w:rFonts w:cs="Times New Roman" w:hint="default"/>
        <w:b w:val="0"/>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 w15:restartNumberingAfterBreak="0">
    <w:nsid w:val="37C07205"/>
    <w:multiLevelType w:val="hybridMultilevel"/>
    <w:tmpl w:val="35CE9E8E"/>
    <w:lvl w:ilvl="0" w:tplc="5BA2D200">
      <w:start w:val="6"/>
      <w:numFmt w:val="decimal"/>
      <w:lvlText w:val="%1."/>
      <w:lvlJc w:val="left"/>
      <w:pPr>
        <w:ind w:left="3075" w:hanging="360"/>
      </w:pPr>
      <w:rPr>
        <w:rFonts w:hint="default"/>
        <w:b/>
        <w:sz w:val="28"/>
        <w:szCs w:val="28"/>
      </w:rPr>
    </w:lvl>
    <w:lvl w:ilvl="1" w:tplc="04050019" w:tentative="1">
      <w:start w:val="1"/>
      <w:numFmt w:val="lowerLetter"/>
      <w:lvlText w:val="%2."/>
      <w:lvlJc w:val="left"/>
      <w:pPr>
        <w:ind w:left="3795" w:hanging="360"/>
      </w:pPr>
    </w:lvl>
    <w:lvl w:ilvl="2" w:tplc="0405001B" w:tentative="1">
      <w:start w:val="1"/>
      <w:numFmt w:val="lowerRoman"/>
      <w:lvlText w:val="%3."/>
      <w:lvlJc w:val="right"/>
      <w:pPr>
        <w:ind w:left="4515" w:hanging="180"/>
      </w:pPr>
    </w:lvl>
    <w:lvl w:ilvl="3" w:tplc="0405000F" w:tentative="1">
      <w:start w:val="1"/>
      <w:numFmt w:val="decimal"/>
      <w:lvlText w:val="%4."/>
      <w:lvlJc w:val="left"/>
      <w:pPr>
        <w:ind w:left="5235" w:hanging="360"/>
      </w:pPr>
    </w:lvl>
    <w:lvl w:ilvl="4" w:tplc="04050019" w:tentative="1">
      <w:start w:val="1"/>
      <w:numFmt w:val="lowerLetter"/>
      <w:lvlText w:val="%5."/>
      <w:lvlJc w:val="left"/>
      <w:pPr>
        <w:ind w:left="5955" w:hanging="360"/>
      </w:pPr>
    </w:lvl>
    <w:lvl w:ilvl="5" w:tplc="0405001B" w:tentative="1">
      <w:start w:val="1"/>
      <w:numFmt w:val="lowerRoman"/>
      <w:lvlText w:val="%6."/>
      <w:lvlJc w:val="right"/>
      <w:pPr>
        <w:ind w:left="6675" w:hanging="180"/>
      </w:pPr>
    </w:lvl>
    <w:lvl w:ilvl="6" w:tplc="0405000F" w:tentative="1">
      <w:start w:val="1"/>
      <w:numFmt w:val="decimal"/>
      <w:lvlText w:val="%7."/>
      <w:lvlJc w:val="left"/>
      <w:pPr>
        <w:ind w:left="7395" w:hanging="360"/>
      </w:pPr>
    </w:lvl>
    <w:lvl w:ilvl="7" w:tplc="04050019" w:tentative="1">
      <w:start w:val="1"/>
      <w:numFmt w:val="lowerLetter"/>
      <w:lvlText w:val="%8."/>
      <w:lvlJc w:val="left"/>
      <w:pPr>
        <w:ind w:left="8115" w:hanging="360"/>
      </w:pPr>
    </w:lvl>
    <w:lvl w:ilvl="8" w:tplc="0405001B" w:tentative="1">
      <w:start w:val="1"/>
      <w:numFmt w:val="lowerRoman"/>
      <w:lvlText w:val="%9."/>
      <w:lvlJc w:val="right"/>
      <w:pPr>
        <w:ind w:left="8835" w:hanging="180"/>
      </w:pPr>
    </w:lvl>
  </w:abstractNum>
  <w:abstractNum w:abstractNumId="8" w15:restartNumberingAfterBreak="0">
    <w:nsid w:val="3BA561D3"/>
    <w:multiLevelType w:val="hybridMultilevel"/>
    <w:tmpl w:val="11AA0062"/>
    <w:lvl w:ilvl="0" w:tplc="A06CC132">
      <w:start w:val="6"/>
      <w:numFmt w:val="decimal"/>
      <w:lvlText w:val="%1."/>
      <w:lvlJc w:val="left"/>
      <w:pPr>
        <w:ind w:left="3075" w:hanging="360"/>
      </w:pPr>
      <w:rPr>
        <w:rFonts w:hint="default"/>
        <w:b w:val="0"/>
      </w:rPr>
    </w:lvl>
    <w:lvl w:ilvl="1" w:tplc="04050019" w:tentative="1">
      <w:start w:val="1"/>
      <w:numFmt w:val="lowerLetter"/>
      <w:lvlText w:val="%2."/>
      <w:lvlJc w:val="left"/>
      <w:pPr>
        <w:ind w:left="3795" w:hanging="360"/>
      </w:pPr>
    </w:lvl>
    <w:lvl w:ilvl="2" w:tplc="0405001B" w:tentative="1">
      <w:start w:val="1"/>
      <w:numFmt w:val="lowerRoman"/>
      <w:lvlText w:val="%3."/>
      <w:lvlJc w:val="right"/>
      <w:pPr>
        <w:ind w:left="4515" w:hanging="180"/>
      </w:pPr>
    </w:lvl>
    <w:lvl w:ilvl="3" w:tplc="0405000F" w:tentative="1">
      <w:start w:val="1"/>
      <w:numFmt w:val="decimal"/>
      <w:lvlText w:val="%4."/>
      <w:lvlJc w:val="left"/>
      <w:pPr>
        <w:ind w:left="5235" w:hanging="360"/>
      </w:pPr>
    </w:lvl>
    <w:lvl w:ilvl="4" w:tplc="04050019" w:tentative="1">
      <w:start w:val="1"/>
      <w:numFmt w:val="lowerLetter"/>
      <w:lvlText w:val="%5."/>
      <w:lvlJc w:val="left"/>
      <w:pPr>
        <w:ind w:left="5955" w:hanging="360"/>
      </w:pPr>
    </w:lvl>
    <w:lvl w:ilvl="5" w:tplc="0405001B" w:tentative="1">
      <w:start w:val="1"/>
      <w:numFmt w:val="lowerRoman"/>
      <w:lvlText w:val="%6."/>
      <w:lvlJc w:val="right"/>
      <w:pPr>
        <w:ind w:left="6675" w:hanging="180"/>
      </w:pPr>
    </w:lvl>
    <w:lvl w:ilvl="6" w:tplc="0405000F" w:tentative="1">
      <w:start w:val="1"/>
      <w:numFmt w:val="decimal"/>
      <w:lvlText w:val="%7."/>
      <w:lvlJc w:val="left"/>
      <w:pPr>
        <w:ind w:left="7395" w:hanging="360"/>
      </w:pPr>
    </w:lvl>
    <w:lvl w:ilvl="7" w:tplc="04050019" w:tentative="1">
      <w:start w:val="1"/>
      <w:numFmt w:val="lowerLetter"/>
      <w:lvlText w:val="%8."/>
      <w:lvlJc w:val="left"/>
      <w:pPr>
        <w:ind w:left="8115" w:hanging="360"/>
      </w:pPr>
    </w:lvl>
    <w:lvl w:ilvl="8" w:tplc="0405001B" w:tentative="1">
      <w:start w:val="1"/>
      <w:numFmt w:val="lowerRoman"/>
      <w:lvlText w:val="%9."/>
      <w:lvlJc w:val="right"/>
      <w:pPr>
        <w:ind w:left="8835" w:hanging="180"/>
      </w:pPr>
    </w:lvl>
  </w:abstractNum>
  <w:abstractNum w:abstractNumId="9" w15:restartNumberingAfterBreak="0">
    <w:nsid w:val="3FAA0C32"/>
    <w:multiLevelType w:val="hybridMultilevel"/>
    <w:tmpl w:val="6360EBBA"/>
    <w:lvl w:ilvl="0" w:tplc="C5EA470E">
      <w:start w:val="1"/>
      <w:numFmt w:val="decimal"/>
      <w:lvlText w:val="%1."/>
      <w:lvlJc w:val="left"/>
      <w:pPr>
        <w:ind w:left="720" w:hanging="360"/>
      </w:pPr>
      <w:rPr>
        <w:rFonts w:hint="default"/>
        <w:b w:val="0"/>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F20A96"/>
    <w:multiLevelType w:val="hybridMultilevel"/>
    <w:tmpl w:val="DB3E97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05804D8"/>
    <w:multiLevelType w:val="hybridMultilevel"/>
    <w:tmpl w:val="EA5ECCE6"/>
    <w:lvl w:ilvl="0" w:tplc="C7602320">
      <w:start w:val="6"/>
      <w:numFmt w:val="decimal"/>
      <w:lvlText w:val="%1."/>
      <w:lvlJc w:val="left"/>
      <w:pPr>
        <w:ind w:left="5747" w:hanging="360"/>
      </w:pPr>
      <w:rPr>
        <w:rFonts w:hint="default"/>
        <w:b w:val="0"/>
        <w:sz w:val="20"/>
      </w:rPr>
    </w:lvl>
    <w:lvl w:ilvl="1" w:tplc="04050019" w:tentative="1">
      <w:start w:val="1"/>
      <w:numFmt w:val="lowerLetter"/>
      <w:lvlText w:val="%2."/>
      <w:lvlJc w:val="left"/>
      <w:pPr>
        <w:ind w:left="6467" w:hanging="360"/>
      </w:pPr>
    </w:lvl>
    <w:lvl w:ilvl="2" w:tplc="0405001B" w:tentative="1">
      <w:start w:val="1"/>
      <w:numFmt w:val="lowerRoman"/>
      <w:lvlText w:val="%3."/>
      <w:lvlJc w:val="right"/>
      <w:pPr>
        <w:ind w:left="7187" w:hanging="180"/>
      </w:pPr>
    </w:lvl>
    <w:lvl w:ilvl="3" w:tplc="0405000F" w:tentative="1">
      <w:start w:val="1"/>
      <w:numFmt w:val="decimal"/>
      <w:lvlText w:val="%4."/>
      <w:lvlJc w:val="left"/>
      <w:pPr>
        <w:ind w:left="7907" w:hanging="360"/>
      </w:pPr>
    </w:lvl>
    <w:lvl w:ilvl="4" w:tplc="04050019" w:tentative="1">
      <w:start w:val="1"/>
      <w:numFmt w:val="lowerLetter"/>
      <w:lvlText w:val="%5."/>
      <w:lvlJc w:val="left"/>
      <w:pPr>
        <w:ind w:left="8627" w:hanging="360"/>
      </w:pPr>
    </w:lvl>
    <w:lvl w:ilvl="5" w:tplc="0405001B" w:tentative="1">
      <w:start w:val="1"/>
      <w:numFmt w:val="lowerRoman"/>
      <w:lvlText w:val="%6."/>
      <w:lvlJc w:val="right"/>
      <w:pPr>
        <w:ind w:left="9347" w:hanging="180"/>
      </w:pPr>
    </w:lvl>
    <w:lvl w:ilvl="6" w:tplc="0405000F" w:tentative="1">
      <w:start w:val="1"/>
      <w:numFmt w:val="decimal"/>
      <w:lvlText w:val="%7."/>
      <w:lvlJc w:val="left"/>
      <w:pPr>
        <w:ind w:left="10067" w:hanging="360"/>
      </w:pPr>
    </w:lvl>
    <w:lvl w:ilvl="7" w:tplc="04050019" w:tentative="1">
      <w:start w:val="1"/>
      <w:numFmt w:val="lowerLetter"/>
      <w:lvlText w:val="%8."/>
      <w:lvlJc w:val="left"/>
      <w:pPr>
        <w:ind w:left="10787" w:hanging="360"/>
      </w:pPr>
    </w:lvl>
    <w:lvl w:ilvl="8" w:tplc="0405001B" w:tentative="1">
      <w:start w:val="1"/>
      <w:numFmt w:val="lowerRoman"/>
      <w:lvlText w:val="%9."/>
      <w:lvlJc w:val="right"/>
      <w:pPr>
        <w:ind w:left="11507" w:hanging="180"/>
      </w:pPr>
    </w:lvl>
  </w:abstractNum>
  <w:abstractNum w:abstractNumId="12" w15:restartNumberingAfterBreak="0">
    <w:nsid w:val="5F657F1C"/>
    <w:multiLevelType w:val="hybridMultilevel"/>
    <w:tmpl w:val="B9521D2E"/>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4916506"/>
    <w:multiLevelType w:val="hybridMultilevel"/>
    <w:tmpl w:val="CB040AA0"/>
    <w:lvl w:ilvl="0" w:tplc="9530FA52">
      <w:start w:val="7"/>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67101A20"/>
    <w:multiLevelType w:val="hybridMultilevel"/>
    <w:tmpl w:val="ABD8F0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2D47132"/>
    <w:multiLevelType w:val="hybridMultilevel"/>
    <w:tmpl w:val="01264C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B3E58A5"/>
    <w:multiLevelType w:val="hybridMultilevel"/>
    <w:tmpl w:val="17765990"/>
    <w:lvl w:ilvl="0" w:tplc="A83ECC52">
      <w:start w:val="5"/>
      <w:numFmt w:val="decimal"/>
      <w:lvlText w:val="%1."/>
      <w:lvlJc w:val="left"/>
      <w:pPr>
        <w:ind w:left="720" w:hanging="360"/>
      </w:pPr>
      <w:rPr>
        <w:rFonts w:hint="default"/>
        <w:b/>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E932EC1"/>
    <w:multiLevelType w:val="hybridMultilevel"/>
    <w:tmpl w:val="7A84B764"/>
    <w:lvl w:ilvl="0" w:tplc="777E7BF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15"/>
  </w:num>
  <w:num w:numId="5">
    <w:abstractNumId w:val="4"/>
  </w:num>
  <w:num w:numId="6">
    <w:abstractNumId w:val="12"/>
  </w:num>
  <w:num w:numId="7">
    <w:abstractNumId w:val="2"/>
  </w:num>
  <w:num w:numId="8">
    <w:abstractNumId w:val="8"/>
  </w:num>
  <w:num w:numId="9">
    <w:abstractNumId w:val="11"/>
  </w:num>
  <w:num w:numId="10">
    <w:abstractNumId w:val="7"/>
  </w:num>
  <w:num w:numId="11">
    <w:abstractNumId w:val="10"/>
  </w:num>
  <w:num w:numId="12">
    <w:abstractNumId w:val="14"/>
  </w:num>
  <w:num w:numId="13">
    <w:abstractNumId w:val="17"/>
  </w:num>
  <w:num w:numId="14">
    <w:abstractNumId w:val="16"/>
  </w:num>
  <w:num w:numId="15">
    <w:abstractNumId w:val="13"/>
  </w:num>
  <w:num w:numId="16">
    <w:abstractNumId w:val="6"/>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231"/>
    <w:rsid w:val="0004386E"/>
    <w:rsid w:val="00043CA4"/>
    <w:rsid w:val="00046DF7"/>
    <w:rsid w:val="000472A8"/>
    <w:rsid w:val="0007161B"/>
    <w:rsid w:val="00085B41"/>
    <w:rsid w:val="0009582E"/>
    <w:rsid w:val="000A28C6"/>
    <w:rsid w:val="000A7EBC"/>
    <w:rsid w:val="000B4840"/>
    <w:rsid w:val="000B793F"/>
    <w:rsid w:val="000E67A2"/>
    <w:rsid w:val="000E7AF7"/>
    <w:rsid w:val="000F2EF0"/>
    <w:rsid w:val="00102F0C"/>
    <w:rsid w:val="00113AB3"/>
    <w:rsid w:val="001218E7"/>
    <w:rsid w:val="00150728"/>
    <w:rsid w:val="001617CD"/>
    <w:rsid w:val="00162B9F"/>
    <w:rsid w:val="00173B7D"/>
    <w:rsid w:val="001A1AB6"/>
    <w:rsid w:val="001A3BAE"/>
    <w:rsid w:val="00220157"/>
    <w:rsid w:val="002238D3"/>
    <w:rsid w:val="002316D4"/>
    <w:rsid w:val="00231A3E"/>
    <w:rsid w:val="00245554"/>
    <w:rsid w:val="00253D43"/>
    <w:rsid w:val="00254B19"/>
    <w:rsid w:val="00272727"/>
    <w:rsid w:val="002A33A1"/>
    <w:rsid w:val="002B1A9D"/>
    <w:rsid w:val="002B41C8"/>
    <w:rsid w:val="002C1679"/>
    <w:rsid w:val="002C201B"/>
    <w:rsid w:val="002C55AF"/>
    <w:rsid w:val="002E7942"/>
    <w:rsid w:val="002F42AC"/>
    <w:rsid w:val="00305912"/>
    <w:rsid w:val="00307931"/>
    <w:rsid w:val="00312C11"/>
    <w:rsid w:val="00313850"/>
    <w:rsid w:val="00315A1B"/>
    <w:rsid w:val="0031682E"/>
    <w:rsid w:val="00342365"/>
    <w:rsid w:val="0034569E"/>
    <w:rsid w:val="003C6B05"/>
    <w:rsid w:val="003E2787"/>
    <w:rsid w:val="003F323C"/>
    <w:rsid w:val="00402EA5"/>
    <w:rsid w:val="0040317F"/>
    <w:rsid w:val="00405DD9"/>
    <w:rsid w:val="00412275"/>
    <w:rsid w:val="0041786D"/>
    <w:rsid w:val="0043095B"/>
    <w:rsid w:val="00437F46"/>
    <w:rsid w:val="00453B46"/>
    <w:rsid w:val="00472EDA"/>
    <w:rsid w:val="00492A9E"/>
    <w:rsid w:val="004A2725"/>
    <w:rsid w:val="004B3003"/>
    <w:rsid w:val="004B6E33"/>
    <w:rsid w:val="004E6048"/>
    <w:rsid w:val="00525D49"/>
    <w:rsid w:val="00532CED"/>
    <w:rsid w:val="005836D8"/>
    <w:rsid w:val="00586969"/>
    <w:rsid w:val="0059799A"/>
    <w:rsid w:val="005A3254"/>
    <w:rsid w:val="005A630D"/>
    <w:rsid w:val="005C09DC"/>
    <w:rsid w:val="005C686E"/>
    <w:rsid w:val="005D10D9"/>
    <w:rsid w:val="005F2D5E"/>
    <w:rsid w:val="00623B78"/>
    <w:rsid w:val="00656E1C"/>
    <w:rsid w:val="00660592"/>
    <w:rsid w:val="0066128B"/>
    <w:rsid w:val="00665783"/>
    <w:rsid w:val="00675B75"/>
    <w:rsid w:val="00681AC7"/>
    <w:rsid w:val="00692884"/>
    <w:rsid w:val="00697D3C"/>
    <w:rsid w:val="006A5274"/>
    <w:rsid w:val="006B1627"/>
    <w:rsid w:val="006B3F13"/>
    <w:rsid w:val="006C156B"/>
    <w:rsid w:val="006E46EC"/>
    <w:rsid w:val="006E5223"/>
    <w:rsid w:val="006E5EC3"/>
    <w:rsid w:val="006F3A56"/>
    <w:rsid w:val="006F4ADC"/>
    <w:rsid w:val="00706600"/>
    <w:rsid w:val="00712231"/>
    <w:rsid w:val="007124D8"/>
    <w:rsid w:val="00717992"/>
    <w:rsid w:val="00724C9D"/>
    <w:rsid w:val="007570FB"/>
    <w:rsid w:val="00762B11"/>
    <w:rsid w:val="00767FCA"/>
    <w:rsid w:val="0077180A"/>
    <w:rsid w:val="00786411"/>
    <w:rsid w:val="007A4CC4"/>
    <w:rsid w:val="007C5509"/>
    <w:rsid w:val="007D5B33"/>
    <w:rsid w:val="007F0754"/>
    <w:rsid w:val="007F13BE"/>
    <w:rsid w:val="00822BED"/>
    <w:rsid w:val="0084647C"/>
    <w:rsid w:val="00887534"/>
    <w:rsid w:val="008A04ED"/>
    <w:rsid w:val="008A4E8E"/>
    <w:rsid w:val="008B276B"/>
    <w:rsid w:val="008C086D"/>
    <w:rsid w:val="008C214A"/>
    <w:rsid w:val="008E4109"/>
    <w:rsid w:val="008E61C8"/>
    <w:rsid w:val="008F6EF7"/>
    <w:rsid w:val="008F7B03"/>
    <w:rsid w:val="0090380D"/>
    <w:rsid w:val="00907894"/>
    <w:rsid w:val="00910624"/>
    <w:rsid w:val="009172F4"/>
    <w:rsid w:val="009D6781"/>
    <w:rsid w:val="00A062E6"/>
    <w:rsid w:val="00A23027"/>
    <w:rsid w:val="00A24574"/>
    <w:rsid w:val="00A342E6"/>
    <w:rsid w:val="00A76458"/>
    <w:rsid w:val="00A90F31"/>
    <w:rsid w:val="00AA5278"/>
    <w:rsid w:val="00AD2E4F"/>
    <w:rsid w:val="00AD695E"/>
    <w:rsid w:val="00AE0888"/>
    <w:rsid w:val="00AF4EA2"/>
    <w:rsid w:val="00B01215"/>
    <w:rsid w:val="00B61C88"/>
    <w:rsid w:val="00BB54E3"/>
    <w:rsid w:val="00BC636D"/>
    <w:rsid w:val="00BF5584"/>
    <w:rsid w:val="00C14DA6"/>
    <w:rsid w:val="00C15E9A"/>
    <w:rsid w:val="00C32F34"/>
    <w:rsid w:val="00C37C7D"/>
    <w:rsid w:val="00C43C67"/>
    <w:rsid w:val="00C55BFD"/>
    <w:rsid w:val="00C93E6C"/>
    <w:rsid w:val="00C95C5C"/>
    <w:rsid w:val="00CD0A7B"/>
    <w:rsid w:val="00CF2F9B"/>
    <w:rsid w:val="00D03B91"/>
    <w:rsid w:val="00D06701"/>
    <w:rsid w:val="00D13F6F"/>
    <w:rsid w:val="00D14E65"/>
    <w:rsid w:val="00D2557F"/>
    <w:rsid w:val="00D300D7"/>
    <w:rsid w:val="00D378F6"/>
    <w:rsid w:val="00D408CA"/>
    <w:rsid w:val="00D443F4"/>
    <w:rsid w:val="00D45594"/>
    <w:rsid w:val="00D46637"/>
    <w:rsid w:val="00D60701"/>
    <w:rsid w:val="00D655C4"/>
    <w:rsid w:val="00D86865"/>
    <w:rsid w:val="00DA007B"/>
    <w:rsid w:val="00DA77B6"/>
    <w:rsid w:val="00DC3EB9"/>
    <w:rsid w:val="00DD0DB1"/>
    <w:rsid w:val="00DD1BF7"/>
    <w:rsid w:val="00DE2A71"/>
    <w:rsid w:val="00E11D4D"/>
    <w:rsid w:val="00E15300"/>
    <w:rsid w:val="00E17531"/>
    <w:rsid w:val="00E4022D"/>
    <w:rsid w:val="00E42AA4"/>
    <w:rsid w:val="00E66347"/>
    <w:rsid w:val="00E72E9E"/>
    <w:rsid w:val="00E831A2"/>
    <w:rsid w:val="00E90297"/>
    <w:rsid w:val="00EB1821"/>
    <w:rsid w:val="00ED20A9"/>
    <w:rsid w:val="00ED4656"/>
    <w:rsid w:val="00F307E2"/>
    <w:rsid w:val="00F51A7A"/>
    <w:rsid w:val="00F677CD"/>
    <w:rsid w:val="00F733AE"/>
    <w:rsid w:val="00F74CA4"/>
    <w:rsid w:val="00F80260"/>
    <w:rsid w:val="00F8360D"/>
    <w:rsid w:val="00F95389"/>
    <w:rsid w:val="00F957B2"/>
    <w:rsid w:val="00FB619B"/>
    <w:rsid w:val="00FC1E6F"/>
    <w:rsid w:val="00FC4F28"/>
    <w:rsid w:val="00FD3879"/>
    <w:rsid w:val="00FD3C19"/>
    <w:rsid w:val="00FE4EAA"/>
    <w:rsid w:val="00FE79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BF4216-5025-4765-94E6-AF56B15C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ans Serif" w:eastAsia="Times New Roman" w:hAnsi="MS Sans Serif"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rPr>
      <w:lang w:val="en-US" w:eastAsia="cs-CZ"/>
    </w:rPr>
  </w:style>
  <w:style w:type="paragraph" w:styleId="Nadpis1">
    <w:name w:val="heading 1"/>
    <w:basedOn w:val="Normln"/>
    <w:next w:val="Normln"/>
    <w:qFormat/>
    <w:pPr>
      <w:keepNext/>
      <w:jc w:val="center"/>
      <w:outlineLvl w:val="0"/>
    </w:pPr>
    <w:rPr>
      <w:rFonts w:ascii="Clarendon Cd (WE)" w:hAnsi="Clarendon Cd (WE)"/>
      <w:b/>
      <w:sz w:val="28"/>
      <w:lang w:val="cs-CZ"/>
    </w:rPr>
  </w:style>
  <w:style w:type="paragraph" w:styleId="Nadpis2">
    <w:name w:val="heading 2"/>
    <w:basedOn w:val="Normln"/>
    <w:next w:val="Normln"/>
    <w:qFormat/>
    <w:pPr>
      <w:keepNext/>
      <w:tabs>
        <w:tab w:val="left" w:pos="9923"/>
      </w:tabs>
      <w:outlineLvl w:val="1"/>
    </w:pPr>
    <w:rPr>
      <w:rFonts w:ascii="Arial" w:hAnsi="Arial"/>
      <w:b/>
      <w:iCs/>
      <w:sz w:val="24"/>
      <w:lang w:val="cs-CZ"/>
    </w:rPr>
  </w:style>
  <w:style w:type="paragraph" w:styleId="Nadpis3">
    <w:name w:val="heading 3"/>
    <w:basedOn w:val="Normln"/>
    <w:next w:val="Normln"/>
    <w:qFormat/>
    <w:pPr>
      <w:keepNext/>
      <w:tabs>
        <w:tab w:val="left" w:pos="2410"/>
      </w:tabs>
      <w:outlineLvl w:val="2"/>
    </w:pPr>
    <w:rPr>
      <w:rFonts w:ascii="Arial" w:hAnsi="Arial"/>
      <w:sz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C6B05"/>
    <w:pPr>
      <w:ind w:left="708"/>
    </w:pPr>
  </w:style>
  <w:style w:type="paragraph" w:customStyle="1" w:styleId="Separ">
    <w:name w:val="Separ"/>
    <w:rsid w:val="001617CD"/>
    <w:pPr>
      <w:overflowPunct w:val="0"/>
      <w:autoSpaceDE w:val="0"/>
      <w:autoSpaceDN w:val="0"/>
      <w:adjustRightInd w:val="0"/>
      <w:textAlignment w:val="baseline"/>
    </w:pPr>
    <w:rPr>
      <w:rFonts w:ascii="Arial" w:hAnsi="Arial"/>
      <w:noProof/>
      <w:sz w:val="16"/>
      <w:lang w:val="cs-CZ" w:eastAsia="cs-CZ"/>
    </w:rPr>
  </w:style>
  <w:style w:type="paragraph" w:styleId="Textbubliny">
    <w:name w:val="Balloon Text"/>
    <w:basedOn w:val="Normln"/>
    <w:link w:val="TextbublinyChar"/>
    <w:uiPriority w:val="99"/>
    <w:semiHidden/>
    <w:unhideWhenUsed/>
    <w:rsid w:val="00102F0C"/>
    <w:rPr>
      <w:rFonts w:ascii="Tahoma" w:hAnsi="Tahoma" w:cs="Tahoma"/>
      <w:sz w:val="16"/>
      <w:szCs w:val="16"/>
    </w:rPr>
  </w:style>
  <w:style w:type="character" w:customStyle="1" w:styleId="TextbublinyChar">
    <w:name w:val="Text bubliny Char"/>
    <w:basedOn w:val="Standardnpsmoodstavce"/>
    <w:link w:val="Textbubliny"/>
    <w:uiPriority w:val="99"/>
    <w:semiHidden/>
    <w:rsid w:val="00102F0C"/>
    <w:rPr>
      <w:rFonts w:ascii="Tahoma" w:hAnsi="Tahoma" w:cs="Tahoma"/>
      <w:sz w:val="16"/>
      <w:szCs w:val="16"/>
      <w:lang w:val="en-US" w:eastAsia="cs-CZ"/>
    </w:rPr>
  </w:style>
  <w:style w:type="character" w:styleId="Hypertextovodkaz">
    <w:name w:val="Hyperlink"/>
    <w:basedOn w:val="Standardnpsmoodstavce"/>
    <w:uiPriority w:val="99"/>
    <w:unhideWhenUsed/>
    <w:rsid w:val="0004386E"/>
    <w:rPr>
      <w:color w:val="0000FF" w:themeColor="hyperlink"/>
      <w:u w:val="single"/>
    </w:rPr>
  </w:style>
  <w:style w:type="paragraph" w:styleId="Zkladntextodsazen">
    <w:name w:val="Body Text Indent"/>
    <w:basedOn w:val="Normln"/>
    <w:link w:val="ZkladntextodsazenChar"/>
    <w:uiPriority w:val="99"/>
    <w:semiHidden/>
    <w:unhideWhenUsed/>
    <w:rsid w:val="008F7B03"/>
    <w:pPr>
      <w:overflowPunct/>
      <w:autoSpaceDE/>
      <w:autoSpaceDN/>
      <w:adjustRightInd/>
      <w:spacing w:after="120"/>
      <w:ind w:left="283"/>
      <w:textAlignment w:val="auto"/>
    </w:pPr>
    <w:rPr>
      <w:rFonts w:ascii="Times New Roman" w:hAnsi="Times New Roman"/>
      <w:sz w:val="24"/>
      <w:szCs w:val="24"/>
      <w:lang w:val="cs-CZ"/>
    </w:rPr>
  </w:style>
  <w:style w:type="character" w:customStyle="1" w:styleId="ZkladntextodsazenChar">
    <w:name w:val="Základní text odsazený Char"/>
    <w:basedOn w:val="Standardnpsmoodstavce"/>
    <w:link w:val="Zkladntextodsazen"/>
    <w:uiPriority w:val="99"/>
    <w:semiHidden/>
    <w:rsid w:val="008F7B03"/>
    <w:rPr>
      <w:rFonts w:ascii="Times New Roman" w:hAnsi="Times New Roman"/>
      <w:sz w:val="24"/>
      <w:szCs w:val="24"/>
      <w:lang w:val="cs-CZ" w:eastAsia="cs-CZ"/>
    </w:rPr>
  </w:style>
  <w:style w:type="paragraph" w:customStyle="1" w:styleId="Standard">
    <w:name w:val="Standard"/>
    <w:rsid w:val="0066128B"/>
    <w:pPr>
      <w:widowControl w:val="0"/>
      <w:suppressAutoHyphens/>
      <w:autoSpaceDN w:val="0"/>
    </w:pPr>
    <w:rPr>
      <w:rFonts w:ascii="Times New Roman" w:hAnsi="Times New Roman"/>
      <w:kern w:val="3"/>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00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dcb.cz"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3863</Words>
  <Characters>22793</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SMLOUVA O DÍLO</vt:lpstr>
    </vt:vector>
  </TitlesOfParts>
  <Company>Správa domů s.r.o.</Company>
  <LinksUpToDate>false</LinksUpToDate>
  <CharactersWithSpaces>26603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p.Kubeš</dc:creator>
  <cp:lastModifiedBy>Lucie Lindmajerová</cp:lastModifiedBy>
  <cp:revision>6</cp:revision>
  <cp:lastPrinted>2013-02-15T06:59:00Z</cp:lastPrinted>
  <dcterms:created xsi:type="dcterms:W3CDTF">2017-07-10T14:39:00Z</dcterms:created>
  <dcterms:modified xsi:type="dcterms:W3CDTF">2017-07-24T09:23:00Z</dcterms:modified>
</cp:coreProperties>
</file>