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59" w:rsidRDefault="00432159" w:rsidP="00432159">
      <w:pPr>
        <w:rPr>
          <w:rFonts w:asciiTheme="minorHAnsi" w:hAnsiTheme="minorHAnsi" w:cstheme="minorBidi"/>
          <w:color w:val="1F497D"/>
        </w:rPr>
      </w:pPr>
    </w:p>
    <w:p w:rsidR="00432159" w:rsidRDefault="00432159" w:rsidP="00432159">
      <w:pPr>
        <w:rPr>
          <w:rFonts w:asciiTheme="minorHAnsi" w:hAnsiTheme="minorHAnsi" w:cstheme="minorBidi"/>
          <w:color w:val="1F497D"/>
        </w:rPr>
      </w:pPr>
    </w:p>
    <w:p w:rsidR="00432159" w:rsidRDefault="00432159" w:rsidP="00432159">
      <w:pPr>
        <w:rPr>
          <w:rFonts w:asciiTheme="minorHAnsi" w:hAnsiTheme="minorHAnsi" w:cstheme="minorBidi"/>
          <w:color w:val="1F497D"/>
        </w:rPr>
      </w:pPr>
    </w:p>
    <w:p w:rsidR="00432159" w:rsidRDefault="00432159" w:rsidP="00432159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SEMERÁD Miroslav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19, 2024 7:39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Mgr. Pavel Völkl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NEČAS Radomír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ČOV Přerov - objednávka kompenzátorů</w:t>
      </w:r>
    </w:p>
    <w:p w:rsidR="00432159" w:rsidRDefault="00432159" w:rsidP="00432159">
      <w:pPr>
        <w:rPr>
          <w14:ligatures w14:val="standardContextual"/>
        </w:rPr>
      </w:pPr>
    </w:p>
    <w:p w:rsidR="00432159" w:rsidRDefault="00432159" w:rsidP="00432159">
      <w:r>
        <w:t>Dobrý den,</w:t>
      </w:r>
    </w:p>
    <w:p w:rsidR="00432159" w:rsidRDefault="00432159" w:rsidP="00432159"/>
    <w:p w:rsidR="00432159" w:rsidRDefault="00432159" w:rsidP="00432159">
      <w:r>
        <w:t>Akceptujeme Vaši objednávku</w:t>
      </w:r>
    </w:p>
    <w:p w:rsidR="00432159" w:rsidRDefault="00432159" w:rsidP="00432159"/>
    <w:p w:rsidR="00432159" w:rsidRDefault="00432159" w:rsidP="00432159">
      <w:r>
        <w:t>S pozdravem</w:t>
      </w:r>
    </w:p>
    <w:p w:rsidR="00432159" w:rsidRDefault="00432159" w:rsidP="0043215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9"/>
      </w:tblGrid>
      <w:tr w:rsidR="00432159" w:rsidTr="00432159"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2674"/>
            </w:tblGrid>
            <w:tr w:rsidR="00432159">
              <w:trPr>
                <w:trHeight w:val="2565"/>
                <w:tblCellSpacing w:w="0" w:type="dxa"/>
              </w:trPr>
              <w:tc>
                <w:tcPr>
                  <w:tcW w:w="3300" w:type="dxa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432159">
                    <w:trPr>
                      <w:trHeight w:val="1335"/>
                      <w:tblCellSpacing w:w="0" w:type="dxa"/>
                      <w:jc w:val="center"/>
                    </w:trPr>
                    <w:tc>
                      <w:tcPr>
                        <w:tcW w:w="3300" w:type="dxa"/>
                        <w:tcMar>
                          <w:top w:w="375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432159" w:rsidRDefault="00432159">
                        <w:pPr>
                          <w:spacing w:before="2" w:after="2" w:line="0" w:lineRule="atLeast"/>
                          <w:ind w:left="2" w:right="2"/>
                          <w:rPr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  <w:tr w:rsidR="00432159">
                    <w:trPr>
                      <w:trHeight w:val="540"/>
                      <w:tblCellSpacing w:w="0" w:type="dxa"/>
                      <w:jc w:val="center"/>
                    </w:trPr>
                    <w:tc>
                      <w:tcPr>
                        <w:tcW w:w="3300" w:type="dxa"/>
                        <w:tcMar>
                          <w:top w:w="4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450"/>
                          <w:gridCol w:w="450"/>
                          <w:gridCol w:w="450"/>
                        </w:tblGrid>
                        <w:tr w:rsidR="00432159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30" w:type="dxa"/>
                              </w:tcMar>
                              <w:hideMark/>
                            </w:tcPr>
                            <w:p w:rsidR="00432159" w:rsidRDefault="00432159">
                              <w:pPr>
                                <w:spacing w:before="2" w:after="2" w:line="0" w:lineRule="atLeast"/>
                                <w:ind w:left="2" w:right="2"/>
                                <w:jc w:val="center"/>
                                <w:rPr>
                                  <w:sz w:val="2"/>
                                  <w:szCs w:val="2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30" w:type="dxa"/>
                              </w:tcMar>
                              <w:hideMark/>
                            </w:tcPr>
                            <w:p w:rsidR="00432159" w:rsidRDefault="00432159">
                              <w:pPr>
                                <w:spacing w:before="2" w:after="2" w:line="0" w:lineRule="atLeast"/>
                                <w:ind w:left="2" w:right="2"/>
                                <w:jc w:val="center"/>
                                <w:rPr>
                                  <w:sz w:val="2"/>
                                  <w:szCs w:val="2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30" w:type="dxa"/>
                              </w:tcMar>
                              <w:hideMark/>
                            </w:tcPr>
                            <w:p w:rsidR="00432159" w:rsidRDefault="00432159">
                              <w:pPr>
                                <w:spacing w:before="2" w:after="2" w:line="0" w:lineRule="atLeast"/>
                                <w:ind w:left="2" w:right="2"/>
                                <w:jc w:val="center"/>
                                <w:rPr>
                                  <w:sz w:val="2"/>
                                  <w:szCs w:val="2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30" w:type="dxa"/>
                              </w:tcMar>
                              <w:hideMark/>
                            </w:tcPr>
                            <w:p w:rsidR="00432159" w:rsidRDefault="00432159">
                              <w:pPr>
                                <w:spacing w:before="2" w:after="2" w:line="0" w:lineRule="atLeast"/>
                                <w:ind w:left="2" w:right="2"/>
                                <w:rPr>
                                  <w:sz w:val="2"/>
                                  <w:szCs w:val="2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432159" w:rsidRDefault="0043215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32159" w:rsidRDefault="0043215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300" w:type="dxa"/>
                    <w:bottom w:w="3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4"/>
                  </w:tblGrid>
                  <w:tr w:rsidR="00432159">
                    <w:tc>
                      <w:tcPr>
                        <w:tcW w:w="0" w:type="auto"/>
                        <w:hideMark/>
                      </w:tcPr>
                      <w:p w:rsidR="00432159" w:rsidRDefault="00432159">
                        <w:pPr>
                          <w:spacing w:before="100" w:beforeAutospacing="1" w:after="100" w:afterAutospacing="1"/>
                          <w:rPr>
                            <w:color w:val="004489"/>
                            <w:lang w:eastAsia="cs-CZ"/>
                          </w:rPr>
                        </w:pPr>
                        <w:r>
                          <w:rPr>
                            <w:b/>
                            <w:bCs/>
                            <w:color w:val="004489"/>
                            <w:lang w:eastAsia="cs-CZ"/>
                          </w:rPr>
                          <w:t>Miroslav SEMERÁD DiS.</w:t>
                        </w:r>
                      </w:p>
                    </w:tc>
                  </w:tr>
                  <w:tr w:rsidR="00432159">
                    <w:trPr>
                      <w:trHeight w:val="230"/>
                    </w:trPr>
                    <w:tc>
                      <w:tcPr>
                        <w:tcW w:w="0" w:type="auto"/>
                        <w:noWrap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74"/>
                        </w:tblGrid>
                        <w:tr w:rsidR="0043215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2159" w:rsidRDefault="00432159">
                              <w:pPr>
                                <w:spacing w:before="2" w:after="2" w:line="200" w:lineRule="atLeast"/>
                                <w:ind w:left="2" w:right="2"/>
                                <w:rPr>
                                  <w:lang w:eastAsia="cs-CZ"/>
                                </w:rPr>
                              </w:pPr>
                              <w:r>
                                <w:rPr>
                                  <w:color w:val="004489"/>
                                  <w:sz w:val="20"/>
                                  <w:szCs w:val="20"/>
                                  <w:lang w:eastAsia="cs-CZ"/>
                                </w:rPr>
                                <w:t>Vedoucí technické skupiny (I)</w:t>
                              </w:r>
                            </w:p>
                          </w:tc>
                        </w:tr>
                      </w:tbl>
                      <w:p w:rsidR="00432159" w:rsidRDefault="004321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32159">
                    <w:trPr>
                      <w:trHeight w:val="250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32159" w:rsidRDefault="004321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32159">
                    <w:trPr>
                      <w:trHeight w:val="250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32159" w:rsidRDefault="00432159">
                        <w:pPr>
                          <w:spacing w:before="2" w:after="2" w:line="250" w:lineRule="atLeast"/>
                          <w:ind w:left="2" w:right="2"/>
                          <w:rPr>
                            <w:lang w:eastAsia="cs-CZ"/>
                          </w:rPr>
                        </w:pPr>
                        <w:r>
                          <w:rPr>
                            <w:b/>
                            <w:bCs/>
                            <w:color w:val="004489"/>
                            <w:lang w:eastAsia="cs-CZ"/>
                          </w:rPr>
                          <w:t>ARKO TECHNOLOGY, a.s.</w:t>
                        </w:r>
                      </w:p>
                    </w:tc>
                  </w:tr>
                  <w:tr w:rsidR="00432159" w:rsidTr="00432159">
                    <w:trPr>
                      <w:trHeight w:val="435"/>
                    </w:trPr>
                    <w:tc>
                      <w:tcPr>
                        <w:tcW w:w="0" w:type="auto"/>
                        <w:vAlign w:val="center"/>
                      </w:tcPr>
                      <w:p w:rsidR="00432159" w:rsidRDefault="004321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32159" w:rsidRDefault="0043215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32159" w:rsidRDefault="004321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2159" w:rsidRDefault="00432159" w:rsidP="0043215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18, 2024 3:25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SEMERÁD Miroslav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NEČAS Radomír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ČOV Přerov - objednávka kompenzátorů</w:t>
      </w:r>
    </w:p>
    <w:p w:rsidR="00432159" w:rsidRDefault="00432159" w:rsidP="00432159">
      <w:pPr>
        <w:rPr>
          <w14:ligatures w14:val="standardContextual"/>
        </w:rPr>
      </w:pPr>
    </w:p>
    <w:p w:rsidR="00432159" w:rsidRDefault="00432159" w:rsidP="00432159">
      <w:pPr>
        <w:rPr>
          <w:color w:val="1F497D"/>
        </w:rPr>
      </w:pPr>
      <w:r>
        <w:rPr>
          <w:color w:val="1F497D"/>
        </w:rPr>
        <w:t xml:space="preserve">Dobrý den, děkuji za nabídku. </w:t>
      </w:r>
    </w:p>
    <w:p w:rsidR="00432159" w:rsidRDefault="00432159" w:rsidP="00432159">
      <w:pPr>
        <w:rPr>
          <w:color w:val="1F497D"/>
        </w:rPr>
      </w:pPr>
      <w:r>
        <w:rPr>
          <w:color w:val="1F497D"/>
        </w:rPr>
        <w:t xml:space="preserve">Přiloženu zasílám objednávku na realizaci. </w:t>
      </w:r>
    </w:p>
    <w:p w:rsidR="00432159" w:rsidRDefault="00432159" w:rsidP="00432159">
      <w:pPr>
        <w:rPr>
          <w:color w:val="1F497D"/>
        </w:rPr>
      </w:pPr>
    </w:p>
    <w:p w:rsidR="00432159" w:rsidRDefault="00432159" w:rsidP="00432159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432159" w:rsidRDefault="00432159" w:rsidP="00432159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Prosím o akceptaci naší objednávky souhlasnou odpovědí na tento email. </w:t>
      </w:r>
    </w:p>
    <w:p w:rsidR="00432159" w:rsidRDefault="00432159" w:rsidP="00432159">
      <w:pPr>
        <w:rPr>
          <w:color w:val="1F497D"/>
        </w:rPr>
      </w:pPr>
    </w:p>
    <w:p w:rsidR="00432159" w:rsidRDefault="00432159" w:rsidP="00432159">
      <w:pPr>
        <w:rPr>
          <w:color w:val="1F497D"/>
        </w:rPr>
      </w:pPr>
      <w:r>
        <w:rPr>
          <w:color w:val="1F497D"/>
        </w:rPr>
        <w:t>Děkuji za spolupráci!</w:t>
      </w:r>
    </w:p>
    <w:p w:rsidR="00432159" w:rsidRDefault="00432159" w:rsidP="00432159">
      <w:pPr>
        <w:rPr>
          <w:color w:val="1F497D"/>
        </w:rPr>
      </w:pPr>
    </w:p>
    <w:p w:rsidR="00432159" w:rsidRDefault="00432159" w:rsidP="00432159">
      <w:pPr>
        <w:rPr>
          <w:color w:val="1F497D"/>
          <w:lang w:eastAsia="cs-CZ"/>
        </w:rPr>
      </w:pPr>
    </w:p>
    <w:p w:rsidR="00432159" w:rsidRDefault="00432159" w:rsidP="00432159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432159" w:rsidRDefault="00432159" w:rsidP="00432159">
      <w:pPr>
        <w:rPr>
          <w:color w:val="1F497D"/>
          <w:lang w:eastAsia="cs-CZ"/>
        </w:rPr>
      </w:pPr>
    </w:p>
    <w:p w:rsidR="00432159" w:rsidRDefault="00432159" w:rsidP="00432159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Mgr. Pavel Völkl</w:t>
      </w:r>
    </w:p>
    <w:p w:rsidR="00432159" w:rsidRDefault="00432159" w:rsidP="00432159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oblasti ČOV Přerov</w:t>
      </w:r>
    </w:p>
    <w:p w:rsidR="00432159" w:rsidRDefault="00432159" w:rsidP="00432159">
      <w:pPr>
        <w:rPr>
          <w:color w:val="1F497D"/>
          <w:lang w:eastAsia="cs-CZ"/>
        </w:rPr>
      </w:pPr>
    </w:p>
    <w:p w:rsidR="00432159" w:rsidRDefault="00432159" w:rsidP="00432159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Vodovody a kanalizace Přerov, a.s.</w:t>
      </w:r>
    </w:p>
    <w:p w:rsidR="00432159" w:rsidRDefault="00432159" w:rsidP="00432159">
      <w:pPr>
        <w:rPr>
          <w:color w:val="1F497D"/>
          <w14:ligatures w14:val="standardContextual"/>
        </w:rPr>
      </w:pPr>
    </w:p>
    <w:p w:rsidR="00432159" w:rsidRDefault="00432159" w:rsidP="00432159">
      <w:pPr>
        <w:rPr>
          <w:color w:val="1F497D"/>
          <w14:ligatures w14:val="standardContextual"/>
        </w:rPr>
      </w:pPr>
    </w:p>
    <w:p w:rsidR="00432159" w:rsidRDefault="00432159" w:rsidP="00432159">
      <w:pPr>
        <w:rPr>
          <w:color w:val="1F497D"/>
          <w14:ligatures w14:val="standardContextual"/>
        </w:rPr>
      </w:pPr>
    </w:p>
    <w:p w:rsidR="00432159" w:rsidRDefault="00432159" w:rsidP="0043215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SEMERÁD Miroslav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16, 2024 1:10 PM</w:t>
      </w:r>
      <w:r>
        <w:rPr>
          <w:lang w:eastAsia="cs-CZ"/>
        </w:rPr>
        <w:br/>
      </w:r>
      <w:r>
        <w:rPr>
          <w:b/>
          <w:bCs/>
          <w:lang w:eastAsia="cs-CZ"/>
        </w:rPr>
        <w:t xml:space="preserve">To: </w:t>
      </w:r>
      <w:r>
        <w:rPr>
          <w:lang w:eastAsia="cs-CZ"/>
        </w:rPr>
        <w:t xml:space="preserve">Mgr. Pavel Völkl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ČOV Přerov - objednávka kompenzátorů</w:t>
      </w:r>
    </w:p>
    <w:p w:rsidR="00432159" w:rsidRDefault="00432159" w:rsidP="00432159">
      <w:pPr>
        <w:rPr>
          <w14:ligatures w14:val="standardContextual"/>
        </w:rPr>
      </w:pPr>
    </w:p>
    <w:p w:rsidR="00432159" w:rsidRDefault="00432159" w:rsidP="00432159">
      <w:r>
        <w:t>Dobrý den,</w:t>
      </w:r>
    </w:p>
    <w:p w:rsidR="00432159" w:rsidRDefault="00432159" w:rsidP="00432159">
      <w:r>
        <w:t> </w:t>
      </w:r>
    </w:p>
    <w:p w:rsidR="00432159" w:rsidRDefault="00432159" w:rsidP="00432159">
      <w:r>
        <w:lastRenderedPageBreak/>
        <w:t xml:space="preserve">Dle Vaší domluvy s kolegou Nečasem Vás prosím o zaslání objednávky </w:t>
      </w:r>
      <w:bookmarkStart w:id="1" w:name="_GoBack"/>
      <w:bookmarkEnd w:id="1"/>
      <w:r>
        <w:t>(viz. Nabídka v příloze)</w:t>
      </w:r>
    </w:p>
    <w:p w:rsidR="00432159" w:rsidRDefault="00432159" w:rsidP="00432159">
      <w:r>
        <w:t> </w:t>
      </w:r>
    </w:p>
    <w:p w:rsidR="00432159" w:rsidRDefault="00432159" w:rsidP="00432159">
      <w:r>
        <w:t>S pozdravem</w:t>
      </w:r>
    </w:p>
    <w:p w:rsidR="00432159" w:rsidRDefault="00432159" w:rsidP="00432159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9"/>
      </w:tblGrid>
      <w:tr w:rsidR="00432159" w:rsidTr="00432159"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2674"/>
            </w:tblGrid>
            <w:tr w:rsidR="00432159">
              <w:trPr>
                <w:trHeight w:val="2565"/>
                <w:tblCellSpacing w:w="0" w:type="dxa"/>
              </w:trPr>
              <w:tc>
                <w:tcPr>
                  <w:tcW w:w="3300" w:type="dxa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432159">
                    <w:trPr>
                      <w:trHeight w:val="1335"/>
                      <w:tblCellSpacing w:w="0" w:type="dxa"/>
                      <w:jc w:val="center"/>
                    </w:trPr>
                    <w:tc>
                      <w:tcPr>
                        <w:tcW w:w="3300" w:type="dxa"/>
                        <w:tcMar>
                          <w:top w:w="375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432159" w:rsidRDefault="00432159">
                        <w:pPr>
                          <w:spacing w:before="2" w:after="2" w:line="0" w:lineRule="atLeast"/>
                          <w:ind w:left="2" w:right="2"/>
                        </w:pPr>
                      </w:p>
                    </w:tc>
                  </w:tr>
                  <w:tr w:rsidR="00432159">
                    <w:trPr>
                      <w:trHeight w:val="540"/>
                      <w:tblCellSpacing w:w="0" w:type="dxa"/>
                      <w:jc w:val="center"/>
                    </w:trPr>
                    <w:tc>
                      <w:tcPr>
                        <w:tcW w:w="3300" w:type="dxa"/>
                        <w:tcMar>
                          <w:top w:w="4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450"/>
                          <w:gridCol w:w="450"/>
                          <w:gridCol w:w="450"/>
                        </w:tblGrid>
                        <w:tr w:rsidR="00432159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30" w:type="dxa"/>
                              </w:tcMar>
                              <w:hideMark/>
                            </w:tcPr>
                            <w:p w:rsidR="00432159" w:rsidRDefault="00432159">
                              <w:pPr>
                                <w:spacing w:before="2" w:after="2" w:line="0" w:lineRule="atLeast"/>
                                <w:ind w:left="2" w:right="2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30" w:type="dxa"/>
                              </w:tcMar>
                              <w:hideMark/>
                            </w:tcPr>
                            <w:p w:rsidR="00432159" w:rsidRDefault="00432159">
                              <w:pPr>
                                <w:spacing w:before="2" w:after="2" w:line="0" w:lineRule="atLeast"/>
                                <w:ind w:left="2" w:right="2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30" w:type="dxa"/>
                              </w:tcMar>
                              <w:hideMark/>
                            </w:tcPr>
                            <w:p w:rsidR="00432159" w:rsidRDefault="00432159">
                              <w:pPr>
                                <w:spacing w:before="2" w:after="2" w:line="0" w:lineRule="atLeast"/>
                                <w:ind w:left="2" w:right="2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30" w:type="dxa"/>
                              </w:tcMar>
                              <w:hideMark/>
                            </w:tcPr>
                            <w:p w:rsidR="00432159" w:rsidRDefault="00432159">
                              <w:pPr>
                                <w:spacing w:before="2" w:after="2" w:line="0" w:lineRule="atLeast"/>
                                <w:ind w:left="2" w:right="2"/>
                              </w:pPr>
                            </w:p>
                          </w:tc>
                        </w:tr>
                      </w:tbl>
                      <w:p w:rsidR="00432159" w:rsidRDefault="0043215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32159" w:rsidRDefault="0043215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300" w:type="dxa"/>
                    <w:bottom w:w="3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4"/>
                  </w:tblGrid>
                  <w:tr w:rsidR="00432159">
                    <w:tc>
                      <w:tcPr>
                        <w:tcW w:w="0" w:type="auto"/>
                        <w:hideMark/>
                      </w:tcPr>
                      <w:p w:rsidR="00432159" w:rsidRDefault="00432159">
                        <w:pPr>
                          <w:spacing w:before="100" w:beforeAutospacing="1" w:after="100" w:afterAutospacing="1"/>
                          <w:rPr>
                            <w14:ligatures w14:val="standardContextual"/>
                          </w:rPr>
                        </w:pPr>
                        <w:r>
                          <w:rPr>
                            <w:b/>
                            <w:bCs/>
                            <w:color w:val="004489"/>
                            <w:lang w:eastAsia="cs-CZ"/>
                          </w:rPr>
                          <w:t>Miroslav SEMERÁD DiS.</w:t>
                        </w:r>
                      </w:p>
                    </w:tc>
                  </w:tr>
                  <w:tr w:rsidR="00432159">
                    <w:trPr>
                      <w:trHeight w:val="230"/>
                    </w:trPr>
                    <w:tc>
                      <w:tcPr>
                        <w:tcW w:w="0" w:type="auto"/>
                        <w:noWrap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74"/>
                        </w:tblGrid>
                        <w:tr w:rsidR="0043215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32159" w:rsidRDefault="00432159">
                              <w:pPr>
                                <w:spacing w:before="2" w:after="2" w:line="200" w:lineRule="atLeast"/>
                                <w:ind w:left="2" w:right="2"/>
                              </w:pPr>
                              <w:r>
                                <w:rPr>
                                  <w:color w:val="004489"/>
                                  <w:sz w:val="20"/>
                                  <w:szCs w:val="20"/>
                                  <w:lang w:eastAsia="cs-CZ"/>
                                </w:rPr>
                                <w:t>Vedoucí technické skupiny (I)</w:t>
                              </w:r>
                            </w:p>
                          </w:tc>
                        </w:tr>
                      </w:tbl>
                      <w:p w:rsidR="00432159" w:rsidRDefault="004321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32159">
                    <w:trPr>
                      <w:trHeight w:val="250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32159" w:rsidRDefault="0043215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432159">
                    <w:trPr>
                      <w:trHeight w:val="250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32159" w:rsidRDefault="00432159">
                        <w:pPr>
                          <w:spacing w:before="2" w:after="2" w:line="250" w:lineRule="atLeast"/>
                          <w:ind w:left="2" w:right="2"/>
                          <w:rPr>
                            <w14:ligatures w14:val="standardContextual"/>
                          </w:rPr>
                        </w:pPr>
                        <w:r>
                          <w:rPr>
                            <w:b/>
                            <w:bCs/>
                            <w:color w:val="004489"/>
                            <w:lang w:eastAsia="cs-CZ"/>
                          </w:rPr>
                          <w:t>ARKO TECHNOLOGY, a.s.</w:t>
                        </w:r>
                      </w:p>
                    </w:tc>
                  </w:tr>
                </w:tbl>
                <w:p w:rsidR="00432159" w:rsidRDefault="0043215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32159" w:rsidRDefault="004321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:rsidR="008E193D" w:rsidRPr="00432159" w:rsidRDefault="008E193D" w:rsidP="00432159"/>
    <w:sectPr w:rsidR="008E193D" w:rsidRPr="00432159" w:rsidSect="00683BB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94"/>
    <w:rsid w:val="001817D1"/>
    <w:rsid w:val="002C42E8"/>
    <w:rsid w:val="003B174B"/>
    <w:rsid w:val="00432159"/>
    <w:rsid w:val="00683BBD"/>
    <w:rsid w:val="006C19C5"/>
    <w:rsid w:val="006D2E94"/>
    <w:rsid w:val="008C1C92"/>
    <w:rsid w:val="008E193D"/>
    <w:rsid w:val="009A2EA0"/>
    <w:rsid w:val="00F8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0163-9187-436A-AE1B-82C8E5F9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E9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E94"/>
    <w:rPr>
      <w:color w:val="0000FF"/>
      <w:u w:val="single"/>
    </w:rPr>
  </w:style>
  <w:style w:type="paragraph" w:customStyle="1" w:styleId="xmsonormal">
    <w:name w:val="x_msonormal"/>
    <w:basedOn w:val="Normln"/>
    <w:rsid w:val="008E193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Skopalová</dc:creator>
  <cp:keywords/>
  <dc:description/>
  <cp:lastModifiedBy>Mgr. Pavel Völkl </cp:lastModifiedBy>
  <cp:revision>12</cp:revision>
  <dcterms:created xsi:type="dcterms:W3CDTF">2021-06-10T11:27:00Z</dcterms:created>
  <dcterms:modified xsi:type="dcterms:W3CDTF">2024-10-09T13:13:00Z</dcterms:modified>
</cp:coreProperties>
</file>