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95466" w14:textId="77777777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249"/>
        <w:gridCol w:w="166"/>
        <w:gridCol w:w="1109"/>
        <w:gridCol w:w="446"/>
        <w:gridCol w:w="1432"/>
        <w:gridCol w:w="2003"/>
      </w:tblGrid>
      <w:tr w:rsidR="00670266" w:rsidRPr="00723981" w14:paraId="78DC333E" w14:textId="77777777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F7BA61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</w:t>
            </w:r>
            <w:r w:rsidR="000D5C62"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/verze</w:t>
            </w: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CF3D" w14:textId="3AC6E496" w:rsidR="00670266" w:rsidRPr="0017128C" w:rsidRDefault="002B50A0" w:rsidP="00806DE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TLZ 00</w:t>
            </w:r>
            <w:r w:rsidR="00806DEC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</w:tr>
      <w:tr w:rsidR="00670266" w:rsidRPr="00723981" w14:paraId="7EB396AE" w14:textId="77777777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A6DACB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6E98" w14:textId="03C0CF57" w:rsidR="00670266" w:rsidRPr="0017128C" w:rsidRDefault="00E26AD6" w:rsidP="009D005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 w:rsidRPr="00E26AD6">
              <w:rPr>
                <w:rFonts w:eastAsia="Times New Roman" w:cstheme="minorHAnsi"/>
                <w:color w:val="000000"/>
                <w:lang w:eastAsia="cs-CZ"/>
              </w:rPr>
              <w:t>7</w:t>
            </w:r>
            <w:r w:rsidR="00A77215" w:rsidRPr="00E26AD6">
              <w:rPr>
                <w:rFonts w:eastAsia="Times New Roman" w:cstheme="minorHAnsi"/>
                <w:color w:val="000000"/>
                <w:lang w:eastAsia="cs-CZ"/>
              </w:rPr>
              <w:t>.8.2024</w:t>
            </w:r>
            <w:proofErr w:type="gramEnd"/>
          </w:p>
        </w:tc>
      </w:tr>
      <w:tr w:rsidR="00723981" w:rsidRPr="00723981" w14:paraId="210CD390" w14:textId="77777777" w:rsidTr="0017128C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A88CC4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D2946" w14:textId="63D91C08" w:rsidR="00723981" w:rsidRPr="0017128C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535C0" w14:textId="77777777" w:rsidR="00723981" w:rsidRPr="0017128C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7128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BDFFD" w14:textId="77777777" w:rsidR="00723981" w:rsidRPr="0017128C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7128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723981" w14:paraId="577983CE" w14:textId="77777777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1D0F76" w14:textId="77777777" w:rsidR="00723981" w:rsidRPr="00754CD7" w:rsidRDefault="00723981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</w:t>
            </w:r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mlouva o dílo (SoD)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D4AB" w14:textId="59C4040A" w:rsidR="00723981" w:rsidRPr="0017128C" w:rsidRDefault="00A77215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128C">
              <w:rPr>
                <w:rFonts w:eastAsia="Times New Roman" w:cstheme="minorHAnsi"/>
                <w:lang w:eastAsia="cs-CZ"/>
              </w:rPr>
              <w:t>Číslo smlouvy objednatele 2023/00538</w:t>
            </w:r>
          </w:p>
        </w:tc>
      </w:tr>
      <w:tr w:rsidR="00723981" w:rsidRPr="00723981" w14:paraId="50F7514B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C24DF3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547F" w14:textId="4FDBE633" w:rsidR="00723981" w:rsidRPr="0017128C" w:rsidRDefault="00A77215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gramStart"/>
            <w:r w:rsidRPr="0017128C">
              <w:rPr>
                <w:rFonts w:eastAsia="Times New Roman" w:cstheme="minorHAnsi"/>
                <w:lang w:eastAsia="cs-CZ"/>
              </w:rPr>
              <w:t>13.12.2023</w:t>
            </w:r>
            <w:proofErr w:type="gramEnd"/>
          </w:p>
        </w:tc>
      </w:tr>
      <w:tr w:rsidR="00723981" w:rsidRPr="00723981" w14:paraId="1759F308" w14:textId="77777777" w:rsidTr="0017128C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F69D30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0658" w14:textId="77777777" w:rsidR="00723981" w:rsidRPr="0017128C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1184" w14:textId="77777777" w:rsidR="00723981" w:rsidRPr="0017128C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F3F5" w14:textId="77777777" w:rsidR="00723981" w:rsidRPr="0017128C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D346" w14:textId="77777777" w:rsidR="00723981" w:rsidRPr="0017128C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723981" w14:paraId="79BD1C9B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CD4222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1674" w14:textId="6BCE4926" w:rsidR="00723981" w:rsidRPr="0017128C" w:rsidRDefault="00A77215" w:rsidP="00A772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7128C">
              <w:rPr>
                <w:rFonts w:cstheme="minorHAnsi"/>
              </w:rPr>
              <w:t xml:space="preserve"> Ev. číslo EDS: 133D22W000003</w:t>
            </w:r>
          </w:p>
        </w:tc>
      </w:tr>
      <w:tr w:rsidR="00723981" w:rsidRPr="00723981" w14:paraId="0D3765C3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FF568D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3CF5" w14:textId="6E081AE7" w:rsidR="00723981" w:rsidRPr="0017128C" w:rsidRDefault="00A77215" w:rsidP="00A772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128C">
              <w:rPr>
                <w:rFonts w:cstheme="minorHAnsi"/>
              </w:rPr>
              <w:t>UJEP - PF - Rekonstrukce budovy kateder PF UJEP + auly a spojovacího koridoru - 2023/0063</w:t>
            </w:r>
          </w:p>
        </w:tc>
      </w:tr>
      <w:tr w:rsidR="00723981" w:rsidRPr="00723981" w14:paraId="63D8E7BA" w14:textId="77777777" w:rsidTr="00F13795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47ACE7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2738" w14:textId="77777777" w:rsidR="00F13795" w:rsidRPr="00E26AD6" w:rsidRDefault="0017128C" w:rsidP="00F1379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26AD6">
              <w:rPr>
                <w:rFonts w:eastAsia="Times New Roman" w:cstheme="minorHAnsi"/>
                <w:lang w:eastAsia="cs-CZ"/>
              </w:rPr>
              <w:t>Rekonstrukce budovy kateder UJEP - PF - 1et katedry</w:t>
            </w:r>
          </w:p>
          <w:p w14:paraId="55C0E332" w14:textId="4BF8ADC2" w:rsidR="0017128C" w:rsidRPr="0017128C" w:rsidRDefault="0017128C" w:rsidP="0017128C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26AD6">
              <w:rPr>
                <w:rFonts w:eastAsia="Times New Roman" w:cstheme="minorHAnsi"/>
                <w:lang w:eastAsia="cs-CZ"/>
              </w:rPr>
              <w:t>Rekonstrukce budovy kateder UJEP - PF - 2et aula</w:t>
            </w:r>
          </w:p>
        </w:tc>
      </w:tr>
      <w:tr w:rsidR="00723981" w:rsidRPr="00723981" w14:paraId="1474C251" w14:textId="77777777" w:rsidTr="0017128C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3EC05C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5193" w14:textId="77777777" w:rsidR="00723981" w:rsidRPr="0017128C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7189" w14:textId="77777777" w:rsidR="00723981" w:rsidRPr="0017128C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5548" w14:textId="77777777" w:rsidR="00723981" w:rsidRPr="0017128C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940E" w14:textId="77777777" w:rsidR="00723981" w:rsidRPr="0017128C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723981" w14:paraId="4204950D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4F601C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0557" w14:textId="28B3E0CC" w:rsidR="00723981" w:rsidRPr="0017128C" w:rsidRDefault="00A77215" w:rsidP="0070210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7128C">
              <w:rPr>
                <w:rFonts w:eastAsia="Times New Roman" w:cstheme="minorHAnsi"/>
                <w:color w:val="000000"/>
                <w:lang w:eastAsia="cs-CZ"/>
              </w:rPr>
              <w:t xml:space="preserve">Změny </w:t>
            </w:r>
            <w:r w:rsidR="008C31D5">
              <w:rPr>
                <w:rFonts w:eastAsia="Times New Roman" w:cstheme="minorHAnsi"/>
                <w:color w:val="000000"/>
                <w:lang w:eastAsia="cs-CZ"/>
              </w:rPr>
              <w:t>vy</w:t>
            </w:r>
            <w:r w:rsidR="002B50A0">
              <w:rPr>
                <w:rFonts w:eastAsia="Times New Roman" w:cstheme="minorHAnsi"/>
                <w:color w:val="000000"/>
                <w:lang w:eastAsia="cs-CZ"/>
              </w:rPr>
              <w:t>plývající ze zjištění v průběhu stavebních prací</w:t>
            </w:r>
            <w:r w:rsidR="008C31D5">
              <w:rPr>
                <w:rFonts w:eastAsia="Times New Roman" w:cstheme="minorHAnsi"/>
                <w:color w:val="000000"/>
                <w:lang w:eastAsia="cs-CZ"/>
              </w:rPr>
              <w:t xml:space="preserve"> ke dni </w:t>
            </w:r>
            <w:r w:rsidR="0017128C" w:rsidRPr="0017128C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gramStart"/>
            <w:r w:rsidR="0017128C" w:rsidRPr="00E377AF">
              <w:rPr>
                <w:rFonts w:eastAsia="Times New Roman" w:cstheme="minorHAnsi"/>
                <w:color w:val="000000"/>
                <w:lang w:eastAsia="cs-CZ"/>
              </w:rPr>
              <w:t>3</w:t>
            </w:r>
            <w:r w:rsidR="0070210D">
              <w:rPr>
                <w:rFonts w:eastAsia="Times New Roman" w:cstheme="minorHAnsi"/>
                <w:color w:val="000000"/>
                <w:lang w:eastAsia="cs-CZ"/>
              </w:rPr>
              <w:t>0</w:t>
            </w:r>
            <w:r w:rsidR="0017128C" w:rsidRPr="00E377AF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="0070210D">
              <w:rPr>
                <w:rFonts w:eastAsia="Times New Roman" w:cstheme="minorHAnsi"/>
                <w:color w:val="000000"/>
                <w:lang w:eastAsia="cs-CZ"/>
              </w:rPr>
              <w:t>6</w:t>
            </w:r>
            <w:r w:rsidR="0017128C" w:rsidRPr="00E377AF">
              <w:rPr>
                <w:rFonts w:eastAsia="Times New Roman" w:cstheme="minorHAnsi"/>
                <w:color w:val="000000"/>
                <w:lang w:eastAsia="cs-CZ"/>
              </w:rPr>
              <w:t>.2024</w:t>
            </w:r>
            <w:proofErr w:type="gramEnd"/>
            <w:r w:rsidR="00E377AF">
              <w:rPr>
                <w:rFonts w:eastAsia="Times New Roman" w:cstheme="minorHAnsi"/>
                <w:color w:val="000000"/>
                <w:lang w:eastAsia="cs-CZ"/>
              </w:rPr>
              <w:t>.</w:t>
            </w:r>
          </w:p>
        </w:tc>
      </w:tr>
      <w:tr w:rsidR="00723981" w:rsidRPr="00723981" w14:paraId="189E1ED5" w14:textId="77777777" w:rsidTr="0017128C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6E146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D1433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C8CDD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4FE2A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74FD4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0CA6D149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11884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7B875534" w14:textId="77777777" w:rsidTr="008C31D5">
        <w:trPr>
          <w:trHeight w:val="27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DC1A" w14:textId="7A83C92F" w:rsidR="00B97CDD" w:rsidRDefault="00B97CDD" w:rsidP="002B50A0">
            <w:r>
              <w:t>Úprava dle §222 odst. 6) Zákona o zadávání veřejných zakázek</w:t>
            </w:r>
          </w:p>
          <w:p w14:paraId="70BC7881" w14:textId="4C3D8990" w:rsidR="002B50A0" w:rsidRPr="007527C9" w:rsidRDefault="002B50A0" w:rsidP="002B50A0">
            <w:r w:rsidRPr="007527C9">
              <w:t xml:space="preserve">Důvodem změny </w:t>
            </w:r>
            <w:r>
              <w:t>„</w:t>
            </w:r>
            <w:r w:rsidR="00806DEC">
              <w:t>TLZ02</w:t>
            </w:r>
            <w:r>
              <w:t>_01: Vybourání otvoru pro výtah“ je zjištění, že otvory pro výtahové dveře evakuačního výtahu nejsou bourány do stěny z cihelného zdiva, ale do stěny železobetonové.</w:t>
            </w:r>
          </w:p>
          <w:p w14:paraId="73DEACD5" w14:textId="131C3F54" w:rsidR="002B50A0" w:rsidRDefault="002B50A0" w:rsidP="002B50A0">
            <w:r w:rsidRPr="007527C9">
              <w:t xml:space="preserve">Důvodem změny </w:t>
            </w:r>
            <w:r>
              <w:t>„</w:t>
            </w:r>
            <w:r w:rsidR="00806DEC">
              <w:t>TLZ02</w:t>
            </w:r>
            <w:r>
              <w:t>_02: Sanitární příčky“ je náhrada původních zděných příček, s keramickými obklady a novými dveřmi příčkami sanitárními se systémovými dveřmi z důvodu rozpadu původních příček a získání většího prostoru v sociálních zařízeních.</w:t>
            </w:r>
          </w:p>
          <w:p w14:paraId="56F3FEA3" w14:textId="110B5C66" w:rsidR="002B50A0" w:rsidRDefault="002B50A0" w:rsidP="002B50A0">
            <w:r w:rsidRPr="007527C9">
              <w:t xml:space="preserve">Důvodem změny </w:t>
            </w:r>
            <w:r>
              <w:t>„</w:t>
            </w:r>
            <w:r w:rsidR="00806DEC">
              <w:t>TLZ02</w:t>
            </w:r>
            <w:r>
              <w:t>_03: Doplnění překladů“ je zpevnění příček z </w:t>
            </w:r>
            <w:proofErr w:type="spellStart"/>
            <w:r>
              <w:t>dvouděrových</w:t>
            </w:r>
            <w:proofErr w:type="spellEnd"/>
            <w:r>
              <w:t xml:space="preserve"> a dutinových cihel v tl. 100 mm a 125 mm v místech dveřních otvorů pomocí nových keramických překladů, které v příčkách původně nebyly.</w:t>
            </w:r>
          </w:p>
          <w:p w14:paraId="6D0223D0" w14:textId="02D04F00" w:rsidR="002B50A0" w:rsidRDefault="002B50A0" w:rsidP="002B50A0">
            <w:r w:rsidRPr="007527C9">
              <w:t xml:space="preserve">Důvodem změny </w:t>
            </w:r>
            <w:r>
              <w:t>„</w:t>
            </w:r>
            <w:r w:rsidR="00806DEC">
              <w:t>TLZ02</w:t>
            </w:r>
            <w:r>
              <w:t>_04: Překrytí trhlin“ je sanace a trvanlivé překrytí trhlin v příčkách z </w:t>
            </w:r>
            <w:proofErr w:type="spellStart"/>
            <w:r>
              <w:t>dvouděrových</w:t>
            </w:r>
            <w:proofErr w:type="spellEnd"/>
            <w:r>
              <w:t xml:space="preserve"> pálených cihel a to jak v ploše, tak u dveřních otvorů.</w:t>
            </w:r>
          </w:p>
          <w:p w14:paraId="4CFA4EF5" w14:textId="3F7D4708" w:rsidR="002B50A0" w:rsidRDefault="002B50A0" w:rsidP="002B50A0">
            <w:r w:rsidRPr="007527C9">
              <w:t xml:space="preserve">Důvodem změny </w:t>
            </w:r>
            <w:r>
              <w:t>„</w:t>
            </w:r>
            <w:r w:rsidR="00806DEC">
              <w:t>TLZ02</w:t>
            </w:r>
            <w:r>
              <w:t xml:space="preserve">_05: Vnitřní omítky stěn katedry, tl. </w:t>
            </w:r>
            <w:proofErr w:type="gramStart"/>
            <w:r>
              <w:t>omítek</w:t>
            </w:r>
            <w:proofErr w:type="gramEnd"/>
            <w:r>
              <w:t xml:space="preserve"> po otlučení a úprava podkladu“ je skutečná tloušťka </w:t>
            </w:r>
            <w:proofErr w:type="spellStart"/>
            <w:r>
              <w:t>ne</w:t>
            </w:r>
            <w:r w:rsidR="00E377AF">
              <w:t>p</w:t>
            </w:r>
            <w:r>
              <w:t>řídržných</w:t>
            </w:r>
            <w:proofErr w:type="spellEnd"/>
            <w:r>
              <w:t xml:space="preserve"> odstraněných omítek a s tím upřesnění technologie provádění opravy.</w:t>
            </w:r>
          </w:p>
          <w:p w14:paraId="456F60DB" w14:textId="56F2779A" w:rsidR="002B50A0" w:rsidRDefault="002B50A0" w:rsidP="002B50A0">
            <w:r w:rsidRPr="006324B5">
              <w:t>Důvodem změny „</w:t>
            </w:r>
            <w:r w:rsidR="00806DEC">
              <w:t>TLZ02</w:t>
            </w:r>
            <w:r w:rsidRPr="006324B5">
              <w:t>_06: Bourání podlah kateder“ je upřesnění rozsahu bouraných betonových podlah. Po demontáži podlahové krytiny byla zjištěna jiná skladba podlah (větší tloušťky podkladních betonů) a nevyhovující stav a poškození podkladních asfaltových pásů a tep</w:t>
            </w:r>
            <w:r>
              <w:t>e</w:t>
            </w:r>
            <w:r w:rsidRPr="006324B5">
              <w:t>lný</w:t>
            </w:r>
            <w:r>
              <w:t>ch</w:t>
            </w:r>
            <w:r w:rsidRPr="006324B5">
              <w:t xml:space="preserve"> a akustických izolac</w:t>
            </w:r>
            <w:r>
              <w:t>í. Z toho důvodu musely být vybourány všechny podlahové vrstvy v jejich skutečných tloušťkách.</w:t>
            </w:r>
          </w:p>
          <w:p w14:paraId="21CEE990" w14:textId="5F40EEEB" w:rsidR="002B50A0" w:rsidRDefault="002B50A0" w:rsidP="002B50A0">
            <w:r w:rsidRPr="007527C9">
              <w:t xml:space="preserve">Důvodem změny </w:t>
            </w:r>
            <w:r>
              <w:t>„</w:t>
            </w:r>
            <w:r w:rsidR="00806DEC">
              <w:t>TLZ02</w:t>
            </w:r>
            <w:r>
              <w:t>_07: Doplnění sklad</w:t>
            </w:r>
            <w:r w:rsidR="00E377AF">
              <w:t>b</w:t>
            </w:r>
            <w:r>
              <w:t>y podlah, dopočet betonů“ je nutnost doplnění vybouraných materiálů na podlahách dle TZL03_06 cementovou litou pěnou a betonovou mazaninou.</w:t>
            </w:r>
          </w:p>
          <w:p w14:paraId="3C6436AC" w14:textId="77777777" w:rsidR="008C31D5" w:rsidRDefault="008C31D5" w:rsidP="008C31D5"/>
          <w:p w14:paraId="76B792CA" w14:textId="369709B3" w:rsidR="008C31D5" w:rsidRPr="00723981" w:rsidRDefault="008C31D5" w:rsidP="002B50A0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56648D43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DC959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1E8FC522" w14:textId="77777777" w:rsidTr="00CE05EC">
        <w:trPr>
          <w:trHeight w:val="2502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CDF0" w14:textId="6B6E4104" w:rsidR="002B50A0" w:rsidRPr="007527C9" w:rsidRDefault="002B50A0" w:rsidP="002B50A0">
            <w:r w:rsidRPr="007527C9">
              <w:t xml:space="preserve">Důvodem změny </w:t>
            </w:r>
            <w:r>
              <w:t>„</w:t>
            </w:r>
            <w:r w:rsidR="00806DEC">
              <w:t>TLZ02</w:t>
            </w:r>
            <w:r>
              <w:t>_01: Vybourání otvoru pro výtah“ je zjištění, že otvory pro výtahové dveře evakuačního výtahu nejsou bourány do stěny z cihelného zdiva, ale do stěny železobetonové.</w:t>
            </w:r>
          </w:p>
          <w:p w14:paraId="75A595BD" w14:textId="3240BE05" w:rsidR="002B50A0" w:rsidRDefault="002B50A0" w:rsidP="002B50A0">
            <w:r w:rsidRPr="007527C9">
              <w:t xml:space="preserve">Důvodem změny </w:t>
            </w:r>
            <w:r>
              <w:t>„</w:t>
            </w:r>
            <w:r w:rsidR="00806DEC">
              <w:t>TLZ02</w:t>
            </w:r>
            <w:r>
              <w:t>_02: Sanitární příčky“ je náhrada původních zděných příček, s keramickými obklady a novými dveřmi příčkami sanitárními se systémovými dveřmi z důvodu rozpadu původních příček a získání většího prostoru v sociálních zařízeních.</w:t>
            </w:r>
          </w:p>
          <w:p w14:paraId="6049661B" w14:textId="72FF6EB5" w:rsidR="002B50A0" w:rsidRDefault="002B50A0" w:rsidP="002B50A0">
            <w:r w:rsidRPr="007527C9">
              <w:t xml:space="preserve">Důvodem změny </w:t>
            </w:r>
            <w:r>
              <w:t>„</w:t>
            </w:r>
            <w:r w:rsidR="00806DEC">
              <w:t>TLZ02</w:t>
            </w:r>
            <w:r>
              <w:t>_03: Doplnění překladů“ je zpevnění příček z </w:t>
            </w:r>
            <w:proofErr w:type="spellStart"/>
            <w:r>
              <w:t>dvouděrových</w:t>
            </w:r>
            <w:proofErr w:type="spellEnd"/>
            <w:r>
              <w:t xml:space="preserve"> a dutinových cihel v tl. 100 mm a 125 mm v místech dveřních otvorů pomocí nových keramických překladů, které v příčkách původně nebyly.</w:t>
            </w:r>
          </w:p>
          <w:p w14:paraId="57C866DF" w14:textId="5A8A5322" w:rsidR="002B50A0" w:rsidRDefault="002B50A0" w:rsidP="002B50A0">
            <w:r w:rsidRPr="007527C9">
              <w:t xml:space="preserve">Důvodem změny </w:t>
            </w:r>
            <w:r>
              <w:t>„</w:t>
            </w:r>
            <w:r w:rsidR="00806DEC">
              <w:t>TLZ02</w:t>
            </w:r>
            <w:r>
              <w:t>_04: Překrytí trhlin“ je sanace a trvanlivé překrytí trhlin v příčkách z </w:t>
            </w:r>
            <w:proofErr w:type="spellStart"/>
            <w:r>
              <w:t>dvouděrových</w:t>
            </w:r>
            <w:proofErr w:type="spellEnd"/>
            <w:r>
              <w:t xml:space="preserve"> pálených cihel a to jak v ploše, tak u dveřních otvorů.</w:t>
            </w:r>
          </w:p>
          <w:p w14:paraId="527549F8" w14:textId="40893A64" w:rsidR="002B50A0" w:rsidRDefault="002B50A0" w:rsidP="002B50A0">
            <w:r w:rsidRPr="007527C9">
              <w:t xml:space="preserve">Důvodem změny </w:t>
            </w:r>
            <w:r>
              <w:t>„</w:t>
            </w:r>
            <w:r w:rsidR="00806DEC">
              <w:t>TLZ02</w:t>
            </w:r>
            <w:r>
              <w:t xml:space="preserve">_05: Vnitřní omítky stěn katedry, tl. </w:t>
            </w:r>
            <w:proofErr w:type="gramStart"/>
            <w:r>
              <w:t>omítek</w:t>
            </w:r>
            <w:proofErr w:type="gramEnd"/>
            <w:r>
              <w:t xml:space="preserve"> po otlučení a úprava podkladu“ je skutečná tloušťka </w:t>
            </w:r>
            <w:proofErr w:type="spellStart"/>
            <w:r>
              <w:t>ne</w:t>
            </w:r>
            <w:r w:rsidR="00E377AF">
              <w:t>p</w:t>
            </w:r>
            <w:r>
              <w:t>řídržných</w:t>
            </w:r>
            <w:proofErr w:type="spellEnd"/>
            <w:r>
              <w:t xml:space="preserve"> odstraněných omítek a s tím upřesnění technologie provádění opravy.</w:t>
            </w:r>
          </w:p>
          <w:p w14:paraId="380AA4FE" w14:textId="579E6A21" w:rsidR="002B50A0" w:rsidRDefault="002B50A0" w:rsidP="002B50A0">
            <w:r w:rsidRPr="006324B5">
              <w:t>Důvodem změny „</w:t>
            </w:r>
            <w:r w:rsidR="00806DEC">
              <w:t>TLZ02</w:t>
            </w:r>
            <w:r w:rsidRPr="006324B5">
              <w:t>_06: Bourání podlah kateder“ je upřesnění rozsahu bouraných betonových podlah. Po demontáži podlahové krytiny byla zjištěna jiná skladba podlah (větší tloušťky podkladních betonů) a nevyhovující stav a poškození podkladních asfaltových pásů a tep</w:t>
            </w:r>
            <w:r>
              <w:t>e</w:t>
            </w:r>
            <w:r w:rsidRPr="006324B5">
              <w:t>lný</w:t>
            </w:r>
            <w:r>
              <w:t>ch</w:t>
            </w:r>
            <w:r w:rsidRPr="006324B5">
              <w:t xml:space="preserve"> a akustických izolac</w:t>
            </w:r>
            <w:r>
              <w:t>í. Z toho důvodu musely být vybourány všechny podlahové vrstvy v jejich skutečných tloušťkách.</w:t>
            </w:r>
          </w:p>
          <w:p w14:paraId="41C97B12" w14:textId="6A8B0E22" w:rsidR="002B50A0" w:rsidRDefault="002B50A0" w:rsidP="002B50A0">
            <w:r w:rsidRPr="007527C9">
              <w:t xml:space="preserve">Důvodem změny </w:t>
            </w:r>
            <w:r>
              <w:t>„</w:t>
            </w:r>
            <w:r w:rsidR="00806DEC">
              <w:t>TLZ02</w:t>
            </w:r>
            <w:r>
              <w:t>_07: Doplnění sklady podlah, dopočet betonů“ je nutnost doplnění vybouraných materiálů na podlahách dle TZL03_06 cementovou litou pěnou a betonovou mazaninou.</w:t>
            </w:r>
          </w:p>
          <w:p w14:paraId="58FC5C3E" w14:textId="77777777" w:rsidR="008C31D5" w:rsidRDefault="008C31D5" w:rsidP="008C31D5"/>
          <w:p w14:paraId="3C221A41" w14:textId="1CF19631" w:rsidR="00A77215" w:rsidRDefault="00A77215" w:rsidP="00A77215">
            <w:r>
              <w:t>Technický dozor stavebníka s výše uvedenými změnami souhlasí.</w:t>
            </w:r>
          </w:p>
          <w:p w14:paraId="6A8C2C63" w14:textId="77777777" w:rsidR="00723981" w:rsidRPr="00723981" w:rsidRDefault="00723981" w:rsidP="001D27B1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342356A9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8A63C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723981" w14:paraId="52DBCE99" w14:textId="77777777" w:rsidTr="00EB6CBC">
        <w:trPr>
          <w:trHeight w:val="113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6B29" w14:textId="0526183C" w:rsidR="00723981" w:rsidRPr="00A77215" w:rsidRDefault="00723981" w:rsidP="00A77215"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77215">
              <w:t>Generální projektant s výše uvedenými změnami souhlasí.</w:t>
            </w:r>
          </w:p>
        </w:tc>
      </w:tr>
      <w:tr w:rsidR="00723981" w:rsidRPr="00723981" w14:paraId="4EDDE392" w14:textId="77777777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91A11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723981" w:rsidRPr="00723981" w14:paraId="36A108A5" w14:textId="77777777" w:rsidTr="00EB6CBC">
        <w:trPr>
          <w:trHeight w:val="933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2750" w14:textId="4A4E6D49" w:rsidR="00723981" w:rsidRPr="00723981" w:rsidRDefault="00723981" w:rsidP="009D0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 </w:t>
            </w:r>
            <w:r w:rsidR="0017128C">
              <w:rPr>
                <w:rFonts w:ascii="Calibri" w:eastAsia="Times New Roman" w:hAnsi="Calibri" w:cs="Times New Roman"/>
                <w:color w:val="000000"/>
                <w:lang w:eastAsia="cs-CZ"/>
              </w:rPr>
              <w:t>Práce HSV / PSV</w:t>
            </w:r>
          </w:p>
        </w:tc>
      </w:tr>
      <w:tr w:rsidR="00723981" w:rsidRPr="00723981" w14:paraId="4BC0D067" w14:textId="77777777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D580F3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723981" w14:paraId="2E768480" w14:textId="77777777" w:rsidTr="00754CD7">
        <w:trPr>
          <w:trHeight w:val="15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B995" w14:textId="0FE60F34" w:rsidR="00F35432" w:rsidRDefault="0017128C" w:rsidP="0017128C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1 </w:t>
            </w:r>
            <w:r w:rsidR="00E26AD6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Položkový rozpočet</w:t>
            </w:r>
          </w:p>
          <w:p w14:paraId="2AE9A2D0" w14:textId="4D0B85FC" w:rsidR="0017128C" w:rsidRDefault="00E26AD6" w:rsidP="0017128C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č. 2 - O</w:t>
            </w:r>
            <w:r w:rsidRPr="00E26AD6">
              <w:rPr>
                <w:rFonts w:ascii="Calibri" w:eastAsia="Times New Roman" w:hAnsi="Calibri" w:cs="Times New Roman"/>
                <w:color w:val="000000"/>
                <w:lang w:eastAsia="cs-CZ"/>
              </w:rPr>
              <w:t>tvory pro výtah</w:t>
            </w:r>
          </w:p>
          <w:p w14:paraId="0E89281A" w14:textId="75687D7E" w:rsidR="0017128C" w:rsidRDefault="00E26AD6" w:rsidP="0017128C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3 - </w:t>
            </w:r>
            <w:r w:rsidRPr="00E26AD6">
              <w:rPr>
                <w:rFonts w:ascii="Calibri" w:eastAsia="Times New Roman" w:hAnsi="Calibri" w:cs="Times New Roman"/>
                <w:color w:val="000000"/>
                <w:lang w:eastAsia="cs-CZ"/>
              </w:rPr>
              <w:t>Sanitární příčky</w:t>
            </w:r>
          </w:p>
          <w:p w14:paraId="2545D642" w14:textId="77777777" w:rsidR="0017128C" w:rsidRDefault="00E26AD6" w:rsidP="0017128C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4 - </w:t>
            </w:r>
            <w:r w:rsidRPr="00E26AD6">
              <w:rPr>
                <w:rFonts w:ascii="Calibri" w:eastAsia="Times New Roman" w:hAnsi="Calibri" w:cs="Times New Roman"/>
                <w:color w:val="000000"/>
                <w:lang w:eastAsia="cs-CZ"/>
              </w:rPr>
              <w:t>Doplnění překladů</w:t>
            </w:r>
          </w:p>
          <w:p w14:paraId="5AF95F36" w14:textId="7B3172D9" w:rsidR="00E26AD6" w:rsidRDefault="00E26AD6" w:rsidP="00E26AD6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6AD6"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5 </w:t>
            </w:r>
            <w:r w:rsidRPr="00E26AD6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E26AD6">
              <w:rPr>
                <w:rFonts w:ascii="Calibri" w:eastAsia="Times New Roman" w:hAnsi="Calibri" w:cs="Times New Roman"/>
                <w:color w:val="000000"/>
                <w:lang w:eastAsia="cs-CZ"/>
              </w:rPr>
              <w:t>Překrytí trhlin</w:t>
            </w:r>
          </w:p>
          <w:p w14:paraId="330FEF1C" w14:textId="15D87B51" w:rsidR="00E26AD6" w:rsidRDefault="00E26AD6" w:rsidP="00E26AD6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6AD6"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r w:rsidRPr="00E26AD6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</w:t>
            </w:r>
            <w:r w:rsidRPr="00E26A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Vnitřní omítky</w:t>
            </w:r>
          </w:p>
          <w:p w14:paraId="2CFF91D1" w14:textId="77777777" w:rsidR="00E26AD6" w:rsidRDefault="00E26AD6" w:rsidP="00E26AD6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7055B946" w14:textId="77777777" w:rsidR="00E26AD6" w:rsidRDefault="00E26AD6" w:rsidP="00E26AD6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6AD6"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Pr="00E26A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7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</w:t>
            </w:r>
            <w:r w:rsidRPr="00E26A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Bourání podlah kateder</w:t>
            </w:r>
          </w:p>
          <w:p w14:paraId="3F07EF5C" w14:textId="0E859A1A" w:rsidR="00E26AD6" w:rsidRPr="00F35432" w:rsidRDefault="00E26AD6" w:rsidP="00E26AD6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6AD6"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Pr="00E26A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8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</w:t>
            </w:r>
            <w:r w:rsidRPr="00E26A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Doplnění skladby podlah</w:t>
            </w:r>
          </w:p>
        </w:tc>
      </w:tr>
      <w:tr w:rsidR="00723981" w:rsidRPr="00723981" w14:paraId="23B0A223" w14:textId="77777777" w:rsidTr="0017128C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5E17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675B5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E696F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FA881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04D43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059884E4" w14:textId="77777777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48E54B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4888" w14:textId="77777777" w:rsidR="00723981" w:rsidRPr="00723981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723981" w:rsidRPr="00723981" w14:paraId="11256AE3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2EDF7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B53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0EE0" w14:textId="77777777" w:rsidR="00723981" w:rsidRPr="00723981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---</w:t>
            </w:r>
          </w:p>
        </w:tc>
      </w:tr>
      <w:tr w:rsidR="00723981" w:rsidRPr="00723981" w14:paraId="6A1539A3" w14:textId="77777777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82533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58A4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5D40" w14:textId="4A1F9FEC" w:rsidR="00723981" w:rsidRPr="00723981" w:rsidRDefault="00723981" w:rsidP="00E514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</w:t>
            </w:r>
            <w:r w:rsidR="00E51489">
              <w:rPr>
                <w:rFonts w:ascii="Calibri" w:eastAsia="Times New Roman" w:hAnsi="Calibri" w:cs="Times New Roman"/>
                <w:color w:val="000000"/>
                <w:lang w:eastAsia="cs-CZ"/>
              </w:rPr>
              <w:t>-209 234,97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 </w:t>
            </w:r>
          </w:p>
        </w:tc>
      </w:tr>
      <w:tr w:rsidR="00723981" w:rsidRPr="00723981" w14:paraId="14A2F044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5116C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A898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74D5" w14:textId="0EDCB8D7" w:rsidR="00723981" w:rsidRPr="00723981" w:rsidRDefault="00E51489" w:rsidP="009D0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</w:rPr>
              <w:t>5 744 633,41</w:t>
            </w:r>
            <w:r w:rsidR="00EE3F34">
              <w:rPr>
                <w:rFonts w:ascii="Calibri" w:hAnsi="Calibri" w:cs="Calibri"/>
              </w:rPr>
              <w:t xml:space="preserve"> 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723981" w:rsidRPr="00723981" w14:paraId="6FD5411F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E81A53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AFC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4606" w14:textId="4CFCD610" w:rsidR="00723981" w:rsidRPr="00723981" w:rsidRDefault="00E51489" w:rsidP="0072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5 535 398,44 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723981" w:rsidRPr="00723981" w14:paraId="60FDA10E" w14:textId="77777777" w:rsidTr="00754CD7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3046A8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99BC" w14:textId="31CB1E22" w:rsidR="00723981" w:rsidRPr="00723981" w:rsidRDefault="0017128C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Číslo </w:t>
            </w:r>
            <w:r w:rsidR="00A7721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723981" w:rsidRPr="00723981" w14:paraId="2B39EADE" w14:textId="77777777" w:rsidTr="0017128C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752B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3DFB8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A5B4D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D816D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AEE05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1577A519" w14:textId="77777777" w:rsidTr="0017128C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1133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1944C778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A4F652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8A9CAE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A98078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B283D1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EE3F34" w:rsidRPr="00723981" w14:paraId="462707DD" w14:textId="77777777" w:rsidTr="0017128C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055E18" w14:textId="77777777" w:rsidR="00EE3F34" w:rsidRPr="00754CD7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7711" w14:textId="7D55613C" w:rsidR="0017128C" w:rsidRPr="0017128C" w:rsidRDefault="0017128C" w:rsidP="0017128C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916D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6E9B0306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4BCFE3E8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1653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6AD015DD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4BE3A377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EC10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E3F34" w:rsidRPr="00723981" w14:paraId="46D972B6" w14:textId="77777777" w:rsidTr="0017128C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659268" w14:textId="77777777" w:rsidR="00EE3F34" w:rsidRPr="00754CD7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99E9" w14:textId="4F8032C2" w:rsidR="00EE3F34" w:rsidRPr="0017128C" w:rsidRDefault="00EE3F34" w:rsidP="00A7721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82B1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44C9B4AA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BAF9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6125946F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4614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E3F34" w:rsidRPr="00723981" w14:paraId="6A9AC98D" w14:textId="77777777" w:rsidTr="0017128C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129D4A" w14:textId="77777777" w:rsidR="00EE3F34" w:rsidRPr="00754CD7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EC50" w14:textId="04280EFA" w:rsidR="00EE3F34" w:rsidRPr="0017128C" w:rsidRDefault="00EE3F34" w:rsidP="00551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712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7707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712929B2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8FEB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bookmarkStart w:id="0" w:name="_GoBack"/>
            <w:bookmarkEnd w:id="0"/>
          </w:p>
          <w:p w14:paraId="2F6B06C2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18E5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E3F34" w:rsidRPr="00723981" w14:paraId="336BF911" w14:textId="77777777" w:rsidTr="0017128C">
        <w:trPr>
          <w:trHeight w:val="11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33278C" w14:textId="77777777" w:rsidR="00EE3F34" w:rsidRPr="00754CD7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C574" w14:textId="29F13F50" w:rsidR="005518E7" w:rsidRPr="0017128C" w:rsidRDefault="00EE3F34" w:rsidP="00551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712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78811354" w14:textId="0FD33FC6" w:rsidR="0017128C" w:rsidRPr="0017128C" w:rsidRDefault="0017128C" w:rsidP="00171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65D2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14:paraId="5181D6C5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2738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49027F83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9B47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503EC7D5" w14:textId="77777777" w:rsidR="00D82E03" w:rsidRDefault="00D82E03"/>
    <w:sectPr w:rsidR="00D82E03" w:rsidSect="00CE05EC">
      <w:headerReference w:type="default" r:id="rId8"/>
      <w:footerReference w:type="even" r:id="rId9"/>
      <w:footerReference w:type="default" r:id="rId10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E1FBD" w14:textId="77777777" w:rsidR="00CB287D" w:rsidRDefault="00CB287D" w:rsidP="008D2D47">
      <w:pPr>
        <w:spacing w:after="0" w:line="240" w:lineRule="auto"/>
      </w:pPr>
      <w:r>
        <w:separator/>
      </w:r>
    </w:p>
  </w:endnote>
  <w:endnote w:type="continuationSeparator" w:id="0">
    <w:p w14:paraId="137947DA" w14:textId="77777777" w:rsidR="00CB287D" w:rsidRDefault="00CB287D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E9F99" w14:textId="77777777" w:rsidR="009D0056" w:rsidRDefault="009D0056" w:rsidP="009D0056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4F027" w14:textId="77777777" w:rsidR="009D0056" w:rsidRPr="00764BFF" w:rsidRDefault="009D0056" w:rsidP="009D0056">
    <w:pPr>
      <w:spacing w:line="276" w:lineRule="auto"/>
      <w:jc w:val="center"/>
      <w:rPr>
        <w:rFonts w:ascii="Segoe UI" w:hAnsi="Segoe UI" w:cs="Segoe UI"/>
      </w:rPr>
    </w:pPr>
    <w:bookmarkStart w:id="1" w:name="_Hlk135914901"/>
    <w:r w:rsidRPr="00764BFF">
      <w:rPr>
        <w:rFonts w:ascii="Segoe UI" w:hAnsi="Segoe UI" w:cs="Segoe UI"/>
      </w:rPr>
      <w:t xml:space="preserve">Název projektu: </w:t>
    </w:r>
    <w:r w:rsidRPr="003963EA">
      <w:rPr>
        <w:rFonts w:ascii="Segoe UI" w:hAnsi="Segoe UI" w:cs="Segoe UI"/>
      </w:rPr>
      <w:t>UJEP - PF - Rekonstrukce budovy kateder PF UJEP + auly a spojovacího koridoru</w:t>
    </w:r>
    <w:r>
      <w:rPr>
        <w:rFonts w:ascii="Segoe UI" w:hAnsi="Segoe UI" w:cs="Segoe UI"/>
      </w:rPr>
      <w:t xml:space="preserve"> - 2023/0063</w:t>
    </w:r>
  </w:p>
  <w:p w14:paraId="44EDF1D1" w14:textId="77777777" w:rsidR="009D0056" w:rsidRDefault="009D0056" w:rsidP="009D0056">
    <w:pPr>
      <w:spacing w:line="276" w:lineRule="auto"/>
      <w:jc w:val="center"/>
      <w:rPr>
        <w:rFonts w:ascii="Segoe UI" w:hAnsi="Segoe UI" w:cs="Segoe UI"/>
      </w:rPr>
    </w:pPr>
    <w:r w:rsidRPr="00764BFF">
      <w:rPr>
        <w:rFonts w:ascii="Segoe UI" w:hAnsi="Segoe UI" w:cs="Segoe UI"/>
      </w:rPr>
      <w:t>Operační program: 133220 Rozvoj a obnova materiálně technické základny veřejných vysokých škol</w:t>
    </w:r>
  </w:p>
  <w:p w14:paraId="7762BD42" w14:textId="77777777" w:rsidR="009D0056" w:rsidRPr="003963EA" w:rsidRDefault="009D0056" w:rsidP="009D0056">
    <w:pPr>
      <w:spacing w:line="276" w:lineRule="auto"/>
      <w:jc w:val="center"/>
      <w:rPr>
        <w:rFonts w:ascii="Segoe UI" w:hAnsi="Segoe UI" w:cs="Segoe UI"/>
      </w:rPr>
    </w:pPr>
    <w:r w:rsidRPr="003963EA">
      <w:rPr>
        <w:rFonts w:ascii="Segoe UI" w:hAnsi="Segoe UI" w:cs="Segoe UI"/>
      </w:rPr>
      <w:t>Ev. číslo EDS:</w:t>
    </w:r>
    <w:r w:rsidRPr="00817BA3">
      <w:rPr>
        <w:rFonts w:ascii="Segoe UI" w:hAnsi="Segoe UI" w:cs="Segoe UI"/>
      </w:rPr>
      <w:t xml:space="preserve"> </w:t>
    </w:r>
    <w:r w:rsidRPr="00E450D1">
      <w:rPr>
        <w:rFonts w:ascii="Segoe UI" w:hAnsi="Segoe UI" w:cs="Segoe UI"/>
        <w:bCs/>
      </w:rPr>
      <w:t>133D22W000003</w:t>
    </w:r>
  </w:p>
  <w:bookmarkEnd w:id="1"/>
  <w:p w14:paraId="2203811E" w14:textId="77777777" w:rsidR="008D2D47" w:rsidRDefault="008D2D47" w:rsidP="00CE05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A8B60" w14:textId="77777777" w:rsidR="00CB287D" w:rsidRDefault="00CB287D" w:rsidP="008D2D47">
      <w:pPr>
        <w:spacing w:after="0" w:line="240" w:lineRule="auto"/>
      </w:pPr>
      <w:r>
        <w:separator/>
      </w:r>
    </w:p>
  </w:footnote>
  <w:footnote w:type="continuationSeparator" w:id="0">
    <w:p w14:paraId="23B8EAC5" w14:textId="77777777" w:rsidR="00CB287D" w:rsidRDefault="00CB287D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92BFF" w14:textId="77777777" w:rsidR="00CE05EC" w:rsidRDefault="00CE05EC" w:rsidP="009D0056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150350CA" wp14:editId="3B3F00FE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04F08"/>
    <w:multiLevelType w:val="hybridMultilevel"/>
    <w:tmpl w:val="EABE32E4"/>
    <w:lvl w:ilvl="0" w:tplc="C4BE1FA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302CF"/>
    <w:rsid w:val="00036A9E"/>
    <w:rsid w:val="00072497"/>
    <w:rsid w:val="000D5C62"/>
    <w:rsid w:val="000E0F58"/>
    <w:rsid w:val="00141E9C"/>
    <w:rsid w:val="0017128C"/>
    <w:rsid w:val="001C25EB"/>
    <w:rsid w:val="001D27B1"/>
    <w:rsid w:val="002A44A7"/>
    <w:rsid w:val="002B50A0"/>
    <w:rsid w:val="00371321"/>
    <w:rsid w:val="003B343F"/>
    <w:rsid w:val="004346D4"/>
    <w:rsid w:val="00465D97"/>
    <w:rsid w:val="004C1F0A"/>
    <w:rsid w:val="004E45BD"/>
    <w:rsid w:val="005518E7"/>
    <w:rsid w:val="005576E7"/>
    <w:rsid w:val="005B684A"/>
    <w:rsid w:val="005E6D6A"/>
    <w:rsid w:val="00634B14"/>
    <w:rsid w:val="00670266"/>
    <w:rsid w:val="006852E3"/>
    <w:rsid w:val="006A77D3"/>
    <w:rsid w:val="006D7524"/>
    <w:rsid w:val="0070210D"/>
    <w:rsid w:val="00723981"/>
    <w:rsid w:val="00754CD7"/>
    <w:rsid w:val="007E2E4A"/>
    <w:rsid w:val="007E6C36"/>
    <w:rsid w:val="00806DEC"/>
    <w:rsid w:val="00827E3D"/>
    <w:rsid w:val="00877199"/>
    <w:rsid w:val="008C31D5"/>
    <w:rsid w:val="008D2D47"/>
    <w:rsid w:val="00945B99"/>
    <w:rsid w:val="009D0056"/>
    <w:rsid w:val="00A36E22"/>
    <w:rsid w:val="00A77215"/>
    <w:rsid w:val="00B075FD"/>
    <w:rsid w:val="00B320CF"/>
    <w:rsid w:val="00B97CDD"/>
    <w:rsid w:val="00BE77EA"/>
    <w:rsid w:val="00C7782D"/>
    <w:rsid w:val="00CB287D"/>
    <w:rsid w:val="00CE05EC"/>
    <w:rsid w:val="00CF7ED6"/>
    <w:rsid w:val="00D41C2F"/>
    <w:rsid w:val="00D73738"/>
    <w:rsid w:val="00D82E03"/>
    <w:rsid w:val="00DC050F"/>
    <w:rsid w:val="00E26AD6"/>
    <w:rsid w:val="00E377AF"/>
    <w:rsid w:val="00E507BF"/>
    <w:rsid w:val="00E51489"/>
    <w:rsid w:val="00EB6CBC"/>
    <w:rsid w:val="00EE3F34"/>
    <w:rsid w:val="00F13795"/>
    <w:rsid w:val="00F35432"/>
    <w:rsid w:val="00F8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F7F17"/>
  <w15:chartTrackingRefBased/>
  <w15:docId w15:val="{52740D0D-3D3C-4E15-A388-9F184853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3F34"/>
    <w:pPr>
      <w:ind w:left="720"/>
      <w:contextualSpacing/>
    </w:pPr>
  </w:style>
  <w:style w:type="paragraph" w:customStyle="1" w:styleId="Default">
    <w:name w:val="Default"/>
    <w:rsid w:val="00A7721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E6E34-C41B-487F-9CE0-A313BF72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Vícha Jiří</dc:creator>
  <cp:keywords/>
  <dc:description/>
  <cp:lastModifiedBy>SimcisinovaD</cp:lastModifiedBy>
  <cp:revision>11</cp:revision>
  <dcterms:created xsi:type="dcterms:W3CDTF">2024-07-26T13:08:00Z</dcterms:created>
  <dcterms:modified xsi:type="dcterms:W3CDTF">2024-10-02T08:50:00Z</dcterms:modified>
</cp:coreProperties>
</file>