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33B2" w14:textId="77777777" w:rsidR="00280A9A" w:rsidRPr="00342831" w:rsidRDefault="00280A9A" w:rsidP="00280A9A">
      <w:pPr>
        <w:spacing w:line="260" w:lineRule="atLeast"/>
        <w:ind w:right="-172"/>
        <w:jc w:val="center"/>
        <w:rPr>
          <w:rFonts w:ascii="Arial" w:hAnsi="Arial" w:cs="Arial"/>
          <w:b/>
          <w:sz w:val="24"/>
        </w:rPr>
      </w:pPr>
      <w:r w:rsidRPr="001031FD">
        <w:rPr>
          <w:rFonts w:ascii="Arial" w:hAnsi="Arial" w:cs="Arial"/>
          <w:b/>
          <w:sz w:val="24"/>
        </w:rPr>
        <w:t xml:space="preserve">Smlouva o </w:t>
      </w:r>
      <w:r>
        <w:rPr>
          <w:rFonts w:ascii="Arial" w:hAnsi="Arial" w:cs="Arial"/>
          <w:b/>
          <w:sz w:val="24"/>
        </w:rPr>
        <w:t>budoucí spolupráci při zajištění odborné praxe</w:t>
      </w:r>
    </w:p>
    <w:p w14:paraId="068903D7" w14:textId="77777777" w:rsidR="00280A9A" w:rsidRPr="001031FD" w:rsidRDefault="00280A9A" w:rsidP="00280A9A">
      <w:pPr>
        <w:spacing w:line="260" w:lineRule="atLeast"/>
        <w:ind w:right="-172"/>
        <w:jc w:val="center"/>
        <w:rPr>
          <w:rFonts w:ascii="Arial" w:hAnsi="Arial" w:cs="Arial"/>
          <w:szCs w:val="20"/>
        </w:rPr>
      </w:pPr>
      <w:r w:rsidRPr="001031FD">
        <w:rPr>
          <w:rFonts w:ascii="Arial" w:hAnsi="Arial" w:cs="Arial"/>
          <w:szCs w:val="20"/>
        </w:rPr>
        <w:t xml:space="preserve">uzavřená dle </w:t>
      </w:r>
      <w:proofErr w:type="spellStart"/>
      <w:r w:rsidRPr="001031FD">
        <w:rPr>
          <w:rFonts w:ascii="Arial" w:hAnsi="Arial" w:cs="Arial"/>
          <w:szCs w:val="20"/>
        </w:rPr>
        <w:t>ust</w:t>
      </w:r>
      <w:proofErr w:type="spellEnd"/>
      <w:r w:rsidRPr="001031FD">
        <w:rPr>
          <w:rFonts w:ascii="Arial" w:hAnsi="Arial" w:cs="Arial"/>
          <w:szCs w:val="20"/>
        </w:rPr>
        <w:t xml:space="preserve">. § </w:t>
      </w:r>
      <w:r>
        <w:rPr>
          <w:rFonts w:ascii="Arial" w:hAnsi="Arial" w:cs="Arial"/>
          <w:szCs w:val="20"/>
        </w:rPr>
        <w:t xml:space="preserve">1746 odst. 2 občanského zákoníku </w:t>
      </w:r>
      <w:r w:rsidRPr="001031FD">
        <w:rPr>
          <w:rFonts w:ascii="Arial" w:hAnsi="Arial" w:cs="Arial"/>
          <w:szCs w:val="20"/>
        </w:rPr>
        <w:t>mezi těmito smluvními stranami:</w:t>
      </w:r>
    </w:p>
    <w:p w14:paraId="3653CE78" w14:textId="77777777" w:rsidR="00934ED4" w:rsidRDefault="00934ED4" w:rsidP="00934ED4">
      <w:pPr>
        <w:spacing w:line="260" w:lineRule="atLeast"/>
        <w:ind w:right="-172"/>
        <w:jc w:val="both"/>
        <w:rPr>
          <w:rFonts w:ascii="Arial" w:hAnsi="Arial"/>
          <w:b/>
        </w:rPr>
      </w:pPr>
    </w:p>
    <w:p w14:paraId="48249794" w14:textId="77777777" w:rsidR="00934ED4" w:rsidRDefault="00934ED4" w:rsidP="00934ED4">
      <w:pPr>
        <w:spacing w:line="260" w:lineRule="atLeast"/>
        <w:ind w:right="-172"/>
        <w:jc w:val="both"/>
        <w:rPr>
          <w:rFonts w:ascii="Arial" w:hAnsi="Arial"/>
          <w:b/>
        </w:rPr>
      </w:pPr>
    </w:p>
    <w:p w14:paraId="6ABD590B" w14:textId="77777777" w:rsidR="00C33C17" w:rsidRPr="00D03E75" w:rsidRDefault="00C33C17" w:rsidP="00C33C17">
      <w:pPr>
        <w:rPr>
          <w:rFonts w:ascii="Arial" w:hAnsi="Arial" w:cs="Arial"/>
          <w:b/>
        </w:rPr>
      </w:pPr>
      <w:r w:rsidRPr="00D03E75">
        <w:rPr>
          <w:rFonts w:ascii="Arial" w:hAnsi="Arial" w:cs="Arial"/>
          <w:b/>
        </w:rPr>
        <w:t>Krajská nemocnice T. Bati, a.s.</w:t>
      </w:r>
    </w:p>
    <w:p w14:paraId="7D0DEBFC" w14:textId="7BD10622" w:rsidR="00C33C17" w:rsidRPr="00D03E75" w:rsidRDefault="009D4394" w:rsidP="00C33C17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33C17" w:rsidRPr="00D03E75">
        <w:rPr>
          <w:rFonts w:ascii="Arial" w:hAnsi="Arial" w:cs="Arial"/>
        </w:rPr>
        <w:t>e sídlem: Havlíčkovo nábřeží 600, 762 75 Zlín</w:t>
      </w:r>
    </w:p>
    <w:p w14:paraId="1A231F74" w14:textId="77777777" w:rsidR="00C33C17" w:rsidRPr="00D03E75" w:rsidRDefault="00C33C17" w:rsidP="00C33C17">
      <w:pPr>
        <w:rPr>
          <w:rFonts w:ascii="Arial" w:hAnsi="Arial" w:cs="Arial"/>
        </w:rPr>
      </w:pPr>
      <w:r w:rsidRPr="00D03E75">
        <w:rPr>
          <w:rFonts w:ascii="Arial" w:hAnsi="Arial" w:cs="Arial"/>
        </w:rPr>
        <w:t>IČ: 27661989, DIČ: CZ27661989</w:t>
      </w:r>
    </w:p>
    <w:p w14:paraId="507A7730" w14:textId="29BE5356" w:rsidR="00C33C17" w:rsidRPr="00D03E75" w:rsidRDefault="009D4394" w:rsidP="00C33C17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33C17" w:rsidRPr="00D03E75">
        <w:rPr>
          <w:rFonts w:ascii="Arial" w:hAnsi="Arial" w:cs="Arial"/>
        </w:rPr>
        <w:t xml:space="preserve">ankovní spojení: </w:t>
      </w:r>
      <w:r>
        <w:rPr>
          <w:rFonts w:ascii="Arial" w:hAnsi="Arial" w:cs="Arial"/>
        </w:rPr>
        <w:t>Č</w:t>
      </w:r>
      <w:r w:rsidR="00EF6E3C">
        <w:rPr>
          <w:rFonts w:ascii="Arial" w:hAnsi="Arial" w:cs="Arial"/>
        </w:rPr>
        <w:t xml:space="preserve">eskoslovenská obchodní banka </w:t>
      </w:r>
      <w:r w:rsidRPr="00D03E75">
        <w:rPr>
          <w:rFonts w:ascii="Arial" w:hAnsi="Arial" w:cs="Arial"/>
        </w:rPr>
        <w:t>a.s.,</w:t>
      </w:r>
      <w:r w:rsidR="00EF6E3C" w:rsidRPr="00EF6E3C">
        <w:rPr>
          <w:rFonts w:ascii="Arial" w:hAnsi="Arial" w:cs="Arial"/>
        </w:rPr>
        <w:t xml:space="preserve"> </w:t>
      </w:r>
      <w:r w:rsidR="00EF6E3C" w:rsidRPr="00D03E75">
        <w:rPr>
          <w:rFonts w:ascii="Arial" w:hAnsi="Arial" w:cs="Arial"/>
        </w:rPr>
        <w:t>č</w:t>
      </w:r>
      <w:r w:rsidR="00EF6E3C">
        <w:rPr>
          <w:rFonts w:ascii="Arial" w:hAnsi="Arial" w:cs="Arial"/>
        </w:rPr>
        <w:t>.</w:t>
      </w:r>
      <w:r w:rsidR="000D23D5">
        <w:rPr>
          <w:rFonts w:ascii="Arial" w:hAnsi="Arial" w:cs="Arial"/>
        </w:rPr>
        <w:t xml:space="preserve"> </w:t>
      </w:r>
      <w:proofErr w:type="spellStart"/>
      <w:r w:rsidR="00EF6E3C" w:rsidRPr="00D03E75">
        <w:rPr>
          <w:rFonts w:ascii="Arial" w:hAnsi="Arial" w:cs="Arial"/>
        </w:rPr>
        <w:t>ú</w:t>
      </w:r>
      <w:r w:rsidR="00EF6E3C">
        <w:rPr>
          <w:rFonts w:ascii="Arial" w:hAnsi="Arial" w:cs="Arial"/>
        </w:rPr>
        <w:t>.</w:t>
      </w:r>
      <w:proofErr w:type="spellEnd"/>
      <w:r w:rsidR="00EF6E3C">
        <w:rPr>
          <w:rFonts w:ascii="Arial" w:hAnsi="Arial" w:cs="Arial"/>
        </w:rPr>
        <w:t>:</w:t>
      </w:r>
      <w:r w:rsidR="00EF6E3C" w:rsidRPr="00D03E75">
        <w:rPr>
          <w:rFonts w:ascii="Arial" w:hAnsi="Arial" w:cs="Arial"/>
        </w:rPr>
        <w:t xml:space="preserve"> </w:t>
      </w:r>
      <w:r w:rsidR="000D23D5">
        <w:rPr>
          <w:rFonts w:ascii="Arial" w:hAnsi="Arial" w:cs="Arial"/>
        </w:rPr>
        <w:t>600800300</w:t>
      </w:r>
      <w:r w:rsidR="00EF6E3C" w:rsidRPr="00D03E75">
        <w:rPr>
          <w:rFonts w:ascii="Arial" w:hAnsi="Arial" w:cs="Arial"/>
        </w:rPr>
        <w:t>/0300</w:t>
      </w:r>
    </w:p>
    <w:p w14:paraId="053B424F" w14:textId="05D4B4D6" w:rsidR="00C33C17" w:rsidRPr="00D03E75" w:rsidRDefault="00EF6E3C" w:rsidP="00C33C17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33C17" w:rsidRPr="00D03E75">
        <w:rPr>
          <w:rFonts w:ascii="Arial" w:hAnsi="Arial" w:cs="Arial"/>
        </w:rPr>
        <w:t>apsaná v obchodním rejstříku u Krajského soudu v Brně oddíl B., vložka 4437</w:t>
      </w:r>
    </w:p>
    <w:p w14:paraId="3B016699" w14:textId="7C2B5436" w:rsidR="00B56ADF" w:rsidRDefault="009D4394" w:rsidP="00C33C17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33C17" w:rsidRPr="00D03E75">
        <w:rPr>
          <w:rFonts w:ascii="Arial" w:hAnsi="Arial" w:cs="Arial"/>
        </w:rPr>
        <w:t>astoupen</w:t>
      </w:r>
      <w:r w:rsidR="00EF6E3C">
        <w:rPr>
          <w:rFonts w:ascii="Arial" w:hAnsi="Arial" w:cs="Arial"/>
        </w:rPr>
        <w:t>á</w:t>
      </w:r>
      <w:r w:rsidR="00C33C17" w:rsidRPr="00D03E75">
        <w:rPr>
          <w:rFonts w:ascii="Arial" w:hAnsi="Arial" w:cs="Arial"/>
        </w:rPr>
        <w:t>:</w:t>
      </w:r>
      <w:r w:rsidR="00B56ADF">
        <w:rPr>
          <w:rFonts w:ascii="Arial" w:hAnsi="Arial" w:cs="Arial"/>
        </w:rPr>
        <w:t xml:space="preserve"> Ing. Janem Hrdým, předsedou představenstva, a</w:t>
      </w:r>
    </w:p>
    <w:p w14:paraId="4D6B8A52" w14:textId="115312B5" w:rsidR="00C33C17" w:rsidRPr="00D03E75" w:rsidRDefault="00C33C17" w:rsidP="00B56ADF">
      <w:pPr>
        <w:ind w:left="1134"/>
        <w:rPr>
          <w:rFonts w:ascii="Arial" w:hAnsi="Arial" w:cs="Arial"/>
        </w:rPr>
      </w:pPr>
      <w:r w:rsidRPr="00D03E75">
        <w:rPr>
          <w:rFonts w:ascii="Arial" w:hAnsi="Arial" w:cs="Arial"/>
        </w:rPr>
        <w:t xml:space="preserve">Ing. Martinem </w:t>
      </w:r>
      <w:proofErr w:type="spellStart"/>
      <w:r w:rsidRPr="00D03E75">
        <w:rPr>
          <w:rFonts w:ascii="Arial" w:hAnsi="Arial" w:cs="Arial"/>
        </w:rPr>
        <w:t>Dévou</w:t>
      </w:r>
      <w:proofErr w:type="spellEnd"/>
      <w:r w:rsidRPr="00D03E75">
        <w:rPr>
          <w:rFonts w:ascii="Arial" w:hAnsi="Arial" w:cs="Arial"/>
        </w:rPr>
        <w:t>, člen</w:t>
      </w:r>
      <w:r w:rsidR="00B56ADF">
        <w:rPr>
          <w:rFonts w:ascii="Arial" w:hAnsi="Arial" w:cs="Arial"/>
        </w:rPr>
        <w:t xml:space="preserve">em </w:t>
      </w:r>
      <w:r w:rsidRPr="00D03E75">
        <w:rPr>
          <w:rFonts w:ascii="Arial" w:hAnsi="Arial" w:cs="Arial"/>
        </w:rPr>
        <w:t>představenstva</w:t>
      </w:r>
    </w:p>
    <w:p w14:paraId="31A6396A" w14:textId="5423A23F" w:rsidR="00C33C17" w:rsidRPr="00D03E75" w:rsidRDefault="009D4394" w:rsidP="00C33C17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33C17" w:rsidRPr="00D03E75">
        <w:rPr>
          <w:rFonts w:ascii="Arial" w:hAnsi="Arial" w:cs="Arial"/>
        </w:rPr>
        <w:t xml:space="preserve"> jednání pověřen: </w:t>
      </w:r>
      <w:proofErr w:type="spellStart"/>
      <w:r w:rsidR="00AF66B1">
        <w:rPr>
          <w:rFonts w:ascii="Arial" w:hAnsi="Arial" w:cs="Arial"/>
        </w:rPr>
        <w:t>xxxxxxxxxxxxxxxxxxxx</w:t>
      </w:r>
      <w:proofErr w:type="spellEnd"/>
      <w:r w:rsidR="00C33C17" w:rsidRPr="00D03E75">
        <w:rPr>
          <w:rFonts w:ascii="Arial" w:hAnsi="Arial" w:cs="Arial"/>
        </w:rPr>
        <w:t>, vedoucí Odboru vzdělávání, vědy a výzkumu</w:t>
      </w:r>
    </w:p>
    <w:p w14:paraId="50F5783D" w14:textId="77777777" w:rsidR="00C33C17" w:rsidRPr="00D03E75" w:rsidRDefault="00C33C17" w:rsidP="00C33C17">
      <w:pPr>
        <w:rPr>
          <w:rFonts w:ascii="Arial" w:hAnsi="Arial" w:cs="Arial"/>
        </w:rPr>
      </w:pPr>
      <w:r w:rsidRPr="00D03E75">
        <w:rPr>
          <w:rFonts w:ascii="Arial" w:hAnsi="Arial" w:cs="Arial"/>
        </w:rPr>
        <w:t>(dále jako „poskytovatel“)</w:t>
      </w:r>
    </w:p>
    <w:p w14:paraId="0860EE46" w14:textId="77777777" w:rsidR="00934ED4" w:rsidRDefault="00934ED4" w:rsidP="00934ED4">
      <w:pPr>
        <w:rPr>
          <w:rFonts w:ascii="Arial" w:hAnsi="Arial"/>
        </w:rPr>
      </w:pPr>
    </w:p>
    <w:p w14:paraId="09A1B260" w14:textId="77777777" w:rsidR="00934ED4" w:rsidRPr="002839A8" w:rsidRDefault="00934ED4" w:rsidP="00934ED4">
      <w:pPr>
        <w:rPr>
          <w:rFonts w:ascii="Arial" w:hAnsi="Arial"/>
        </w:rPr>
      </w:pPr>
      <w:r w:rsidRPr="002839A8">
        <w:rPr>
          <w:rFonts w:ascii="Arial" w:hAnsi="Arial"/>
        </w:rPr>
        <w:t>a</w:t>
      </w:r>
    </w:p>
    <w:p w14:paraId="1B44B02B" w14:textId="77777777" w:rsidR="00934ED4" w:rsidRPr="002839A8" w:rsidRDefault="00934ED4" w:rsidP="00934ED4">
      <w:pPr>
        <w:rPr>
          <w:rFonts w:ascii="Arial" w:hAnsi="Arial"/>
        </w:rPr>
      </w:pPr>
    </w:p>
    <w:p w14:paraId="35272A4D" w14:textId="60D97C45" w:rsidR="00934ED4" w:rsidRPr="002839A8" w:rsidRDefault="006524FD" w:rsidP="00934ED4">
      <w:pPr>
        <w:rPr>
          <w:rFonts w:ascii="Arial" w:hAnsi="Arial"/>
          <w:b/>
        </w:rPr>
      </w:pPr>
      <w:r>
        <w:rPr>
          <w:rFonts w:ascii="Arial" w:hAnsi="Arial"/>
          <w:b/>
        </w:rPr>
        <w:t>Nemocnice Havířov, příspěvková organizace</w:t>
      </w:r>
    </w:p>
    <w:p w14:paraId="3A8EAD28" w14:textId="7BBBCA11" w:rsidR="00934ED4" w:rsidRPr="009D4394" w:rsidRDefault="009D4394" w:rsidP="0093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se sídlem</w:t>
      </w:r>
      <w:r w:rsidR="00934ED4" w:rsidRPr="009D4394">
        <w:rPr>
          <w:rFonts w:ascii="Arial" w:hAnsi="Arial" w:cs="Arial"/>
        </w:rPr>
        <w:t xml:space="preserve">: </w:t>
      </w:r>
      <w:r w:rsidR="006524FD" w:rsidRPr="009D4394">
        <w:rPr>
          <w:rFonts w:ascii="Arial" w:hAnsi="Arial" w:cs="Arial"/>
          <w:color w:val="2A343D"/>
          <w:szCs w:val="20"/>
          <w:shd w:val="clear" w:color="auto" w:fill="FFFFFF"/>
        </w:rPr>
        <w:t>Dělnická 1132/24, 736 01 Havířov</w:t>
      </w:r>
    </w:p>
    <w:p w14:paraId="0E95A190" w14:textId="440B1344" w:rsidR="00934ED4" w:rsidRPr="009D4394" w:rsidRDefault="00934ED4" w:rsidP="00934ED4">
      <w:pPr>
        <w:rPr>
          <w:rFonts w:ascii="Arial" w:hAnsi="Arial" w:cs="Arial"/>
        </w:rPr>
      </w:pPr>
      <w:r w:rsidRPr="009D4394">
        <w:rPr>
          <w:rFonts w:ascii="Arial" w:hAnsi="Arial" w:cs="Arial"/>
        </w:rPr>
        <w:t xml:space="preserve">IČ: </w:t>
      </w:r>
      <w:r w:rsidR="006524FD" w:rsidRPr="009D4394">
        <w:rPr>
          <w:rStyle w:val="Siln"/>
          <w:rFonts w:ascii="Arial" w:hAnsi="Arial" w:cs="Arial"/>
          <w:b w:val="0"/>
          <w:color w:val="2A343D"/>
          <w:szCs w:val="20"/>
          <w:shd w:val="clear" w:color="auto" w:fill="FFFFFF"/>
        </w:rPr>
        <w:t>00844896</w:t>
      </w:r>
      <w:r w:rsidRPr="009D4394">
        <w:rPr>
          <w:rFonts w:ascii="Arial" w:hAnsi="Arial" w:cs="Arial"/>
          <w:b/>
          <w:szCs w:val="20"/>
        </w:rPr>
        <w:t>,</w:t>
      </w:r>
      <w:r w:rsidRPr="009D4394">
        <w:rPr>
          <w:rFonts w:ascii="Arial" w:hAnsi="Arial" w:cs="Arial"/>
          <w:szCs w:val="20"/>
        </w:rPr>
        <w:t xml:space="preserve"> DIČ</w:t>
      </w:r>
      <w:r w:rsidRPr="009D4394">
        <w:rPr>
          <w:rFonts w:ascii="Arial" w:hAnsi="Arial" w:cs="Arial"/>
          <w:b/>
          <w:szCs w:val="20"/>
        </w:rPr>
        <w:t xml:space="preserve">: </w:t>
      </w:r>
      <w:r w:rsidR="006524FD" w:rsidRPr="009D4394">
        <w:rPr>
          <w:rStyle w:val="Siln"/>
          <w:rFonts w:ascii="Arial" w:hAnsi="Arial" w:cs="Arial"/>
          <w:b w:val="0"/>
          <w:color w:val="2A343D"/>
          <w:szCs w:val="20"/>
          <w:shd w:val="clear" w:color="auto" w:fill="FFFFFF"/>
        </w:rPr>
        <w:t>CZ00844896</w:t>
      </w:r>
      <w:r w:rsidRPr="009D4394">
        <w:rPr>
          <w:rFonts w:ascii="Arial" w:hAnsi="Arial" w:cs="Arial"/>
        </w:rPr>
        <w:t xml:space="preserve">      </w:t>
      </w:r>
    </w:p>
    <w:p w14:paraId="1D63D679" w14:textId="0E27C96C" w:rsidR="00934ED4" w:rsidRPr="009D4394" w:rsidRDefault="009D4394" w:rsidP="00934ED4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34ED4" w:rsidRPr="009D4394">
        <w:rPr>
          <w:rFonts w:ascii="Arial" w:hAnsi="Arial" w:cs="Arial"/>
        </w:rPr>
        <w:t>ankovní spojení:</w:t>
      </w:r>
      <w:r w:rsidR="00EF6E3C">
        <w:rPr>
          <w:rFonts w:ascii="Arial" w:hAnsi="Arial" w:cs="Arial"/>
        </w:rPr>
        <w:t xml:space="preserve"> </w:t>
      </w:r>
      <w:r w:rsidRPr="009D4394">
        <w:rPr>
          <w:rFonts w:ascii="Arial" w:hAnsi="Arial" w:cs="Arial"/>
        </w:rPr>
        <w:t>Komerč</w:t>
      </w:r>
      <w:r>
        <w:rPr>
          <w:rFonts w:ascii="Arial" w:hAnsi="Arial" w:cs="Arial"/>
        </w:rPr>
        <w:t>n</w:t>
      </w:r>
      <w:r w:rsidRPr="009D4394">
        <w:rPr>
          <w:rFonts w:ascii="Arial" w:hAnsi="Arial" w:cs="Arial"/>
        </w:rPr>
        <w:t>í banka a.s.</w:t>
      </w:r>
      <w:r w:rsidR="00EF6E3C">
        <w:rPr>
          <w:rFonts w:ascii="Arial" w:hAnsi="Arial" w:cs="Arial"/>
        </w:rPr>
        <w:t xml:space="preserve">, </w:t>
      </w:r>
      <w:proofErr w:type="spellStart"/>
      <w:r w:rsidR="00EF6E3C">
        <w:rPr>
          <w:rFonts w:ascii="Arial" w:hAnsi="Arial" w:cs="Arial"/>
        </w:rPr>
        <w:t>č.ú</w:t>
      </w:r>
      <w:proofErr w:type="spellEnd"/>
      <w:r w:rsidR="00EF6E3C">
        <w:rPr>
          <w:rFonts w:ascii="Arial" w:hAnsi="Arial" w:cs="Arial"/>
        </w:rPr>
        <w:t xml:space="preserve">.: </w:t>
      </w:r>
      <w:r w:rsidR="00EF6E3C" w:rsidRPr="009D4394">
        <w:rPr>
          <w:rFonts w:ascii="Arial" w:hAnsi="Arial" w:cs="Arial"/>
        </w:rPr>
        <w:t>27132791/0100</w:t>
      </w:r>
    </w:p>
    <w:p w14:paraId="1A27AC89" w14:textId="0AB82149" w:rsidR="00934ED4" w:rsidRPr="009D4394" w:rsidRDefault="00EF6E3C" w:rsidP="00934ED4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z</w:t>
      </w:r>
      <w:r w:rsidR="00934ED4" w:rsidRPr="009D4394">
        <w:rPr>
          <w:rFonts w:ascii="Arial" w:hAnsi="Arial" w:cs="Arial"/>
        </w:rPr>
        <w:t xml:space="preserve">apsána v obchodním rejstříku u </w:t>
      </w:r>
      <w:r w:rsidR="00E47DF5" w:rsidRPr="009D4394">
        <w:rPr>
          <w:rFonts w:ascii="Arial" w:hAnsi="Arial" w:cs="Arial"/>
          <w:color w:val="000000"/>
          <w:szCs w:val="20"/>
          <w:shd w:val="clear" w:color="auto" w:fill="FFFFFF"/>
        </w:rPr>
        <w:t xml:space="preserve">Krajského soudu v Ostravě, </w:t>
      </w:r>
      <w:r w:rsidR="00A41A0E" w:rsidRPr="009D4394">
        <w:rPr>
          <w:rFonts w:ascii="Arial" w:hAnsi="Arial" w:cs="Arial"/>
          <w:color w:val="000000"/>
          <w:szCs w:val="20"/>
          <w:shd w:val="clear" w:color="auto" w:fill="FFFFFF"/>
        </w:rPr>
        <w:t xml:space="preserve">oddíl </w:t>
      </w:r>
      <w:proofErr w:type="spellStart"/>
      <w:r w:rsidR="00E47DF5" w:rsidRPr="009D4394">
        <w:rPr>
          <w:rFonts w:ascii="Arial" w:hAnsi="Arial" w:cs="Arial"/>
          <w:color w:val="000000"/>
          <w:szCs w:val="20"/>
          <w:shd w:val="clear" w:color="auto" w:fill="FFFFFF"/>
        </w:rPr>
        <w:t>Pr</w:t>
      </w:r>
      <w:proofErr w:type="spellEnd"/>
      <w:r w:rsidR="009D4394" w:rsidRPr="009D4394">
        <w:rPr>
          <w:rFonts w:ascii="Arial" w:hAnsi="Arial" w:cs="Arial"/>
          <w:color w:val="000000"/>
          <w:szCs w:val="20"/>
          <w:shd w:val="clear" w:color="auto" w:fill="FFFFFF"/>
        </w:rPr>
        <w:t>, vložka</w:t>
      </w:r>
      <w:r w:rsidR="00E47DF5" w:rsidRPr="009D4394">
        <w:rPr>
          <w:rFonts w:ascii="Arial" w:hAnsi="Arial" w:cs="Arial"/>
          <w:color w:val="000000"/>
          <w:szCs w:val="20"/>
          <w:shd w:val="clear" w:color="auto" w:fill="FFFFFF"/>
        </w:rPr>
        <w:t xml:space="preserve"> 899</w:t>
      </w:r>
    </w:p>
    <w:p w14:paraId="7F12CFAB" w14:textId="2E1C017B" w:rsidR="00934ED4" w:rsidRPr="009D4394" w:rsidRDefault="00EF6E3C" w:rsidP="00934ED4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34ED4" w:rsidRPr="009D4394">
        <w:rPr>
          <w:rFonts w:ascii="Arial" w:hAnsi="Arial" w:cs="Arial"/>
        </w:rPr>
        <w:t>astoupen</w:t>
      </w:r>
      <w:r w:rsidR="00A567C9">
        <w:rPr>
          <w:rFonts w:ascii="Arial" w:hAnsi="Arial" w:cs="Arial"/>
        </w:rPr>
        <w:t>á</w:t>
      </w:r>
      <w:r w:rsidR="00934ED4" w:rsidRPr="009D4394">
        <w:rPr>
          <w:rFonts w:ascii="Arial" w:hAnsi="Arial" w:cs="Arial"/>
        </w:rPr>
        <w:t>:</w:t>
      </w:r>
      <w:r w:rsidR="00E47DF5" w:rsidRPr="009D4394">
        <w:rPr>
          <w:rFonts w:ascii="Arial" w:hAnsi="Arial" w:cs="Arial"/>
        </w:rPr>
        <w:t xml:space="preserve"> Ing. Norbertem </w:t>
      </w:r>
      <w:proofErr w:type="spellStart"/>
      <w:r w:rsidR="00E47DF5" w:rsidRPr="009D4394">
        <w:rPr>
          <w:rFonts w:ascii="Arial" w:hAnsi="Arial" w:cs="Arial"/>
        </w:rPr>
        <w:t>Schellongem</w:t>
      </w:r>
      <w:proofErr w:type="spellEnd"/>
      <w:r w:rsidR="00E47DF5" w:rsidRPr="009D4394">
        <w:rPr>
          <w:rFonts w:ascii="Arial" w:hAnsi="Arial" w:cs="Arial"/>
        </w:rPr>
        <w:t>, MPH, ředitelem nemocnice</w:t>
      </w:r>
    </w:p>
    <w:p w14:paraId="20CF29EF" w14:textId="185D7E0B" w:rsidR="00934ED4" w:rsidRPr="009D4394" w:rsidRDefault="00934ED4" w:rsidP="00934ED4">
      <w:pPr>
        <w:ind w:right="-170"/>
        <w:jc w:val="both"/>
        <w:rPr>
          <w:rFonts w:ascii="Arial" w:hAnsi="Arial" w:cs="Arial"/>
        </w:rPr>
      </w:pPr>
      <w:r w:rsidRPr="009D4394">
        <w:rPr>
          <w:rFonts w:ascii="Arial" w:hAnsi="Arial" w:cs="Arial"/>
        </w:rPr>
        <w:t>(dále jen „objednatel“)</w:t>
      </w:r>
    </w:p>
    <w:p w14:paraId="4688846D" w14:textId="77777777" w:rsidR="00934ED4" w:rsidRDefault="00934ED4" w:rsidP="00934ED4">
      <w:pPr>
        <w:rPr>
          <w:rFonts w:ascii="Arial" w:hAnsi="Arial"/>
        </w:rPr>
      </w:pPr>
    </w:p>
    <w:p w14:paraId="7063D6DE" w14:textId="77777777" w:rsidR="00934ED4" w:rsidRDefault="00934ED4" w:rsidP="00934ED4">
      <w:pPr>
        <w:rPr>
          <w:rFonts w:ascii="Arial" w:hAnsi="Arial"/>
        </w:rPr>
      </w:pPr>
    </w:p>
    <w:p w14:paraId="4136FE95" w14:textId="77777777" w:rsidR="00934ED4" w:rsidRDefault="00934ED4" w:rsidP="00934ED4">
      <w:pPr>
        <w:rPr>
          <w:rFonts w:ascii="Arial" w:hAnsi="Arial"/>
        </w:rPr>
      </w:pPr>
    </w:p>
    <w:p w14:paraId="64F8A12D" w14:textId="77777777" w:rsidR="00280A9A" w:rsidRPr="001031FD" w:rsidRDefault="00280A9A" w:rsidP="00280A9A">
      <w:pPr>
        <w:rPr>
          <w:rFonts w:ascii="Arial" w:hAnsi="Arial" w:cs="Arial"/>
          <w:szCs w:val="20"/>
        </w:rPr>
      </w:pPr>
    </w:p>
    <w:p w14:paraId="314C36FB" w14:textId="77777777" w:rsidR="00280A9A" w:rsidRPr="001031FD" w:rsidRDefault="00280A9A" w:rsidP="00280A9A">
      <w:pPr>
        <w:jc w:val="center"/>
        <w:rPr>
          <w:rFonts w:ascii="Arial" w:hAnsi="Arial" w:cs="Arial"/>
          <w:b/>
          <w:szCs w:val="20"/>
        </w:rPr>
      </w:pPr>
      <w:r w:rsidRPr="001031FD">
        <w:rPr>
          <w:rFonts w:ascii="Arial" w:hAnsi="Arial" w:cs="Arial"/>
          <w:b/>
          <w:szCs w:val="20"/>
        </w:rPr>
        <w:t xml:space="preserve">I. </w:t>
      </w:r>
    </w:p>
    <w:p w14:paraId="53E609C8" w14:textId="77777777" w:rsidR="00280A9A" w:rsidRPr="001031FD" w:rsidRDefault="00280A9A" w:rsidP="00280A9A">
      <w:pPr>
        <w:jc w:val="center"/>
        <w:rPr>
          <w:rFonts w:ascii="Arial" w:hAnsi="Arial" w:cs="Arial"/>
          <w:b/>
          <w:szCs w:val="20"/>
        </w:rPr>
      </w:pPr>
      <w:r w:rsidRPr="001031FD">
        <w:rPr>
          <w:rFonts w:ascii="Arial" w:hAnsi="Arial" w:cs="Arial"/>
          <w:b/>
          <w:szCs w:val="20"/>
        </w:rPr>
        <w:t>Předmět smlouvy</w:t>
      </w:r>
    </w:p>
    <w:p w14:paraId="3B122C40" w14:textId="77777777" w:rsidR="00280A9A" w:rsidRDefault="00280A9A" w:rsidP="00280A9A">
      <w:pPr>
        <w:jc w:val="both"/>
        <w:rPr>
          <w:rFonts w:ascii="Arial" w:hAnsi="Arial" w:cs="Arial"/>
          <w:szCs w:val="20"/>
        </w:rPr>
      </w:pPr>
    </w:p>
    <w:p w14:paraId="433870FC" w14:textId="3B843659" w:rsidR="00280A9A" w:rsidRPr="008344AD" w:rsidRDefault="00280A9A" w:rsidP="00280A9A">
      <w:pPr>
        <w:jc w:val="both"/>
        <w:rPr>
          <w:rFonts w:ascii="Arial" w:hAnsi="Arial" w:cs="Arial"/>
          <w:b/>
          <w:szCs w:val="20"/>
        </w:rPr>
      </w:pPr>
      <w:r w:rsidRPr="001031FD">
        <w:rPr>
          <w:rFonts w:ascii="Arial" w:hAnsi="Arial" w:cs="Arial"/>
          <w:szCs w:val="20"/>
        </w:rPr>
        <w:t xml:space="preserve">Předmětem této smlouvy je úprava vzájemných práv a povinností smluvních stran při </w:t>
      </w:r>
      <w:r>
        <w:rPr>
          <w:rFonts w:ascii="Arial" w:hAnsi="Arial" w:cs="Arial"/>
          <w:szCs w:val="20"/>
        </w:rPr>
        <w:t xml:space="preserve">budoucím </w:t>
      </w:r>
      <w:r w:rsidRPr="001031FD">
        <w:rPr>
          <w:rFonts w:ascii="Arial" w:hAnsi="Arial" w:cs="Arial"/>
          <w:szCs w:val="20"/>
        </w:rPr>
        <w:t xml:space="preserve">zajišťování odborné praxe </w:t>
      </w:r>
      <w:r>
        <w:rPr>
          <w:rFonts w:ascii="Arial" w:hAnsi="Arial" w:cs="Arial"/>
          <w:szCs w:val="20"/>
        </w:rPr>
        <w:t xml:space="preserve">lékařů – školenců objednavatele (dále jen „lékař“) na pracovišti poskytovatele v rámci vzdělávaní lékařů v nástavbovém oboru </w:t>
      </w:r>
      <w:r>
        <w:rPr>
          <w:rFonts w:ascii="Arial" w:hAnsi="Arial" w:cs="Arial"/>
          <w:b/>
          <w:szCs w:val="20"/>
        </w:rPr>
        <w:t xml:space="preserve">Paliativní medicína. </w:t>
      </w:r>
    </w:p>
    <w:p w14:paraId="6753564D" w14:textId="77777777" w:rsidR="00280A9A" w:rsidRDefault="00280A9A" w:rsidP="00280A9A">
      <w:pPr>
        <w:jc w:val="both"/>
        <w:rPr>
          <w:rFonts w:ascii="Arial" w:hAnsi="Arial" w:cs="Arial"/>
          <w:szCs w:val="20"/>
        </w:rPr>
      </w:pPr>
    </w:p>
    <w:p w14:paraId="0322B140" w14:textId="77777777" w:rsidR="00280A9A" w:rsidRPr="00661858" w:rsidRDefault="00280A9A" w:rsidP="00280A9A">
      <w:pPr>
        <w:jc w:val="both"/>
        <w:rPr>
          <w:rFonts w:ascii="Arial" w:hAnsi="Arial" w:cs="Arial"/>
          <w:color w:val="000000"/>
          <w:szCs w:val="20"/>
        </w:rPr>
      </w:pPr>
      <w:r w:rsidRPr="0093368F">
        <w:rPr>
          <w:rFonts w:ascii="Arial" w:hAnsi="Arial" w:cs="Arial"/>
          <w:szCs w:val="20"/>
        </w:rPr>
        <w:t>Tato smlouva</w:t>
      </w:r>
      <w:r>
        <w:rPr>
          <w:rFonts w:ascii="Arial" w:hAnsi="Arial" w:cs="Arial"/>
          <w:szCs w:val="20"/>
        </w:rPr>
        <w:t xml:space="preserve"> o budoucí spolupráci</w:t>
      </w:r>
      <w:r w:rsidRPr="0093368F">
        <w:rPr>
          <w:rFonts w:ascii="Arial" w:hAnsi="Arial" w:cs="Arial"/>
          <w:szCs w:val="20"/>
        </w:rPr>
        <w:t xml:space="preserve"> je koncipována jako rámcová. Podmínky výkonu sjednané činnosti ve prospěch </w:t>
      </w:r>
      <w:r w:rsidRPr="00627EB1">
        <w:rPr>
          <w:rFonts w:ascii="Arial" w:hAnsi="Arial" w:cs="Arial"/>
          <w:szCs w:val="20"/>
        </w:rPr>
        <w:t>objednatele vč. platebních ujednání</w:t>
      </w:r>
      <w:r>
        <w:rPr>
          <w:rFonts w:ascii="Arial" w:hAnsi="Arial" w:cs="Arial"/>
          <w:color w:val="FF0000"/>
          <w:szCs w:val="20"/>
        </w:rPr>
        <w:t xml:space="preserve"> </w:t>
      </w:r>
      <w:r w:rsidRPr="00661858">
        <w:rPr>
          <w:rFonts w:ascii="Arial" w:hAnsi="Arial" w:cs="Arial"/>
          <w:color w:val="000000"/>
          <w:szCs w:val="20"/>
        </w:rPr>
        <w:t>dle aktuálně platného ceníku poskytovatele budou dohodnuty individuálně, a to smlouvou mezi poskytovatelem, objednatelem a lékařem.</w:t>
      </w:r>
    </w:p>
    <w:p w14:paraId="64F69F97" w14:textId="77777777" w:rsidR="00280A9A" w:rsidRPr="00661858" w:rsidRDefault="00280A9A" w:rsidP="00280A9A">
      <w:pPr>
        <w:jc w:val="both"/>
        <w:rPr>
          <w:rFonts w:ascii="Arial" w:hAnsi="Arial" w:cs="Arial"/>
          <w:color w:val="000000"/>
          <w:szCs w:val="20"/>
        </w:rPr>
      </w:pPr>
    </w:p>
    <w:p w14:paraId="64555EAA" w14:textId="77777777" w:rsidR="00280A9A" w:rsidRDefault="00280A9A" w:rsidP="00280A9A">
      <w:pPr>
        <w:jc w:val="both"/>
        <w:rPr>
          <w:rFonts w:ascii="Arial" w:hAnsi="Arial" w:cs="Arial"/>
          <w:szCs w:val="20"/>
        </w:rPr>
      </w:pPr>
    </w:p>
    <w:p w14:paraId="3A1D8570" w14:textId="77777777" w:rsidR="00280A9A" w:rsidRPr="00C82843" w:rsidRDefault="00280A9A" w:rsidP="00280A9A">
      <w:pPr>
        <w:jc w:val="both"/>
        <w:rPr>
          <w:rFonts w:ascii="Arial" w:hAnsi="Arial" w:cs="Arial"/>
          <w:szCs w:val="20"/>
        </w:rPr>
      </w:pPr>
    </w:p>
    <w:p w14:paraId="1994DFD3" w14:textId="77777777" w:rsidR="00280A9A" w:rsidRPr="001031FD" w:rsidRDefault="00280A9A" w:rsidP="00280A9A">
      <w:pPr>
        <w:pStyle w:val="dka"/>
        <w:jc w:val="center"/>
        <w:rPr>
          <w:rFonts w:cs="Arial"/>
          <w:b/>
        </w:rPr>
      </w:pPr>
      <w:r w:rsidRPr="001031FD">
        <w:rPr>
          <w:rFonts w:cs="Arial"/>
          <w:b/>
        </w:rPr>
        <w:t>II.</w:t>
      </w:r>
    </w:p>
    <w:p w14:paraId="7F5B55B9" w14:textId="77777777" w:rsidR="00280A9A" w:rsidRPr="001031FD" w:rsidRDefault="00280A9A" w:rsidP="00280A9A">
      <w:pPr>
        <w:pStyle w:val="dka"/>
        <w:jc w:val="center"/>
        <w:rPr>
          <w:rFonts w:cs="Arial"/>
        </w:rPr>
      </w:pPr>
      <w:r w:rsidRPr="001031FD">
        <w:rPr>
          <w:rFonts w:cs="Arial"/>
          <w:b/>
        </w:rPr>
        <w:t xml:space="preserve">Pravidla </w:t>
      </w:r>
      <w:r>
        <w:rPr>
          <w:rFonts w:cs="Arial"/>
          <w:b/>
        </w:rPr>
        <w:t xml:space="preserve">budoucí </w:t>
      </w:r>
      <w:r w:rsidRPr="001031FD">
        <w:rPr>
          <w:rFonts w:cs="Arial"/>
          <w:b/>
        </w:rPr>
        <w:t>spolupráce</w:t>
      </w:r>
    </w:p>
    <w:p w14:paraId="6DF4A3A0" w14:textId="77777777" w:rsidR="00280A9A" w:rsidRDefault="00280A9A" w:rsidP="00280A9A">
      <w:pPr>
        <w:pStyle w:val="dka"/>
        <w:rPr>
          <w:rFonts w:cs="Arial"/>
        </w:rPr>
      </w:pPr>
    </w:p>
    <w:p w14:paraId="68F0E0D2" w14:textId="5AB135C1" w:rsidR="00280A9A" w:rsidRPr="00280A9A" w:rsidRDefault="00280A9A" w:rsidP="00280A9A">
      <w:pPr>
        <w:pStyle w:val="dka"/>
        <w:rPr>
          <w:rFonts w:cs="Arial"/>
        </w:rPr>
      </w:pPr>
      <w:r w:rsidRPr="001031FD">
        <w:rPr>
          <w:rFonts w:cs="Arial"/>
        </w:rPr>
        <w:t xml:space="preserve">Poskytovatel umožní na základě této smlouvy </w:t>
      </w:r>
      <w:r>
        <w:rPr>
          <w:rFonts w:cs="Arial"/>
        </w:rPr>
        <w:t xml:space="preserve">lékaři vykonání budoucí odborné praxe (dále jen „praxe“) na svém pracovišti: </w:t>
      </w:r>
    </w:p>
    <w:p w14:paraId="7BEDCC80" w14:textId="77777777" w:rsidR="00280A9A" w:rsidRDefault="00280A9A" w:rsidP="00280A9A">
      <w:pPr>
        <w:pStyle w:val="Default"/>
      </w:pPr>
      <w:r>
        <w:t></w:t>
      </w:r>
    </w:p>
    <w:p w14:paraId="6CCB4023" w14:textId="640FDAED" w:rsidR="00280A9A" w:rsidRDefault="00280A9A" w:rsidP="00280A9A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</w:t>
      </w:r>
      <w:r>
        <w:rPr>
          <w:rFonts w:ascii="Arial" w:hAnsi="Arial" w:cs="Arial"/>
          <w:b/>
          <w:bCs/>
          <w:sz w:val="20"/>
          <w:szCs w:val="20"/>
        </w:rPr>
        <w:t xml:space="preserve">konziliární pracoviště paliativní medicíny v rámci jiného lůžkového zdravotnického zařízení - 4 týdny </w:t>
      </w:r>
    </w:p>
    <w:p w14:paraId="375B843E" w14:textId="77777777" w:rsidR="00280A9A" w:rsidRDefault="00280A9A" w:rsidP="00280A9A">
      <w:pPr>
        <w:pStyle w:val="dka"/>
        <w:rPr>
          <w:rFonts w:cs="Arial"/>
        </w:rPr>
      </w:pPr>
    </w:p>
    <w:p w14:paraId="0B7CAB77" w14:textId="77777777" w:rsidR="00631B84" w:rsidRDefault="00631B84" w:rsidP="00631B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Cs w:val="20"/>
        </w:rPr>
      </w:pPr>
      <w:r w:rsidRPr="00A913B2">
        <w:rPr>
          <w:rFonts w:ascii="Arial" w:eastAsia="Arial" w:hAnsi="Arial" w:cs="Arial"/>
          <w:color w:val="000000"/>
          <w:szCs w:val="20"/>
        </w:rPr>
        <w:t>Poskytovatel umožní lékaři vykonání praxe na svých odděleních, pokud to bude v jeho možnostech. Poskytovatel bude zajišťovat školencům objednatele příslušnou praktickou část vzdělávacího programu specializačního vzdělávání</w:t>
      </w:r>
      <w:r>
        <w:rPr>
          <w:rFonts w:ascii="Arial" w:eastAsia="Arial" w:hAnsi="Arial" w:cs="Arial"/>
          <w:color w:val="000000"/>
          <w:szCs w:val="20"/>
        </w:rPr>
        <w:t xml:space="preserve"> v rozsahu stanoveném vzdělávacím programem,</w:t>
      </w:r>
      <w:r w:rsidRPr="00A913B2">
        <w:rPr>
          <w:rFonts w:ascii="Arial" w:eastAsia="Arial" w:hAnsi="Arial" w:cs="Arial"/>
          <w:color w:val="000000"/>
          <w:szCs w:val="20"/>
        </w:rPr>
        <w:t xml:space="preserve"> u obor</w:t>
      </w:r>
      <w:r>
        <w:rPr>
          <w:rFonts w:ascii="Arial" w:eastAsia="Arial" w:hAnsi="Arial" w:cs="Arial"/>
          <w:color w:val="000000"/>
          <w:szCs w:val="20"/>
        </w:rPr>
        <w:t>u</w:t>
      </w:r>
      <w:r w:rsidRPr="00A913B2">
        <w:rPr>
          <w:rFonts w:ascii="Arial" w:eastAsia="Arial" w:hAnsi="Arial" w:cs="Arial"/>
          <w:color w:val="000000"/>
          <w:szCs w:val="20"/>
        </w:rPr>
        <w:t xml:space="preserve"> specializačního vzdělávání, pro které získal poskytovatel akreditaci od Ministerstva zdravotnictví ČR.</w:t>
      </w:r>
    </w:p>
    <w:p w14:paraId="78B11353" w14:textId="77777777" w:rsidR="00280A9A" w:rsidRDefault="00280A9A" w:rsidP="00280A9A">
      <w:pPr>
        <w:pStyle w:val="Default"/>
      </w:pPr>
    </w:p>
    <w:p w14:paraId="35D7B82F" w14:textId="75E3D9B3" w:rsidR="00280A9A" w:rsidRPr="00107609" w:rsidRDefault="00280A9A" w:rsidP="00280A9A">
      <w:pPr>
        <w:pStyle w:val="dka"/>
        <w:rPr>
          <w:rFonts w:cs="Arial"/>
        </w:rPr>
      </w:pPr>
      <w:r>
        <w:t xml:space="preserve">Odborným garantem praxe bude </w:t>
      </w:r>
      <w:proofErr w:type="spellStart"/>
      <w:r w:rsidR="00AF66B1">
        <w:t>xxxxxxxxxxxxx</w:t>
      </w:r>
      <w:proofErr w:type="spellEnd"/>
      <w:r w:rsidR="0098643B">
        <w:t xml:space="preserve"> </w:t>
      </w:r>
      <w:r w:rsidR="0098643B" w:rsidRPr="005326E6">
        <w:rPr>
          <w:color w:val="000000" w:themeColor="text1"/>
        </w:rPr>
        <w:t xml:space="preserve">lékařka </w:t>
      </w:r>
      <w:r w:rsidR="0098643B" w:rsidRPr="005326E6">
        <w:rPr>
          <w:rFonts w:cs="Arial"/>
          <w:color w:val="000000" w:themeColor="text1"/>
          <w:shd w:val="clear" w:color="auto" w:fill="FFFFFF"/>
        </w:rPr>
        <w:t>Anesteziologie, resuscitace a intenzivní medicín</w:t>
      </w:r>
      <w:r w:rsidR="0098643B">
        <w:rPr>
          <w:rFonts w:cs="Arial"/>
          <w:color w:val="000000" w:themeColor="text1"/>
          <w:shd w:val="clear" w:color="auto" w:fill="FFFFFF"/>
        </w:rPr>
        <w:t>y</w:t>
      </w:r>
      <w:r w:rsidR="0098643B" w:rsidRPr="005326E6">
        <w:rPr>
          <w:rFonts w:cs="Arial"/>
        </w:rPr>
        <w:t>.</w:t>
      </w:r>
      <w:r w:rsidR="0098643B" w:rsidRPr="00FD595E">
        <w:t xml:space="preserve"> </w:t>
      </w:r>
      <w:r>
        <w:t>Praxe se uskuteční podle příslušného vzdělávacího programu odborné praxe.</w:t>
      </w:r>
    </w:p>
    <w:p w14:paraId="2FC1AA55" w14:textId="5B6815A3" w:rsidR="00280A9A" w:rsidRDefault="00280A9A" w:rsidP="00280A9A">
      <w:pPr>
        <w:pStyle w:val="dka"/>
        <w:rPr>
          <w:rFonts w:cs="Arial"/>
        </w:rPr>
      </w:pPr>
    </w:p>
    <w:p w14:paraId="4312F6F7" w14:textId="49993906" w:rsidR="00280A9A" w:rsidRDefault="00280A9A" w:rsidP="00280A9A">
      <w:pPr>
        <w:pStyle w:val="dka"/>
        <w:rPr>
          <w:rFonts w:cs="Arial"/>
        </w:rPr>
      </w:pPr>
    </w:p>
    <w:p w14:paraId="162D661C" w14:textId="66B30C39" w:rsidR="00280A9A" w:rsidRDefault="00280A9A" w:rsidP="00280A9A">
      <w:pPr>
        <w:pStyle w:val="dka"/>
        <w:rPr>
          <w:rFonts w:cs="Arial"/>
        </w:rPr>
      </w:pPr>
    </w:p>
    <w:p w14:paraId="799E706C" w14:textId="77777777" w:rsidR="00280A9A" w:rsidRPr="001031FD" w:rsidRDefault="00280A9A" w:rsidP="00280A9A">
      <w:pPr>
        <w:pStyle w:val="dka"/>
        <w:rPr>
          <w:rFonts w:cs="Arial"/>
        </w:rPr>
      </w:pPr>
    </w:p>
    <w:p w14:paraId="33B04EC1" w14:textId="77777777" w:rsidR="00280A9A" w:rsidRPr="001031FD" w:rsidRDefault="00280A9A" w:rsidP="00280A9A">
      <w:pPr>
        <w:pStyle w:val="dka"/>
        <w:jc w:val="center"/>
        <w:rPr>
          <w:rFonts w:cs="Arial"/>
          <w:b/>
        </w:rPr>
      </w:pPr>
      <w:r w:rsidRPr="001031FD">
        <w:rPr>
          <w:rFonts w:cs="Arial"/>
          <w:b/>
        </w:rPr>
        <w:t>III.</w:t>
      </w:r>
    </w:p>
    <w:p w14:paraId="0DCA0DB8" w14:textId="77777777" w:rsidR="00280A9A" w:rsidRPr="001031FD" w:rsidRDefault="00280A9A" w:rsidP="00280A9A">
      <w:pPr>
        <w:pStyle w:val="dka"/>
        <w:jc w:val="center"/>
        <w:rPr>
          <w:rFonts w:cs="Arial"/>
          <w:b/>
        </w:rPr>
      </w:pPr>
      <w:r w:rsidRPr="001031FD">
        <w:rPr>
          <w:rFonts w:cs="Arial"/>
          <w:b/>
        </w:rPr>
        <w:t>Práva a povinnosti smluvních stran</w:t>
      </w:r>
    </w:p>
    <w:p w14:paraId="1B7D09E3" w14:textId="77777777" w:rsidR="00280A9A" w:rsidRDefault="00280A9A" w:rsidP="00280A9A">
      <w:pPr>
        <w:pStyle w:val="dka"/>
        <w:rPr>
          <w:rFonts w:cs="Arial"/>
        </w:rPr>
      </w:pPr>
    </w:p>
    <w:p w14:paraId="26F10C3A" w14:textId="77777777" w:rsidR="00280A9A" w:rsidRPr="001031FD" w:rsidRDefault="00280A9A" w:rsidP="00280A9A">
      <w:pPr>
        <w:pStyle w:val="dka"/>
        <w:rPr>
          <w:rFonts w:cs="Arial"/>
        </w:rPr>
      </w:pPr>
      <w:r w:rsidRPr="001031FD">
        <w:rPr>
          <w:rFonts w:cs="Arial"/>
        </w:rPr>
        <w:t>Poskytovatel se zavazuje:</w:t>
      </w:r>
    </w:p>
    <w:p w14:paraId="086EE0D8" w14:textId="77777777" w:rsidR="00280A9A" w:rsidRPr="001031FD" w:rsidRDefault="00280A9A" w:rsidP="00280A9A">
      <w:pPr>
        <w:pStyle w:val="dka"/>
        <w:numPr>
          <w:ilvl w:val="0"/>
          <w:numId w:val="1"/>
        </w:numPr>
        <w:rPr>
          <w:rFonts w:cs="Arial"/>
        </w:rPr>
      </w:pPr>
      <w:r w:rsidRPr="001031FD">
        <w:rPr>
          <w:rFonts w:cs="Arial"/>
        </w:rPr>
        <w:t>umožnit lékaři vykonání odborné praxe ve sjednaném rozsahu a zajistit odborný dozor a vedení při výkonu této praxe,</w:t>
      </w:r>
    </w:p>
    <w:p w14:paraId="20B474CB" w14:textId="77777777" w:rsidR="00280A9A" w:rsidRPr="001031FD" w:rsidRDefault="00280A9A" w:rsidP="00280A9A">
      <w:pPr>
        <w:pStyle w:val="dka"/>
        <w:numPr>
          <w:ilvl w:val="0"/>
          <w:numId w:val="1"/>
        </w:numPr>
        <w:rPr>
          <w:rFonts w:cs="Arial"/>
        </w:rPr>
      </w:pPr>
      <w:r w:rsidRPr="001031FD">
        <w:rPr>
          <w:rFonts w:cs="Arial"/>
        </w:rPr>
        <w:t>vytvořit pro tyto účely lékaři na oddělení nezbytné podmínky k výkonu praxe, vyhradit lékaři prostor pro převlékání a uschovávání osobních věcí a vybavit jej pracovními pomůckami a nástroji nezbytnými pro výkon sjednané praxe,</w:t>
      </w:r>
    </w:p>
    <w:p w14:paraId="45F15DAC" w14:textId="77777777" w:rsidR="00280A9A" w:rsidRPr="001031FD" w:rsidRDefault="00280A9A" w:rsidP="00280A9A">
      <w:pPr>
        <w:pStyle w:val="dka"/>
        <w:numPr>
          <w:ilvl w:val="0"/>
          <w:numId w:val="1"/>
        </w:numPr>
        <w:rPr>
          <w:rFonts w:cs="Arial"/>
        </w:rPr>
      </w:pPr>
      <w:r w:rsidRPr="001031FD">
        <w:rPr>
          <w:rFonts w:cs="Arial"/>
        </w:rPr>
        <w:t>poučit lékaře o právních předpisech spojených s výkonem jeho praxe, s vnitřními předpisy poskytovatele (zejména organizačním řádem, provozním řádem a pracovním řádem), s pravidly bezpečnosti a ochrany zdraví při práci, s pravidly požární ochrany a s povinností dodržovat pravid</w:t>
      </w:r>
      <w:r>
        <w:rPr>
          <w:rFonts w:cs="Arial"/>
        </w:rPr>
        <w:t>la hygienická a protiepidemická.</w:t>
      </w:r>
    </w:p>
    <w:p w14:paraId="57A365BA" w14:textId="77777777" w:rsidR="00280A9A" w:rsidRPr="001031FD" w:rsidRDefault="00280A9A" w:rsidP="00280A9A">
      <w:pPr>
        <w:pStyle w:val="dka"/>
        <w:rPr>
          <w:rFonts w:cs="Arial"/>
        </w:rPr>
      </w:pPr>
    </w:p>
    <w:p w14:paraId="32826D08" w14:textId="77777777" w:rsidR="00280A9A" w:rsidRDefault="00280A9A" w:rsidP="00280A9A">
      <w:pPr>
        <w:pStyle w:val="dka"/>
        <w:outlineLvl w:val="0"/>
      </w:pPr>
      <w:r>
        <w:t>Objednatel se zavazuje:</w:t>
      </w:r>
    </w:p>
    <w:p w14:paraId="509DAB4A" w14:textId="77777777" w:rsidR="00280A9A" w:rsidRDefault="00280A9A" w:rsidP="00280A9A">
      <w:pPr>
        <w:pStyle w:val="dka"/>
        <w:numPr>
          <w:ilvl w:val="0"/>
          <w:numId w:val="2"/>
        </w:numPr>
      </w:pPr>
      <w:r>
        <w:t>poučit lékaře o povinnosti mlčenlivosti v průběhu praxe i po jejím skončení,</w:t>
      </w:r>
    </w:p>
    <w:p w14:paraId="4BC1187D" w14:textId="77777777" w:rsidR="00280A9A" w:rsidRDefault="00280A9A" w:rsidP="00280A9A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uhradit zaměstnanci náhradu škody za újmu na zdraví či majetku vzniklou úrazem nebo jiným poškozením zdraví či majetku, která mu vznikla v průběhu odborné praxe nebo v přímé souvislosti s ní. Objednatel má nárok na náhradu škody po poskytovateli, pokud výše uvedená škoda vznikne zcela nebo částečně zaviněním poskytovatele, a to ve výši, kterou z vlastních prostředků objednatel vynaložil. Při dílčí odpovědnosti se tato výše poměrně krátí,</w:t>
      </w:r>
    </w:p>
    <w:p w14:paraId="49D54EBF" w14:textId="77777777" w:rsidR="00280A9A" w:rsidRDefault="00280A9A" w:rsidP="00280A9A">
      <w:pPr>
        <w:pStyle w:val="dka"/>
        <w:numPr>
          <w:ilvl w:val="0"/>
          <w:numId w:val="2"/>
        </w:numPr>
      </w:pPr>
      <w:r>
        <w:t>vypracovat a dodat poskytovateli požadovaný plán praxe nejpozději v den jejího zahájení,</w:t>
      </w:r>
    </w:p>
    <w:p w14:paraId="173ADF57" w14:textId="77777777" w:rsidR="00280A9A" w:rsidRDefault="00280A9A" w:rsidP="00280A9A">
      <w:pPr>
        <w:pStyle w:val="dka"/>
        <w:numPr>
          <w:ilvl w:val="0"/>
          <w:numId w:val="2"/>
        </w:numPr>
      </w:pPr>
      <w:r>
        <w:t>zajistit předepsané očkování lékaře. Objednatel garantuje zdravotní způsobilost zaměstnance k vykonávané praxi,</w:t>
      </w:r>
    </w:p>
    <w:p w14:paraId="4896B9F0" w14:textId="2B7E98D2" w:rsidR="00280A9A" w:rsidRDefault="00280A9A" w:rsidP="00280A9A">
      <w:pPr>
        <w:pStyle w:val="dka"/>
        <w:numPr>
          <w:ilvl w:val="0"/>
          <w:numId w:val="2"/>
        </w:numPr>
      </w:pPr>
      <w:r>
        <w:t>prokázat, že zaměstnanec je odborně způsobilý k výkonu zdravotnického povolání ve smyslu ustanovení zákona č. 95/2004 Sb.</w:t>
      </w:r>
    </w:p>
    <w:p w14:paraId="32B982DC" w14:textId="77777777" w:rsidR="00631B84" w:rsidRDefault="00631B84" w:rsidP="00631B84">
      <w:pPr>
        <w:pStyle w:val="dka"/>
        <w:ind w:left="720"/>
      </w:pPr>
    </w:p>
    <w:p w14:paraId="596801E7" w14:textId="77777777" w:rsidR="00280A9A" w:rsidRPr="001031FD" w:rsidRDefault="00280A9A" w:rsidP="00280A9A">
      <w:pPr>
        <w:pStyle w:val="dka"/>
        <w:jc w:val="center"/>
        <w:rPr>
          <w:rFonts w:cs="Arial"/>
          <w:b/>
        </w:rPr>
      </w:pPr>
    </w:p>
    <w:p w14:paraId="061DF355" w14:textId="77777777" w:rsidR="00280A9A" w:rsidRDefault="00280A9A" w:rsidP="00280A9A">
      <w:pPr>
        <w:pStyle w:val="dka"/>
        <w:jc w:val="center"/>
        <w:rPr>
          <w:rFonts w:cs="Arial"/>
          <w:b/>
        </w:rPr>
      </w:pPr>
    </w:p>
    <w:p w14:paraId="460CB362" w14:textId="77777777" w:rsidR="00280A9A" w:rsidRPr="001031FD" w:rsidRDefault="00280A9A" w:rsidP="00280A9A">
      <w:pPr>
        <w:pStyle w:val="dka"/>
        <w:jc w:val="center"/>
        <w:rPr>
          <w:rFonts w:cs="Arial"/>
          <w:b/>
        </w:rPr>
      </w:pPr>
      <w:r w:rsidRPr="001031FD">
        <w:rPr>
          <w:rFonts w:cs="Arial"/>
          <w:b/>
        </w:rPr>
        <w:t>IV.</w:t>
      </w:r>
    </w:p>
    <w:p w14:paraId="704A9695" w14:textId="77777777" w:rsidR="00280A9A" w:rsidRPr="001031FD" w:rsidRDefault="00280A9A" w:rsidP="00280A9A">
      <w:pPr>
        <w:pStyle w:val="dka"/>
        <w:jc w:val="center"/>
        <w:rPr>
          <w:rFonts w:cs="Arial"/>
          <w:b/>
        </w:rPr>
      </w:pPr>
      <w:r w:rsidRPr="001031FD">
        <w:rPr>
          <w:rFonts w:cs="Arial"/>
          <w:b/>
        </w:rPr>
        <w:t>Společná a závěrečná ustanovení</w:t>
      </w:r>
    </w:p>
    <w:p w14:paraId="787FC61D" w14:textId="77777777" w:rsidR="00280A9A" w:rsidRDefault="00280A9A" w:rsidP="00280A9A">
      <w:pPr>
        <w:pStyle w:val="dka"/>
        <w:rPr>
          <w:rFonts w:cs="Arial"/>
        </w:rPr>
      </w:pPr>
    </w:p>
    <w:p w14:paraId="58E04DA1" w14:textId="77777777" w:rsidR="00280A9A" w:rsidRDefault="00280A9A" w:rsidP="00280A9A">
      <w:pPr>
        <w:pStyle w:val="dka"/>
        <w:rPr>
          <w:rFonts w:cs="Arial"/>
        </w:rPr>
      </w:pPr>
      <w:r w:rsidRPr="001031FD">
        <w:rPr>
          <w:rFonts w:cs="Arial"/>
        </w:rPr>
        <w:t xml:space="preserve">Tato smlouva nabývá účinnosti dnem podpisu oběma smluvními stranami. </w:t>
      </w:r>
    </w:p>
    <w:p w14:paraId="300F0683" w14:textId="77777777" w:rsidR="00280A9A" w:rsidRDefault="00280A9A" w:rsidP="00280A9A">
      <w:pPr>
        <w:pStyle w:val="dka"/>
        <w:rPr>
          <w:rFonts w:cs="Arial"/>
        </w:rPr>
      </w:pPr>
    </w:p>
    <w:p w14:paraId="4B798E14" w14:textId="77777777" w:rsidR="00280A9A" w:rsidRPr="001031FD" w:rsidRDefault="00280A9A" w:rsidP="00280A9A">
      <w:pPr>
        <w:pStyle w:val="dka"/>
        <w:rPr>
          <w:rFonts w:cs="Arial"/>
        </w:rPr>
      </w:pPr>
      <w:r>
        <w:rPr>
          <w:rFonts w:cs="Arial"/>
        </w:rPr>
        <w:t>Smlouva je</w:t>
      </w:r>
      <w:r w:rsidRPr="001031FD">
        <w:rPr>
          <w:rFonts w:cs="Arial"/>
        </w:rPr>
        <w:t xml:space="preserve"> sepsána ve dvou vyhotoveních, z nichž každá smluvní strana obdrží po jednom.</w:t>
      </w:r>
    </w:p>
    <w:p w14:paraId="114C81D7" w14:textId="77777777" w:rsidR="00280A9A" w:rsidRDefault="00280A9A" w:rsidP="00280A9A">
      <w:pPr>
        <w:pStyle w:val="dka"/>
        <w:rPr>
          <w:rFonts w:cs="Arial"/>
        </w:rPr>
      </w:pPr>
    </w:p>
    <w:p w14:paraId="3F1DD026" w14:textId="77777777" w:rsidR="00280A9A" w:rsidRPr="001031FD" w:rsidRDefault="00280A9A" w:rsidP="00280A9A">
      <w:pPr>
        <w:pStyle w:val="dka"/>
        <w:rPr>
          <w:rFonts w:cs="Arial"/>
        </w:rPr>
      </w:pPr>
      <w:r w:rsidRPr="001031FD">
        <w:rPr>
          <w:rFonts w:cs="Arial"/>
        </w:rPr>
        <w:t>Tuto smlouvu lze měnit jen na základě písemných dodatků uzavřených na základě dohody smluvních stran a číslovaných v chronologickém pořadí.</w:t>
      </w:r>
    </w:p>
    <w:p w14:paraId="75C720BC" w14:textId="77777777" w:rsidR="00280A9A" w:rsidRDefault="00280A9A" w:rsidP="00280A9A">
      <w:pPr>
        <w:pStyle w:val="dka"/>
        <w:rPr>
          <w:rFonts w:cs="Arial"/>
        </w:rPr>
      </w:pPr>
    </w:p>
    <w:p w14:paraId="733FD1D1" w14:textId="77777777" w:rsidR="00280A9A" w:rsidRPr="001031FD" w:rsidRDefault="00280A9A" w:rsidP="00280A9A">
      <w:pPr>
        <w:pStyle w:val="dka"/>
        <w:rPr>
          <w:rFonts w:cs="Arial"/>
        </w:rPr>
      </w:pPr>
      <w:r w:rsidRPr="001031FD">
        <w:rPr>
          <w:rFonts w:cs="Arial"/>
        </w:rPr>
        <w:t>Smluvní strany potvrzují, že si smlouvu řádně přečetly a že tato nebyla uzavřena v tísni, ani za jiných jednostranně nevýhodných podmínek.</w:t>
      </w:r>
    </w:p>
    <w:p w14:paraId="72613323" w14:textId="77777777" w:rsidR="00280A9A" w:rsidRDefault="00280A9A" w:rsidP="00280A9A">
      <w:pPr>
        <w:pStyle w:val="dka"/>
        <w:rPr>
          <w:rFonts w:cs="Arial"/>
        </w:rPr>
      </w:pPr>
    </w:p>
    <w:p w14:paraId="15F3BB6E" w14:textId="77777777" w:rsidR="00280A9A" w:rsidRPr="001031FD" w:rsidRDefault="00280A9A" w:rsidP="00280A9A">
      <w:pPr>
        <w:pStyle w:val="dka"/>
        <w:rPr>
          <w:rFonts w:cs="Arial"/>
        </w:rPr>
      </w:pPr>
    </w:p>
    <w:p w14:paraId="426A2C39" w14:textId="2D40B7C0" w:rsidR="00280A9A" w:rsidRPr="001031FD" w:rsidRDefault="00280A9A" w:rsidP="00280A9A">
      <w:pPr>
        <w:pStyle w:val="dka"/>
        <w:rPr>
          <w:rFonts w:cs="Arial"/>
        </w:rPr>
      </w:pPr>
      <w:r w:rsidRPr="001031FD">
        <w:rPr>
          <w:rFonts w:cs="Arial"/>
        </w:rPr>
        <w:t>Ve Zlíně dne</w:t>
      </w:r>
      <w:r>
        <w:rPr>
          <w:rFonts w:cs="Arial"/>
        </w:rPr>
        <w:t xml:space="preserve"> 6. 9. 2024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31B84">
        <w:rPr>
          <w:rFonts w:cs="Arial"/>
        </w:rPr>
        <w:t xml:space="preserve">            </w:t>
      </w:r>
      <w:r>
        <w:rPr>
          <w:rFonts w:cs="Arial"/>
        </w:rPr>
        <w:t>V</w:t>
      </w:r>
      <w:r w:rsidR="00AF66B1">
        <w:rPr>
          <w:rFonts w:cs="Arial"/>
        </w:rPr>
        <w:t xml:space="preserve"> Havířově </w:t>
      </w:r>
      <w:r w:rsidR="00631B84">
        <w:rPr>
          <w:rFonts w:cs="Arial"/>
        </w:rPr>
        <w:t>dne</w:t>
      </w:r>
      <w:r w:rsidR="00AF66B1">
        <w:rPr>
          <w:rFonts w:cs="Arial"/>
        </w:rPr>
        <w:t xml:space="preserve"> </w:t>
      </w:r>
      <w:r w:rsidR="001072CA">
        <w:rPr>
          <w:rFonts w:cs="Arial"/>
        </w:rPr>
        <w:t>2</w:t>
      </w:r>
      <w:r w:rsidR="00AF66B1">
        <w:rPr>
          <w:rFonts w:cs="Arial"/>
        </w:rPr>
        <w:t>.</w:t>
      </w:r>
      <w:r w:rsidR="001072CA">
        <w:rPr>
          <w:rFonts w:cs="Arial"/>
        </w:rPr>
        <w:t xml:space="preserve"> 9.</w:t>
      </w:r>
      <w:r w:rsidR="00AF66B1">
        <w:rPr>
          <w:rFonts w:cs="Arial"/>
        </w:rPr>
        <w:t xml:space="preserve"> 2024</w:t>
      </w:r>
    </w:p>
    <w:p w14:paraId="7E2F688F" w14:textId="6DEFCFC9" w:rsidR="00280A9A" w:rsidRDefault="00631B84" w:rsidP="00280A9A">
      <w:pPr>
        <w:pStyle w:val="dka"/>
        <w:rPr>
          <w:rFonts w:cs="Arial"/>
        </w:rPr>
      </w:pPr>
      <w:r>
        <w:rPr>
          <w:rFonts w:cs="Arial"/>
        </w:rPr>
        <w:t>.</w:t>
      </w:r>
    </w:p>
    <w:p w14:paraId="7BCB3EB1" w14:textId="77777777" w:rsidR="00280A9A" w:rsidRDefault="00280A9A" w:rsidP="00280A9A">
      <w:pPr>
        <w:pStyle w:val="dka"/>
        <w:rPr>
          <w:rFonts w:cs="Arial"/>
        </w:rPr>
      </w:pPr>
    </w:p>
    <w:p w14:paraId="3F30F92C" w14:textId="77777777" w:rsidR="00280A9A" w:rsidRPr="001031FD" w:rsidRDefault="00280A9A" w:rsidP="00280A9A">
      <w:pPr>
        <w:pStyle w:val="dka"/>
        <w:rPr>
          <w:rFonts w:cs="Arial"/>
        </w:rPr>
      </w:pPr>
    </w:p>
    <w:p w14:paraId="54D3E3FA" w14:textId="77777777" w:rsidR="00280A9A" w:rsidRPr="001031FD" w:rsidRDefault="00280A9A" w:rsidP="00280A9A">
      <w:pPr>
        <w:pStyle w:val="dka"/>
        <w:rPr>
          <w:rFonts w:cs="Arial"/>
          <w:b/>
        </w:rPr>
      </w:pPr>
      <w:r>
        <w:rPr>
          <w:rFonts w:cs="Arial"/>
          <w:b/>
        </w:rPr>
        <w:t>Poskytovatel: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bookmarkStart w:id="0" w:name="_GoBack"/>
      <w:bookmarkEnd w:id="0"/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Objednatel: </w:t>
      </w:r>
      <w:r w:rsidRPr="001031FD">
        <w:rPr>
          <w:rFonts w:cs="Arial"/>
          <w:b/>
        </w:rPr>
        <w:t xml:space="preserve">                            </w:t>
      </w:r>
      <w:r>
        <w:rPr>
          <w:rFonts w:cs="Arial"/>
          <w:b/>
        </w:rPr>
        <w:t xml:space="preserve">                       </w:t>
      </w:r>
    </w:p>
    <w:p w14:paraId="5FDDC33D" w14:textId="77777777" w:rsidR="00280A9A" w:rsidRPr="001031FD" w:rsidRDefault="00280A9A" w:rsidP="00280A9A">
      <w:pPr>
        <w:pStyle w:val="dka"/>
        <w:rPr>
          <w:rFonts w:cs="Arial"/>
        </w:rPr>
      </w:pPr>
    </w:p>
    <w:p w14:paraId="5997D7B2" w14:textId="77777777" w:rsidR="00280A9A" w:rsidRDefault="00280A9A" w:rsidP="00280A9A">
      <w:pPr>
        <w:pStyle w:val="dka"/>
        <w:rPr>
          <w:rFonts w:cs="Arial"/>
        </w:rPr>
      </w:pPr>
    </w:p>
    <w:p w14:paraId="313AAE04" w14:textId="77777777" w:rsidR="00280A9A" w:rsidRDefault="00280A9A" w:rsidP="00280A9A">
      <w:pPr>
        <w:pStyle w:val="dka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………………………………….</w:t>
      </w:r>
    </w:p>
    <w:p w14:paraId="3332ADF0" w14:textId="4114BC87" w:rsidR="00280A9A" w:rsidRDefault="00B56ADF" w:rsidP="00280A9A">
      <w:pPr>
        <w:pStyle w:val="dka"/>
        <w:rPr>
          <w:rFonts w:cs="Arial"/>
        </w:rPr>
      </w:pPr>
      <w:r>
        <w:rPr>
          <w:rFonts w:cs="Arial"/>
        </w:rPr>
        <w:t>Ing</w:t>
      </w:r>
      <w:r w:rsidR="00280A9A">
        <w:rPr>
          <w:rFonts w:cs="Arial"/>
        </w:rPr>
        <w:t xml:space="preserve">. </w:t>
      </w:r>
      <w:r>
        <w:rPr>
          <w:rFonts w:cs="Arial"/>
        </w:rPr>
        <w:t>Jan Hrdý</w:t>
      </w:r>
      <w:r w:rsidR="00280A9A">
        <w:rPr>
          <w:rFonts w:cs="Arial"/>
        </w:rPr>
        <w:t xml:space="preserve"> </w:t>
      </w:r>
      <w:r w:rsidR="00280A9A">
        <w:rPr>
          <w:rFonts w:cs="Arial"/>
        </w:rPr>
        <w:tab/>
      </w:r>
      <w:r w:rsidR="00280A9A">
        <w:rPr>
          <w:rFonts w:cs="Arial"/>
        </w:rPr>
        <w:tab/>
      </w:r>
      <w:r w:rsidR="00280A9A">
        <w:rPr>
          <w:rFonts w:cs="Arial"/>
        </w:rPr>
        <w:tab/>
      </w:r>
      <w:r w:rsidR="00280A9A">
        <w:rPr>
          <w:rFonts w:cs="Arial"/>
        </w:rPr>
        <w:tab/>
      </w:r>
      <w:r w:rsidR="00280A9A">
        <w:rPr>
          <w:rFonts w:cs="Arial"/>
        </w:rPr>
        <w:tab/>
      </w:r>
    </w:p>
    <w:p w14:paraId="3A47ABE7" w14:textId="4E19B298" w:rsidR="00280A9A" w:rsidRDefault="00B56ADF" w:rsidP="00280A9A">
      <w:pPr>
        <w:pStyle w:val="dka"/>
        <w:rPr>
          <w:rFonts w:cs="Arial"/>
        </w:rPr>
      </w:pPr>
      <w:r>
        <w:rPr>
          <w:rFonts w:cs="Arial"/>
        </w:rPr>
        <w:t>předseda</w:t>
      </w:r>
      <w:r w:rsidR="00280A9A">
        <w:rPr>
          <w:rFonts w:cs="Arial"/>
        </w:rPr>
        <w:t xml:space="preserve"> představenstva</w:t>
      </w:r>
      <w:r w:rsidR="00280A9A">
        <w:rPr>
          <w:rFonts w:cs="Arial"/>
        </w:rPr>
        <w:tab/>
      </w:r>
      <w:r w:rsidR="00280A9A">
        <w:rPr>
          <w:rFonts w:cs="Arial"/>
        </w:rPr>
        <w:tab/>
      </w:r>
      <w:r w:rsidR="00280A9A">
        <w:rPr>
          <w:rFonts w:cs="Arial"/>
        </w:rPr>
        <w:tab/>
      </w:r>
      <w:r w:rsidR="00280A9A">
        <w:rPr>
          <w:rFonts w:cs="Arial"/>
        </w:rPr>
        <w:tab/>
      </w:r>
      <w:r w:rsidR="00280A9A">
        <w:rPr>
          <w:rFonts w:cs="Arial"/>
        </w:rPr>
        <w:tab/>
      </w:r>
      <w:r w:rsidR="00280A9A">
        <w:rPr>
          <w:rFonts w:cs="Arial"/>
        </w:rPr>
        <w:tab/>
        <w:t xml:space="preserve"> </w:t>
      </w:r>
    </w:p>
    <w:p w14:paraId="6A9A7CFB" w14:textId="77777777" w:rsidR="00280A9A" w:rsidRPr="001031FD" w:rsidRDefault="00280A9A" w:rsidP="00280A9A">
      <w:pPr>
        <w:pStyle w:val="dka"/>
        <w:rPr>
          <w:rFonts w:cs="Arial"/>
        </w:rPr>
      </w:pPr>
    </w:p>
    <w:p w14:paraId="40A1DACE" w14:textId="77777777" w:rsidR="00280A9A" w:rsidRDefault="00280A9A" w:rsidP="00280A9A">
      <w:pPr>
        <w:pStyle w:val="dka"/>
        <w:rPr>
          <w:rFonts w:cs="Arial"/>
        </w:rPr>
      </w:pPr>
    </w:p>
    <w:p w14:paraId="1C53F7A4" w14:textId="77777777" w:rsidR="00280A9A" w:rsidRPr="001031FD" w:rsidRDefault="00280A9A" w:rsidP="00280A9A">
      <w:pPr>
        <w:pStyle w:val="dka"/>
        <w:rPr>
          <w:rFonts w:cs="Arial"/>
        </w:rPr>
      </w:pPr>
    </w:p>
    <w:p w14:paraId="5C500A25" w14:textId="77777777" w:rsidR="00280A9A" w:rsidRDefault="00280A9A" w:rsidP="00280A9A">
      <w:pPr>
        <w:pStyle w:val="dka"/>
        <w:rPr>
          <w:rFonts w:cs="Arial"/>
        </w:rPr>
      </w:pPr>
      <w:r w:rsidRPr="001031FD">
        <w:rPr>
          <w:rFonts w:cs="Arial"/>
        </w:rPr>
        <w:t xml:space="preserve">………………………………….                                                          </w:t>
      </w:r>
    </w:p>
    <w:p w14:paraId="05A216CB" w14:textId="77777777" w:rsidR="00280A9A" w:rsidRPr="001031FD" w:rsidRDefault="00280A9A" w:rsidP="00280A9A">
      <w:pPr>
        <w:pStyle w:val="dka"/>
        <w:rPr>
          <w:rFonts w:cs="Arial"/>
        </w:rPr>
      </w:pPr>
      <w:r>
        <w:rPr>
          <w:rFonts w:cs="Arial"/>
        </w:rPr>
        <w:t>Ing. Martin Déva</w:t>
      </w:r>
    </w:p>
    <w:p w14:paraId="63140BC5" w14:textId="11DE1235" w:rsidR="00280A9A" w:rsidRPr="001031FD" w:rsidRDefault="00280A9A" w:rsidP="00631B84">
      <w:pPr>
        <w:pStyle w:val="dka"/>
        <w:rPr>
          <w:rFonts w:cs="Arial"/>
        </w:rPr>
      </w:pPr>
      <w:r>
        <w:rPr>
          <w:rFonts w:cs="Arial"/>
        </w:rPr>
        <w:t>člen</w:t>
      </w:r>
      <w:r w:rsidRPr="001031FD">
        <w:rPr>
          <w:rFonts w:cs="Arial"/>
        </w:rPr>
        <w:t xml:space="preserve"> představenstva</w:t>
      </w:r>
    </w:p>
    <w:sectPr w:rsidR="00280A9A" w:rsidRPr="001031FD" w:rsidSect="0063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6A9B75"/>
    <w:multiLevelType w:val="hybridMultilevel"/>
    <w:tmpl w:val="D588E8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66E21"/>
    <w:multiLevelType w:val="hybridMultilevel"/>
    <w:tmpl w:val="9F2606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B508A"/>
    <w:multiLevelType w:val="hybridMultilevel"/>
    <w:tmpl w:val="1F9625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E164D"/>
    <w:multiLevelType w:val="hybridMultilevel"/>
    <w:tmpl w:val="6CA6AE8C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752A2FAB"/>
    <w:multiLevelType w:val="hybridMultilevel"/>
    <w:tmpl w:val="FD5C3C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D4"/>
    <w:rsid w:val="00095E63"/>
    <w:rsid w:val="000D23D5"/>
    <w:rsid w:val="00100357"/>
    <w:rsid w:val="001072CA"/>
    <w:rsid w:val="00184F1B"/>
    <w:rsid w:val="0021392B"/>
    <w:rsid w:val="00280A9A"/>
    <w:rsid w:val="002839A8"/>
    <w:rsid w:val="005326E6"/>
    <w:rsid w:val="00610CDB"/>
    <w:rsid w:val="00631B84"/>
    <w:rsid w:val="006524FD"/>
    <w:rsid w:val="006E35A2"/>
    <w:rsid w:val="00751485"/>
    <w:rsid w:val="007B2B99"/>
    <w:rsid w:val="008A6FA9"/>
    <w:rsid w:val="00934ED4"/>
    <w:rsid w:val="00955F4A"/>
    <w:rsid w:val="00962A47"/>
    <w:rsid w:val="0098643B"/>
    <w:rsid w:val="009D4394"/>
    <w:rsid w:val="00A0182E"/>
    <w:rsid w:val="00A41A0E"/>
    <w:rsid w:val="00A567C9"/>
    <w:rsid w:val="00A63036"/>
    <w:rsid w:val="00AA21DA"/>
    <w:rsid w:val="00AF66B1"/>
    <w:rsid w:val="00B56ADF"/>
    <w:rsid w:val="00B85AFA"/>
    <w:rsid w:val="00BB36B8"/>
    <w:rsid w:val="00C25B50"/>
    <w:rsid w:val="00C33C17"/>
    <w:rsid w:val="00E47DF5"/>
    <w:rsid w:val="00E52B42"/>
    <w:rsid w:val="00E94880"/>
    <w:rsid w:val="00E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6968"/>
  <w15:chartTrackingRefBased/>
  <w15:docId w15:val="{7EBA9337-1A5B-426F-8CB5-8B8918C7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4ED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934ED4"/>
    <w:pPr>
      <w:tabs>
        <w:tab w:val="center" w:pos="4536"/>
        <w:tab w:val="right" w:pos="9072"/>
      </w:tabs>
      <w:jc w:val="both"/>
    </w:pPr>
    <w:rPr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934E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934ED4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524FD"/>
    <w:rPr>
      <w:b/>
      <w:bCs/>
    </w:rPr>
  </w:style>
  <w:style w:type="paragraph" w:customStyle="1" w:styleId="Default">
    <w:name w:val="Default"/>
    <w:rsid w:val="00280A9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Latová Simona</dc:creator>
  <cp:keywords/>
  <dc:description/>
  <cp:lastModifiedBy>Vinklerová Gabriela</cp:lastModifiedBy>
  <cp:revision>3</cp:revision>
  <cp:lastPrinted>2023-02-17T07:34:00Z</cp:lastPrinted>
  <dcterms:created xsi:type="dcterms:W3CDTF">2024-10-09T08:21:00Z</dcterms:created>
  <dcterms:modified xsi:type="dcterms:W3CDTF">2024-10-10T08:32:00Z</dcterms:modified>
</cp:coreProperties>
</file>