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5C" w:rsidRPr="00A42D75" w:rsidRDefault="0046335C" w:rsidP="0046335C">
      <w:pPr>
        <w:spacing w:after="0" w:line="240" w:lineRule="auto"/>
        <w:rPr>
          <w:rFonts w:cs="Arial"/>
          <w:b/>
        </w:rPr>
      </w:pPr>
    </w:p>
    <w:p w:rsidR="00BA4C51" w:rsidRPr="00C264BF" w:rsidRDefault="00BA4C51" w:rsidP="00BA4C51">
      <w:pPr>
        <w:rPr>
          <w:rFonts w:cs="Arial"/>
        </w:rPr>
      </w:pPr>
    </w:p>
    <w:p w:rsidR="002F26B2" w:rsidRDefault="00276B14">
      <w:pPr>
        <w:spacing w:after="0"/>
        <w:ind w:left="120"/>
        <w:jc w:val="right"/>
      </w:pPr>
      <w:r>
        <w:rPr>
          <w:b/>
          <w:color w:val="000000"/>
        </w:rPr>
        <w:t>Číslo spisu: S/04199/OM/24</w:t>
      </w:r>
    </w:p>
    <w:p w:rsidR="002F26B2" w:rsidRDefault="00276B14">
      <w:pPr>
        <w:spacing w:after="0"/>
        <w:ind w:left="120"/>
        <w:jc w:val="right"/>
      </w:pPr>
      <w:r>
        <w:rPr>
          <w:b/>
          <w:color w:val="000000"/>
        </w:rPr>
        <w:t>Číslo jednací: 04199/OM/24</w:t>
      </w:r>
    </w:p>
    <w:p w:rsidR="002F26B2" w:rsidRDefault="00276B14">
      <w:pPr>
        <w:spacing w:after="0"/>
        <w:ind w:left="120"/>
        <w:jc w:val="right"/>
      </w:pPr>
      <w:r>
        <w:rPr>
          <w:b/>
          <w:color w:val="000000"/>
        </w:rPr>
        <w:t>Číslo akce: 1381/84/24</w:t>
      </w:r>
    </w:p>
    <w:p w:rsidR="0030652D" w:rsidRDefault="0030652D" w:rsidP="00BA4C51">
      <w:pPr>
        <w:rPr>
          <w:rFonts w:cs="Arial"/>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 xml:space="preserve">Česká </w:t>
      </w:r>
      <w:proofErr w:type="gramStart"/>
      <w:r w:rsidRPr="00C61950">
        <w:rPr>
          <w:rFonts w:cs="Arial"/>
          <w:b/>
        </w:rPr>
        <w:t>republika - Agentura</w:t>
      </w:r>
      <w:proofErr w:type="gramEnd"/>
      <w:r w:rsidRPr="00C61950">
        <w:rPr>
          <w:rFonts w:cs="Arial"/>
          <w:b/>
        </w:rPr>
        <w:t xml:space="preserve"> ochrany přírody a krajiny České republiky</w:t>
      </w:r>
    </w:p>
    <w:p w:rsidR="00B439A8" w:rsidRDefault="00570512" w:rsidP="004C6EC2">
      <w:pPr>
        <w:spacing w:before="40" w:after="0"/>
        <w:rPr>
          <w:rFonts w:cs="Arial"/>
        </w:rPr>
      </w:pPr>
      <w:r>
        <w:rPr>
          <w:rFonts w:cs="Arial"/>
          <w:b/>
        </w:rPr>
        <w:t>Regionální pracoviště Olomoucko</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Lafayettova 13, 779 00 Olomouc</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sidR="006A3A4B">
        <w:rPr>
          <w:rFonts w:cs="Arial"/>
        </w:rPr>
        <w:t>xxx</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sidR="006A3A4B">
        <w:rPr>
          <w:rFonts w:cs="Arial"/>
        </w:rPr>
        <w:t>xxx</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570512" w:rsidP="004C6EC2">
      <w:pPr>
        <w:spacing w:before="40" w:after="0" w:line="240" w:lineRule="auto"/>
      </w:pPr>
      <w:r>
        <w:rPr>
          <w:rFonts w:cs="Arial"/>
          <w:b/>
        </w:rPr>
        <w:t>Vinogradiv s.r.o.</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04740424</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r>
      <w:r>
        <w:rPr>
          <w:rFonts w:cs="Arial"/>
        </w:rPr>
        <w:t>Heřmanovice 135, Heřmanovice, 79374</w:t>
      </w:r>
      <w:r w:rsidR="00C7443F" w:rsidRPr="002420B8">
        <w:rPr>
          <w:rFonts w:cs="Arial"/>
        </w:rPr>
        <w:t xml:space="preserve">  </w:t>
      </w:r>
      <w:r w:rsidR="00C7443F" w:rsidRPr="002420B8">
        <w:rPr>
          <w:rFonts w:cs="Arial"/>
        </w:rPr>
        <w:br/>
        <w:t>Bankovní spojení:</w:t>
      </w:r>
      <w:r w:rsidR="00C7443F" w:rsidRPr="002420B8">
        <w:rPr>
          <w:rFonts w:cs="Arial"/>
        </w:rPr>
        <w:tab/>
      </w:r>
      <w:r>
        <w:rPr>
          <w:rFonts w:cs="Arial"/>
        </w:rPr>
        <w:t>2701482398/2010</w:t>
      </w:r>
      <w:r w:rsidR="00C7443F" w:rsidRPr="002420B8">
        <w:rPr>
          <w:rFonts w:cs="Arial"/>
        </w:rPr>
        <w:t xml:space="preserve">  </w:t>
      </w:r>
      <w:r w:rsidR="00C7443F" w:rsidRPr="002420B8">
        <w:rPr>
          <w:rFonts w:cs="Arial"/>
        </w:rPr>
        <w:br/>
      </w:r>
      <w:r w:rsidR="00C7443F" w:rsidRPr="002420B8">
        <w:rPr>
          <w:rFonts w:eastAsia="Times New Roman" w:cs="Arial"/>
          <w:lang w:eastAsia="cs-CZ"/>
        </w:rPr>
        <w:t>V rozsahu této sm</w:t>
      </w:r>
      <w:r w:rsidR="00FE3E45">
        <w:rPr>
          <w:rFonts w:eastAsia="Times New Roman" w:cs="Arial"/>
          <w:lang w:eastAsia="cs-CZ"/>
        </w:rPr>
        <w:t>l</w:t>
      </w:r>
      <w:r w:rsidR="00C7443F" w:rsidRPr="002420B8">
        <w:rPr>
          <w:rFonts w:eastAsia="Times New Roman" w:cs="Arial"/>
          <w:lang w:eastAsia="cs-CZ"/>
        </w:rPr>
        <w:t>ouvy osoba pověřená k jednání s</w:t>
      </w:r>
      <w:r w:rsidR="00FE3E45">
        <w:rPr>
          <w:rFonts w:eastAsia="Times New Roman" w:cs="Arial"/>
          <w:lang w:eastAsia="cs-CZ"/>
        </w:rPr>
        <w:t> </w:t>
      </w:r>
      <w:r w:rsidR="00C7443F" w:rsidRPr="002420B8">
        <w:rPr>
          <w:rFonts w:eastAsia="Times New Roman" w:cs="Arial"/>
          <w:lang w:eastAsia="cs-CZ"/>
        </w:rPr>
        <w:t>objednatelem</w:t>
      </w:r>
      <w:r w:rsidR="00FE3E45">
        <w:rPr>
          <w:rFonts w:eastAsia="Times New Roman" w:cs="Arial"/>
          <w:lang w:eastAsia="cs-CZ"/>
        </w:rPr>
        <w:t xml:space="preserve"> a k věcným úkonům</w:t>
      </w:r>
      <w:r w:rsidR="00C7443F" w:rsidRPr="002420B8">
        <w:rPr>
          <w:rFonts w:eastAsia="Times New Roman" w:cs="Arial"/>
          <w:lang w:eastAsia="cs-CZ"/>
        </w:rPr>
        <w:t xml:space="preserve">: </w:t>
      </w:r>
      <w:r w:rsidR="006A3A4B">
        <w:rPr>
          <w:rFonts w:cs="Arial"/>
        </w:rPr>
        <w:t>xxx</w:t>
      </w:r>
    </w:p>
    <w:p w:rsidR="00D33759" w:rsidRPr="002420B8" w:rsidRDefault="004C6EC2" w:rsidP="004C6EC2">
      <w:pPr>
        <w:spacing w:before="40" w:after="0" w:line="240" w:lineRule="auto"/>
        <w:rPr>
          <w:rFonts w:cs="Arial"/>
        </w:rPr>
      </w:pPr>
      <w:r>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E20731" w:rsidRDefault="00570512" w:rsidP="00276B14">
      <w:pPr>
        <w:spacing w:before="120" w:after="0" w:line="240" w:lineRule="auto"/>
        <w:ind w:left="397"/>
        <w:rPr>
          <w:b/>
        </w:rPr>
      </w:pPr>
      <w:r>
        <w:rPr>
          <w:b/>
        </w:rPr>
        <w:t xml:space="preserve">Vyřezávání </w:t>
      </w:r>
      <w:r w:rsidR="00276B14">
        <w:rPr>
          <w:b/>
        </w:rPr>
        <w:t xml:space="preserve">0,2 ha </w:t>
      </w:r>
      <w:r>
        <w:rPr>
          <w:b/>
        </w:rPr>
        <w:t>borovice kleče na Malém Dědu</w:t>
      </w:r>
      <w:r w:rsidR="00276B14">
        <w:rPr>
          <w:b/>
        </w:rPr>
        <w:t xml:space="preserve"> (CHKO Jeseníky).</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A4562D" w:rsidP="00A4562D">
      <w:pPr>
        <w:pStyle w:val="Odstavecseseznamem"/>
        <w:numPr>
          <w:ilvl w:val="0"/>
          <w:numId w:val="0"/>
        </w:numPr>
        <w:ind w:left="360"/>
      </w:pPr>
      <w:r w:rsidRPr="00653A3C">
        <w:t xml:space="preserve">Opatření bude provedeno v souladu se </w:t>
      </w:r>
      <w:r>
        <w:t>standardem č. D02 007.</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570512">
        <w:t>64 000,00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w:t>
      </w:r>
      <w:proofErr w:type="gramStart"/>
      <w:r w:rsidRPr="00C264BF">
        <w:t>21%</w:t>
      </w:r>
      <w:proofErr w:type="gramEnd"/>
      <w:r w:rsidRPr="00C264BF">
        <w:t xml:space="preserve">: </w:t>
      </w:r>
      <w:r>
        <w:t>13 440,00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77 440,00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rsidR="00276B14">
        <w:t>Šumperská 93, 790 01</w:t>
      </w:r>
      <w:r>
        <w:t xml:space="preserve"> </w:t>
      </w:r>
      <w:r w:rsidR="00276B14">
        <w:t>Jeseník</w:t>
      </w:r>
      <w:r w:rsidRPr="00C264BF">
        <w:t>.</w:t>
      </w:r>
    </w:p>
    <w:p w:rsidR="00BA4C51" w:rsidRPr="00C264BF" w:rsidRDefault="00B9157D" w:rsidP="00FF5FC6">
      <w:pPr>
        <w:pStyle w:val="Odstavecseseznamem"/>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lastRenderedPageBreak/>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11.11.2024</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276B14">
      <w:pPr>
        <w:pStyle w:val="Odstavecseseznamem"/>
      </w:pPr>
      <w:r w:rsidRPr="00FF5FC6">
        <w:t>Místem plnění je</w:t>
      </w:r>
      <w:r w:rsidR="00276B14">
        <w:t xml:space="preserve"> NPR Praděd, parcely</w:t>
      </w:r>
      <w:r w:rsidR="00276B14" w:rsidRPr="00276B14">
        <w:t xml:space="preserve"> v k.ú. Domašov u Jeseníka - p.č. 6913/6; k.ú. Kouty nad Desnou - p.č. 535/11; </w:t>
      </w:r>
      <w:r w:rsidR="00276B14">
        <w:t xml:space="preserve">a </w:t>
      </w:r>
      <w:r w:rsidR="00276B14" w:rsidRPr="00276B14">
        <w:t>k.ú. Železná pod Pradědem - p.č. 574/2</w:t>
      </w:r>
      <w:r w:rsidR="00276B14">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lastRenderedPageBreak/>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276B14" w:rsidRDefault="006B6135" w:rsidP="00D33759">
      <w:pPr>
        <w:pStyle w:val="Odstavecseseznamem"/>
      </w:pPr>
      <w:r w:rsidRPr="00276B14">
        <w:t xml:space="preserve">Smlouva je vyhotovena ve dvou stejnopisech, z nichž každý má platnost originálu. </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000B1CAF" w:rsidRPr="00276B14">
        <w:t>Smlouva nabývá účinnosti dnem podpisu oprávněným zástupcem poslední smluvní strany.</w:t>
      </w:r>
      <w:r w:rsidR="000B1CAF" w:rsidRPr="00D041F1">
        <w:rPr>
          <w:shd w:val="clear" w:color="auto" w:fill="FFFF00"/>
        </w:rPr>
        <w:t xml:space="preserve"> </w:t>
      </w:r>
      <w:r w:rsidRPr="00C264BF">
        <w:t xml:space="preserve">Podléhá-li však tato smlouva povinnosti uveřejnění prostřednictvím registru smluv podle zákona o registru smluv, nenabude účinnosti </w:t>
      </w:r>
      <w:proofErr w:type="gramStart"/>
      <w:r w:rsidRPr="00C264BF">
        <w:t>dříve,</w:t>
      </w:r>
      <w:proofErr w:type="gramEnd"/>
      <w:r w:rsidRPr="00C264BF">
        <w:t xml:space="preser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2935C1" w:rsidTr="00BC08E9">
        <w:tc>
          <w:tcPr>
            <w:tcW w:w="2208" w:type="dxa"/>
          </w:tcPr>
          <w:p w:rsidR="002935C1" w:rsidRDefault="002935C1" w:rsidP="002935C1">
            <w:pPr>
              <w:rPr>
                <w:rFonts w:cs="Arial"/>
              </w:rPr>
            </w:pPr>
            <w:r w:rsidRPr="00A42D75">
              <w:rPr>
                <w:rFonts w:cs="Arial"/>
              </w:rPr>
              <w:t xml:space="preserve">V </w:t>
            </w:r>
          </w:p>
        </w:tc>
        <w:tc>
          <w:tcPr>
            <w:tcW w:w="2187" w:type="dxa"/>
          </w:tcPr>
          <w:p w:rsidR="002935C1" w:rsidRDefault="002935C1" w:rsidP="002935C1">
            <w:pPr>
              <w:rPr>
                <w:rFonts w:cs="Arial"/>
              </w:rPr>
            </w:pPr>
            <w:r w:rsidRPr="00A42D75">
              <w:rPr>
                <w:rFonts w:cs="Arial"/>
              </w:rPr>
              <w:t xml:space="preserve">dne </w:t>
            </w:r>
            <w:r>
              <w:rPr>
                <w:rFonts w:cs="Arial"/>
              </w:rPr>
              <w:t>9.10.2024</w:t>
            </w:r>
          </w:p>
        </w:tc>
        <w:tc>
          <w:tcPr>
            <w:tcW w:w="2615" w:type="dxa"/>
          </w:tcPr>
          <w:p w:rsidR="002935C1" w:rsidRDefault="002935C1" w:rsidP="002935C1">
            <w:pPr>
              <w:rPr>
                <w:rFonts w:cs="Arial"/>
              </w:rPr>
            </w:pPr>
            <w:r>
              <w:rPr>
                <w:rFonts w:cs="Arial"/>
              </w:rPr>
              <w:t xml:space="preserve">V </w:t>
            </w:r>
          </w:p>
        </w:tc>
        <w:tc>
          <w:tcPr>
            <w:tcW w:w="2052" w:type="dxa"/>
          </w:tcPr>
          <w:p w:rsidR="002935C1" w:rsidRDefault="002935C1" w:rsidP="002935C1">
            <w:pPr>
              <w:rPr>
                <w:rFonts w:cs="Arial"/>
              </w:rPr>
            </w:pPr>
            <w:r w:rsidRPr="00A42D75">
              <w:rPr>
                <w:rFonts w:cs="Arial"/>
              </w:rPr>
              <w:t xml:space="preserve">dne </w:t>
            </w:r>
            <w:r>
              <w:rPr>
                <w:rFonts w:cs="Arial"/>
              </w:rPr>
              <w:t>9.10.2024</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966EAC" w:rsidP="00BC08E9">
            <w:pPr>
              <w:jc w:val="center"/>
              <w:rPr>
                <w:rFonts w:cs="Arial"/>
              </w:rPr>
            </w:pPr>
            <w:r>
              <w:rPr>
                <w:rFonts w:cs="Arial"/>
              </w:rPr>
              <w:t>xxx</w:t>
            </w:r>
          </w:p>
          <w:p w:rsidR="00876C8D" w:rsidRDefault="00966EAC" w:rsidP="00162206">
            <w:pPr>
              <w:spacing w:after="120"/>
              <w:jc w:val="center"/>
              <w:rPr>
                <w:rFonts w:cs="Arial"/>
              </w:rPr>
            </w:pPr>
            <w:r>
              <w:rPr>
                <w:rFonts w:cs="Arial"/>
              </w:rPr>
              <w:t>xxx</w:t>
            </w:r>
          </w:p>
        </w:tc>
        <w:tc>
          <w:tcPr>
            <w:tcW w:w="4667" w:type="dxa"/>
            <w:gridSpan w:val="2"/>
          </w:tcPr>
          <w:p w:rsidR="00276B14" w:rsidRDefault="00966EAC" w:rsidP="00BC08E9">
            <w:pPr>
              <w:jc w:val="center"/>
              <w:rPr>
                <w:rFonts w:cs="Arial"/>
              </w:rPr>
            </w:pPr>
            <w:r>
              <w:rPr>
                <w:rFonts w:cs="Arial"/>
              </w:rPr>
              <w:t>xxx</w:t>
            </w:r>
          </w:p>
          <w:p w:rsidR="00876C8D" w:rsidRDefault="00966EAC" w:rsidP="00BC08E9">
            <w:pPr>
              <w:jc w:val="center"/>
              <w:rPr>
                <w:rFonts w:cs="Arial"/>
              </w:rPr>
            </w:pPr>
            <w:r>
              <w:rPr>
                <w:rFonts w:cs="Arial"/>
              </w:rPr>
              <w:t>xxx</w:t>
            </w:r>
            <w:bookmarkStart w:id="0" w:name="_GoBack"/>
            <w:bookmarkEnd w:id="0"/>
          </w:p>
        </w:tc>
      </w:tr>
    </w:tbl>
    <w:p w:rsidR="0037433A" w:rsidRPr="00C264BF" w:rsidRDefault="0037433A">
      <w:pPr>
        <w:rPr>
          <w:rFonts w:cs="Arial"/>
        </w:rPr>
      </w:pPr>
    </w:p>
    <w:sectPr w:rsidR="0037433A" w:rsidRPr="00C264BF" w:rsidSect="004D70DC">
      <w:headerReference w:type="even" r:id="rId10"/>
      <w:headerReference w:type="defaul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872" w:rsidRDefault="00FD5872" w:rsidP="008B2D0A">
      <w:pPr>
        <w:spacing w:after="0" w:line="240" w:lineRule="auto"/>
      </w:pPr>
      <w:r>
        <w:separator/>
      </w:r>
    </w:p>
  </w:endnote>
  <w:endnote w:type="continuationSeparator" w:id="0">
    <w:p w:rsidR="00FD5872" w:rsidRDefault="00FD5872"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872" w:rsidRDefault="00FD5872" w:rsidP="008B2D0A">
      <w:pPr>
        <w:spacing w:after="0" w:line="240" w:lineRule="auto"/>
      </w:pPr>
      <w:r>
        <w:separator/>
      </w:r>
    </w:p>
  </w:footnote>
  <w:footnote w:type="continuationSeparator" w:id="0">
    <w:p w:rsidR="00FD5872" w:rsidRDefault="00FD5872"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411DD"/>
    <w:rsid w:val="00073A3E"/>
    <w:rsid w:val="000B1341"/>
    <w:rsid w:val="000B1CAF"/>
    <w:rsid w:val="000E4B86"/>
    <w:rsid w:val="00122140"/>
    <w:rsid w:val="00132074"/>
    <w:rsid w:val="00133FB2"/>
    <w:rsid w:val="00150D52"/>
    <w:rsid w:val="0016196F"/>
    <w:rsid w:val="00162206"/>
    <w:rsid w:val="0017410F"/>
    <w:rsid w:val="00176669"/>
    <w:rsid w:val="001A4E2C"/>
    <w:rsid w:val="001B074F"/>
    <w:rsid w:val="001D7285"/>
    <w:rsid w:val="001E0AB7"/>
    <w:rsid w:val="00201716"/>
    <w:rsid w:val="002235F1"/>
    <w:rsid w:val="00232FCF"/>
    <w:rsid w:val="002420B8"/>
    <w:rsid w:val="00245CCF"/>
    <w:rsid w:val="002537FA"/>
    <w:rsid w:val="00264965"/>
    <w:rsid w:val="00274109"/>
    <w:rsid w:val="00276132"/>
    <w:rsid w:val="00276B14"/>
    <w:rsid w:val="002935C1"/>
    <w:rsid w:val="002A3656"/>
    <w:rsid w:val="002E4BA2"/>
    <w:rsid w:val="002F26B2"/>
    <w:rsid w:val="00305126"/>
    <w:rsid w:val="0030652D"/>
    <w:rsid w:val="003102B9"/>
    <w:rsid w:val="00366B20"/>
    <w:rsid w:val="0037433A"/>
    <w:rsid w:val="003B4E32"/>
    <w:rsid w:val="003D1A80"/>
    <w:rsid w:val="0041037D"/>
    <w:rsid w:val="00436BCF"/>
    <w:rsid w:val="00453B3A"/>
    <w:rsid w:val="00460258"/>
    <w:rsid w:val="0046335C"/>
    <w:rsid w:val="004704CB"/>
    <w:rsid w:val="0047258A"/>
    <w:rsid w:val="00483EC5"/>
    <w:rsid w:val="004B7641"/>
    <w:rsid w:val="004C6EC2"/>
    <w:rsid w:val="004D5452"/>
    <w:rsid w:val="004D70DC"/>
    <w:rsid w:val="00536EC3"/>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A3A4B"/>
    <w:rsid w:val="006B6135"/>
    <w:rsid w:val="006E4A9A"/>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78FE"/>
    <w:rsid w:val="00933EF4"/>
    <w:rsid w:val="00942658"/>
    <w:rsid w:val="00966EAC"/>
    <w:rsid w:val="009F14EA"/>
    <w:rsid w:val="00A07F67"/>
    <w:rsid w:val="00A14B20"/>
    <w:rsid w:val="00A4562D"/>
    <w:rsid w:val="00A52025"/>
    <w:rsid w:val="00A873D1"/>
    <w:rsid w:val="00A92C25"/>
    <w:rsid w:val="00AC08A7"/>
    <w:rsid w:val="00AD6D5F"/>
    <w:rsid w:val="00B042C0"/>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D5872"/>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25792"/>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137</TotalTime>
  <Pages>5</Pages>
  <Words>1645</Words>
  <Characters>9709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Tomáš Vávra</cp:lastModifiedBy>
  <cp:revision>83</cp:revision>
  <dcterms:created xsi:type="dcterms:W3CDTF">2023-07-26T15:17:00Z</dcterms:created>
  <dcterms:modified xsi:type="dcterms:W3CDTF">2024-10-10T07:35:00Z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