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4F5" w:rsidRDefault="00E644F5">
      <w:pPr>
        <w:pStyle w:val="Zkladntext"/>
        <w:rPr>
          <w:rFonts w:ascii="Times New Roman"/>
        </w:rPr>
      </w:pPr>
    </w:p>
    <w:p w:rsidR="00E644F5" w:rsidRDefault="00E644F5">
      <w:pPr>
        <w:pStyle w:val="Zkladntext"/>
        <w:rPr>
          <w:rFonts w:ascii="Times New Roman"/>
        </w:rPr>
      </w:pPr>
    </w:p>
    <w:p w:rsidR="00E644F5" w:rsidRDefault="00E644F5">
      <w:pPr>
        <w:pStyle w:val="Zkladntext"/>
        <w:rPr>
          <w:rFonts w:ascii="Times New Roman"/>
        </w:rPr>
      </w:pPr>
    </w:p>
    <w:p w:rsidR="00E644F5" w:rsidRDefault="00E644F5">
      <w:pPr>
        <w:pStyle w:val="Zkladntext"/>
        <w:rPr>
          <w:rFonts w:ascii="Times New Roman"/>
        </w:rPr>
      </w:pPr>
    </w:p>
    <w:p w:rsidR="00E644F5" w:rsidRDefault="00E644F5">
      <w:pPr>
        <w:pStyle w:val="Zkladntext"/>
        <w:rPr>
          <w:rFonts w:ascii="Times New Roman"/>
        </w:rPr>
      </w:pPr>
    </w:p>
    <w:p w:rsidR="00E644F5" w:rsidRDefault="00E644F5">
      <w:pPr>
        <w:pStyle w:val="Zkladntext"/>
        <w:rPr>
          <w:rFonts w:ascii="Times New Roman"/>
        </w:rPr>
      </w:pPr>
    </w:p>
    <w:p w:rsidR="00E644F5" w:rsidRDefault="00E644F5">
      <w:pPr>
        <w:pStyle w:val="Zkladntext"/>
        <w:rPr>
          <w:rFonts w:ascii="Times New Roman"/>
        </w:rPr>
      </w:pPr>
    </w:p>
    <w:p w:rsidR="00E644F5" w:rsidRDefault="00E644F5">
      <w:pPr>
        <w:pStyle w:val="Zkladntext"/>
        <w:spacing w:before="6"/>
        <w:rPr>
          <w:rFonts w:ascii="Times New Roman"/>
          <w:sz w:val="29"/>
        </w:rPr>
      </w:pPr>
    </w:p>
    <w:p w:rsidR="00E644F5" w:rsidRDefault="00C22C40">
      <w:pPr>
        <w:pStyle w:val="Nadpis2"/>
        <w:spacing w:before="100"/>
        <w:ind w:left="118"/>
      </w:pPr>
      <w:r>
        <w:rPr>
          <w:color w:val="8085FF"/>
        </w:rPr>
        <w:t>odbor kultury a památkové péče</w:t>
      </w:r>
    </w:p>
    <w:p w:rsidR="00E644F5" w:rsidRDefault="00E644F5">
      <w:pPr>
        <w:pStyle w:val="Zkladntext"/>
        <w:rPr>
          <w:b/>
        </w:rPr>
      </w:pPr>
    </w:p>
    <w:p w:rsidR="00E644F5" w:rsidRDefault="00E644F5">
      <w:pPr>
        <w:pStyle w:val="Zkladntext"/>
        <w:spacing w:before="5"/>
        <w:rPr>
          <w:b/>
          <w:sz w:val="23"/>
        </w:rPr>
      </w:pPr>
    </w:p>
    <w:p w:rsidR="00E644F5" w:rsidRDefault="00E644F5">
      <w:pPr>
        <w:rPr>
          <w:sz w:val="23"/>
        </w:rPr>
        <w:sectPr w:rsidR="00E644F5">
          <w:footerReference w:type="default" r:id="rId7"/>
          <w:type w:val="continuous"/>
          <w:pgSz w:w="11910" w:h="16840"/>
          <w:pgMar w:top="0" w:right="1160" w:bottom="940" w:left="1300" w:header="708" w:footer="755" w:gutter="0"/>
          <w:cols w:space="708"/>
        </w:sectPr>
      </w:pPr>
    </w:p>
    <w:p w:rsidR="00E644F5" w:rsidRDefault="00E644F5">
      <w:pPr>
        <w:pStyle w:val="Zkladntext"/>
        <w:rPr>
          <w:b/>
          <w:sz w:val="24"/>
        </w:rPr>
      </w:pPr>
    </w:p>
    <w:p w:rsidR="00E644F5" w:rsidRDefault="00E644F5">
      <w:pPr>
        <w:pStyle w:val="Zkladntext"/>
        <w:rPr>
          <w:b/>
          <w:sz w:val="24"/>
        </w:rPr>
      </w:pPr>
    </w:p>
    <w:p w:rsidR="00E644F5" w:rsidRDefault="00E644F5">
      <w:pPr>
        <w:pStyle w:val="Zkladntext"/>
        <w:rPr>
          <w:b/>
          <w:sz w:val="24"/>
        </w:rPr>
      </w:pPr>
    </w:p>
    <w:p w:rsidR="00E644F5" w:rsidRDefault="00E644F5">
      <w:pPr>
        <w:pStyle w:val="Zkladntext"/>
        <w:rPr>
          <w:b/>
          <w:sz w:val="24"/>
        </w:rPr>
      </w:pPr>
    </w:p>
    <w:p w:rsidR="00E644F5" w:rsidRDefault="00E644F5">
      <w:pPr>
        <w:pStyle w:val="Zkladntext"/>
        <w:spacing w:before="4"/>
        <w:rPr>
          <w:b/>
          <w:sz w:val="29"/>
        </w:rPr>
      </w:pPr>
    </w:p>
    <w:p w:rsidR="00E644F5" w:rsidRDefault="00C22C40">
      <w:pPr>
        <w:pStyle w:val="Zkladntext"/>
        <w:tabs>
          <w:tab w:val="left" w:pos="2386"/>
        </w:tabs>
        <w:ind w:left="118"/>
      </w:pPr>
      <w:r>
        <w:t>Spisová</w:t>
      </w:r>
      <w:r>
        <w:rPr>
          <w:spacing w:val="-2"/>
        </w:rPr>
        <w:t xml:space="preserve"> </w:t>
      </w:r>
      <w:r>
        <w:t>značka:</w:t>
      </w:r>
      <w:r>
        <w:tab/>
        <w:t>KUUK/075253/2024/5</w:t>
      </w:r>
    </w:p>
    <w:p w:rsidR="00E644F5" w:rsidRDefault="00C22C40">
      <w:pPr>
        <w:pStyle w:val="Zkladntext"/>
        <w:tabs>
          <w:tab w:val="left" w:pos="2386"/>
        </w:tabs>
        <w:spacing w:before="36"/>
        <w:ind w:left="118"/>
      </w:pPr>
      <w:r>
        <w:t>Číslo</w:t>
      </w:r>
      <w:r>
        <w:rPr>
          <w:spacing w:val="-4"/>
        </w:rPr>
        <w:t xml:space="preserve"> </w:t>
      </w:r>
      <w:r>
        <w:t>jednací:</w:t>
      </w:r>
      <w:r>
        <w:tab/>
        <w:t>KUUK/088430/2024</w:t>
      </w:r>
    </w:p>
    <w:p w:rsidR="00E644F5" w:rsidRDefault="00C22C40">
      <w:pPr>
        <w:pStyle w:val="Zkladntext"/>
        <w:tabs>
          <w:tab w:val="left" w:pos="2386"/>
        </w:tabs>
        <w:spacing w:before="35"/>
        <w:ind w:left="118"/>
      </w:pPr>
      <w:r>
        <w:t>UID:</w:t>
      </w:r>
      <w:r>
        <w:tab/>
        <w:t>kuukes92099d49</w:t>
      </w:r>
    </w:p>
    <w:p w:rsidR="00E644F5" w:rsidRDefault="00C22C40">
      <w:pPr>
        <w:pStyle w:val="Zkladntext"/>
        <w:tabs>
          <w:tab w:val="left" w:pos="2386"/>
        </w:tabs>
        <w:spacing w:before="33"/>
        <w:ind w:left="118"/>
      </w:pPr>
      <w:r>
        <w:t>Počet</w:t>
      </w:r>
      <w:r>
        <w:rPr>
          <w:spacing w:val="-5"/>
        </w:rPr>
        <w:t xml:space="preserve"> </w:t>
      </w:r>
      <w:r>
        <w:t>listů/příloh:</w:t>
      </w:r>
      <w:r>
        <w:tab/>
        <w:t>4/0</w:t>
      </w:r>
    </w:p>
    <w:p w:rsidR="00E644F5" w:rsidRDefault="00E644F5">
      <w:pPr>
        <w:pStyle w:val="Zkladntext"/>
        <w:spacing w:before="11"/>
        <w:rPr>
          <w:sz w:val="25"/>
        </w:rPr>
      </w:pPr>
    </w:p>
    <w:p w:rsidR="00E644F5" w:rsidRDefault="00C22C40">
      <w:pPr>
        <w:pStyle w:val="Zkladntext"/>
        <w:tabs>
          <w:tab w:val="left" w:pos="2386"/>
        </w:tabs>
        <w:ind w:left="118"/>
      </w:pPr>
      <w:r>
        <w:t>Vyřizuje/linka:</w:t>
      </w:r>
      <w:r>
        <w:tab/>
        <w:t>Vlastimil</w:t>
      </w:r>
      <w:r>
        <w:rPr>
          <w:spacing w:val="-2"/>
        </w:rPr>
        <w:t xml:space="preserve"> </w:t>
      </w:r>
      <w:proofErr w:type="spellStart"/>
      <w:r>
        <w:t>Hauf</w:t>
      </w:r>
      <w:proofErr w:type="spellEnd"/>
      <w:r>
        <w:t>/369</w:t>
      </w:r>
    </w:p>
    <w:p w:rsidR="00E644F5" w:rsidRDefault="00C22C40">
      <w:pPr>
        <w:pStyle w:val="Zkladntext"/>
        <w:tabs>
          <w:tab w:val="right" w:pos="3493"/>
        </w:tabs>
        <w:spacing w:before="314"/>
        <w:ind w:left="118"/>
      </w:pPr>
      <w:r>
        <w:t>Datum:</w:t>
      </w:r>
      <w:r>
        <w:tab/>
        <w:t>13.06.2024</w:t>
      </w:r>
    </w:p>
    <w:p w:rsidR="00E644F5" w:rsidRDefault="00C22C40">
      <w:pPr>
        <w:pStyle w:val="Zkladntext"/>
        <w:spacing w:before="99" w:line="243" w:lineRule="exact"/>
        <w:ind w:left="118"/>
      </w:pPr>
      <w:r>
        <w:br w:type="column"/>
      </w:r>
      <w:r>
        <w:t>Národní památkový ústav,</w:t>
      </w:r>
    </w:p>
    <w:p w:rsidR="00E644F5" w:rsidRDefault="00C22C40">
      <w:pPr>
        <w:pStyle w:val="Zkladntext"/>
        <w:spacing w:line="240" w:lineRule="exact"/>
        <w:ind w:left="118"/>
      </w:pPr>
      <w:r>
        <w:t>územní odborné pracoviště v Praze</w:t>
      </w:r>
    </w:p>
    <w:p w:rsidR="00E644F5" w:rsidRDefault="00C22C40">
      <w:pPr>
        <w:pStyle w:val="Zkladntext"/>
        <w:spacing w:before="2" w:line="235" w:lineRule="auto"/>
        <w:ind w:left="118" w:right="2940"/>
      </w:pPr>
      <w:r>
        <w:t>Sabinova 373/5 130 00 Praha 3 DS: 2cy8h6t</w:t>
      </w:r>
    </w:p>
    <w:p w:rsidR="00E644F5" w:rsidRDefault="00E644F5">
      <w:pPr>
        <w:spacing w:line="235" w:lineRule="auto"/>
        <w:sectPr w:rsidR="00E644F5">
          <w:type w:val="continuous"/>
          <w:pgSz w:w="11910" w:h="16840"/>
          <w:pgMar w:top="0" w:right="1160" w:bottom="940" w:left="1300" w:header="708" w:footer="708" w:gutter="0"/>
          <w:cols w:num="2" w:space="708" w:equalWidth="0">
            <w:col w:w="4405" w:space="467"/>
            <w:col w:w="4578"/>
          </w:cols>
        </w:sectPr>
      </w:pPr>
    </w:p>
    <w:p w:rsidR="00E644F5" w:rsidRDefault="00E644F5">
      <w:pPr>
        <w:pStyle w:val="Zkladntext"/>
      </w:pPr>
    </w:p>
    <w:p w:rsidR="00E644F5" w:rsidRDefault="00E644F5">
      <w:pPr>
        <w:pStyle w:val="Zkladntext"/>
        <w:spacing w:before="1"/>
        <w:rPr>
          <w:sz w:val="17"/>
        </w:rPr>
      </w:pPr>
    </w:p>
    <w:p w:rsidR="00E644F5" w:rsidRDefault="00C22C40">
      <w:pPr>
        <w:pStyle w:val="Nadpis3"/>
        <w:spacing w:before="99" w:line="243" w:lineRule="exact"/>
        <w:rPr>
          <w:i/>
          <w:u w:val="none"/>
        </w:rPr>
      </w:pPr>
      <w:r>
        <w:rPr>
          <w:rFonts w:ascii="Times New Roman" w:hAnsi="Times New Roman"/>
          <w:b w:val="0"/>
          <w:w w:val="99"/>
        </w:rPr>
        <w:t xml:space="preserve"> </w:t>
      </w:r>
      <w:r>
        <w:t xml:space="preserve">Závazné stanovisko dle § 149 odst. 1 zákona č. 500/2004 Sb., správní řád, ve věci </w:t>
      </w:r>
      <w:r>
        <w:rPr>
          <w:i/>
        </w:rPr>
        <w:t>„NKP kostel</w:t>
      </w:r>
    </w:p>
    <w:p w:rsidR="00E644F5" w:rsidRDefault="00C22C40">
      <w:pPr>
        <w:pStyle w:val="Nadpis4"/>
        <w:spacing w:line="243" w:lineRule="exact"/>
        <w:rPr>
          <w:b w:val="0"/>
          <w:i w:val="0"/>
        </w:rPr>
      </w:pPr>
      <w:r>
        <w:rPr>
          <w:rFonts w:ascii="Times New Roman" w:hAnsi="Times New Roman"/>
          <w:b w:val="0"/>
          <w:i w:val="0"/>
          <w:w w:val="99"/>
          <w:u w:val="single"/>
        </w:rPr>
        <w:t xml:space="preserve"> </w:t>
      </w:r>
      <w:r>
        <w:rPr>
          <w:u w:val="single"/>
        </w:rPr>
        <w:t>Nanebevzetí Panny Marie “</w:t>
      </w:r>
      <w:r>
        <w:rPr>
          <w:b w:val="0"/>
          <w:i w:val="0"/>
        </w:rPr>
        <w:t>.</w:t>
      </w:r>
    </w:p>
    <w:p w:rsidR="00E644F5" w:rsidRDefault="00E644F5">
      <w:pPr>
        <w:pStyle w:val="Zkladntext"/>
        <w:spacing w:before="6"/>
        <w:rPr>
          <w:sz w:val="19"/>
        </w:rPr>
      </w:pPr>
    </w:p>
    <w:p w:rsidR="00E644F5" w:rsidRDefault="00C22C40">
      <w:pPr>
        <w:pStyle w:val="Zkladntext"/>
        <w:spacing w:line="235" w:lineRule="auto"/>
        <w:ind w:left="118" w:right="255"/>
        <w:jc w:val="both"/>
      </w:pPr>
      <w:r>
        <w:t xml:space="preserve">Krajský úřad Ústeckého kraje, odbor kultury a památkové péče jako příslušný orgán státní </w:t>
      </w:r>
      <w:proofErr w:type="spellStart"/>
      <w:r>
        <w:t>pa</w:t>
      </w:r>
      <w:proofErr w:type="spellEnd"/>
      <w:r>
        <w:t xml:space="preserve">- </w:t>
      </w:r>
      <w:proofErr w:type="spellStart"/>
      <w:r>
        <w:t>mátkové</w:t>
      </w:r>
      <w:proofErr w:type="spellEnd"/>
      <w:r>
        <w:t xml:space="preserve"> péče dle § 28 odst. 2 písm. a) zákona č. 20/1987 Sb., o státní památkové péči, ve znění pozdějších předpisů, a v souladu s §§ 10 a 11 odst. 1 písm. b) zákona č. 500/2004 Sb., správní řád, ve znění pozdějších předpisů (dále jen „správní řád“), obdržel dne 20.05.2024 od Národního památkového ústavu, územní památkové správy v Praze, Sabinova 373/5, 130 00 Praha 3, IČ 75032333, žádost o vydání závazného stanoviska ve věci“</w:t>
      </w:r>
    </w:p>
    <w:p w:rsidR="00E644F5" w:rsidRDefault="00E644F5">
      <w:pPr>
        <w:pStyle w:val="Zkladntext"/>
        <w:spacing w:before="6"/>
        <w:rPr>
          <w:sz w:val="19"/>
        </w:rPr>
      </w:pPr>
    </w:p>
    <w:p w:rsidR="00E644F5" w:rsidRDefault="00C22C40">
      <w:pPr>
        <w:pStyle w:val="Nadpis4"/>
        <w:spacing w:line="235" w:lineRule="auto"/>
        <w:ind w:right="262"/>
        <w:jc w:val="both"/>
      </w:pPr>
      <w:r>
        <w:t>„NKP kostel Nanebevzetí Panny Marie v Mostě – Výměna stávajících měděných žlabů a svodů“.</w:t>
      </w:r>
    </w:p>
    <w:p w:rsidR="00E644F5" w:rsidRDefault="00E644F5">
      <w:pPr>
        <w:pStyle w:val="Zkladntext"/>
        <w:spacing w:before="6"/>
        <w:rPr>
          <w:b/>
          <w:i/>
          <w:sz w:val="19"/>
        </w:rPr>
      </w:pPr>
    </w:p>
    <w:p w:rsidR="00E644F5" w:rsidRDefault="00C22C40">
      <w:pPr>
        <w:pStyle w:val="Zkladntext"/>
        <w:spacing w:line="235" w:lineRule="auto"/>
        <w:ind w:left="118" w:right="258"/>
        <w:jc w:val="both"/>
      </w:pPr>
      <w:r>
        <w:t xml:space="preserve">Kostel Nanebevzetí Panny Marie v Mostě na parcele p. č. 162 byl prohlášen Nařízením vlády ČR č. 132/2001 Sb. ze dne 28. 03. 2001 národní kulturní památkou a je zapsán v Ústředním </w:t>
      </w:r>
      <w:proofErr w:type="gramStart"/>
      <w:r>
        <w:t xml:space="preserve">se- </w:t>
      </w:r>
      <w:proofErr w:type="spellStart"/>
      <w:r>
        <w:t>znamu</w:t>
      </w:r>
      <w:proofErr w:type="spellEnd"/>
      <w:proofErr w:type="gramEnd"/>
      <w:r>
        <w:t xml:space="preserve"> kulturních památek pod </w:t>
      </w:r>
      <w:proofErr w:type="spellStart"/>
      <w:r>
        <w:t>rejstř</w:t>
      </w:r>
      <w:proofErr w:type="spellEnd"/>
      <w:r>
        <w:t>. č. 366 (KP rejstř.č.43753/5-378).</w:t>
      </w:r>
    </w:p>
    <w:p w:rsidR="00E644F5" w:rsidRDefault="00C22C40">
      <w:pPr>
        <w:pStyle w:val="Nadpis3"/>
        <w:spacing w:before="190" w:line="245" w:lineRule="exact"/>
        <w:rPr>
          <w:u w:val="none"/>
        </w:rPr>
      </w:pPr>
      <w:r>
        <w:rPr>
          <w:rFonts w:ascii="Times New Roman" w:hAnsi="Times New Roman"/>
          <w:b w:val="0"/>
          <w:w w:val="99"/>
        </w:rPr>
        <w:t xml:space="preserve"> </w:t>
      </w:r>
      <w:r>
        <w:t>Účastník řízení dle § 27 odst. 1 správního řádu je:</w:t>
      </w:r>
    </w:p>
    <w:p w:rsidR="00E644F5" w:rsidRDefault="00C22C40">
      <w:pPr>
        <w:pStyle w:val="Zkladntext"/>
        <w:ind w:left="118"/>
      </w:pPr>
      <w:r>
        <w:t>Národní památkový ústav, územní památková správa v Praze, Sabinova 373/5, 130 00 Praha 3, IČ 75032333 (dále jen „žadatel“)</w:t>
      </w:r>
    </w:p>
    <w:p w:rsidR="00E644F5" w:rsidRDefault="00C22C40">
      <w:pPr>
        <w:pStyle w:val="Zkladntext"/>
        <w:spacing w:before="183"/>
        <w:ind w:left="118" w:right="254"/>
        <w:jc w:val="both"/>
        <w:rPr>
          <w:b/>
        </w:rPr>
      </w:pPr>
      <w:r>
        <w:rPr>
          <w:b/>
        </w:rPr>
        <w:t>Krajský</w:t>
      </w:r>
      <w:r>
        <w:rPr>
          <w:b/>
          <w:spacing w:val="-8"/>
        </w:rPr>
        <w:t xml:space="preserve"> </w:t>
      </w:r>
      <w:r>
        <w:rPr>
          <w:b/>
        </w:rPr>
        <w:t>úřad</w:t>
      </w:r>
      <w:r>
        <w:rPr>
          <w:b/>
          <w:spacing w:val="-7"/>
        </w:rPr>
        <w:t xml:space="preserve"> </w:t>
      </w:r>
      <w:r>
        <w:rPr>
          <w:b/>
        </w:rPr>
        <w:t>Ústeckého</w:t>
      </w:r>
      <w:r>
        <w:rPr>
          <w:b/>
          <w:spacing w:val="-8"/>
        </w:rPr>
        <w:t xml:space="preserve"> </w:t>
      </w:r>
      <w:r>
        <w:rPr>
          <w:b/>
        </w:rPr>
        <w:t>kraje,</w:t>
      </w:r>
      <w:r>
        <w:rPr>
          <w:b/>
          <w:spacing w:val="-8"/>
        </w:rPr>
        <w:t xml:space="preserve"> </w:t>
      </w:r>
      <w:r>
        <w:rPr>
          <w:b/>
        </w:rPr>
        <w:t>odbor</w:t>
      </w:r>
      <w:r>
        <w:rPr>
          <w:b/>
          <w:spacing w:val="-6"/>
        </w:rPr>
        <w:t xml:space="preserve"> </w:t>
      </w:r>
      <w:r>
        <w:rPr>
          <w:b/>
        </w:rPr>
        <w:t>kultury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památkové</w:t>
      </w:r>
      <w:r>
        <w:rPr>
          <w:b/>
          <w:spacing w:val="-8"/>
        </w:rPr>
        <w:t xml:space="preserve"> </w:t>
      </w:r>
      <w:r>
        <w:rPr>
          <w:b/>
        </w:rPr>
        <w:t>péče</w:t>
      </w:r>
      <w:r>
        <w:rPr>
          <w:b/>
          <w:spacing w:val="-3"/>
        </w:rPr>
        <w:t xml:space="preserve"> </w:t>
      </w:r>
      <w:r>
        <w:t>posoudil</w:t>
      </w:r>
      <w:r>
        <w:rPr>
          <w:spacing w:val="-6"/>
        </w:rPr>
        <w:t xml:space="preserve"> </w:t>
      </w:r>
      <w:r>
        <w:t>známé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zjištěné</w:t>
      </w:r>
      <w:r>
        <w:rPr>
          <w:spacing w:val="-7"/>
        </w:rPr>
        <w:t xml:space="preserve"> </w:t>
      </w:r>
      <w:proofErr w:type="spellStart"/>
      <w:r>
        <w:t>sku</w:t>
      </w:r>
      <w:proofErr w:type="spellEnd"/>
      <w:r>
        <w:t xml:space="preserve">- tečnosti a po </w:t>
      </w:r>
      <w:proofErr w:type="gramStart"/>
      <w:r>
        <w:t>písemném  vyjádření</w:t>
      </w:r>
      <w:proofErr w:type="gramEnd"/>
      <w:r>
        <w:t xml:space="preserve"> Národního památkového ústavu, generálního ředitelství    v Praze, čj. NPÚ-310/45958/2024 ze dne 7.06.2024 a zjištění všech rozhodných okolností </w:t>
      </w:r>
      <w:proofErr w:type="spellStart"/>
      <w:r>
        <w:t>důleži</w:t>
      </w:r>
      <w:proofErr w:type="spellEnd"/>
      <w:r>
        <w:t xml:space="preserve">- </w:t>
      </w:r>
      <w:proofErr w:type="spellStart"/>
      <w:r>
        <w:t>tých</w:t>
      </w:r>
      <w:proofErr w:type="spellEnd"/>
      <w:r>
        <w:t xml:space="preserve"> pro ochranu veřejného zájmu, jako dotčený orgán dle § 136 odst.  1 písm. b) zákona     č. 500/2004 Sb., správního řádu, ve smyslu </w:t>
      </w:r>
      <w:proofErr w:type="spellStart"/>
      <w:r>
        <w:t>ust</w:t>
      </w:r>
      <w:proofErr w:type="spellEnd"/>
      <w:r>
        <w:t xml:space="preserve">. § 14 odst. 1 a 4 zákona č. 20/1987 Sb., o státní památkové péči, ve znění pozdějších předpisů, ve spojení s § 149 odst. 1 správního řádu, </w:t>
      </w:r>
      <w:proofErr w:type="gramStart"/>
      <w:r>
        <w:rPr>
          <w:b/>
        </w:rPr>
        <w:t>vy- dává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toto</w:t>
      </w:r>
    </w:p>
    <w:p w:rsidR="00E644F5" w:rsidRDefault="00E644F5">
      <w:pPr>
        <w:pStyle w:val="Zkladntext"/>
        <w:spacing w:before="2"/>
        <w:rPr>
          <w:b/>
          <w:sz w:val="24"/>
        </w:rPr>
      </w:pPr>
    </w:p>
    <w:p w:rsidR="00E644F5" w:rsidRDefault="00C22C40">
      <w:pPr>
        <w:pStyle w:val="Nadpis2"/>
        <w:tabs>
          <w:tab w:val="left" w:pos="1574"/>
        </w:tabs>
        <w:ind w:right="138"/>
        <w:jc w:val="center"/>
      </w:pPr>
      <w:r>
        <w:t>z á v a z</w:t>
      </w:r>
      <w:r>
        <w:rPr>
          <w:spacing w:val="-2"/>
        </w:rPr>
        <w:t xml:space="preserve"> </w:t>
      </w:r>
      <w:r>
        <w:t>n é</w:t>
      </w:r>
      <w:r>
        <w:tab/>
        <w:t>s t a n o v i s k</w:t>
      </w:r>
      <w:r>
        <w:rPr>
          <w:spacing w:val="-3"/>
        </w:rPr>
        <w:t xml:space="preserve"> </w:t>
      </w:r>
      <w:r>
        <w:t>o:</w:t>
      </w:r>
    </w:p>
    <w:p w:rsidR="00E644F5" w:rsidRDefault="00E644F5">
      <w:pPr>
        <w:pStyle w:val="Zkladntext"/>
        <w:rPr>
          <w:b/>
        </w:rPr>
      </w:pPr>
    </w:p>
    <w:p w:rsidR="00E644F5" w:rsidRDefault="00E644F5">
      <w:pPr>
        <w:pStyle w:val="Zkladntext"/>
        <w:rPr>
          <w:b/>
        </w:rPr>
      </w:pPr>
    </w:p>
    <w:p w:rsidR="00E644F5" w:rsidRDefault="00E644F5">
      <w:pPr>
        <w:pStyle w:val="Zkladntext"/>
        <w:rPr>
          <w:b/>
        </w:rPr>
      </w:pPr>
    </w:p>
    <w:p w:rsidR="00E644F5" w:rsidRDefault="00E644F5">
      <w:pPr>
        <w:sectPr w:rsidR="00E644F5">
          <w:type w:val="continuous"/>
          <w:pgSz w:w="11910" w:h="16840"/>
          <w:pgMar w:top="0" w:right="1160" w:bottom="940" w:left="1300" w:header="708" w:footer="708" w:gutter="0"/>
          <w:cols w:space="708"/>
        </w:sectPr>
      </w:pPr>
    </w:p>
    <w:p w:rsidR="00E644F5" w:rsidRDefault="00234836">
      <w:pPr>
        <w:pStyle w:val="Zkladntext"/>
        <w:spacing w:before="1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205105</wp:posOffset>
                </wp:positionH>
                <wp:positionV relativeFrom="page">
                  <wp:posOffset>0</wp:posOffset>
                </wp:positionV>
                <wp:extent cx="7355840" cy="1335405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1335405"/>
                          <a:chOff x="323" y="0"/>
                          <a:chExt cx="11584" cy="2103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" y="0"/>
                            <a:ext cx="11584" cy="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6" y="720"/>
                            <a:ext cx="2880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22244" id="Group 2" o:spid="_x0000_s1026" style="position:absolute;margin-left:16.15pt;margin-top:0;width:579.2pt;height:105.15pt;z-index:-251658240;mso-position-horizontal-relative:page;mso-position-vertical-relative:page" coordorigin="323" coordsize="11584,210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323;width:11584;height:1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">
                  <v:imagedata r:id="rId10" o:title=""/>
                </v:shape>
                <v:shape id="Picture 3" o:spid="_x0000_s1028" type="#_x0000_t75" style="position:absolute;left:8306;top:720;width:2880;height:1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:rsidR="00E644F5" w:rsidRDefault="00C22C40">
      <w:pPr>
        <w:spacing w:line="232" w:lineRule="auto"/>
        <w:ind w:left="123" w:right="20"/>
        <w:rPr>
          <w:sz w:val="16"/>
        </w:rPr>
      </w:pPr>
      <w:r>
        <w:rPr>
          <w:color w:val="000DFF"/>
          <w:sz w:val="16"/>
        </w:rPr>
        <w:t xml:space="preserve">Krajský úřad Ústeckého kraje </w:t>
      </w:r>
      <w:r>
        <w:rPr>
          <w:color w:val="000DFF"/>
          <w:sz w:val="16"/>
        </w:rPr>
        <w:t>Velká Hradební 3118/48</w:t>
      </w:r>
    </w:p>
    <w:p w:rsidR="00E644F5" w:rsidRDefault="00C22C40">
      <w:pPr>
        <w:pStyle w:val="Zkladntext"/>
        <w:spacing w:before="8"/>
        <w:rPr>
          <w:sz w:val="18"/>
        </w:rPr>
      </w:pPr>
      <w:r>
        <w:br w:type="column"/>
      </w:r>
    </w:p>
    <w:p w:rsidR="00E644F5" w:rsidRDefault="00E644F5">
      <w:pPr>
        <w:spacing w:line="193" w:lineRule="exact"/>
        <w:ind w:left="123"/>
        <w:rPr>
          <w:sz w:val="16"/>
        </w:rPr>
      </w:pPr>
      <w:bookmarkStart w:id="0" w:name="_GoBack"/>
      <w:bookmarkEnd w:id="0"/>
    </w:p>
    <w:p w:rsidR="00E644F5" w:rsidRDefault="003B3BE1">
      <w:pPr>
        <w:spacing w:line="193" w:lineRule="exact"/>
        <w:ind w:left="123"/>
        <w:rPr>
          <w:sz w:val="16"/>
        </w:rPr>
      </w:pPr>
      <w:r>
        <w:fldChar w:fldCharType="begin"/>
      </w:r>
      <w:r>
        <w:instrText xml:space="preserve"> HYPERLINK "mailto:epodatelna@kr-ustecky.cz" \h </w:instrText>
      </w:r>
      <w:r>
        <w:fldChar w:fldCharType="separate"/>
      </w:r>
      <w:r w:rsidR="00C22C40">
        <w:rPr>
          <w:color w:val="000DFF"/>
          <w:sz w:val="16"/>
        </w:rPr>
        <w:t>epodatelna@kr-ustecky.cz</w:t>
      </w:r>
      <w:r>
        <w:rPr>
          <w:color w:val="000DFF"/>
          <w:sz w:val="16"/>
        </w:rPr>
        <w:fldChar w:fldCharType="end"/>
      </w:r>
    </w:p>
    <w:p w:rsidR="00E644F5" w:rsidRDefault="00C22C40">
      <w:pPr>
        <w:pStyle w:val="Zkladntext"/>
        <w:spacing w:before="8"/>
        <w:rPr>
          <w:sz w:val="18"/>
        </w:rPr>
      </w:pPr>
      <w:r>
        <w:br w:type="column"/>
      </w:r>
    </w:p>
    <w:p w:rsidR="00E644F5" w:rsidRDefault="00C22C40">
      <w:pPr>
        <w:spacing w:line="193" w:lineRule="exact"/>
        <w:ind w:left="123"/>
        <w:rPr>
          <w:sz w:val="16"/>
        </w:rPr>
      </w:pPr>
      <w:r>
        <w:rPr>
          <w:color w:val="000DFF"/>
          <w:sz w:val="16"/>
        </w:rPr>
        <w:t>IČ: 70892156</w:t>
      </w:r>
    </w:p>
    <w:p w:rsidR="00E644F5" w:rsidRDefault="00C22C40">
      <w:pPr>
        <w:spacing w:line="193" w:lineRule="exact"/>
        <w:ind w:left="123"/>
        <w:rPr>
          <w:sz w:val="16"/>
        </w:rPr>
      </w:pPr>
      <w:r>
        <w:rPr>
          <w:color w:val="000DFF"/>
          <w:sz w:val="16"/>
        </w:rPr>
        <w:t>DIČ: CZ70892156</w:t>
      </w:r>
    </w:p>
    <w:p w:rsidR="00E644F5" w:rsidRDefault="00C22C40">
      <w:pPr>
        <w:pStyle w:val="Zkladntext"/>
        <w:spacing w:before="8"/>
        <w:rPr>
          <w:sz w:val="18"/>
        </w:rPr>
      </w:pPr>
      <w:r>
        <w:br w:type="column"/>
      </w:r>
    </w:p>
    <w:p w:rsidR="00E644F5" w:rsidRDefault="003B3BE1">
      <w:pPr>
        <w:ind w:left="123"/>
        <w:rPr>
          <w:sz w:val="16"/>
        </w:rPr>
      </w:pPr>
      <w:hyperlink r:id="rId12">
        <w:r w:rsidR="00C22C40">
          <w:rPr>
            <w:color w:val="000DFF"/>
            <w:sz w:val="16"/>
          </w:rPr>
          <w:t>www.kr-ustecky.cz</w:t>
        </w:r>
      </w:hyperlink>
    </w:p>
    <w:p w:rsidR="00E644F5" w:rsidRDefault="00E644F5">
      <w:pPr>
        <w:rPr>
          <w:sz w:val="16"/>
        </w:rPr>
        <w:sectPr w:rsidR="00E644F5">
          <w:type w:val="continuous"/>
          <w:pgSz w:w="11910" w:h="16840"/>
          <w:pgMar w:top="0" w:right="1160" w:bottom="940" w:left="1300" w:header="708" w:footer="708" w:gutter="0"/>
          <w:cols w:num="4" w:space="708" w:equalWidth="0">
            <w:col w:w="2363" w:space="443"/>
            <w:col w:w="2222" w:space="764"/>
            <w:col w:w="1458" w:space="405"/>
            <w:col w:w="1795"/>
          </w:cols>
        </w:sectPr>
      </w:pPr>
    </w:p>
    <w:p w:rsidR="00E644F5" w:rsidRDefault="00C22C40">
      <w:pPr>
        <w:spacing w:before="75" w:line="235" w:lineRule="auto"/>
        <w:ind w:left="118" w:right="257"/>
        <w:jc w:val="both"/>
        <w:rPr>
          <w:sz w:val="20"/>
        </w:rPr>
      </w:pPr>
      <w:r>
        <w:rPr>
          <w:b/>
          <w:sz w:val="20"/>
        </w:rPr>
        <w:lastRenderedPageBreak/>
        <w:t xml:space="preserve">Zamýšlené práce </w:t>
      </w:r>
      <w:r>
        <w:rPr>
          <w:sz w:val="20"/>
        </w:rPr>
        <w:t xml:space="preserve">na obnově </w:t>
      </w:r>
      <w:r>
        <w:rPr>
          <w:i/>
          <w:sz w:val="20"/>
        </w:rPr>
        <w:t xml:space="preserve">kostela Nanebevzetí Panny Marie v Mostě </w:t>
      </w:r>
      <w:r>
        <w:rPr>
          <w:sz w:val="20"/>
        </w:rPr>
        <w:t xml:space="preserve">spočívající v </w:t>
      </w:r>
      <w:proofErr w:type="spellStart"/>
      <w:r>
        <w:rPr>
          <w:sz w:val="20"/>
        </w:rPr>
        <w:t>demon</w:t>
      </w:r>
      <w:proofErr w:type="spellEnd"/>
      <w:r>
        <w:rPr>
          <w:sz w:val="20"/>
        </w:rPr>
        <w:t xml:space="preserve">- táži stávajících měděných žlabů a svislých svodů na celém objektu a jejich nahrazení novými dle předložených </w:t>
      </w:r>
      <w:r>
        <w:rPr>
          <w:b/>
          <w:sz w:val="20"/>
        </w:rPr>
        <w:t xml:space="preserve">variant: a) </w:t>
      </w:r>
      <w:r>
        <w:rPr>
          <w:sz w:val="20"/>
        </w:rPr>
        <w:t xml:space="preserve">měděnými žlaby a svislými svody, </w:t>
      </w:r>
      <w:r>
        <w:rPr>
          <w:b/>
          <w:sz w:val="20"/>
        </w:rPr>
        <w:t xml:space="preserve">b) </w:t>
      </w:r>
      <w:r>
        <w:rPr>
          <w:sz w:val="20"/>
        </w:rPr>
        <w:t xml:space="preserve">z </w:t>
      </w:r>
      <w:proofErr w:type="spellStart"/>
      <w:r>
        <w:rPr>
          <w:sz w:val="20"/>
        </w:rPr>
        <w:t>titanozinku</w:t>
      </w:r>
      <w:proofErr w:type="spellEnd"/>
      <w:r>
        <w:rPr>
          <w:sz w:val="20"/>
        </w:rPr>
        <w:t xml:space="preserve"> v povrchové úpravě přirozené </w:t>
      </w:r>
      <w:proofErr w:type="spellStart"/>
      <w:r>
        <w:rPr>
          <w:sz w:val="20"/>
        </w:rPr>
        <w:t>patinaci</w:t>
      </w:r>
      <w:proofErr w:type="spellEnd"/>
      <w:r>
        <w:rPr>
          <w:sz w:val="20"/>
        </w:rPr>
        <w:t xml:space="preserve">, </w:t>
      </w:r>
      <w:r>
        <w:rPr>
          <w:b/>
          <w:sz w:val="20"/>
        </w:rPr>
        <w:t xml:space="preserve">c) </w:t>
      </w:r>
      <w:r>
        <w:rPr>
          <w:sz w:val="20"/>
        </w:rPr>
        <w:t>hliníku s povrchovou úpravou v barvě cihlové (terakota)</w:t>
      </w:r>
    </w:p>
    <w:p w:rsidR="00E644F5" w:rsidRDefault="00E644F5">
      <w:pPr>
        <w:pStyle w:val="Zkladntext"/>
        <w:spacing w:before="6"/>
        <w:rPr>
          <w:sz w:val="19"/>
        </w:rPr>
      </w:pPr>
    </w:p>
    <w:p w:rsidR="00E644F5" w:rsidRDefault="00C22C40">
      <w:pPr>
        <w:spacing w:line="235" w:lineRule="auto"/>
        <w:ind w:left="118" w:right="262"/>
        <w:jc w:val="both"/>
        <w:rPr>
          <w:b/>
          <w:sz w:val="20"/>
        </w:rPr>
      </w:pPr>
      <w:r>
        <w:rPr>
          <w:b/>
          <w:sz w:val="20"/>
        </w:rPr>
        <w:t xml:space="preserve">jsou </w:t>
      </w:r>
      <w:r>
        <w:rPr>
          <w:sz w:val="20"/>
        </w:rPr>
        <w:t xml:space="preserve">dle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14 odst. 3 zákona č. 20/1987 Sb., o státní památkové péči, ve znění pozdějších předpisů (dále jen památkový zákon), </w:t>
      </w:r>
      <w:r>
        <w:rPr>
          <w:b/>
          <w:sz w:val="20"/>
        </w:rPr>
        <w:t>přípustné bez dalších podmínek k realizaci.</w:t>
      </w:r>
    </w:p>
    <w:p w:rsidR="00E644F5" w:rsidRDefault="00E644F5">
      <w:pPr>
        <w:pStyle w:val="Zkladntext"/>
        <w:rPr>
          <w:b/>
          <w:sz w:val="24"/>
        </w:rPr>
      </w:pPr>
    </w:p>
    <w:p w:rsidR="00E644F5" w:rsidRDefault="00C22C40">
      <w:pPr>
        <w:pStyle w:val="Nadpis1"/>
        <w:spacing w:before="189"/>
        <w:ind w:right="136"/>
      </w:pPr>
      <w:r>
        <w:t>ODŮVODNĚNÍ</w:t>
      </w:r>
    </w:p>
    <w:p w:rsidR="00E644F5" w:rsidRDefault="00C22C40">
      <w:pPr>
        <w:pStyle w:val="Zkladntext"/>
        <w:spacing w:before="217" w:line="235" w:lineRule="auto"/>
        <w:ind w:left="118" w:right="255"/>
        <w:jc w:val="both"/>
      </w:pPr>
      <w:r>
        <w:t xml:space="preserve">Krajský úřad Ústeckého kraje, odbor kultury a památkové péče jako příslušný orgán státní </w:t>
      </w:r>
      <w:proofErr w:type="spellStart"/>
      <w:r>
        <w:t>pa</w:t>
      </w:r>
      <w:proofErr w:type="spellEnd"/>
      <w:r>
        <w:t xml:space="preserve">- </w:t>
      </w:r>
      <w:proofErr w:type="spellStart"/>
      <w:r>
        <w:t>mátkové</w:t>
      </w:r>
      <w:proofErr w:type="spellEnd"/>
      <w:r>
        <w:rPr>
          <w:spacing w:val="-12"/>
        </w:rPr>
        <w:t xml:space="preserve"> </w:t>
      </w:r>
      <w:r>
        <w:t>péče</w:t>
      </w:r>
      <w:r>
        <w:rPr>
          <w:spacing w:val="-12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rPr>
          <w:i/>
        </w:rPr>
        <w:t>„prvoinstanční</w:t>
      </w:r>
      <w:r>
        <w:rPr>
          <w:i/>
          <w:spacing w:val="-11"/>
        </w:rPr>
        <w:t xml:space="preserve"> </w:t>
      </w:r>
      <w:r>
        <w:rPr>
          <w:i/>
        </w:rPr>
        <w:t>orgán“</w:t>
      </w:r>
      <w:r>
        <w:t>),</w:t>
      </w:r>
      <w:r>
        <w:rPr>
          <w:spacing w:val="-11"/>
        </w:rPr>
        <w:t xml:space="preserve"> </w:t>
      </w:r>
      <w:r>
        <w:t>obdržel</w:t>
      </w:r>
      <w:r>
        <w:rPr>
          <w:spacing w:val="-11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20.05.2024</w:t>
      </w:r>
      <w:r>
        <w:rPr>
          <w:spacing w:val="-12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Národního</w:t>
      </w:r>
      <w:r>
        <w:rPr>
          <w:spacing w:val="-12"/>
        </w:rPr>
        <w:t xml:space="preserve"> </w:t>
      </w:r>
      <w:proofErr w:type="spellStart"/>
      <w:r>
        <w:t>památ</w:t>
      </w:r>
      <w:proofErr w:type="spellEnd"/>
      <w:r>
        <w:t xml:space="preserve">- </w:t>
      </w:r>
      <w:proofErr w:type="spellStart"/>
      <w:r>
        <w:t>kového</w:t>
      </w:r>
      <w:proofErr w:type="spellEnd"/>
      <w:r>
        <w:t xml:space="preserve"> ústavu, územní památkové správy v Praze, Sabinova 373/5, 130 00 Praha 3, </w:t>
      </w:r>
      <w:r>
        <w:rPr>
          <w:spacing w:val="2"/>
        </w:rPr>
        <w:t xml:space="preserve">IČ </w:t>
      </w:r>
      <w:r>
        <w:t>75032333, žádost o vydání závazného stanoviska ve věci výměny stávajících měděných žlabů a</w:t>
      </w:r>
      <w:r>
        <w:rPr>
          <w:spacing w:val="-10"/>
        </w:rPr>
        <w:t xml:space="preserve"> </w:t>
      </w:r>
      <w:r>
        <w:t>svodů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kostele</w:t>
      </w:r>
      <w:r>
        <w:rPr>
          <w:spacing w:val="-10"/>
        </w:rPr>
        <w:t xml:space="preserve"> </w:t>
      </w:r>
      <w:r>
        <w:t>Nanebevzetí</w:t>
      </w:r>
      <w:r>
        <w:rPr>
          <w:spacing w:val="-9"/>
        </w:rPr>
        <w:t xml:space="preserve"> </w:t>
      </w:r>
      <w:r>
        <w:t>Panny</w:t>
      </w:r>
      <w:r>
        <w:rPr>
          <w:spacing w:val="-9"/>
        </w:rPr>
        <w:t xml:space="preserve"> </w:t>
      </w:r>
      <w:r>
        <w:t>Marie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Mostě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parcele</w:t>
      </w:r>
      <w:r>
        <w:rPr>
          <w:spacing w:val="-11"/>
        </w:rPr>
        <w:t xml:space="preserve"> </w:t>
      </w:r>
      <w:r>
        <w:t>p.</w:t>
      </w:r>
      <w:r>
        <w:rPr>
          <w:spacing w:val="-10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162,</w:t>
      </w:r>
      <w:r>
        <w:rPr>
          <w:spacing w:val="-8"/>
        </w:rPr>
        <w:t xml:space="preserve"> </w:t>
      </w:r>
      <w:r>
        <w:t>který</w:t>
      </w:r>
      <w:r>
        <w:rPr>
          <w:spacing w:val="39"/>
        </w:rPr>
        <w:t xml:space="preserve"> </w:t>
      </w:r>
      <w:r>
        <w:t>byl</w:t>
      </w:r>
      <w:r>
        <w:rPr>
          <w:spacing w:val="-9"/>
        </w:rPr>
        <w:t xml:space="preserve"> </w:t>
      </w:r>
      <w:r>
        <w:t xml:space="preserve">prohlášen Nařízením vlády ČR č. 132/2001 Sb. ze dne 28. 03. 2001 národní kulturní památkou a je zapsán v Ústředním seznamu kulturních památek pod </w:t>
      </w:r>
      <w:proofErr w:type="spellStart"/>
      <w:r>
        <w:t>rejstř</w:t>
      </w:r>
      <w:proofErr w:type="spellEnd"/>
      <w:r>
        <w:t>. č. 366 (KP</w:t>
      </w:r>
      <w:r>
        <w:rPr>
          <w:spacing w:val="-12"/>
        </w:rPr>
        <w:t xml:space="preserve"> </w:t>
      </w:r>
      <w:r>
        <w:t>rejstř.č.43753/5-378).</w:t>
      </w:r>
    </w:p>
    <w:p w:rsidR="00E644F5" w:rsidRDefault="00C22C40">
      <w:pPr>
        <w:pStyle w:val="Zkladntext"/>
        <w:spacing w:line="235" w:lineRule="auto"/>
        <w:ind w:left="118" w:right="255"/>
        <w:jc w:val="both"/>
      </w:pPr>
      <w:r>
        <w:t>Předložená</w:t>
      </w:r>
      <w:r>
        <w:rPr>
          <w:spacing w:val="-4"/>
        </w:rPr>
        <w:t xml:space="preserve"> </w:t>
      </w:r>
      <w:r>
        <w:t>žádost</w:t>
      </w:r>
      <w:r>
        <w:rPr>
          <w:spacing w:val="-2"/>
        </w:rPr>
        <w:t xml:space="preserve"> </w:t>
      </w:r>
      <w:r>
        <w:t>obsahuje</w:t>
      </w:r>
      <w:r>
        <w:rPr>
          <w:spacing w:val="-5"/>
        </w:rPr>
        <w:t xml:space="preserve"> </w:t>
      </w:r>
      <w:r>
        <w:t>tři</w:t>
      </w:r>
      <w:r>
        <w:rPr>
          <w:spacing w:val="-3"/>
        </w:rPr>
        <w:t xml:space="preserve"> </w:t>
      </w:r>
      <w:r>
        <w:t>materiálové</w:t>
      </w:r>
      <w:r>
        <w:rPr>
          <w:spacing w:val="-5"/>
        </w:rPr>
        <w:t xml:space="preserve"> </w:t>
      </w:r>
      <w:r>
        <w:t>varianty</w:t>
      </w:r>
      <w:r>
        <w:rPr>
          <w:spacing w:val="-3"/>
        </w:rPr>
        <w:t xml:space="preserve"> </w:t>
      </w:r>
      <w:r>
        <w:t>provedení,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z měděného</w:t>
      </w:r>
      <w:r>
        <w:rPr>
          <w:spacing w:val="-4"/>
        </w:rPr>
        <w:t xml:space="preserve"> </w:t>
      </w:r>
      <w:r>
        <w:t>plechu,</w:t>
      </w:r>
      <w:r>
        <w:rPr>
          <w:spacing w:val="-5"/>
        </w:rPr>
        <w:t xml:space="preserve"> </w:t>
      </w:r>
      <w:proofErr w:type="spellStart"/>
      <w:proofErr w:type="gramStart"/>
      <w:r>
        <w:t>tita</w:t>
      </w:r>
      <w:proofErr w:type="spellEnd"/>
      <w:r>
        <w:t xml:space="preserve">- </w:t>
      </w:r>
      <w:proofErr w:type="spellStart"/>
      <w:r>
        <w:t>nozinku</w:t>
      </w:r>
      <w:proofErr w:type="spellEnd"/>
      <w:proofErr w:type="gramEnd"/>
      <w:r>
        <w:rPr>
          <w:spacing w:val="-16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hliníku</w:t>
      </w:r>
      <w:r>
        <w:rPr>
          <w:spacing w:val="-16"/>
        </w:rPr>
        <w:t xml:space="preserve"> </w:t>
      </w:r>
      <w:r>
        <w:t>opatřeného</w:t>
      </w:r>
      <w:r>
        <w:rPr>
          <w:spacing w:val="-15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výroby</w:t>
      </w:r>
      <w:r>
        <w:rPr>
          <w:spacing w:val="-14"/>
        </w:rPr>
        <w:t xml:space="preserve"> </w:t>
      </w:r>
      <w:r>
        <w:t>barevnou</w:t>
      </w:r>
      <w:r>
        <w:rPr>
          <w:spacing w:val="-14"/>
        </w:rPr>
        <w:t xml:space="preserve"> </w:t>
      </w:r>
      <w:r>
        <w:t>úpravou</w:t>
      </w:r>
      <w:r>
        <w:rPr>
          <w:spacing w:val="-1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barvě</w:t>
      </w:r>
      <w:r>
        <w:rPr>
          <w:spacing w:val="-14"/>
        </w:rPr>
        <w:t xml:space="preserve"> </w:t>
      </w:r>
      <w:r>
        <w:t>pálené</w:t>
      </w:r>
      <w:r>
        <w:rPr>
          <w:spacing w:val="-15"/>
        </w:rPr>
        <w:t xml:space="preserve"> </w:t>
      </w:r>
      <w:r>
        <w:t>krytiny</w:t>
      </w:r>
      <w:r>
        <w:rPr>
          <w:spacing w:val="-15"/>
        </w:rPr>
        <w:t xml:space="preserve"> </w:t>
      </w:r>
      <w:r>
        <w:t>(terakota).</w:t>
      </w:r>
    </w:p>
    <w:p w:rsidR="00E644F5" w:rsidRDefault="00E644F5">
      <w:pPr>
        <w:pStyle w:val="Zkladntext"/>
        <w:spacing w:before="2"/>
      </w:pPr>
    </w:p>
    <w:p w:rsidR="00E644F5" w:rsidRDefault="00C22C40">
      <w:pPr>
        <w:pStyle w:val="Zkladntext"/>
        <w:spacing w:before="1"/>
        <w:ind w:left="118" w:right="252"/>
        <w:jc w:val="both"/>
      </w:pPr>
      <w:r>
        <w:t xml:space="preserve">Prvoinstanční orgán přípisem čj. KUUK/075531/2024 ze dne 20.05.2024 vyžádal ve věci dle § 14 odst. 4 památkového </w:t>
      </w:r>
      <w:proofErr w:type="gramStart"/>
      <w:r>
        <w:t>zákona  od</w:t>
      </w:r>
      <w:proofErr w:type="gramEnd"/>
      <w:r>
        <w:t xml:space="preserve"> Národního památkového ústavu, generálního ředitelství      v Praze (dále jen </w:t>
      </w:r>
      <w:r>
        <w:rPr>
          <w:i/>
        </w:rPr>
        <w:t>„NPÚ-</w:t>
      </w:r>
      <w:proofErr w:type="spellStart"/>
      <w:r>
        <w:rPr>
          <w:i/>
        </w:rPr>
        <w:t>GnŘ</w:t>
      </w:r>
      <w:proofErr w:type="spellEnd"/>
      <w:r>
        <w:rPr>
          <w:i/>
        </w:rPr>
        <w:t>“</w:t>
      </w:r>
      <w:r>
        <w:t>) písemné vyjádření, které obdržel dne 10.06.2024 pod čj. NPÚ- 310/45958/2024 ze dne 7.06.2024.</w:t>
      </w:r>
    </w:p>
    <w:p w:rsidR="00E644F5" w:rsidRDefault="00E644F5">
      <w:pPr>
        <w:pStyle w:val="Zkladntext"/>
      </w:pPr>
    </w:p>
    <w:p w:rsidR="00E644F5" w:rsidRDefault="00C22C40">
      <w:pPr>
        <w:ind w:left="118" w:right="255"/>
        <w:jc w:val="both"/>
        <w:rPr>
          <w:i/>
          <w:sz w:val="20"/>
        </w:rPr>
      </w:pPr>
      <w:r>
        <w:rPr>
          <w:b/>
          <w:sz w:val="20"/>
        </w:rPr>
        <w:t>NPÚ-</w:t>
      </w:r>
      <w:proofErr w:type="spellStart"/>
      <w:r>
        <w:rPr>
          <w:b/>
          <w:sz w:val="20"/>
        </w:rPr>
        <w:t>GnŘ</w:t>
      </w:r>
      <w:proofErr w:type="spellEnd"/>
      <w:r>
        <w:rPr>
          <w:b/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písemném</w:t>
      </w:r>
      <w:r>
        <w:rPr>
          <w:spacing w:val="-4"/>
          <w:sz w:val="20"/>
        </w:rPr>
        <w:t xml:space="preserve"> </w:t>
      </w:r>
      <w:r>
        <w:rPr>
          <w:sz w:val="20"/>
        </w:rPr>
        <w:t>vyjádření</w:t>
      </w:r>
      <w:r>
        <w:rPr>
          <w:spacing w:val="-4"/>
          <w:sz w:val="20"/>
        </w:rPr>
        <w:t xml:space="preserve"> </w:t>
      </w:r>
      <w:r>
        <w:rPr>
          <w:sz w:val="20"/>
        </w:rPr>
        <w:t>uvádí,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„Kostel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Nanebevzetí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Panny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Marie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Mostě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byl</w:t>
      </w:r>
      <w:r>
        <w:rPr>
          <w:i/>
          <w:spacing w:val="-3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posta</w:t>
      </w:r>
      <w:proofErr w:type="spellEnd"/>
      <w:r>
        <w:rPr>
          <w:i/>
          <w:sz w:val="20"/>
        </w:rPr>
        <w:t>- ven</w:t>
      </w:r>
      <w:proofErr w:type="gramEnd"/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16.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století.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Jedná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vysoce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hodnotnou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pozdně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gotickou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stavbu,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která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byla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roce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 xml:space="preserve">1975 přesunuta na stávající místo v souvislosti s demolicí historického jádra města kvůli těžbě uhlí. Stávající měděné žlaby po obvodu kostela jsou degradované, dochází k nežádoucímu </w:t>
      </w:r>
      <w:proofErr w:type="spellStart"/>
      <w:proofErr w:type="gramStart"/>
      <w:r>
        <w:rPr>
          <w:i/>
          <w:sz w:val="20"/>
        </w:rPr>
        <w:t>smá</w:t>
      </w:r>
      <w:proofErr w:type="spellEnd"/>
      <w:r>
        <w:rPr>
          <w:i/>
          <w:sz w:val="20"/>
        </w:rPr>
        <w:t xml:space="preserve">- </w:t>
      </w:r>
      <w:proofErr w:type="spellStart"/>
      <w:r>
        <w:rPr>
          <w:i/>
          <w:sz w:val="20"/>
        </w:rPr>
        <w:t>čení</w:t>
      </w:r>
      <w:proofErr w:type="spellEnd"/>
      <w:proofErr w:type="gramEnd"/>
      <w:r>
        <w:rPr>
          <w:i/>
          <w:sz w:val="20"/>
        </w:rPr>
        <w:t xml:space="preserve"> fasád a dožilé žlaby a svody je proto potřeba nahradit novými. Střešní žlaby a svody jsou součástí jejího vnějšího vzhledu. Jejich podobě je proto nezbytné věnovat odpovídající pozornost. Zásadním požadavkem je ale také funkčnost, protože nefunkční svody a žlaby vedou k poškozování hmotné podstaty památky. Národní památkový ústav na základě prostudování předloženého návrhu a se znalostí situace konstatuje, že záměr je s výše uvedenými kulturně historickými hodnotami v souladu a že všechny tři navržené materiálové varianty jsou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přijatelné“.</w:t>
      </w:r>
    </w:p>
    <w:p w:rsidR="00E644F5" w:rsidRDefault="00C22C40">
      <w:pPr>
        <w:ind w:left="118" w:right="255"/>
        <w:jc w:val="both"/>
        <w:rPr>
          <w:sz w:val="20"/>
        </w:rPr>
      </w:pPr>
      <w:r>
        <w:rPr>
          <w:sz w:val="20"/>
        </w:rPr>
        <w:t>Dále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návrhu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výměnu</w:t>
      </w:r>
      <w:r>
        <w:rPr>
          <w:spacing w:val="-12"/>
          <w:sz w:val="20"/>
        </w:rPr>
        <w:t xml:space="preserve"> </w:t>
      </w:r>
      <w:r>
        <w:rPr>
          <w:sz w:val="20"/>
        </w:rPr>
        <w:t>okapových</w:t>
      </w:r>
      <w:r>
        <w:rPr>
          <w:spacing w:val="-10"/>
          <w:sz w:val="20"/>
        </w:rPr>
        <w:t xml:space="preserve"> </w:t>
      </w:r>
      <w:r>
        <w:rPr>
          <w:sz w:val="20"/>
        </w:rPr>
        <w:t>žlabů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svodů</w:t>
      </w:r>
      <w:r>
        <w:rPr>
          <w:spacing w:val="-7"/>
          <w:sz w:val="20"/>
        </w:rPr>
        <w:t xml:space="preserve"> </w:t>
      </w:r>
      <w:r>
        <w:rPr>
          <w:sz w:val="20"/>
        </w:rPr>
        <w:t>NPÚ-</w:t>
      </w:r>
      <w:proofErr w:type="spellStart"/>
      <w:r>
        <w:rPr>
          <w:sz w:val="20"/>
        </w:rPr>
        <w:t>GnŘ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uvádí,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„Kovové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žlaby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svody 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začaly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používat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rozvojem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průmyslové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výroby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plechu,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tedy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průběhu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19.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století.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Měď se začala pro tento účel používat s ohledem na cenu ještě později. Nicméně všechny tři materiálové možnosti jsou v posuzovaném případě z hlediska vnějšího vzhledu přijatelné. Kritériem výběru tak bude funkčnost, otázka náročnosti údržby, míra rizika vandalismu a riziko zištného zcizení svodů.  V </w:t>
      </w:r>
      <w:proofErr w:type="gramStart"/>
      <w:r>
        <w:rPr>
          <w:i/>
          <w:sz w:val="20"/>
        </w:rPr>
        <w:t>této  souvislosti</w:t>
      </w:r>
      <w:proofErr w:type="gramEnd"/>
      <w:r>
        <w:rPr>
          <w:i/>
          <w:sz w:val="20"/>
        </w:rPr>
        <w:t xml:space="preserve">  lze  mírně  preferovat  hliník  s povrchovou  úpravou v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barvě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krytiny,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protože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hlediska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vzhledu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nejpříznivější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varianta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barevná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úprava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snižuje riziko zcizení. Navržená výměna střešních žlabů a svodů je potřebná a lze ji bez připomínek doporučit 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realizaci“</w:t>
      </w:r>
      <w:r>
        <w:rPr>
          <w:sz w:val="20"/>
        </w:rPr>
        <w:t>.</w:t>
      </w:r>
    </w:p>
    <w:p w:rsidR="00E644F5" w:rsidRDefault="00E644F5">
      <w:pPr>
        <w:pStyle w:val="Zkladntext"/>
        <w:spacing w:before="7"/>
        <w:rPr>
          <w:sz w:val="19"/>
        </w:rPr>
      </w:pPr>
    </w:p>
    <w:p w:rsidR="00E644F5" w:rsidRDefault="00C22C40">
      <w:pPr>
        <w:pStyle w:val="Zkladntext"/>
        <w:ind w:left="118" w:right="254"/>
        <w:jc w:val="both"/>
      </w:pPr>
      <w:r>
        <w:rPr>
          <w:b/>
        </w:rPr>
        <w:t>Prvoinstanční</w:t>
      </w:r>
      <w:r>
        <w:rPr>
          <w:b/>
          <w:spacing w:val="-14"/>
        </w:rPr>
        <w:t xml:space="preserve"> </w:t>
      </w:r>
      <w:r>
        <w:rPr>
          <w:b/>
        </w:rPr>
        <w:t>orgán</w:t>
      </w:r>
      <w:r>
        <w:rPr>
          <w:b/>
          <w:spacing w:val="-11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současnému</w:t>
      </w:r>
      <w:r>
        <w:rPr>
          <w:spacing w:val="-13"/>
        </w:rPr>
        <w:t xml:space="preserve"> </w:t>
      </w:r>
      <w:r>
        <w:t>stavu</w:t>
      </w:r>
      <w:r>
        <w:rPr>
          <w:spacing w:val="-12"/>
        </w:rPr>
        <w:t xml:space="preserve"> </w:t>
      </w:r>
      <w:r>
        <w:t>poznání</w:t>
      </w:r>
      <w:r>
        <w:rPr>
          <w:spacing w:val="-12"/>
        </w:rPr>
        <w:t xml:space="preserve"> </w:t>
      </w:r>
      <w:r>
        <w:t>dotčených</w:t>
      </w:r>
      <w:r>
        <w:rPr>
          <w:spacing w:val="-12"/>
        </w:rPr>
        <w:t xml:space="preserve"> </w:t>
      </w:r>
      <w:r>
        <w:t>chráněných</w:t>
      </w:r>
      <w:r>
        <w:rPr>
          <w:spacing w:val="-13"/>
        </w:rPr>
        <w:t xml:space="preserve"> </w:t>
      </w:r>
      <w:r>
        <w:t>kulturně</w:t>
      </w:r>
      <w:r>
        <w:rPr>
          <w:spacing w:val="-10"/>
        </w:rPr>
        <w:t xml:space="preserve"> </w:t>
      </w:r>
      <w:r>
        <w:t>historických hodnot kostela Nanebevzetí Panny Marie v Mostě uvádí, že kostel postavený v letech 1517-18 podle</w:t>
      </w:r>
      <w:r>
        <w:rPr>
          <w:spacing w:val="-16"/>
        </w:rPr>
        <w:t xml:space="preserve"> </w:t>
      </w:r>
      <w:r>
        <w:t>plánů</w:t>
      </w:r>
      <w:r>
        <w:rPr>
          <w:spacing w:val="-17"/>
        </w:rPr>
        <w:t xml:space="preserve"> </w:t>
      </w:r>
      <w:r>
        <w:t>Jak.</w:t>
      </w:r>
      <w:r>
        <w:rPr>
          <w:spacing w:val="-16"/>
        </w:rPr>
        <w:t xml:space="preserve"> </w:t>
      </w:r>
      <w:proofErr w:type="spellStart"/>
      <w:r>
        <w:t>Hellwiga</w:t>
      </w:r>
      <w:proofErr w:type="spellEnd"/>
      <w:r>
        <w:rPr>
          <w:spacing w:val="-15"/>
        </w:rPr>
        <w:t xml:space="preserve"> </w:t>
      </w:r>
      <w:r>
        <w:t>ze</w:t>
      </w:r>
      <w:r>
        <w:rPr>
          <w:spacing w:val="-16"/>
        </w:rPr>
        <w:t xml:space="preserve"> </w:t>
      </w:r>
      <w:proofErr w:type="spellStart"/>
      <w:r>
        <w:t>Schweinfurtu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roce</w:t>
      </w:r>
      <w:r>
        <w:rPr>
          <w:spacing w:val="-16"/>
        </w:rPr>
        <w:t xml:space="preserve"> </w:t>
      </w:r>
      <w:r>
        <w:t>1545</w:t>
      </w:r>
      <w:r>
        <w:rPr>
          <w:spacing w:val="-16"/>
        </w:rPr>
        <w:t xml:space="preserve"> </w:t>
      </w:r>
      <w:r>
        <w:t>vyhořel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původního</w:t>
      </w:r>
      <w:r>
        <w:rPr>
          <w:spacing w:val="-16"/>
        </w:rPr>
        <w:t xml:space="preserve"> </w:t>
      </w:r>
      <w:r>
        <w:t>gotického</w:t>
      </w:r>
      <w:r>
        <w:rPr>
          <w:spacing w:val="-16"/>
        </w:rPr>
        <w:t xml:space="preserve"> </w:t>
      </w:r>
      <w:r>
        <w:t xml:space="preserve">kostela se dochovala pouze věž. Obnoven byl v roce 1822 jako trojlodní síň s opěráky vztaženými </w:t>
      </w:r>
      <w:proofErr w:type="gramStart"/>
      <w:r>
        <w:t xml:space="preserve">do- </w:t>
      </w:r>
      <w:proofErr w:type="spellStart"/>
      <w:r>
        <w:t>vnitř</w:t>
      </w:r>
      <w:proofErr w:type="spellEnd"/>
      <w:proofErr w:type="gramEnd"/>
      <w:r>
        <w:t>, s hranolovou věží v hlavním průčelí, předsíní na severní straně a pětibokým uzavřeným presbytářem, se sakristií na severní straně. Kostel byl v osmdesátých letech z původního místa ve starém Mostě z důvodů těžby uhlí přestěhován na současné</w:t>
      </w:r>
      <w:r>
        <w:rPr>
          <w:spacing w:val="-5"/>
        </w:rPr>
        <w:t xml:space="preserve"> </w:t>
      </w:r>
      <w:r>
        <w:t>místo.</w:t>
      </w:r>
    </w:p>
    <w:p w:rsidR="00E644F5" w:rsidRDefault="00E644F5">
      <w:pPr>
        <w:jc w:val="both"/>
        <w:sectPr w:rsidR="00E644F5">
          <w:footerReference w:type="default" r:id="rId13"/>
          <w:pgSz w:w="11910" w:h="16840"/>
          <w:pgMar w:top="1320" w:right="1160" w:bottom="1100" w:left="1300" w:header="0" w:footer="901" w:gutter="0"/>
          <w:pgNumType w:start="2"/>
          <w:cols w:space="708"/>
        </w:sectPr>
      </w:pPr>
    </w:p>
    <w:p w:rsidR="00E644F5" w:rsidRDefault="00C22C40">
      <w:pPr>
        <w:spacing w:before="80"/>
        <w:ind w:left="118"/>
        <w:jc w:val="both"/>
        <w:rPr>
          <w:sz w:val="20"/>
        </w:rPr>
      </w:pPr>
      <w:r>
        <w:rPr>
          <w:b/>
          <w:sz w:val="20"/>
        </w:rPr>
        <w:lastRenderedPageBreak/>
        <w:t xml:space="preserve">Prvoinstanční orgán </w:t>
      </w:r>
      <w:r>
        <w:rPr>
          <w:sz w:val="20"/>
        </w:rPr>
        <w:t>se ztotožnil s názorem NPÚ-</w:t>
      </w:r>
      <w:proofErr w:type="spellStart"/>
      <w:r>
        <w:rPr>
          <w:sz w:val="20"/>
        </w:rPr>
        <w:t>GnŘ</w:t>
      </w:r>
      <w:proofErr w:type="spellEnd"/>
      <w:r>
        <w:rPr>
          <w:sz w:val="20"/>
        </w:rPr>
        <w:t xml:space="preserve"> uvedeným v jeho písemném vyjádření, že</w:t>
      </w:r>
    </w:p>
    <w:p w:rsidR="00E644F5" w:rsidRDefault="00C22C40">
      <w:pPr>
        <w:ind w:left="118" w:right="253"/>
        <w:jc w:val="both"/>
        <w:rPr>
          <w:sz w:val="20"/>
        </w:rPr>
      </w:pPr>
      <w:r>
        <w:rPr>
          <w:i/>
          <w:sz w:val="20"/>
        </w:rPr>
        <w:t xml:space="preserve">„stávající měděné žlaby po obvodu kostela jsou degradované, dochází k nežádoucímu </w:t>
      </w:r>
      <w:proofErr w:type="spellStart"/>
      <w:proofErr w:type="gramStart"/>
      <w:r>
        <w:rPr>
          <w:i/>
          <w:sz w:val="20"/>
        </w:rPr>
        <w:t>zaté</w:t>
      </w:r>
      <w:proofErr w:type="spellEnd"/>
      <w:r>
        <w:rPr>
          <w:i/>
          <w:sz w:val="20"/>
        </w:rPr>
        <w:t>- kání</w:t>
      </w:r>
      <w:proofErr w:type="gram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srážkové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vody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zdivo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fasádu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kostela,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žádoucí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dožilé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žlaby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svody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nahradit novými, kdy zásadním požadavkem je funkčnost okapových žlabu a svodů“</w:t>
      </w:r>
      <w:r>
        <w:rPr>
          <w:sz w:val="20"/>
        </w:rPr>
        <w:t xml:space="preserve">. K tomuto prvoinstanční </w:t>
      </w:r>
      <w:proofErr w:type="gramStart"/>
      <w:r>
        <w:rPr>
          <w:sz w:val="20"/>
        </w:rPr>
        <w:t>orgán  doplňuje</w:t>
      </w:r>
      <w:proofErr w:type="gramEnd"/>
      <w:r>
        <w:rPr>
          <w:sz w:val="20"/>
        </w:rPr>
        <w:t xml:space="preserve">, že  výměnou žlabů bude  odstraněn  závadový stav, kterým    v současné době dochází k poškozování národní kulturní památky. Z pohledu památkové péče je zamýšlená výměna žádoucí a akceptovatelná ve všech třech navrhovaných </w:t>
      </w:r>
      <w:proofErr w:type="spellStart"/>
      <w:proofErr w:type="gramStart"/>
      <w:r>
        <w:rPr>
          <w:sz w:val="20"/>
        </w:rPr>
        <w:t>materi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álových</w:t>
      </w:r>
      <w:proofErr w:type="spellEnd"/>
      <w:proofErr w:type="gramEnd"/>
      <w:r>
        <w:rPr>
          <w:sz w:val="20"/>
        </w:rPr>
        <w:t xml:space="preserve"> variantách, ale vzhledem k tomu, že po přesunu kostela byla zvolena varianta klem- </w:t>
      </w:r>
      <w:proofErr w:type="spellStart"/>
      <w:r>
        <w:rPr>
          <w:sz w:val="20"/>
        </w:rPr>
        <w:t>pířských</w:t>
      </w:r>
      <w:proofErr w:type="spellEnd"/>
      <w:r>
        <w:rPr>
          <w:sz w:val="20"/>
        </w:rPr>
        <w:t xml:space="preserve"> prvků v provedení z mědi, přiklání se prvoinstanční orgán k zachování této varianty, tedy</w:t>
      </w:r>
      <w:r>
        <w:rPr>
          <w:spacing w:val="-3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okapových</w:t>
      </w:r>
      <w:r>
        <w:rPr>
          <w:spacing w:val="-4"/>
          <w:sz w:val="20"/>
        </w:rPr>
        <w:t xml:space="preserve"> </w:t>
      </w:r>
      <w:r>
        <w:rPr>
          <w:sz w:val="20"/>
        </w:rPr>
        <w:t>žlabů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svodů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měděného</w:t>
      </w:r>
      <w:r>
        <w:rPr>
          <w:spacing w:val="-5"/>
          <w:sz w:val="20"/>
        </w:rPr>
        <w:t xml:space="preserve"> </w:t>
      </w:r>
      <w:r>
        <w:rPr>
          <w:sz w:val="20"/>
        </w:rPr>
        <w:t>plechu.</w:t>
      </w:r>
      <w:r>
        <w:rPr>
          <w:spacing w:val="-2"/>
          <w:sz w:val="20"/>
        </w:rPr>
        <w:t xml:space="preserve"> </w:t>
      </w:r>
      <w:r>
        <w:rPr>
          <w:sz w:val="20"/>
        </w:rPr>
        <w:t>Provedení</w:t>
      </w:r>
      <w:r>
        <w:rPr>
          <w:spacing w:val="-2"/>
          <w:sz w:val="20"/>
        </w:rPr>
        <w:t xml:space="preserve"> </w:t>
      </w:r>
      <w:r>
        <w:rPr>
          <w:sz w:val="20"/>
        </w:rPr>
        <w:t>obnovy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 xml:space="preserve">předlo- </w:t>
      </w:r>
      <w:proofErr w:type="spellStart"/>
      <w:r>
        <w:rPr>
          <w:sz w:val="20"/>
        </w:rPr>
        <w:t>žené</w:t>
      </w:r>
      <w:proofErr w:type="spellEnd"/>
      <w:proofErr w:type="gramEnd"/>
      <w:r>
        <w:rPr>
          <w:sz w:val="20"/>
        </w:rPr>
        <w:t xml:space="preserve"> žádosti není v rozporu se zájmem ochrany kulturně historických hodnot kostela </w:t>
      </w:r>
      <w:proofErr w:type="spellStart"/>
      <w:r>
        <w:rPr>
          <w:sz w:val="20"/>
        </w:rPr>
        <w:t>Nanebe</w:t>
      </w:r>
      <w:proofErr w:type="spellEnd"/>
      <w:r>
        <w:rPr>
          <w:sz w:val="20"/>
        </w:rPr>
        <w:t>- vzetí Panny Marie v Mostě.</w:t>
      </w:r>
    </w:p>
    <w:p w:rsidR="00E644F5" w:rsidRDefault="00E644F5">
      <w:pPr>
        <w:pStyle w:val="Zkladntext"/>
      </w:pPr>
    </w:p>
    <w:p w:rsidR="00E644F5" w:rsidRDefault="00C22C40">
      <w:pPr>
        <w:pStyle w:val="Zkladntext"/>
        <w:ind w:left="118" w:right="254"/>
        <w:jc w:val="both"/>
      </w:pPr>
      <w:r>
        <w:t xml:space="preserve">Prvoinstanční orgán posoudil předloženou žádost a neshledal důvody nevyhovět žádosti v </w:t>
      </w:r>
      <w:proofErr w:type="spellStart"/>
      <w:proofErr w:type="gramStart"/>
      <w:r>
        <w:t>pl</w:t>
      </w:r>
      <w:proofErr w:type="spellEnd"/>
      <w:r>
        <w:t xml:space="preserve">- </w:t>
      </w:r>
      <w:proofErr w:type="spellStart"/>
      <w:r>
        <w:t>ném</w:t>
      </w:r>
      <w:proofErr w:type="spellEnd"/>
      <w:proofErr w:type="gramEnd"/>
      <w:r>
        <w:t xml:space="preserve"> rozsahu. Po posouzení žádosti a všech podkladů a důkazů prvoinstanční orgán rozhodl tak, jak je uvedeno ve výroku tohoto závazného stanoviska.</w:t>
      </w:r>
    </w:p>
    <w:p w:rsidR="00E644F5" w:rsidRDefault="00E644F5">
      <w:pPr>
        <w:pStyle w:val="Zkladntext"/>
        <w:spacing w:before="1"/>
      </w:pPr>
    </w:p>
    <w:p w:rsidR="00E644F5" w:rsidRDefault="00C22C40">
      <w:pPr>
        <w:pStyle w:val="Zkladntext"/>
        <w:ind w:left="118" w:right="262"/>
        <w:jc w:val="both"/>
      </w:pPr>
      <w:r>
        <w:t xml:space="preserve">Toto závazné stanovisko je vydáno dotčeným orgánem státní památkové péče ve </w:t>
      </w:r>
      <w:proofErr w:type="gramStart"/>
      <w:r>
        <w:t xml:space="preserve">smyslu  </w:t>
      </w:r>
      <w:proofErr w:type="spellStart"/>
      <w:r>
        <w:t>ust</w:t>
      </w:r>
      <w:proofErr w:type="spellEnd"/>
      <w:proofErr w:type="gramEnd"/>
      <w:r>
        <w:t xml:space="preserve">. §149 odst. 1 správního řádu, které nenahrazuje příslušné posouzení záměru stavebním </w:t>
      </w:r>
      <w:proofErr w:type="spellStart"/>
      <w:proofErr w:type="gramStart"/>
      <w:r>
        <w:t>úřa</w:t>
      </w:r>
      <w:proofErr w:type="spellEnd"/>
      <w:r>
        <w:t>- dem</w:t>
      </w:r>
      <w:proofErr w:type="gramEnd"/>
      <w:r>
        <w:t xml:space="preserve"> ve smyslu zákona č. 283/2021 Sb., stavební</w:t>
      </w:r>
      <w:r>
        <w:rPr>
          <w:spacing w:val="-4"/>
        </w:rPr>
        <w:t xml:space="preserve"> </w:t>
      </w:r>
      <w:r>
        <w:t>zákon.</w:t>
      </w:r>
    </w:p>
    <w:p w:rsidR="00E644F5" w:rsidRDefault="00E644F5">
      <w:pPr>
        <w:pStyle w:val="Zkladntext"/>
        <w:spacing w:before="11"/>
        <w:rPr>
          <w:sz w:val="19"/>
        </w:rPr>
      </w:pPr>
    </w:p>
    <w:p w:rsidR="00E644F5" w:rsidRDefault="00C22C40">
      <w:pPr>
        <w:pStyle w:val="Zkladntext"/>
        <w:ind w:left="118"/>
        <w:jc w:val="both"/>
      </w:pPr>
      <w:r>
        <w:t>Prvoinstanční orgán vycházel při vydání závazného stanoviska z následujících podkladů:</w:t>
      </w:r>
    </w:p>
    <w:p w:rsidR="00E644F5" w:rsidRDefault="00E644F5">
      <w:pPr>
        <w:pStyle w:val="Zkladntext"/>
        <w:spacing w:before="1"/>
      </w:pPr>
    </w:p>
    <w:p w:rsidR="00E644F5" w:rsidRDefault="00C22C40">
      <w:pPr>
        <w:pStyle w:val="Odstavecseseznamem"/>
        <w:numPr>
          <w:ilvl w:val="0"/>
          <w:numId w:val="2"/>
        </w:numPr>
        <w:tabs>
          <w:tab w:val="left" w:pos="478"/>
          <w:tab w:val="left" w:pos="479"/>
        </w:tabs>
        <w:ind w:right="100"/>
        <w:rPr>
          <w:sz w:val="16"/>
        </w:rPr>
      </w:pPr>
      <w:r>
        <w:rPr>
          <w:sz w:val="20"/>
        </w:rPr>
        <w:t>Žádost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Národního</w:t>
      </w:r>
      <w:r>
        <w:rPr>
          <w:spacing w:val="-15"/>
          <w:sz w:val="20"/>
        </w:rPr>
        <w:t xml:space="preserve"> </w:t>
      </w:r>
      <w:r>
        <w:rPr>
          <w:sz w:val="20"/>
        </w:rPr>
        <w:t>památkového</w:t>
      </w:r>
      <w:r>
        <w:rPr>
          <w:spacing w:val="-13"/>
          <w:sz w:val="20"/>
        </w:rPr>
        <w:t xml:space="preserve"> </w:t>
      </w:r>
      <w:r>
        <w:rPr>
          <w:sz w:val="20"/>
        </w:rPr>
        <w:t>ústavu,</w:t>
      </w:r>
      <w:r>
        <w:rPr>
          <w:spacing w:val="-12"/>
          <w:sz w:val="20"/>
        </w:rPr>
        <w:t xml:space="preserve"> </w:t>
      </w:r>
      <w:r>
        <w:rPr>
          <w:sz w:val="20"/>
        </w:rPr>
        <w:t>územní</w:t>
      </w:r>
      <w:r>
        <w:rPr>
          <w:spacing w:val="-14"/>
          <w:sz w:val="20"/>
        </w:rPr>
        <w:t xml:space="preserve"> </w:t>
      </w:r>
      <w:r>
        <w:rPr>
          <w:sz w:val="20"/>
        </w:rPr>
        <w:t>památkové</w:t>
      </w:r>
      <w:r>
        <w:rPr>
          <w:spacing w:val="-14"/>
          <w:sz w:val="20"/>
        </w:rPr>
        <w:t xml:space="preserve"> </w:t>
      </w:r>
      <w:r>
        <w:rPr>
          <w:sz w:val="20"/>
        </w:rPr>
        <w:t>správy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Praze,</w:t>
      </w:r>
      <w:r>
        <w:rPr>
          <w:spacing w:val="-14"/>
          <w:sz w:val="20"/>
        </w:rPr>
        <w:t xml:space="preserve"> </w:t>
      </w:r>
      <w:r>
        <w:rPr>
          <w:sz w:val="20"/>
        </w:rPr>
        <w:t>Sabinova</w:t>
      </w:r>
      <w:r>
        <w:rPr>
          <w:spacing w:val="-15"/>
          <w:sz w:val="20"/>
        </w:rPr>
        <w:t xml:space="preserve"> </w:t>
      </w:r>
      <w:r>
        <w:rPr>
          <w:sz w:val="20"/>
        </w:rPr>
        <w:t>373/5, 130 00 Praha 3, IČ 75032333</w:t>
      </w:r>
    </w:p>
    <w:p w:rsidR="00E644F5" w:rsidRDefault="00C22C40">
      <w:pPr>
        <w:pStyle w:val="Odstavecseseznamem"/>
        <w:numPr>
          <w:ilvl w:val="0"/>
          <w:numId w:val="2"/>
        </w:numPr>
        <w:tabs>
          <w:tab w:val="left" w:pos="479"/>
        </w:tabs>
        <w:ind w:right="289"/>
        <w:rPr>
          <w:sz w:val="20"/>
        </w:rPr>
      </w:pPr>
      <w:r>
        <w:rPr>
          <w:sz w:val="20"/>
        </w:rPr>
        <w:t xml:space="preserve">Písemné vyjádření Národního památkového ústavu, Generální ředitelství, Valdštejnské </w:t>
      </w:r>
      <w:proofErr w:type="spellStart"/>
      <w:proofErr w:type="gramStart"/>
      <w:r>
        <w:rPr>
          <w:sz w:val="20"/>
        </w:rPr>
        <w:t>ná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městí</w:t>
      </w:r>
      <w:proofErr w:type="spellEnd"/>
      <w:proofErr w:type="gramEnd"/>
      <w:r>
        <w:rPr>
          <w:sz w:val="20"/>
        </w:rPr>
        <w:t xml:space="preserve"> 162/3, 118 01 Praha 1, DS: 2cy8h6t, čj. NPÚ-310/45958/2024 ze dne</w:t>
      </w:r>
      <w:r>
        <w:rPr>
          <w:spacing w:val="-18"/>
          <w:sz w:val="20"/>
        </w:rPr>
        <w:t xml:space="preserve"> </w:t>
      </w:r>
      <w:r>
        <w:rPr>
          <w:sz w:val="20"/>
        </w:rPr>
        <w:t>7.06.2024.</w:t>
      </w:r>
    </w:p>
    <w:p w:rsidR="00E644F5" w:rsidRDefault="00C22C40">
      <w:pPr>
        <w:pStyle w:val="Odstavecseseznamem"/>
        <w:numPr>
          <w:ilvl w:val="0"/>
          <w:numId w:val="2"/>
        </w:numPr>
        <w:tabs>
          <w:tab w:val="left" w:pos="479"/>
        </w:tabs>
        <w:spacing w:line="244" w:lineRule="exact"/>
        <w:ind w:hanging="361"/>
        <w:rPr>
          <w:sz w:val="20"/>
        </w:rPr>
      </w:pPr>
      <w:r>
        <w:rPr>
          <w:sz w:val="20"/>
        </w:rPr>
        <w:t>Zákon č. 20/1987 Sb., o státní památkové péči, ve znění 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</w:t>
      </w:r>
    </w:p>
    <w:p w:rsidR="00E644F5" w:rsidRDefault="00C22C40">
      <w:pPr>
        <w:pStyle w:val="Odstavecseseznamem"/>
        <w:numPr>
          <w:ilvl w:val="0"/>
          <w:numId w:val="2"/>
        </w:numPr>
        <w:tabs>
          <w:tab w:val="left" w:pos="479"/>
        </w:tabs>
        <w:spacing w:before="2" w:line="245" w:lineRule="exact"/>
        <w:ind w:hanging="361"/>
        <w:rPr>
          <w:sz w:val="20"/>
        </w:rPr>
      </w:pPr>
      <w:r>
        <w:rPr>
          <w:sz w:val="20"/>
        </w:rPr>
        <w:t>Zákon č. 500/2004 Sb., správní</w:t>
      </w:r>
      <w:r>
        <w:rPr>
          <w:spacing w:val="-1"/>
          <w:sz w:val="20"/>
        </w:rPr>
        <w:t xml:space="preserve"> </w:t>
      </w:r>
      <w:r>
        <w:rPr>
          <w:sz w:val="20"/>
        </w:rPr>
        <w:t>řád</w:t>
      </w:r>
    </w:p>
    <w:p w:rsidR="00E644F5" w:rsidRDefault="00C22C40">
      <w:pPr>
        <w:pStyle w:val="Odstavecseseznamem"/>
        <w:numPr>
          <w:ilvl w:val="0"/>
          <w:numId w:val="2"/>
        </w:numPr>
        <w:tabs>
          <w:tab w:val="left" w:pos="479"/>
        </w:tabs>
        <w:spacing w:line="245" w:lineRule="exact"/>
        <w:ind w:hanging="361"/>
        <w:rPr>
          <w:sz w:val="20"/>
        </w:rPr>
      </w:pPr>
      <w:r>
        <w:rPr>
          <w:sz w:val="20"/>
        </w:rPr>
        <w:t xml:space="preserve">Umělecké památky Čech – redigoval Zdeněk </w:t>
      </w:r>
      <w:proofErr w:type="spellStart"/>
      <w:r>
        <w:rPr>
          <w:sz w:val="20"/>
        </w:rPr>
        <w:t>Wirth</w:t>
      </w:r>
      <w:proofErr w:type="spellEnd"/>
      <w:r>
        <w:rPr>
          <w:sz w:val="20"/>
        </w:rPr>
        <w:t xml:space="preserve"> –</w:t>
      </w:r>
      <w:r>
        <w:rPr>
          <w:spacing w:val="3"/>
          <w:sz w:val="20"/>
        </w:rPr>
        <w:t xml:space="preserve"> </w:t>
      </w:r>
      <w:r>
        <w:rPr>
          <w:sz w:val="20"/>
        </w:rPr>
        <w:t>1957</w:t>
      </w:r>
    </w:p>
    <w:p w:rsidR="00E644F5" w:rsidRDefault="00E644F5">
      <w:pPr>
        <w:pStyle w:val="Zkladntext"/>
        <w:rPr>
          <w:sz w:val="24"/>
        </w:rPr>
      </w:pPr>
    </w:p>
    <w:p w:rsidR="00E644F5" w:rsidRDefault="00E644F5">
      <w:pPr>
        <w:pStyle w:val="Zkladntext"/>
        <w:rPr>
          <w:sz w:val="24"/>
        </w:rPr>
      </w:pPr>
    </w:p>
    <w:p w:rsidR="00E644F5" w:rsidRDefault="00E644F5">
      <w:pPr>
        <w:pStyle w:val="Zkladntext"/>
        <w:spacing w:before="10"/>
        <w:rPr>
          <w:sz w:val="17"/>
        </w:rPr>
      </w:pPr>
    </w:p>
    <w:p w:rsidR="00E644F5" w:rsidRDefault="00C22C40">
      <w:pPr>
        <w:pStyle w:val="Nadpis1"/>
      </w:pPr>
      <w:r>
        <w:t>POUČENÍ</w:t>
      </w:r>
    </w:p>
    <w:p w:rsidR="00E644F5" w:rsidRDefault="00C22C40">
      <w:pPr>
        <w:pStyle w:val="Zkladntext"/>
        <w:spacing w:before="222"/>
        <w:ind w:left="118" w:right="254"/>
        <w:jc w:val="both"/>
      </w:pPr>
      <w:r>
        <w:t xml:space="preserve">Proti obsahu závazného stanoviska lze podat odvolání v souladu s </w:t>
      </w:r>
      <w:proofErr w:type="spellStart"/>
      <w:r>
        <w:t>ust</w:t>
      </w:r>
      <w:proofErr w:type="spellEnd"/>
      <w:r>
        <w:t xml:space="preserve">. § 149 odst. 7 správního řádu, a to v rámci odvolání proti správnímu rozhodnutí vydanému příslušným stavebním </w:t>
      </w:r>
      <w:proofErr w:type="spellStart"/>
      <w:proofErr w:type="gramStart"/>
      <w:r>
        <w:t>úřa</w:t>
      </w:r>
      <w:proofErr w:type="spellEnd"/>
      <w:r>
        <w:t>- dem</w:t>
      </w:r>
      <w:proofErr w:type="gramEnd"/>
      <w:r>
        <w:t>,</w:t>
      </w:r>
      <w:r>
        <w:rPr>
          <w:spacing w:val="-18"/>
        </w:rPr>
        <w:t xml:space="preserve"> </w:t>
      </w:r>
      <w:r>
        <w:t>které</w:t>
      </w:r>
      <w:r>
        <w:rPr>
          <w:spacing w:val="-17"/>
        </w:rPr>
        <w:t xml:space="preserve"> </w:t>
      </w:r>
      <w:r>
        <w:t>závazné</w:t>
      </w:r>
      <w:r>
        <w:rPr>
          <w:spacing w:val="-18"/>
        </w:rPr>
        <w:t xml:space="preserve"> </w:t>
      </w:r>
      <w:r>
        <w:t>stanovisko</w:t>
      </w:r>
      <w:r>
        <w:rPr>
          <w:spacing w:val="-17"/>
        </w:rPr>
        <w:t xml:space="preserve"> </w:t>
      </w:r>
      <w:r>
        <w:t>podmiňuje.</w:t>
      </w:r>
      <w:r>
        <w:rPr>
          <w:spacing w:val="-17"/>
        </w:rPr>
        <w:t xml:space="preserve"> </w:t>
      </w:r>
      <w:r>
        <w:t>Odvolání</w:t>
      </w:r>
      <w:r>
        <w:rPr>
          <w:spacing w:val="-16"/>
        </w:rPr>
        <w:t xml:space="preserve"> </w:t>
      </w:r>
      <w:r>
        <w:t>proti</w:t>
      </w:r>
      <w:r>
        <w:rPr>
          <w:spacing w:val="-17"/>
        </w:rPr>
        <w:t xml:space="preserve"> </w:t>
      </w:r>
      <w:r>
        <w:t>rozhodnutí</w:t>
      </w:r>
      <w:r>
        <w:rPr>
          <w:spacing w:val="-16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činí</w:t>
      </w:r>
      <w:r>
        <w:rPr>
          <w:spacing w:val="-16"/>
        </w:rPr>
        <w:t xml:space="preserve"> </w:t>
      </w:r>
      <w:r>
        <w:t>ke</w:t>
      </w:r>
      <w:r>
        <w:rPr>
          <w:spacing w:val="-18"/>
        </w:rPr>
        <w:t xml:space="preserve"> </w:t>
      </w:r>
      <w:r>
        <w:t>Krajskému</w:t>
      </w:r>
      <w:r>
        <w:rPr>
          <w:spacing w:val="-17"/>
        </w:rPr>
        <w:t xml:space="preserve"> </w:t>
      </w:r>
      <w:r>
        <w:t xml:space="preserve">úřadu Ústeckého kraje, odboru územního plánování a stavebního řádu podáním u příslušného </w:t>
      </w:r>
      <w:proofErr w:type="gramStart"/>
      <w:r>
        <w:t xml:space="preserve">sta- </w:t>
      </w:r>
      <w:proofErr w:type="spellStart"/>
      <w:r>
        <w:t>vebního</w:t>
      </w:r>
      <w:proofErr w:type="spellEnd"/>
      <w:proofErr w:type="gramEnd"/>
      <w:r>
        <w:t xml:space="preserve"> úřadu, který napadené rozhodnutí vydal ve lhůtě 15 dnů ode dne oznámení rozhod- nutí. Prvním dnem lhůty je den následující po dni oznámení</w:t>
      </w:r>
      <w:r>
        <w:rPr>
          <w:spacing w:val="-10"/>
        </w:rPr>
        <w:t xml:space="preserve"> </w:t>
      </w:r>
      <w:r>
        <w:t>rozhodnutí.</w:t>
      </w:r>
    </w:p>
    <w:p w:rsidR="00E644F5" w:rsidRDefault="00E644F5">
      <w:pPr>
        <w:pStyle w:val="Zkladntext"/>
        <w:rPr>
          <w:sz w:val="24"/>
        </w:rPr>
      </w:pPr>
    </w:p>
    <w:p w:rsidR="00E644F5" w:rsidRDefault="00C22C40">
      <w:pPr>
        <w:pStyle w:val="Zkladntext"/>
        <w:spacing w:before="195"/>
        <w:ind w:right="140"/>
        <w:jc w:val="center"/>
      </w:pPr>
      <w:r>
        <w:t>Otisk úředního razítka</w:t>
      </w:r>
    </w:p>
    <w:p w:rsidR="00E644F5" w:rsidRDefault="00E644F5">
      <w:pPr>
        <w:pStyle w:val="Zkladntext"/>
        <w:rPr>
          <w:sz w:val="24"/>
        </w:rPr>
      </w:pPr>
    </w:p>
    <w:p w:rsidR="00E644F5" w:rsidRDefault="00E644F5">
      <w:pPr>
        <w:pStyle w:val="Zkladntext"/>
        <w:rPr>
          <w:sz w:val="24"/>
        </w:rPr>
      </w:pPr>
    </w:p>
    <w:p w:rsidR="00E644F5" w:rsidRDefault="00C22C40">
      <w:pPr>
        <w:pStyle w:val="Zkladntext"/>
        <w:spacing w:before="149"/>
        <w:ind w:left="118" w:right="7065"/>
      </w:pPr>
      <w:r>
        <w:t>Ing. Martin K o h l vedoucí odboru kultury a památkové péče</w:t>
      </w:r>
    </w:p>
    <w:p w:rsidR="00E644F5" w:rsidRDefault="00E644F5">
      <w:pPr>
        <w:pStyle w:val="Zkladntext"/>
        <w:spacing w:before="10"/>
        <w:rPr>
          <w:sz w:val="19"/>
        </w:rPr>
      </w:pPr>
    </w:p>
    <w:p w:rsidR="00E644F5" w:rsidRDefault="00C22C40">
      <w:pPr>
        <w:ind w:left="118"/>
        <w:rPr>
          <w:b/>
          <w:sz w:val="20"/>
        </w:rPr>
      </w:pPr>
      <w:r>
        <w:rPr>
          <w:b/>
          <w:sz w:val="20"/>
        </w:rPr>
        <w:t>Rozdělovník</w:t>
      </w:r>
    </w:p>
    <w:p w:rsidR="00E644F5" w:rsidRDefault="00C22C40">
      <w:pPr>
        <w:pStyle w:val="Nadpis4"/>
        <w:spacing w:before="197"/>
      </w:pPr>
      <w:r>
        <w:t>Účastník řízení:</w:t>
      </w:r>
    </w:p>
    <w:p w:rsidR="00E644F5" w:rsidRDefault="00E644F5">
      <w:pPr>
        <w:sectPr w:rsidR="00E644F5">
          <w:pgSz w:w="11910" w:h="16840"/>
          <w:pgMar w:top="1320" w:right="1160" w:bottom="1100" w:left="1300" w:header="0" w:footer="901" w:gutter="0"/>
          <w:cols w:space="708"/>
        </w:sectPr>
      </w:pPr>
    </w:p>
    <w:p w:rsidR="00E644F5" w:rsidRDefault="00C22C40">
      <w:pPr>
        <w:pStyle w:val="Odstavecseseznamem"/>
        <w:numPr>
          <w:ilvl w:val="0"/>
          <w:numId w:val="1"/>
        </w:numPr>
        <w:tabs>
          <w:tab w:val="left" w:pos="239"/>
        </w:tabs>
        <w:spacing w:before="80"/>
        <w:ind w:right="254" w:hanging="111"/>
        <w:rPr>
          <w:sz w:val="20"/>
        </w:rPr>
      </w:pPr>
      <w:r>
        <w:rPr>
          <w:sz w:val="20"/>
        </w:rPr>
        <w:lastRenderedPageBreak/>
        <w:t>Národní</w:t>
      </w:r>
      <w:r>
        <w:rPr>
          <w:spacing w:val="-16"/>
          <w:sz w:val="20"/>
        </w:rPr>
        <w:t xml:space="preserve"> </w:t>
      </w:r>
      <w:r>
        <w:rPr>
          <w:sz w:val="20"/>
        </w:rPr>
        <w:t>památkový</w:t>
      </w:r>
      <w:r>
        <w:rPr>
          <w:spacing w:val="-14"/>
          <w:sz w:val="20"/>
        </w:rPr>
        <w:t xml:space="preserve"> </w:t>
      </w:r>
      <w:r>
        <w:rPr>
          <w:sz w:val="20"/>
        </w:rPr>
        <w:t>ústav,</w:t>
      </w:r>
      <w:r>
        <w:rPr>
          <w:spacing w:val="-15"/>
          <w:sz w:val="20"/>
        </w:rPr>
        <w:t xml:space="preserve"> </w:t>
      </w:r>
      <w:r>
        <w:rPr>
          <w:sz w:val="20"/>
        </w:rPr>
        <w:t>územní</w:t>
      </w:r>
      <w:r>
        <w:rPr>
          <w:spacing w:val="-15"/>
          <w:sz w:val="20"/>
        </w:rPr>
        <w:t xml:space="preserve"> </w:t>
      </w:r>
      <w:r>
        <w:rPr>
          <w:sz w:val="20"/>
        </w:rPr>
        <w:t>památková</w:t>
      </w:r>
      <w:r>
        <w:rPr>
          <w:spacing w:val="-14"/>
          <w:sz w:val="20"/>
        </w:rPr>
        <w:t xml:space="preserve"> </w:t>
      </w:r>
      <w:r>
        <w:rPr>
          <w:sz w:val="20"/>
        </w:rPr>
        <w:t>správa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Praze,</w:t>
      </w:r>
      <w:r>
        <w:rPr>
          <w:spacing w:val="-16"/>
          <w:sz w:val="20"/>
        </w:rPr>
        <w:t xml:space="preserve"> </w:t>
      </w:r>
      <w:r>
        <w:rPr>
          <w:sz w:val="20"/>
        </w:rPr>
        <w:t>Sabinova</w:t>
      </w:r>
      <w:r>
        <w:rPr>
          <w:spacing w:val="-13"/>
          <w:sz w:val="20"/>
        </w:rPr>
        <w:t xml:space="preserve"> </w:t>
      </w:r>
      <w:r>
        <w:rPr>
          <w:sz w:val="20"/>
        </w:rPr>
        <w:t>373/5,</w:t>
      </w:r>
      <w:r>
        <w:rPr>
          <w:spacing w:val="-16"/>
          <w:sz w:val="20"/>
        </w:rPr>
        <w:t xml:space="preserve"> </w:t>
      </w:r>
      <w:r>
        <w:rPr>
          <w:sz w:val="20"/>
        </w:rPr>
        <w:t>130</w:t>
      </w:r>
      <w:r>
        <w:rPr>
          <w:spacing w:val="-15"/>
          <w:sz w:val="20"/>
        </w:rPr>
        <w:t xml:space="preserve"> </w:t>
      </w:r>
      <w:r>
        <w:rPr>
          <w:sz w:val="20"/>
        </w:rPr>
        <w:t>00</w:t>
      </w:r>
      <w:r>
        <w:rPr>
          <w:spacing w:val="-7"/>
          <w:sz w:val="20"/>
        </w:rPr>
        <w:t xml:space="preserve"> </w:t>
      </w:r>
      <w:r>
        <w:rPr>
          <w:sz w:val="20"/>
        </w:rPr>
        <w:t>Praha</w:t>
      </w:r>
      <w:r>
        <w:rPr>
          <w:spacing w:val="-15"/>
          <w:sz w:val="20"/>
        </w:rPr>
        <w:t xml:space="preserve"> </w:t>
      </w:r>
      <w:r>
        <w:rPr>
          <w:sz w:val="20"/>
        </w:rPr>
        <w:t>3 DS</w:t>
      </w:r>
      <w:r>
        <w:rPr>
          <w:spacing w:val="-2"/>
          <w:sz w:val="20"/>
        </w:rPr>
        <w:t xml:space="preserve"> </w:t>
      </w:r>
      <w:r>
        <w:rPr>
          <w:sz w:val="20"/>
        </w:rPr>
        <w:t>2cy8h6t</w:t>
      </w:r>
    </w:p>
    <w:p w:rsidR="00E644F5" w:rsidRDefault="00E644F5">
      <w:pPr>
        <w:pStyle w:val="Zkladntext"/>
        <w:spacing w:before="11"/>
        <w:rPr>
          <w:sz w:val="19"/>
        </w:rPr>
      </w:pPr>
    </w:p>
    <w:p w:rsidR="00E644F5" w:rsidRDefault="00C22C40">
      <w:pPr>
        <w:spacing w:before="1"/>
        <w:ind w:left="118"/>
        <w:rPr>
          <w:i/>
          <w:sz w:val="20"/>
        </w:rPr>
      </w:pPr>
      <w:r>
        <w:rPr>
          <w:i/>
          <w:sz w:val="20"/>
        </w:rPr>
        <w:t>Na vědomí:</w:t>
      </w:r>
    </w:p>
    <w:p w:rsidR="00E644F5" w:rsidRDefault="00C22C40">
      <w:pPr>
        <w:pStyle w:val="Odstavecseseznamem"/>
        <w:numPr>
          <w:ilvl w:val="0"/>
          <w:numId w:val="1"/>
        </w:numPr>
        <w:tabs>
          <w:tab w:val="left" w:pos="251"/>
        </w:tabs>
        <w:spacing w:before="2" w:line="245" w:lineRule="exact"/>
        <w:ind w:left="250" w:hanging="133"/>
        <w:rPr>
          <w:sz w:val="20"/>
        </w:rPr>
      </w:pPr>
      <w:r>
        <w:rPr>
          <w:sz w:val="20"/>
        </w:rPr>
        <w:t>Národní</w:t>
      </w:r>
      <w:r>
        <w:rPr>
          <w:spacing w:val="5"/>
          <w:sz w:val="20"/>
        </w:rPr>
        <w:t xml:space="preserve"> </w:t>
      </w:r>
      <w:r>
        <w:rPr>
          <w:sz w:val="20"/>
        </w:rPr>
        <w:t>památkový</w:t>
      </w:r>
      <w:r>
        <w:rPr>
          <w:spacing w:val="9"/>
          <w:sz w:val="20"/>
        </w:rPr>
        <w:t xml:space="preserve"> </w:t>
      </w:r>
      <w:r>
        <w:rPr>
          <w:sz w:val="20"/>
        </w:rPr>
        <w:t>ústav,</w:t>
      </w:r>
      <w:r>
        <w:rPr>
          <w:spacing w:val="6"/>
          <w:sz w:val="20"/>
        </w:rPr>
        <w:t xml:space="preserve"> </w:t>
      </w:r>
      <w:r>
        <w:rPr>
          <w:sz w:val="20"/>
        </w:rPr>
        <w:t>ústřední</w:t>
      </w:r>
      <w:r>
        <w:rPr>
          <w:spacing w:val="6"/>
          <w:sz w:val="20"/>
        </w:rPr>
        <w:t xml:space="preserve"> </w:t>
      </w:r>
      <w:r>
        <w:rPr>
          <w:sz w:val="20"/>
        </w:rPr>
        <w:t>pracoviště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Praze,</w:t>
      </w:r>
      <w:r>
        <w:rPr>
          <w:spacing w:val="8"/>
          <w:sz w:val="20"/>
        </w:rPr>
        <w:t xml:space="preserve"> </w:t>
      </w:r>
      <w:r>
        <w:rPr>
          <w:sz w:val="20"/>
        </w:rPr>
        <w:t>Valdštejnské</w:t>
      </w:r>
      <w:r>
        <w:rPr>
          <w:spacing w:val="6"/>
          <w:sz w:val="20"/>
        </w:rPr>
        <w:t xml:space="preserve"> </w:t>
      </w:r>
      <w:r>
        <w:rPr>
          <w:sz w:val="20"/>
        </w:rPr>
        <w:t>nám.</w:t>
      </w:r>
      <w:r>
        <w:rPr>
          <w:spacing w:val="7"/>
          <w:sz w:val="20"/>
        </w:rPr>
        <w:t xml:space="preserve"> </w:t>
      </w:r>
      <w:r>
        <w:rPr>
          <w:sz w:val="20"/>
        </w:rPr>
        <w:t>3,</w:t>
      </w:r>
      <w:r>
        <w:rPr>
          <w:spacing w:val="6"/>
          <w:sz w:val="20"/>
        </w:rPr>
        <w:t xml:space="preserve"> </w:t>
      </w:r>
      <w:r>
        <w:rPr>
          <w:sz w:val="20"/>
        </w:rPr>
        <w:t>118</w:t>
      </w:r>
      <w:r>
        <w:rPr>
          <w:spacing w:val="6"/>
          <w:sz w:val="20"/>
        </w:rPr>
        <w:t xml:space="preserve"> </w:t>
      </w:r>
      <w:r>
        <w:rPr>
          <w:sz w:val="20"/>
        </w:rPr>
        <w:t>01</w:t>
      </w:r>
      <w:r>
        <w:rPr>
          <w:spacing w:val="8"/>
          <w:sz w:val="20"/>
        </w:rPr>
        <w:t xml:space="preserve"> </w:t>
      </w:r>
      <w:r>
        <w:rPr>
          <w:sz w:val="20"/>
        </w:rPr>
        <w:t>Praha</w:t>
      </w:r>
      <w:r>
        <w:rPr>
          <w:spacing w:val="6"/>
          <w:sz w:val="20"/>
        </w:rPr>
        <w:t xml:space="preserve"> </w:t>
      </w:r>
      <w:r>
        <w:rPr>
          <w:sz w:val="20"/>
        </w:rPr>
        <w:t>1,</w:t>
      </w:r>
    </w:p>
    <w:p w:rsidR="00E644F5" w:rsidRDefault="00C22C40">
      <w:pPr>
        <w:pStyle w:val="Zkladntext"/>
        <w:spacing w:line="245" w:lineRule="exact"/>
        <w:ind w:left="229"/>
      </w:pPr>
      <w:r>
        <w:t>DS 2cy8h6t</w:t>
      </w:r>
    </w:p>
    <w:sectPr w:rsidR="00E644F5">
      <w:pgSz w:w="11910" w:h="16840"/>
      <w:pgMar w:top="1320" w:right="1160" w:bottom="1100" w:left="1300" w:header="0" w:footer="9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BE1" w:rsidRDefault="003B3BE1">
      <w:r>
        <w:separator/>
      </w:r>
    </w:p>
  </w:endnote>
  <w:endnote w:type="continuationSeparator" w:id="0">
    <w:p w:rsidR="003B3BE1" w:rsidRDefault="003B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4F5" w:rsidRDefault="00234836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476992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10017125</wp:posOffset>
              </wp:positionV>
              <wp:extent cx="1130300" cy="1511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4F5" w:rsidRDefault="00C22C4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DFF"/>
                              <w:sz w:val="16"/>
                            </w:rPr>
                            <w:t>400 01 Ústí nad Labem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0.2pt;margin-top:788.75pt;width:89pt;height:11.9pt;z-index:-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" filled="f" stroked="f">
              <v:textbox inset="0,0,0,0">
                <w:txbxContent>
                  <w:p w:rsidR="00E644F5" w:rsidRDefault="00C22C4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000DFF"/>
                        <w:sz w:val="16"/>
                      </w:rPr>
                      <w:t>400 01 Ústí nad Labem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78016" behindDoc="1" locked="0" layoutInCell="1" allowOverlap="1">
              <wp:simplePos x="0" y="0"/>
              <wp:positionH relativeFrom="page">
                <wp:posOffset>2673350</wp:posOffset>
              </wp:positionH>
              <wp:positionV relativeFrom="page">
                <wp:posOffset>10017125</wp:posOffset>
              </wp:positionV>
              <wp:extent cx="1099820" cy="1511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82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4F5" w:rsidRDefault="00C22C4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DFF"/>
                              <w:sz w:val="16"/>
                            </w:rPr>
                            <w:t xml:space="preserve">č. </w:t>
                          </w:r>
                          <w:proofErr w:type="spellStart"/>
                          <w:r>
                            <w:rPr>
                              <w:color w:val="000DFF"/>
                              <w:sz w:val="16"/>
                            </w:rPr>
                            <w:t>ú.</w:t>
                          </w:r>
                          <w:proofErr w:type="spellEnd"/>
                          <w:r>
                            <w:rPr>
                              <w:color w:val="000DFF"/>
                              <w:sz w:val="16"/>
                            </w:rPr>
                            <w:t>: 882733379/0800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10.5pt;margin-top:788.75pt;width:86.6pt;height:11.9pt;z-index:-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7hbsQIAALA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" filled="f" stroked="f">
              <v:textbox inset="0,0,0,0">
                <w:txbxContent>
                  <w:p w:rsidR="00E644F5" w:rsidRDefault="00C22C4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000DFF"/>
                        <w:sz w:val="16"/>
                      </w:rPr>
                      <w:t>č. ú.: 882733379/0800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79040" behindDoc="1" locked="0" layoutInCell="1" allowOverlap="1">
              <wp:simplePos x="0" y="0"/>
              <wp:positionH relativeFrom="page">
                <wp:posOffset>4569460</wp:posOffset>
              </wp:positionH>
              <wp:positionV relativeFrom="page">
                <wp:posOffset>10017125</wp:posOffset>
              </wp:positionV>
              <wp:extent cx="704850" cy="1511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4F5" w:rsidRDefault="00C22C4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DFF"/>
                              <w:sz w:val="16"/>
                            </w:rPr>
                            <w:t>ID DS: t9zbsva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359.8pt;margin-top:788.75pt;width:55.5pt;height:11.9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tssA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" filled="f" stroked="f">
              <v:textbox inset="0,0,0,0">
                <w:txbxContent>
                  <w:p w:rsidR="00E644F5" w:rsidRDefault="00C22C4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000DFF"/>
                        <w:sz w:val="16"/>
                      </w:rPr>
                      <w:t>ID DS: t9zbsva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4F5" w:rsidRDefault="00234836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480064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9980930</wp:posOffset>
              </wp:positionV>
              <wp:extent cx="264795" cy="1511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4F5" w:rsidRDefault="00C22C40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DF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DFF"/>
                              <w:sz w:val="16"/>
                            </w:rPr>
                            <w:t xml:space="preserve"> z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7.95pt;margin-top:785.9pt;width:20.85pt;height:11.9p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" filled="f" stroked="f">
              <v:textbox inset="0,0,0,0">
                <w:txbxContent>
                  <w:p w:rsidR="00E644F5" w:rsidRDefault="00C22C40">
                    <w:pPr>
                      <w:spacing w:before="21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000DF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000DFF"/>
                        <w:sz w:val="16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BE1" w:rsidRDefault="003B3BE1">
      <w:r>
        <w:separator/>
      </w:r>
    </w:p>
  </w:footnote>
  <w:footnote w:type="continuationSeparator" w:id="0">
    <w:p w:rsidR="003B3BE1" w:rsidRDefault="003B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51285"/>
    <w:multiLevelType w:val="hybridMultilevel"/>
    <w:tmpl w:val="7896B410"/>
    <w:lvl w:ilvl="0" w:tplc="3E9E8902">
      <w:start w:val="1"/>
      <w:numFmt w:val="decimal"/>
      <w:lvlText w:val="%1."/>
      <w:lvlJc w:val="left"/>
      <w:pPr>
        <w:ind w:left="478" w:hanging="360"/>
        <w:jc w:val="left"/>
      </w:pPr>
      <w:rPr>
        <w:rFonts w:hint="default"/>
        <w:spacing w:val="-1"/>
        <w:w w:val="100"/>
        <w:lang w:val="cs-CZ" w:eastAsia="cs-CZ" w:bidi="cs-CZ"/>
      </w:rPr>
    </w:lvl>
    <w:lvl w:ilvl="1" w:tplc="7CCE7F72">
      <w:numFmt w:val="bullet"/>
      <w:lvlText w:val="•"/>
      <w:lvlJc w:val="left"/>
      <w:pPr>
        <w:ind w:left="1376" w:hanging="360"/>
      </w:pPr>
      <w:rPr>
        <w:rFonts w:hint="default"/>
        <w:lang w:val="cs-CZ" w:eastAsia="cs-CZ" w:bidi="cs-CZ"/>
      </w:rPr>
    </w:lvl>
    <w:lvl w:ilvl="2" w:tplc="B29A5152">
      <w:numFmt w:val="bullet"/>
      <w:lvlText w:val="•"/>
      <w:lvlJc w:val="left"/>
      <w:pPr>
        <w:ind w:left="2273" w:hanging="360"/>
      </w:pPr>
      <w:rPr>
        <w:rFonts w:hint="default"/>
        <w:lang w:val="cs-CZ" w:eastAsia="cs-CZ" w:bidi="cs-CZ"/>
      </w:rPr>
    </w:lvl>
    <w:lvl w:ilvl="3" w:tplc="1A30E7C8">
      <w:numFmt w:val="bullet"/>
      <w:lvlText w:val="•"/>
      <w:lvlJc w:val="left"/>
      <w:pPr>
        <w:ind w:left="3169" w:hanging="360"/>
      </w:pPr>
      <w:rPr>
        <w:rFonts w:hint="default"/>
        <w:lang w:val="cs-CZ" w:eastAsia="cs-CZ" w:bidi="cs-CZ"/>
      </w:rPr>
    </w:lvl>
    <w:lvl w:ilvl="4" w:tplc="A76A0B78">
      <w:numFmt w:val="bullet"/>
      <w:lvlText w:val="•"/>
      <w:lvlJc w:val="left"/>
      <w:pPr>
        <w:ind w:left="4066" w:hanging="360"/>
      </w:pPr>
      <w:rPr>
        <w:rFonts w:hint="default"/>
        <w:lang w:val="cs-CZ" w:eastAsia="cs-CZ" w:bidi="cs-CZ"/>
      </w:rPr>
    </w:lvl>
    <w:lvl w:ilvl="5" w:tplc="73CE20D8">
      <w:numFmt w:val="bullet"/>
      <w:lvlText w:val="•"/>
      <w:lvlJc w:val="left"/>
      <w:pPr>
        <w:ind w:left="4963" w:hanging="360"/>
      </w:pPr>
      <w:rPr>
        <w:rFonts w:hint="default"/>
        <w:lang w:val="cs-CZ" w:eastAsia="cs-CZ" w:bidi="cs-CZ"/>
      </w:rPr>
    </w:lvl>
    <w:lvl w:ilvl="6" w:tplc="78B07EBA">
      <w:numFmt w:val="bullet"/>
      <w:lvlText w:val="•"/>
      <w:lvlJc w:val="left"/>
      <w:pPr>
        <w:ind w:left="5859" w:hanging="360"/>
      </w:pPr>
      <w:rPr>
        <w:rFonts w:hint="default"/>
        <w:lang w:val="cs-CZ" w:eastAsia="cs-CZ" w:bidi="cs-CZ"/>
      </w:rPr>
    </w:lvl>
    <w:lvl w:ilvl="7" w:tplc="12E067D4">
      <w:numFmt w:val="bullet"/>
      <w:lvlText w:val="•"/>
      <w:lvlJc w:val="left"/>
      <w:pPr>
        <w:ind w:left="6756" w:hanging="360"/>
      </w:pPr>
      <w:rPr>
        <w:rFonts w:hint="default"/>
        <w:lang w:val="cs-CZ" w:eastAsia="cs-CZ" w:bidi="cs-CZ"/>
      </w:rPr>
    </w:lvl>
    <w:lvl w:ilvl="8" w:tplc="A77CB508">
      <w:numFmt w:val="bullet"/>
      <w:lvlText w:val="•"/>
      <w:lvlJc w:val="left"/>
      <w:pPr>
        <w:ind w:left="7653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4CB870DE"/>
    <w:multiLevelType w:val="hybridMultilevel"/>
    <w:tmpl w:val="98242ABE"/>
    <w:lvl w:ilvl="0" w:tplc="1854C01A">
      <w:numFmt w:val="bullet"/>
      <w:lvlText w:val="-"/>
      <w:lvlJc w:val="left"/>
      <w:pPr>
        <w:ind w:left="229" w:hanging="120"/>
      </w:pPr>
      <w:rPr>
        <w:rFonts w:ascii="Century Gothic" w:eastAsia="Century Gothic" w:hAnsi="Century Gothic" w:cs="Century Gothic" w:hint="default"/>
        <w:w w:val="99"/>
        <w:sz w:val="20"/>
        <w:szCs w:val="20"/>
        <w:lang w:val="cs-CZ" w:eastAsia="cs-CZ" w:bidi="cs-CZ"/>
      </w:rPr>
    </w:lvl>
    <w:lvl w:ilvl="1" w:tplc="1D28C9CC">
      <w:numFmt w:val="bullet"/>
      <w:lvlText w:val="•"/>
      <w:lvlJc w:val="left"/>
      <w:pPr>
        <w:ind w:left="1142" w:hanging="120"/>
      </w:pPr>
      <w:rPr>
        <w:rFonts w:hint="default"/>
        <w:lang w:val="cs-CZ" w:eastAsia="cs-CZ" w:bidi="cs-CZ"/>
      </w:rPr>
    </w:lvl>
    <w:lvl w:ilvl="2" w:tplc="0B029C84">
      <w:numFmt w:val="bullet"/>
      <w:lvlText w:val="•"/>
      <w:lvlJc w:val="left"/>
      <w:pPr>
        <w:ind w:left="2065" w:hanging="120"/>
      </w:pPr>
      <w:rPr>
        <w:rFonts w:hint="default"/>
        <w:lang w:val="cs-CZ" w:eastAsia="cs-CZ" w:bidi="cs-CZ"/>
      </w:rPr>
    </w:lvl>
    <w:lvl w:ilvl="3" w:tplc="1E3E79BC">
      <w:numFmt w:val="bullet"/>
      <w:lvlText w:val="•"/>
      <w:lvlJc w:val="left"/>
      <w:pPr>
        <w:ind w:left="2987" w:hanging="120"/>
      </w:pPr>
      <w:rPr>
        <w:rFonts w:hint="default"/>
        <w:lang w:val="cs-CZ" w:eastAsia="cs-CZ" w:bidi="cs-CZ"/>
      </w:rPr>
    </w:lvl>
    <w:lvl w:ilvl="4" w:tplc="A860EE32">
      <w:numFmt w:val="bullet"/>
      <w:lvlText w:val="•"/>
      <w:lvlJc w:val="left"/>
      <w:pPr>
        <w:ind w:left="3910" w:hanging="120"/>
      </w:pPr>
      <w:rPr>
        <w:rFonts w:hint="default"/>
        <w:lang w:val="cs-CZ" w:eastAsia="cs-CZ" w:bidi="cs-CZ"/>
      </w:rPr>
    </w:lvl>
    <w:lvl w:ilvl="5" w:tplc="A1E2D8DE">
      <w:numFmt w:val="bullet"/>
      <w:lvlText w:val="•"/>
      <w:lvlJc w:val="left"/>
      <w:pPr>
        <w:ind w:left="4833" w:hanging="120"/>
      </w:pPr>
      <w:rPr>
        <w:rFonts w:hint="default"/>
        <w:lang w:val="cs-CZ" w:eastAsia="cs-CZ" w:bidi="cs-CZ"/>
      </w:rPr>
    </w:lvl>
    <w:lvl w:ilvl="6" w:tplc="72349FFA">
      <w:numFmt w:val="bullet"/>
      <w:lvlText w:val="•"/>
      <w:lvlJc w:val="left"/>
      <w:pPr>
        <w:ind w:left="5755" w:hanging="120"/>
      </w:pPr>
      <w:rPr>
        <w:rFonts w:hint="default"/>
        <w:lang w:val="cs-CZ" w:eastAsia="cs-CZ" w:bidi="cs-CZ"/>
      </w:rPr>
    </w:lvl>
    <w:lvl w:ilvl="7" w:tplc="A2784730">
      <w:numFmt w:val="bullet"/>
      <w:lvlText w:val="•"/>
      <w:lvlJc w:val="left"/>
      <w:pPr>
        <w:ind w:left="6678" w:hanging="120"/>
      </w:pPr>
      <w:rPr>
        <w:rFonts w:hint="default"/>
        <w:lang w:val="cs-CZ" w:eastAsia="cs-CZ" w:bidi="cs-CZ"/>
      </w:rPr>
    </w:lvl>
    <w:lvl w:ilvl="8" w:tplc="68FE42D0">
      <w:numFmt w:val="bullet"/>
      <w:lvlText w:val="•"/>
      <w:lvlJc w:val="left"/>
      <w:pPr>
        <w:ind w:left="7601" w:hanging="120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F5"/>
    <w:rsid w:val="00234836"/>
    <w:rsid w:val="003B3BE1"/>
    <w:rsid w:val="006374ED"/>
    <w:rsid w:val="00C22C40"/>
    <w:rsid w:val="00E6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6101E5-3C23-4A9A-BD32-F278866D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entury Gothic" w:eastAsia="Century Gothic" w:hAnsi="Century Gothic" w:cs="Century Gothic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right="134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18"/>
      <w:outlineLvl w:val="2"/>
    </w:pPr>
    <w:rPr>
      <w:b/>
      <w:bCs/>
      <w:sz w:val="20"/>
      <w:szCs w:val="20"/>
      <w:u w:val="single" w:color="000000"/>
    </w:rPr>
  </w:style>
  <w:style w:type="paragraph" w:styleId="Nadpis4">
    <w:name w:val="heading 4"/>
    <w:basedOn w:val="Normln"/>
    <w:uiPriority w:val="9"/>
    <w:unhideWhenUsed/>
    <w:qFormat/>
    <w:pPr>
      <w:ind w:left="118"/>
      <w:outlineLvl w:val="3"/>
    </w:pPr>
    <w:rPr>
      <w:b/>
      <w:bCs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78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kr-ustecky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1330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Lukášková</dc:creator>
  <cp:lastModifiedBy>Šulcková Andrea</cp:lastModifiedBy>
  <cp:revision>3</cp:revision>
  <dcterms:created xsi:type="dcterms:W3CDTF">2024-10-09T10:23:00Z</dcterms:created>
  <dcterms:modified xsi:type="dcterms:W3CDTF">2024-10-10T05:56:00Z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2024-10-09T00:00:00Z</vt:filetime>
  </property>
</Properties>
</file>