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19E96" w14:textId="77777777" w:rsidR="0000063C" w:rsidRDefault="00604DBC">
      <w:pPr>
        <w:pStyle w:val="Nadpis1"/>
        <w:spacing w:after="419"/>
        <w:ind w:left="-8798" w:right="-12"/>
      </w:pPr>
      <w:r>
        <w:t>Objednávka 0422/2024</w:t>
      </w:r>
    </w:p>
    <w:p w14:paraId="13FB6F5A" w14:textId="2A0B7E3A" w:rsidR="00604DBC" w:rsidRDefault="00604DBC">
      <w:pPr>
        <w:spacing w:after="0" w:line="315" w:lineRule="auto"/>
        <w:ind w:right="3703"/>
        <w:rPr>
          <w:rFonts w:ascii="Arial" w:eastAsia="Arial" w:hAnsi="Arial" w:cs="Arial"/>
          <w:sz w:val="24"/>
          <w:shd w:val="clear" w:color="auto" w:fill="FFFFFF"/>
          <w:vertAlign w:val="superscript"/>
        </w:rPr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 xml:space="preserve">Dodavatel </w:t>
      </w:r>
    </w:p>
    <w:p w14:paraId="68ADBEC0" w14:textId="49400F76" w:rsidR="0000063C" w:rsidRDefault="00604DBC">
      <w:pPr>
        <w:spacing w:after="0" w:line="315" w:lineRule="auto"/>
        <w:ind w:right="3703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 xml:space="preserve">Václav </w:t>
      </w:r>
      <w:proofErr w:type="spellStart"/>
      <w:r>
        <w:rPr>
          <w:rFonts w:ascii="Arial" w:eastAsia="Arial" w:hAnsi="Arial" w:cs="Arial"/>
          <w:b/>
          <w:sz w:val="24"/>
        </w:rPr>
        <w:t>Zavřil</w:t>
      </w:r>
      <w:proofErr w:type="spellEnd"/>
    </w:p>
    <w:p w14:paraId="6C7BB8EB" w14:textId="77777777" w:rsidR="0000063C" w:rsidRDefault="00604DBC">
      <w:pPr>
        <w:tabs>
          <w:tab w:val="center" w:pos="5767"/>
        </w:tabs>
        <w:spacing w:after="38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Žižkova 143</w:t>
      </w:r>
    </w:p>
    <w:p w14:paraId="61720229" w14:textId="77777777" w:rsidR="0000063C" w:rsidRDefault="00604DBC">
      <w:pPr>
        <w:tabs>
          <w:tab w:val="center" w:pos="2268"/>
          <w:tab w:val="center" w:pos="7670"/>
        </w:tabs>
        <w:spacing w:after="85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50351, Chlumec nad </w:t>
      </w:r>
      <w:proofErr w:type="gramStart"/>
      <w:r>
        <w:rPr>
          <w:rFonts w:ascii="Arial" w:eastAsia="Arial" w:hAnsi="Arial" w:cs="Arial"/>
          <w:sz w:val="20"/>
        </w:rPr>
        <w:t>Cidlinou - Chlumec</w:t>
      </w:r>
      <w:proofErr w:type="gramEnd"/>
      <w:r>
        <w:rPr>
          <w:rFonts w:ascii="Arial" w:eastAsia="Arial" w:hAnsi="Arial" w:cs="Arial"/>
          <w:sz w:val="20"/>
        </w:rPr>
        <w:t xml:space="preserve"> nad Cidlinou III</w:t>
      </w:r>
    </w:p>
    <w:p w14:paraId="6DC9C339" w14:textId="77777777" w:rsidR="0000063C" w:rsidRDefault="00604DBC">
      <w:pPr>
        <w:tabs>
          <w:tab w:val="center" w:pos="2288"/>
          <w:tab w:val="center" w:pos="6686"/>
        </w:tabs>
        <w:spacing w:after="88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16242203, DIČ: CZ6210260760</w:t>
      </w:r>
    </w:p>
    <w:p w14:paraId="705343DC" w14:textId="77777777" w:rsidR="0000063C" w:rsidRDefault="00604DBC">
      <w:pPr>
        <w:tabs>
          <w:tab w:val="center" w:pos="2388"/>
          <w:tab w:val="center" w:pos="6329"/>
        </w:tabs>
        <w:spacing w:after="128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604DBC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VCLAV1</w:t>
      </w:r>
    </w:p>
    <w:p w14:paraId="455F4D53" w14:textId="77777777" w:rsidR="0000063C" w:rsidRDefault="00604DBC">
      <w:pPr>
        <w:tabs>
          <w:tab w:val="center" w:pos="2653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08.10.2024 9:58:37</w:t>
      </w:r>
    </w:p>
    <w:p w14:paraId="74265379" w14:textId="77777777" w:rsidR="0000063C" w:rsidRDefault="00604DBC">
      <w:pPr>
        <w:tabs>
          <w:tab w:val="center" w:pos="23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7D5D3F7D" w14:textId="77777777" w:rsidR="0000063C" w:rsidRDefault="00604DBC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7D59AC65" w14:textId="77777777" w:rsidR="0000063C" w:rsidRDefault="00604DBC">
      <w:pPr>
        <w:spacing w:after="691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7437A6FC" w14:textId="77777777" w:rsidR="0000063C" w:rsidRDefault="00604DBC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B20CF0C" wp14:editId="34B3E826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805" name="Group 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155" name="Shape 1155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B674D3" w14:textId="77777777" w:rsidR="0000063C" w:rsidRDefault="00604DB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7" name="Shape 1157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016749" y="243773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73B71" w14:textId="77777777" w:rsidR="0000063C" w:rsidRDefault="00604DB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27 320,0000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4EA8B4" w14:textId="77777777" w:rsidR="0000063C" w:rsidRDefault="00604DB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1A7F5" w14:textId="77777777" w:rsidR="0000063C" w:rsidRDefault="00604DB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EB0BB" w14:textId="77777777" w:rsidR="0000063C" w:rsidRDefault="00604DB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58B3F" w14:textId="77777777" w:rsidR="0000063C" w:rsidRDefault="00604DB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799042" y="243773"/>
                            <a:ext cx="1993987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7370B3" w14:textId="77777777" w:rsidR="0000063C" w:rsidRDefault="00604DBC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výměna koberců čistících zón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05" style="width:521.227pt;height:36.6271pt;position:absolute;mso-position-horizontal-relative:text;mso-position-horizontal:absolute;margin-left:0.631901pt;mso-position-vertical-relative:text;margin-top:0pt;" coordsize="66195,4651">
                <v:shape id="Shape 1160" style="position:absolute;width:9511;height:95;left:56523;top:1456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161" style="position:absolute;width:9345;height:95;left:47178;top:1456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rect id="Rectangle 42" style="position:absolute;width:6927;height:1698;left:5131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Cena / MJ</w:t>
                        </w:r>
                      </w:p>
                    </w:txbxContent>
                  </v:textbox>
                </v:rect>
                <v:shape id="Shape 1162" style="position:absolute;width:9840;height:95;left:37338;top:1456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163" style="position:absolute;width:29347;height:95;left:7990;top:1456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164" style="position:absolute;width:7990;height:95;left:0;top:1456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rect id="Rectangle 50" style="position:absolute;width:8453;height:1698;left:50167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27 320,0000</w:t>
                        </w:r>
                      </w:p>
                    </w:txbxContent>
                  </v:textbox>
                </v:rect>
                <v:rect id="Rectangle 51" style="position:absolute;width:1520;height:1698;left:46035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ks</w:t>
                        </w:r>
                      </w:p>
                    </w:txbxContent>
                  </v:textbox>
                </v:rect>
                <v:rect id="Rectangle 762" style="position:absolute;width:845;height:1698;left:42654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64" style="position:absolute;width:422;height:1698;left:43290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63" style="position:absolute;width:1690;height:1698;left:43608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53" style="position:absolute;width:19939;height:1698;left:7990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výměna koberců čistících zón</w:t>
                        </w:r>
                      </w:p>
                    </w:txbxContent>
                  </v:textbox>
                </v:rect>
                <v:shape id="Shape 55" style="position:absolute;width:66195;height:0;left:0;top:4651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160DFAF9" w14:textId="77777777" w:rsidR="0000063C" w:rsidRDefault="00604DBC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4DDC182" wp14:editId="7A5591E8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27 320,00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00063C" w14:paraId="790949D5" w14:textId="77777777">
        <w:trPr>
          <w:trHeight w:val="863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161EBD0" w14:textId="77777777" w:rsidR="0000063C" w:rsidRDefault="00604DBC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14A05DBC" w14:textId="77777777" w:rsidR="0000063C" w:rsidRDefault="00604DBC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6738C099" w14:textId="77777777" w:rsidR="0000063C" w:rsidRDefault="00604DBC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07419C7B" w14:textId="77777777" w:rsidR="0000063C" w:rsidRDefault="00604DBC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27 320,00 CZK</w:t>
            </w:r>
          </w:p>
          <w:p w14:paraId="7B1CC790" w14:textId="77777777" w:rsidR="0000063C" w:rsidRDefault="00604DBC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5 737,20 CZK</w:t>
            </w:r>
          </w:p>
          <w:p w14:paraId="1A20D7F3" w14:textId="77777777" w:rsidR="0000063C" w:rsidRDefault="00604DBC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33 057,20 CZK</w:t>
            </w:r>
          </w:p>
        </w:tc>
      </w:tr>
    </w:tbl>
    <w:p w14:paraId="7462784C" w14:textId="77777777" w:rsidR="0000063C" w:rsidRDefault="00604DBC">
      <w:pPr>
        <w:spacing w:after="103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00ADE8A2" w14:textId="77777777" w:rsidR="0000063C" w:rsidRDefault="00604DBC">
      <w:pPr>
        <w:spacing w:after="99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2AC24D6B" w14:textId="77777777" w:rsidR="0000063C" w:rsidRDefault="00604DBC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00063C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63C"/>
    <w:rsid w:val="0000063C"/>
    <w:rsid w:val="005B2BDA"/>
    <w:rsid w:val="0060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2C7D"/>
  <w15:docId w15:val="{8BC2FFBD-3366-4C60-9909-FA7E5C0A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720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2024-10-09T08:52:00Z</dcterms:created>
  <dcterms:modified xsi:type="dcterms:W3CDTF">2024-10-09T08:52:00Z</dcterms:modified>
</cp:coreProperties>
</file>