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E7929" w14:textId="77777777" w:rsidR="00376971" w:rsidRDefault="00376971" w:rsidP="0037697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54D66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>mlouva o přeložce inženýrské sítě</w:t>
      </w:r>
    </w:p>
    <w:p w14:paraId="3005B57B" w14:textId="791595BE" w:rsidR="00E4456C" w:rsidRPr="002C6566" w:rsidRDefault="00E4456C" w:rsidP="002C6566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proofErr w:type="spellStart"/>
      <w:r w:rsidRPr="002C6566">
        <w:rPr>
          <w:rFonts w:ascii="Arial" w:hAnsi="Arial" w:cs="Arial"/>
          <w:color w:val="333333"/>
          <w:sz w:val="22"/>
          <w:szCs w:val="22"/>
        </w:rPr>
        <w:t>č.sml</w:t>
      </w:r>
      <w:proofErr w:type="spellEnd"/>
      <w:r w:rsidRPr="002C6566">
        <w:rPr>
          <w:rFonts w:ascii="Arial" w:hAnsi="Arial" w:cs="Arial"/>
          <w:color w:val="333333"/>
          <w:sz w:val="22"/>
          <w:szCs w:val="22"/>
        </w:rPr>
        <w:t>. MMJN: SD/2024/</w:t>
      </w:r>
      <w:r w:rsidR="00B02499">
        <w:rPr>
          <w:rFonts w:ascii="Arial" w:hAnsi="Arial" w:cs="Arial"/>
          <w:color w:val="333333"/>
          <w:sz w:val="22"/>
          <w:szCs w:val="22"/>
        </w:rPr>
        <w:t>0885</w:t>
      </w:r>
    </w:p>
    <w:p w14:paraId="597AFA53" w14:textId="77777777" w:rsidR="00376971" w:rsidRDefault="00376971" w:rsidP="00376971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14B4C1A" w14:textId="77777777" w:rsidR="001B4634" w:rsidRPr="00A50E36" w:rsidRDefault="001B4634" w:rsidP="00376971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E065096" w14:textId="4C1EA46A" w:rsidR="00B02499" w:rsidRDefault="00376971" w:rsidP="00B02499">
      <w:r>
        <w:rPr>
          <w:rFonts w:ascii="Arial" w:hAnsi="Arial" w:cs="Arial"/>
        </w:rPr>
        <w:t>Smluvní strany:</w:t>
      </w:r>
      <w:r w:rsidR="00B02499" w:rsidRPr="00B02499">
        <w:t xml:space="preserve"> </w:t>
      </w:r>
    </w:p>
    <w:p w14:paraId="26145167" w14:textId="11C472BB" w:rsidR="00735228" w:rsidRPr="00DD4000" w:rsidRDefault="00735228" w:rsidP="00376971">
      <w:pPr>
        <w:pStyle w:val="Odstavecseseznamem"/>
        <w:spacing w:after="0"/>
        <w:ind w:left="0"/>
        <w:jc w:val="both"/>
        <w:rPr>
          <w:rFonts w:ascii="Arial" w:hAnsi="Arial" w:cs="Arial"/>
        </w:rPr>
      </w:pPr>
    </w:p>
    <w:p w14:paraId="75FC8058" w14:textId="77777777" w:rsidR="00DE6233" w:rsidRPr="00DE6233" w:rsidRDefault="00DE6233" w:rsidP="00DE6233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proofErr w:type="spellStart"/>
      <w:proofErr w:type="gramStart"/>
      <w:r w:rsidRPr="00DE6233">
        <w:rPr>
          <w:rStyle w:val="Siln"/>
          <w:rFonts w:ascii="Arial" w:hAnsi="Arial" w:cs="Arial"/>
          <w:color w:val="333333"/>
          <w:sz w:val="22"/>
          <w:szCs w:val="22"/>
        </w:rPr>
        <w:t>A.stavby</w:t>
      </w:r>
      <w:proofErr w:type="spellEnd"/>
      <w:proofErr w:type="gramEnd"/>
      <w:r w:rsidRPr="00DE6233">
        <w:rPr>
          <w:rStyle w:val="Siln"/>
          <w:rFonts w:ascii="Arial" w:hAnsi="Arial" w:cs="Arial"/>
          <w:color w:val="333333"/>
          <w:sz w:val="22"/>
          <w:szCs w:val="22"/>
        </w:rPr>
        <w:t xml:space="preserve"> s.r.o.</w:t>
      </w:r>
      <w:r w:rsidRPr="00DE6233">
        <w:rPr>
          <w:rFonts w:ascii="Arial" w:hAnsi="Arial" w:cs="Arial"/>
          <w:color w:val="333333"/>
          <w:sz w:val="22"/>
          <w:szCs w:val="22"/>
        </w:rPr>
        <w:br/>
        <w:t>Československé armády 4931/36a, Jablonec nad Nisou 466 05</w:t>
      </w:r>
    </w:p>
    <w:p w14:paraId="1FD90929" w14:textId="3B2F6212" w:rsidR="00DE6233" w:rsidRPr="00DE6233" w:rsidRDefault="00DE6233" w:rsidP="00DE6233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DE6233">
        <w:rPr>
          <w:rFonts w:ascii="Arial" w:hAnsi="Arial" w:cs="Arial"/>
          <w:sz w:val="22"/>
          <w:szCs w:val="22"/>
        </w:rPr>
        <w:t xml:space="preserve">Zastoupené: </w:t>
      </w:r>
      <w:r w:rsidRPr="00DE6233">
        <w:rPr>
          <w:rFonts w:ascii="Arial" w:hAnsi="Arial" w:cs="Arial"/>
          <w:color w:val="333333"/>
          <w:sz w:val="22"/>
          <w:szCs w:val="22"/>
          <w:shd w:val="clear" w:color="auto" w:fill="FFFFFF"/>
        </w:rPr>
        <w:t>Jaroslavem Janků, jednatelem společnosti</w:t>
      </w:r>
    </w:p>
    <w:p w14:paraId="669B65EC" w14:textId="6D138D8E" w:rsidR="00DE6233" w:rsidRPr="005024B5" w:rsidRDefault="00DE6233" w:rsidP="005024B5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024B5">
        <w:rPr>
          <w:rFonts w:ascii="Arial" w:hAnsi="Arial" w:cs="Arial"/>
          <w:sz w:val="22"/>
          <w:szCs w:val="22"/>
        </w:rPr>
        <w:t>IČO: 254</w:t>
      </w:r>
      <w:r w:rsidR="002F543A" w:rsidRPr="005024B5">
        <w:rPr>
          <w:rFonts w:ascii="Arial" w:hAnsi="Arial" w:cs="Arial"/>
          <w:sz w:val="22"/>
          <w:szCs w:val="22"/>
        </w:rPr>
        <w:t xml:space="preserve"> </w:t>
      </w:r>
      <w:r w:rsidRPr="005024B5">
        <w:rPr>
          <w:rFonts w:ascii="Arial" w:hAnsi="Arial" w:cs="Arial"/>
          <w:sz w:val="22"/>
          <w:szCs w:val="22"/>
        </w:rPr>
        <w:t>32</w:t>
      </w:r>
      <w:r w:rsidR="005024B5" w:rsidRPr="005024B5">
        <w:rPr>
          <w:rFonts w:ascii="Arial" w:hAnsi="Arial" w:cs="Arial"/>
          <w:sz w:val="22"/>
          <w:szCs w:val="22"/>
        </w:rPr>
        <w:t> </w:t>
      </w:r>
      <w:r w:rsidRPr="005024B5">
        <w:rPr>
          <w:rFonts w:ascii="Arial" w:hAnsi="Arial" w:cs="Arial"/>
          <w:sz w:val="22"/>
          <w:szCs w:val="22"/>
        </w:rPr>
        <w:t>478</w:t>
      </w:r>
    </w:p>
    <w:p w14:paraId="38722B5A" w14:textId="0FCF51DD" w:rsidR="00735228" w:rsidRDefault="005024B5" w:rsidP="005024B5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024B5">
        <w:rPr>
          <w:rFonts w:ascii="Arial" w:hAnsi="Arial" w:cs="Arial"/>
          <w:sz w:val="22"/>
          <w:szCs w:val="22"/>
        </w:rPr>
        <w:t>DIČ: CZ25432478</w:t>
      </w:r>
    </w:p>
    <w:p w14:paraId="1EA09C11" w14:textId="400F8675" w:rsidR="005024B5" w:rsidRPr="005024B5" w:rsidRDefault="005024B5" w:rsidP="005024B5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Vedená: u Krajského soudu v Ústí nad Labem, </w:t>
      </w:r>
      <w:proofErr w:type="spellStart"/>
      <w:r>
        <w:rPr>
          <w:rFonts w:ascii="Arial" w:hAnsi="Arial" w:cs="Arial"/>
          <w:sz w:val="22"/>
          <w:szCs w:val="22"/>
        </w:rPr>
        <w:t>sp.zn</w:t>
      </w:r>
      <w:proofErr w:type="spellEnd"/>
      <w:r>
        <w:rPr>
          <w:rFonts w:ascii="Arial" w:hAnsi="Arial" w:cs="Arial"/>
          <w:sz w:val="22"/>
          <w:szCs w:val="22"/>
        </w:rPr>
        <w:t>. C 18120</w:t>
      </w:r>
    </w:p>
    <w:p w14:paraId="57E70AF3" w14:textId="6B6A5000" w:rsidR="00376971" w:rsidRPr="005024B5" w:rsidRDefault="00376971" w:rsidP="005024B5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024B5">
        <w:rPr>
          <w:rFonts w:ascii="Arial" w:hAnsi="Arial" w:cs="Arial"/>
          <w:sz w:val="22"/>
          <w:szCs w:val="22"/>
        </w:rPr>
        <w:t xml:space="preserve">bankovní spojení: </w:t>
      </w:r>
      <w:r w:rsidR="005024B5" w:rsidRPr="005024B5">
        <w:rPr>
          <w:rFonts w:ascii="Arial" w:hAnsi="Arial" w:cs="Arial"/>
          <w:sz w:val="22"/>
          <w:szCs w:val="22"/>
        </w:rPr>
        <w:t xml:space="preserve">KB a.s., </w:t>
      </w:r>
      <w:proofErr w:type="spellStart"/>
      <w:r w:rsidR="005024B5" w:rsidRPr="005024B5">
        <w:rPr>
          <w:rFonts w:ascii="Arial" w:hAnsi="Arial" w:cs="Arial"/>
          <w:sz w:val="22"/>
          <w:szCs w:val="22"/>
        </w:rPr>
        <w:t>č.ú</w:t>
      </w:r>
      <w:proofErr w:type="spellEnd"/>
      <w:r w:rsidR="005024B5" w:rsidRPr="005024B5">
        <w:rPr>
          <w:rFonts w:ascii="Arial" w:hAnsi="Arial" w:cs="Arial"/>
          <w:sz w:val="22"/>
          <w:szCs w:val="22"/>
        </w:rPr>
        <w:t>. 27-7251200287/0100</w:t>
      </w:r>
    </w:p>
    <w:p w14:paraId="559BFC12" w14:textId="77777777" w:rsidR="00376971" w:rsidRPr="005024B5" w:rsidRDefault="00376971" w:rsidP="005024B5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024B5">
        <w:rPr>
          <w:rFonts w:ascii="Arial" w:hAnsi="Arial" w:cs="Arial"/>
          <w:sz w:val="22"/>
          <w:szCs w:val="22"/>
        </w:rPr>
        <w:t>(dále jen Vlastník)</w:t>
      </w:r>
    </w:p>
    <w:p w14:paraId="4DC42F07" w14:textId="259993FF" w:rsidR="005024B5" w:rsidRDefault="00376971" w:rsidP="005024B5">
      <w:r w:rsidRPr="005E5B14">
        <w:rPr>
          <w:rFonts w:ascii="Arial" w:hAnsi="Arial" w:cs="Arial"/>
        </w:rPr>
        <w:tab/>
      </w:r>
      <w:r w:rsidRPr="005E5B14">
        <w:rPr>
          <w:rFonts w:ascii="Arial" w:hAnsi="Arial" w:cs="Arial"/>
        </w:rPr>
        <w:tab/>
      </w:r>
      <w:r w:rsidRPr="005E5B14">
        <w:rPr>
          <w:rFonts w:ascii="Arial" w:hAnsi="Arial" w:cs="Arial"/>
        </w:rPr>
        <w:tab/>
      </w:r>
    </w:p>
    <w:p w14:paraId="5C2218AD" w14:textId="7A4CFD6D" w:rsidR="00376971" w:rsidRPr="005E5B14" w:rsidRDefault="00376971" w:rsidP="00376971">
      <w:pPr>
        <w:pStyle w:val="Odstavecseseznamem"/>
        <w:spacing w:after="240"/>
        <w:ind w:left="-1967"/>
        <w:contextualSpacing w:val="0"/>
        <w:jc w:val="both"/>
        <w:rPr>
          <w:rFonts w:ascii="Arial" w:hAnsi="Arial" w:cs="Arial"/>
        </w:rPr>
      </w:pPr>
    </w:p>
    <w:p w14:paraId="055D31C4" w14:textId="77777777" w:rsidR="005062FF" w:rsidRPr="00DE790F" w:rsidRDefault="005062FF" w:rsidP="005062F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DE790F">
        <w:rPr>
          <w:rFonts w:ascii="Arial" w:hAnsi="Arial" w:cs="Arial"/>
          <w:b/>
          <w:bCs/>
        </w:rPr>
        <w:t>Statutární město Jablonec nad Nisou</w:t>
      </w:r>
    </w:p>
    <w:p w14:paraId="634AEAD7" w14:textId="3D84E0B2" w:rsidR="005062FF" w:rsidRPr="00DE790F" w:rsidRDefault="005062FF" w:rsidP="005062F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DE790F">
        <w:rPr>
          <w:rFonts w:ascii="Arial" w:hAnsi="Arial" w:cs="Arial"/>
        </w:rPr>
        <w:t xml:space="preserve">Mírové nám. 3100/19, </w:t>
      </w:r>
      <w:r w:rsidR="00BB3EFB">
        <w:rPr>
          <w:rFonts w:ascii="Arial" w:hAnsi="Arial" w:cs="Arial"/>
        </w:rPr>
        <w:t>466 01</w:t>
      </w:r>
      <w:r w:rsidRPr="00DE790F">
        <w:rPr>
          <w:rFonts w:ascii="Arial" w:hAnsi="Arial" w:cs="Arial"/>
        </w:rPr>
        <w:t xml:space="preserve"> Jablonec nad Nisou</w:t>
      </w:r>
    </w:p>
    <w:p w14:paraId="4C20349D" w14:textId="38B42F5A" w:rsidR="005062FF" w:rsidRPr="00DE790F" w:rsidRDefault="005062FF" w:rsidP="005062F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DE790F">
        <w:rPr>
          <w:rFonts w:ascii="Arial" w:hAnsi="Arial" w:cs="Arial"/>
        </w:rPr>
        <w:t xml:space="preserve">Zastoupené: </w:t>
      </w:r>
      <w:r w:rsidR="00BB3EFB">
        <w:rPr>
          <w:rFonts w:ascii="Arial" w:hAnsi="Arial" w:cs="Arial"/>
        </w:rPr>
        <w:t xml:space="preserve">MgA. Jakubem </w:t>
      </w:r>
      <w:proofErr w:type="spellStart"/>
      <w:r w:rsidR="00BB3EFB">
        <w:rPr>
          <w:rFonts w:ascii="Arial" w:hAnsi="Arial" w:cs="Arial"/>
        </w:rPr>
        <w:t>Chuchlíkem</w:t>
      </w:r>
      <w:proofErr w:type="spellEnd"/>
      <w:r w:rsidR="00BB3EFB">
        <w:rPr>
          <w:rFonts w:ascii="Arial" w:hAnsi="Arial" w:cs="Arial"/>
        </w:rPr>
        <w:t>, náměstkem primátora</w:t>
      </w:r>
      <w:r w:rsidR="000B788D" w:rsidRPr="000B788D">
        <w:rPr>
          <w:rFonts w:ascii="Arial" w:hAnsi="Arial" w:cs="Arial"/>
        </w:rPr>
        <w:t xml:space="preserve"> </w:t>
      </w:r>
      <w:r w:rsidR="000B788D">
        <w:rPr>
          <w:rFonts w:ascii="Arial" w:hAnsi="Arial" w:cs="Arial"/>
        </w:rPr>
        <w:t xml:space="preserve">a Jaroslavem Bernatem, </w:t>
      </w:r>
      <w:proofErr w:type="spellStart"/>
      <w:r w:rsidR="000B788D">
        <w:rPr>
          <w:rFonts w:ascii="Arial" w:hAnsi="Arial" w:cs="Arial"/>
        </w:rPr>
        <w:t>ved</w:t>
      </w:r>
      <w:proofErr w:type="spellEnd"/>
      <w:r w:rsidR="000B788D">
        <w:rPr>
          <w:rFonts w:ascii="Arial" w:hAnsi="Arial" w:cs="Arial"/>
        </w:rPr>
        <w:t>. OI</w:t>
      </w:r>
    </w:p>
    <w:p w14:paraId="0A8F4434" w14:textId="345A1741" w:rsidR="005062FF" w:rsidRPr="00DE790F" w:rsidRDefault="005062FF" w:rsidP="005062F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DE790F">
        <w:rPr>
          <w:rFonts w:ascii="Arial" w:hAnsi="Arial" w:cs="Arial"/>
        </w:rPr>
        <w:t>IČO: 002 62</w:t>
      </w:r>
      <w:r>
        <w:rPr>
          <w:rFonts w:ascii="Arial" w:hAnsi="Arial" w:cs="Arial"/>
        </w:rPr>
        <w:t> </w:t>
      </w:r>
      <w:r w:rsidRPr="00DE790F">
        <w:rPr>
          <w:rFonts w:ascii="Arial" w:hAnsi="Arial" w:cs="Arial"/>
        </w:rPr>
        <w:t>340</w:t>
      </w:r>
    </w:p>
    <w:p w14:paraId="424A19D1" w14:textId="016347BF" w:rsidR="00376971" w:rsidRDefault="00376971" w:rsidP="00376971">
      <w:pPr>
        <w:pStyle w:val="Odstavecseseznamem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 w:rsidR="00131F1E">
        <w:rPr>
          <w:rFonts w:ascii="Arial" w:hAnsi="Arial" w:cs="Arial"/>
        </w:rPr>
        <w:t xml:space="preserve"> </w:t>
      </w:r>
      <w:r w:rsidR="00BB3EFB">
        <w:rPr>
          <w:rFonts w:ascii="Arial" w:hAnsi="Arial" w:cs="Arial"/>
        </w:rPr>
        <w:t>121451/0100</w:t>
      </w:r>
    </w:p>
    <w:p w14:paraId="2FCD42B7" w14:textId="406A14ED" w:rsidR="00376971" w:rsidRDefault="00376971" w:rsidP="00376971">
      <w:pPr>
        <w:pStyle w:val="Odstavecseseznamem"/>
        <w:spacing w:after="240"/>
        <w:ind w:left="-1259" w:firstLine="125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(dále jen Stavebník a </w:t>
      </w:r>
      <w:r w:rsidRPr="00376971">
        <w:rPr>
          <w:rFonts w:ascii="Arial" w:hAnsi="Arial" w:cs="Arial"/>
        </w:rPr>
        <w:t>Investor)</w:t>
      </w:r>
    </w:p>
    <w:p w14:paraId="13620BE5" w14:textId="77777777" w:rsidR="001B4634" w:rsidRDefault="001B4634" w:rsidP="00376971">
      <w:pPr>
        <w:pStyle w:val="Odstavecseseznamem"/>
        <w:spacing w:after="240"/>
        <w:ind w:left="-1259" w:firstLine="1259"/>
        <w:contextualSpacing w:val="0"/>
        <w:rPr>
          <w:rFonts w:ascii="Arial" w:hAnsi="Arial" w:cs="Arial"/>
        </w:rPr>
      </w:pPr>
    </w:p>
    <w:p w14:paraId="70852D83" w14:textId="77777777" w:rsidR="00376971" w:rsidRDefault="00376971" w:rsidP="00376971">
      <w:pPr>
        <w:pStyle w:val="Odstavecseseznamem"/>
        <w:spacing w:after="0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níže uvedeného dne, měsíce a roku uzavřeli</w:t>
      </w:r>
    </w:p>
    <w:p w14:paraId="402FDBEC" w14:textId="1FB966C3" w:rsidR="00376971" w:rsidRDefault="00376971" w:rsidP="00376971">
      <w:pPr>
        <w:pStyle w:val="Odstavecseseznamem"/>
        <w:spacing w:after="240"/>
        <w:ind w:left="0"/>
        <w:contextualSpacing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tuto</w:t>
      </w:r>
    </w:p>
    <w:p w14:paraId="26A801BC" w14:textId="77777777" w:rsidR="00376971" w:rsidRDefault="00376971" w:rsidP="00376971">
      <w:pPr>
        <w:pStyle w:val="Odstavecseseznamem"/>
        <w:spacing w:after="0" w:line="240" w:lineRule="auto"/>
        <w:ind w:left="0"/>
        <w:contextualSpacing w:val="0"/>
        <w:jc w:val="center"/>
        <w:rPr>
          <w:rFonts w:ascii="Arial" w:hAnsi="Arial" w:cs="Arial"/>
        </w:rPr>
      </w:pPr>
    </w:p>
    <w:p w14:paraId="0714C4C7" w14:textId="1EB79973" w:rsidR="00376971" w:rsidRPr="00322E99" w:rsidRDefault="00376971" w:rsidP="00376971">
      <w:pPr>
        <w:pStyle w:val="Odstavecseseznamem"/>
        <w:spacing w:after="240"/>
        <w:ind w:left="357"/>
        <w:contextualSpacing w:val="0"/>
        <w:jc w:val="center"/>
        <w:rPr>
          <w:rFonts w:ascii="Arial" w:hAnsi="Arial" w:cs="Arial"/>
          <w:b/>
          <w:sz w:val="36"/>
          <w:szCs w:val="36"/>
        </w:rPr>
      </w:pPr>
      <w:r w:rsidRPr="00322E99">
        <w:rPr>
          <w:rFonts w:ascii="Arial" w:hAnsi="Arial" w:cs="Arial"/>
          <w:b/>
          <w:sz w:val="36"/>
          <w:szCs w:val="36"/>
        </w:rPr>
        <w:t>SMLOUV</w:t>
      </w:r>
      <w:r>
        <w:rPr>
          <w:rFonts w:ascii="Arial" w:hAnsi="Arial" w:cs="Arial"/>
          <w:b/>
          <w:sz w:val="36"/>
          <w:szCs w:val="36"/>
        </w:rPr>
        <w:t>U O PŘ</w:t>
      </w:r>
      <w:r w:rsidRPr="00322E99">
        <w:rPr>
          <w:rFonts w:ascii="Arial" w:hAnsi="Arial" w:cs="Arial"/>
          <w:b/>
          <w:sz w:val="36"/>
          <w:szCs w:val="36"/>
        </w:rPr>
        <w:t>ELOŽCE INŽENÝRSKÉ SÍTĚ</w:t>
      </w:r>
    </w:p>
    <w:p w14:paraId="42CDCA2E" w14:textId="77777777" w:rsidR="00376971" w:rsidRPr="008A335E" w:rsidRDefault="00376971" w:rsidP="0037697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14:paraId="20A08493" w14:textId="77777777" w:rsidR="00376971" w:rsidRPr="008A335E" w:rsidRDefault="00376971" w:rsidP="00376971">
      <w:pPr>
        <w:spacing w:after="120"/>
        <w:jc w:val="center"/>
        <w:rPr>
          <w:rFonts w:ascii="Arial" w:hAnsi="Arial" w:cs="Arial"/>
          <w:b/>
        </w:rPr>
      </w:pPr>
      <w:r w:rsidRPr="008A335E">
        <w:rPr>
          <w:rFonts w:ascii="Arial" w:hAnsi="Arial" w:cs="Arial"/>
          <w:b/>
        </w:rPr>
        <w:t>Předmět smlouvy</w:t>
      </w:r>
    </w:p>
    <w:p w14:paraId="490AB7F2" w14:textId="5B72E749" w:rsidR="00376971" w:rsidRPr="004D4326" w:rsidRDefault="00376971" w:rsidP="00376971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4D4326">
        <w:rPr>
          <w:rFonts w:ascii="Arial" w:hAnsi="Arial" w:cs="Arial"/>
        </w:rPr>
        <w:t>Předmětem této smlouvy jsou práva a povinnosti smluvních stran při realizaci přelož</w:t>
      </w:r>
      <w:r w:rsidR="004D4326" w:rsidRPr="004D4326">
        <w:rPr>
          <w:rFonts w:ascii="Arial" w:hAnsi="Arial" w:cs="Arial"/>
        </w:rPr>
        <w:t xml:space="preserve">ky </w:t>
      </w:r>
      <w:r w:rsidRPr="004D4326">
        <w:rPr>
          <w:rFonts w:ascii="Arial" w:hAnsi="Arial" w:cs="Arial"/>
        </w:rPr>
        <w:t>stávajíc</w:t>
      </w:r>
      <w:r w:rsidR="004D4326">
        <w:rPr>
          <w:rFonts w:ascii="Arial" w:hAnsi="Arial" w:cs="Arial"/>
        </w:rPr>
        <w:t>í</w:t>
      </w:r>
      <w:r w:rsidR="004D4326" w:rsidRPr="004D4326">
        <w:rPr>
          <w:rFonts w:ascii="Arial" w:hAnsi="Arial" w:cs="Arial"/>
        </w:rPr>
        <w:t xml:space="preserve"> </w:t>
      </w:r>
      <w:r w:rsidRPr="004D4326">
        <w:rPr>
          <w:rFonts w:ascii="Arial" w:hAnsi="Arial" w:cs="Arial"/>
        </w:rPr>
        <w:t>inženýrsk</w:t>
      </w:r>
      <w:r w:rsidR="004D4326" w:rsidRPr="004D4326">
        <w:rPr>
          <w:rFonts w:ascii="Arial" w:hAnsi="Arial" w:cs="Arial"/>
        </w:rPr>
        <w:t>é</w:t>
      </w:r>
      <w:r w:rsidRPr="004D4326">
        <w:rPr>
          <w:rFonts w:ascii="Arial" w:hAnsi="Arial" w:cs="Arial"/>
        </w:rPr>
        <w:t xml:space="preserve"> sít</w:t>
      </w:r>
      <w:r w:rsidR="004D4326" w:rsidRPr="004D4326">
        <w:rPr>
          <w:rFonts w:ascii="Arial" w:hAnsi="Arial" w:cs="Arial"/>
        </w:rPr>
        <w:t>ě</w:t>
      </w:r>
      <w:r w:rsidRPr="004D4326">
        <w:rPr>
          <w:rFonts w:ascii="Arial" w:hAnsi="Arial" w:cs="Arial"/>
        </w:rPr>
        <w:t xml:space="preserve"> </w:t>
      </w:r>
      <w:r w:rsidR="00771ADD">
        <w:rPr>
          <w:rFonts w:ascii="Arial" w:hAnsi="Arial" w:cs="Arial"/>
        </w:rPr>
        <w:t>–</w:t>
      </w:r>
      <w:r w:rsidRPr="004D4326">
        <w:rPr>
          <w:rFonts w:ascii="Arial" w:hAnsi="Arial" w:cs="Arial"/>
        </w:rPr>
        <w:t xml:space="preserve"> </w:t>
      </w:r>
      <w:r w:rsidR="005062FF">
        <w:rPr>
          <w:rFonts w:ascii="Arial" w:hAnsi="Arial" w:cs="Arial"/>
        </w:rPr>
        <w:t>přeložka přípojky</w:t>
      </w:r>
      <w:r w:rsidRPr="004D4326">
        <w:rPr>
          <w:rFonts w:ascii="Arial" w:hAnsi="Arial" w:cs="Arial"/>
        </w:rPr>
        <w:t xml:space="preserve"> (dále jen „Přeložka“) uložené v katastrálním území</w:t>
      </w:r>
      <w:r w:rsidR="00735228" w:rsidRPr="004D4326">
        <w:rPr>
          <w:rFonts w:ascii="Arial" w:hAnsi="Arial" w:cs="Arial"/>
        </w:rPr>
        <w:t xml:space="preserve"> </w:t>
      </w:r>
      <w:r w:rsidR="00C71C12">
        <w:rPr>
          <w:rFonts w:ascii="Arial" w:hAnsi="Arial" w:cs="Arial"/>
        </w:rPr>
        <w:t>Rýnovice</w:t>
      </w:r>
      <w:r w:rsidR="00131F1E">
        <w:rPr>
          <w:rFonts w:ascii="Arial" w:hAnsi="Arial" w:cs="Arial"/>
        </w:rPr>
        <w:t>,</w:t>
      </w:r>
      <w:r w:rsidR="00771ADD">
        <w:rPr>
          <w:rFonts w:ascii="Arial" w:hAnsi="Arial" w:cs="Arial"/>
        </w:rPr>
        <w:t xml:space="preserve"> </w:t>
      </w:r>
      <w:r w:rsidRPr="004D4326">
        <w:rPr>
          <w:rFonts w:ascii="Arial" w:hAnsi="Arial" w:cs="Arial"/>
        </w:rPr>
        <w:t>kd</w:t>
      </w:r>
      <w:r w:rsidR="00131F1E">
        <w:rPr>
          <w:rFonts w:ascii="Arial" w:hAnsi="Arial" w:cs="Arial"/>
        </w:rPr>
        <w:t>e</w:t>
      </w:r>
      <w:r w:rsidRPr="004D4326">
        <w:rPr>
          <w:rFonts w:ascii="Arial" w:hAnsi="Arial" w:cs="Arial"/>
        </w:rPr>
        <w:t xml:space="preserve"> vlastníkem této inženýrské</w:t>
      </w:r>
      <w:r w:rsidR="002E1482">
        <w:rPr>
          <w:rFonts w:ascii="Arial" w:hAnsi="Arial" w:cs="Arial"/>
        </w:rPr>
        <w:t xml:space="preserve"> sítě</w:t>
      </w:r>
      <w:r w:rsidRPr="004D4326">
        <w:rPr>
          <w:rFonts w:ascii="Arial" w:hAnsi="Arial" w:cs="Arial"/>
        </w:rPr>
        <w:t xml:space="preserve"> </w:t>
      </w:r>
      <w:r w:rsidR="004D4326" w:rsidRPr="004D4326">
        <w:rPr>
          <w:rFonts w:ascii="Arial" w:hAnsi="Arial" w:cs="Arial"/>
        </w:rPr>
        <w:t xml:space="preserve">je </w:t>
      </w:r>
      <w:r w:rsidR="005062FF">
        <w:rPr>
          <w:rFonts w:ascii="Arial" w:hAnsi="Arial" w:cs="Arial"/>
        </w:rPr>
        <w:t xml:space="preserve">společnost </w:t>
      </w:r>
      <w:proofErr w:type="spellStart"/>
      <w:proofErr w:type="gramStart"/>
      <w:r w:rsidR="005062FF">
        <w:rPr>
          <w:rFonts w:ascii="Arial" w:hAnsi="Arial" w:cs="Arial"/>
        </w:rPr>
        <w:t>A.stavby</w:t>
      </w:r>
      <w:proofErr w:type="spellEnd"/>
      <w:proofErr w:type="gramEnd"/>
      <w:r w:rsidR="005062FF">
        <w:rPr>
          <w:rFonts w:ascii="Arial" w:hAnsi="Arial" w:cs="Arial"/>
        </w:rPr>
        <w:t xml:space="preserve"> .s.r.o.</w:t>
      </w:r>
    </w:p>
    <w:p w14:paraId="3B3F8FC3" w14:textId="0BB70E4C" w:rsidR="00376971" w:rsidRPr="009715A7" w:rsidRDefault="00376971" w:rsidP="00376971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Přeložka je realizována</w:t>
      </w:r>
      <w:r w:rsidRPr="006F7B2E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v souvislosti s </w:t>
      </w:r>
      <w:r w:rsidR="00771ADD">
        <w:rPr>
          <w:rFonts w:ascii="Arial" w:hAnsi="Arial" w:cs="Arial"/>
        </w:rPr>
        <w:t>realizováním</w:t>
      </w:r>
      <w:r>
        <w:rPr>
          <w:rFonts w:ascii="Arial" w:hAnsi="Arial" w:cs="Arial"/>
        </w:rPr>
        <w:t xml:space="preserve"> veřejně prospěšné stavby </w:t>
      </w:r>
      <w:bookmarkStart w:id="0" w:name="_Hlk90455740"/>
      <w:r w:rsidR="00735228">
        <w:rPr>
          <w:rFonts w:ascii="Arial" w:hAnsi="Arial" w:cs="Arial"/>
        </w:rPr>
        <w:t>„</w:t>
      </w:r>
      <w:bookmarkEnd w:id="0"/>
      <w:r w:rsidR="005062FF">
        <w:rPr>
          <w:rFonts w:ascii="Arial" w:hAnsi="Arial" w:cs="Arial"/>
        </w:rPr>
        <w:t>Úprava ulice Československé armády</w:t>
      </w:r>
      <w:r w:rsidR="00771ADD">
        <w:rPr>
          <w:rFonts w:ascii="Arial" w:hAnsi="Arial" w:cs="Arial"/>
        </w:rPr>
        <w:t>“</w:t>
      </w:r>
      <w:r w:rsidR="00735228">
        <w:rPr>
          <w:rFonts w:ascii="Arial" w:hAnsi="Arial" w:cs="Arial"/>
        </w:rPr>
        <w:t xml:space="preserve"> </w:t>
      </w:r>
      <w:r w:rsidR="000536E6">
        <w:rPr>
          <w:rFonts w:ascii="Arial" w:hAnsi="Arial" w:cs="Arial"/>
        </w:rPr>
        <w:t>(dále jen „Stavba“).</w:t>
      </w:r>
      <w:r w:rsidR="00045536">
        <w:rPr>
          <w:rFonts w:ascii="Arial" w:hAnsi="Arial" w:cs="Arial"/>
        </w:rPr>
        <w:t xml:space="preserve"> </w:t>
      </w:r>
    </w:p>
    <w:p w14:paraId="6A2913F2" w14:textId="64156B31" w:rsidR="006F67EF" w:rsidRPr="006F67EF" w:rsidRDefault="00C107E8" w:rsidP="006F67EF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564B3">
        <w:rPr>
          <w:rFonts w:ascii="Arial" w:hAnsi="Arial" w:cs="Arial"/>
        </w:rPr>
        <w:t xml:space="preserve">opis </w:t>
      </w:r>
      <w:r w:rsidR="00376971" w:rsidRPr="00D31F4C">
        <w:rPr>
          <w:rFonts w:ascii="Arial" w:hAnsi="Arial" w:cs="Arial"/>
        </w:rPr>
        <w:t>Přelož</w:t>
      </w:r>
      <w:r w:rsidR="00735228">
        <w:rPr>
          <w:rFonts w:ascii="Arial" w:hAnsi="Arial" w:cs="Arial"/>
        </w:rPr>
        <w:t>ky</w:t>
      </w:r>
      <w:r w:rsidR="00376971" w:rsidRPr="00D31F4C">
        <w:rPr>
          <w:rFonts w:ascii="Arial" w:hAnsi="Arial" w:cs="Arial"/>
        </w:rPr>
        <w:t xml:space="preserve"> </w:t>
      </w:r>
      <w:r w:rsidR="004564B3">
        <w:rPr>
          <w:rFonts w:ascii="Arial" w:hAnsi="Arial" w:cs="Arial"/>
        </w:rPr>
        <w:t>včetně</w:t>
      </w:r>
      <w:r w:rsidR="00376971">
        <w:rPr>
          <w:rFonts w:ascii="Arial" w:hAnsi="Arial" w:cs="Arial"/>
        </w:rPr>
        <w:t xml:space="preserve"> </w:t>
      </w:r>
      <w:r w:rsidR="004564B3" w:rsidRPr="00D31F4C">
        <w:rPr>
          <w:rFonts w:ascii="Arial" w:hAnsi="Arial" w:cs="Arial"/>
        </w:rPr>
        <w:t>technick</w:t>
      </w:r>
      <w:r w:rsidR="004564B3">
        <w:rPr>
          <w:rFonts w:ascii="Arial" w:hAnsi="Arial" w:cs="Arial"/>
        </w:rPr>
        <w:t>é</w:t>
      </w:r>
      <w:r w:rsidR="004564B3" w:rsidRPr="00D31F4C">
        <w:rPr>
          <w:rFonts w:ascii="Arial" w:hAnsi="Arial" w:cs="Arial"/>
        </w:rPr>
        <w:t xml:space="preserve"> </w:t>
      </w:r>
      <w:r w:rsidR="00376971" w:rsidRPr="00D31F4C">
        <w:rPr>
          <w:rFonts w:ascii="Arial" w:hAnsi="Arial" w:cs="Arial"/>
        </w:rPr>
        <w:t>specifikac</w:t>
      </w:r>
      <w:r w:rsidR="004564B3">
        <w:rPr>
          <w:rFonts w:ascii="Arial" w:hAnsi="Arial" w:cs="Arial"/>
        </w:rPr>
        <w:t>e</w:t>
      </w:r>
      <w:r w:rsidR="00376971">
        <w:rPr>
          <w:rFonts w:ascii="Arial" w:hAnsi="Arial" w:cs="Arial"/>
        </w:rPr>
        <w:t>:</w:t>
      </w:r>
    </w:p>
    <w:p w14:paraId="194F31B5" w14:textId="4D7A5594" w:rsidR="006F67EF" w:rsidRDefault="006F67EF" w:rsidP="006F67EF">
      <w:pPr>
        <w:spacing w:after="120"/>
        <w:ind w:firstLine="426"/>
        <w:jc w:val="both"/>
        <w:rPr>
          <w:rFonts w:ascii="Arial" w:hAnsi="Arial" w:cs="Arial"/>
          <w:b/>
          <w:bCs/>
        </w:rPr>
      </w:pPr>
      <w:r w:rsidRPr="006F67EF">
        <w:rPr>
          <w:rFonts w:ascii="Arial" w:hAnsi="Arial" w:cs="Arial"/>
          <w:b/>
          <w:bCs/>
        </w:rPr>
        <w:t xml:space="preserve">SO 415 Přeložka přípojky pro </w:t>
      </w:r>
      <w:proofErr w:type="spellStart"/>
      <w:proofErr w:type="gramStart"/>
      <w:r w:rsidRPr="006F67EF">
        <w:rPr>
          <w:rFonts w:ascii="Arial" w:hAnsi="Arial" w:cs="Arial"/>
          <w:b/>
          <w:bCs/>
        </w:rPr>
        <w:t>A</w:t>
      </w:r>
      <w:r w:rsidR="00C71C12">
        <w:rPr>
          <w:rFonts w:ascii="Arial" w:hAnsi="Arial" w:cs="Arial"/>
          <w:b/>
          <w:bCs/>
        </w:rPr>
        <w:t>.</w:t>
      </w:r>
      <w:r w:rsidRPr="006F67EF">
        <w:rPr>
          <w:rFonts w:ascii="Arial" w:hAnsi="Arial" w:cs="Arial"/>
          <w:b/>
          <w:bCs/>
        </w:rPr>
        <w:t>stavby</w:t>
      </w:r>
      <w:proofErr w:type="spellEnd"/>
      <w:proofErr w:type="gramEnd"/>
      <w:r w:rsidRPr="006F67EF">
        <w:rPr>
          <w:rFonts w:ascii="Arial" w:hAnsi="Arial" w:cs="Arial"/>
          <w:b/>
          <w:bCs/>
        </w:rPr>
        <w:t xml:space="preserve"> s.r.o. km 0,11– 0,14</w:t>
      </w:r>
    </w:p>
    <w:p w14:paraId="103F7FFA" w14:textId="621FCB03" w:rsidR="00896F8D" w:rsidRDefault="00896F8D" w:rsidP="00896F8D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</w:rPr>
      </w:pPr>
      <w:r w:rsidRPr="00896F8D">
        <w:rPr>
          <w:rFonts w:ascii="Arial" w:hAnsi="Arial" w:cs="Arial"/>
        </w:rPr>
        <w:t>Úpravou a rozšířením stávající komunikace od ul. Československé armády k ulici Zemědělské a</w:t>
      </w:r>
      <w:r>
        <w:rPr>
          <w:rFonts w:ascii="Arial" w:hAnsi="Arial" w:cs="Arial"/>
        </w:rPr>
        <w:t xml:space="preserve"> </w:t>
      </w:r>
      <w:r w:rsidRPr="00896F8D">
        <w:rPr>
          <w:rFonts w:ascii="Arial" w:hAnsi="Arial" w:cs="Arial"/>
        </w:rPr>
        <w:t xml:space="preserve">výstavbou retenční nádrže dojde k dotčení stávající kabelové přípojky NN pro zázemí firmy </w:t>
      </w:r>
      <w:proofErr w:type="spellStart"/>
      <w:proofErr w:type="gramStart"/>
      <w:r w:rsidRPr="00896F8D">
        <w:rPr>
          <w:rFonts w:ascii="Arial" w:hAnsi="Arial" w:cs="Arial"/>
        </w:rPr>
        <w:t>A</w:t>
      </w:r>
      <w:r w:rsidR="00C71C12">
        <w:rPr>
          <w:rFonts w:ascii="Arial" w:hAnsi="Arial" w:cs="Arial"/>
        </w:rPr>
        <w:t>.</w:t>
      </w:r>
      <w:r w:rsidRPr="00896F8D">
        <w:rPr>
          <w:rFonts w:ascii="Arial" w:hAnsi="Arial" w:cs="Arial"/>
        </w:rPr>
        <w:t>stavby</w:t>
      </w:r>
      <w:proofErr w:type="spellEnd"/>
      <w:proofErr w:type="gramEnd"/>
      <w:r w:rsidRPr="00896F8D">
        <w:rPr>
          <w:rFonts w:ascii="Arial" w:hAnsi="Arial" w:cs="Arial"/>
        </w:rPr>
        <w:t xml:space="preserve"> s.r.o. Stávající vedení typu CYKY 4x25 mm2 je uloženo podél výše uvedené komunikace ve volném terénu, krajnici komunikace, v komunikaci a zpevněných plochách. V rámci objektu bude řešena přeložka přípojky NN mezi stávající pojistkovou skříní na sloupu č. 46 v ulici Zemědělské až k místu nové spojky u hranice areálu firmy. Kabel přeložky bude shodného provedení jako </w:t>
      </w:r>
      <w:proofErr w:type="gramStart"/>
      <w:r w:rsidRPr="00896F8D">
        <w:rPr>
          <w:rFonts w:ascii="Arial" w:hAnsi="Arial" w:cs="Arial"/>
        </w:rPr>
        <w:t>stávající - CYKY</w:t>
      </w:r>
      <w:proofErr w:type="gramEnd"/>
      <w:r w:rsidRPr="00896F8D">
        <w:rPr>
          <w:rFonts w:ascii="Arial" w:hAnsi="Arial" w:cs="Arial"/>
        </w:rPr>
        <w:t xml:space="preserve"> 4x25 mm2 a bude uložen podél oplocení s ohledem na výstavbu a specifika nové retenční nádrže. Přeložka bude koordinována s přeložkami dalších inženýrských sítí. Kabely budou uloženy a uspořádány v zemi v souladu s platnými ČSN, zvláště pak s ČSN 73 6005 (min. </w:t>
      </w:r>
      <w:proofErr w:type="gramStart"/>
      <w:r w:rsidRPr="00896F8D">
        <w:rPr>
          <w:rFonts w:ascii="Arial" w:hAnsi="Arial" w:cs="Arial"/>
        </w:rPr>
        <w:t>krytí :</w:t>
      </w:r>
      <w:proofErr w:type="gramEnd"/>
      <w:r w:rsidRPr="00896F8D">
        <w:rPr>
          <w:rFonts w:ascii="Arial" w:hAnsi="Arial" w:cs="Arial"/>
        </w:rPr>
        <w:t xml:space="preserve"> vozovka - 1m, volný</w:t>
      </w:r>
      <w:r w:rsidR="00C71C12">
        <w:rPr>
          <w:rFonts w:ascii="Arial" w:hAnsi="Arial" w:cs="Arial"/>
        </w:rPr>
        <w:t xml:space="preserve"> </w:t>
      </w:r>
      <w:r w:rsidRPr="00896F8D">
        <w:rPr>
          <w:rFonts w:ascii="Arial" w:hAnsi="Arial" w:cs="Arial"/>
        </w:rPr>
        <w:t>terén - 0,7m, chodník - 0,35m).</w:t>
      </w:r>
    </w:p>
    <w:p w14:paraId="28828762" w14:textId="6E77491C" w:rsidR="008A66DF" w:rsidRDefault="008A66DF" w:rsidP="00896F8D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Dotčený </w:t>
      </w:r>
      <w:r w:rsidR="00164229">
        <w:rPr>
          <w:rFonts w:ascii="Arial" w:hAnsi="Arial" w:cs="Arial"/>
        </w:rPr>
        <w:t>pozemek: 846/2</w:t>
      </w:r>
    </w:p>
    <w:p w14:paraId="438F5942" w14:textId="0760699F" w:rsidR="00B556FB" w:rsidRPr="00896F8D" w:rsidRDefault="00E309A7" w:rsidP="00896F8D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</w:rPr>
      </w:pPr>
      <w:r w:rsidRPr="00896F8D">
        <w:rPr>
          <w:rFonts w:ascii="Arial" w:hAnsi="Arial" w:cs="Arial"/>
        </w:rPr>
        <w:t>k</w:t>
      </w:r>
      <w:r w:rsidR="00B556FB" w:rsidRPr="00896F8D">
        <w:rPr>
          <w:rFonts w:ascii="Arial" w:hAnsi="Arial" w:cs="Arial"/>
        </w:rPr>
        <w:t xml:space="preserve">atastrální území: </w:t>
      </w:r>
      <w:r w:rsidR="004D64CD">
        <w:rPr>
          <w:rFonts w:ascii="Arial" w:hAnsi="Arial" w:cs="Arial"/>
        </w:rPr>
        <w:t>Rýnovice</w:t>
      </w:r>
    </w:p>
    <w:p w14:paraId="4E3B8B86" w14:textId="77777777" w:rsidR="006F67EF" w:rsidRDefault="006F67EF" w:rsidP="00B556FB">
      <w:pPr>
        <w:pStyle w:val="Odstavecseseznamem"/>
        <w:spacing w:after="0" w:line="240" w:lineRule="auto"/>
        <w:jc w:val="both"/>
        <w:rPr>
          <w:rFonts w:ascii="Arial" w:hAnsi="Arial" w:cs="Arial"/>
          <w:bCs/>
        </w:rPr>
      </w:pPr>
    </w:p>
    <w:p w14:paraId="72937B6D" w14:textId="77777777" w:rsidR="006F67EF" w:rsidRDefault="006F67EF" w:rsidP="00B556FB">
      <w:pPr>
        <w:pStyle w:val="Odstavecseseznamem"/>
        <w:spacing w:after="0" w:line="240" w:lineRule="auto"/>
        <w:jc w:val="both"/>
        <w:rPr>
          <w:rFonts w:ascii="Arial" w:hAnsi="Arial" w:cs="Arial"/>
          <w:bCs/>
        </w:rPr>
      </w:pPr>
    </w:p>
    <w:p w14:paraId="35437A82" w14:textId="77777777" w:rsidR="001418D5" w:rsidRDefault="001418D5" w:rsidP="00F916BA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1418D5">
        <w:rPr>
          <w:rFonts w:ascii="Arial" w:hAnsi="Arial" w:cs="Arial"/>
        </w:rPr>
        <w:t>Vlastník</w:t>
      </w:r>
      <w:r w:rsidRPr="00315F12">
        <w:rPr>
          <w:rFonts w:ascii="Arial" w:hAnsi="Arial" w:cs="Arial"/>
        </w:rPr>
        <w:t xml:space="preserve"> příslušnou dokumentací dokládá, případně závazně prohlašuje, že uvedený majetek (stavební objekt) vlastní.</w:t>
      </w:r>
      <w:r w:rsidRPr="001418D5">
        <w:rPr>
          <w:rFonts w:ascii="Arial" w:hAnsi="Arial" w:cs="Arial"/>
        </w:rPr>
        <w:t xml:space="preserve"> </w:t>
      </w:r>
    </w:p>
    <w:p w14:paraId="1F26F827" w14:textId="7D1A4471" w:rsidR="00F5364F" w:rsidRPr="001418D5" w:rsidRDefault="001418D5" w:rsidP="00315F12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315F12">
        <w:rPr>
          <w:rFonts w:ascii="Arial" w:hAnsi="Arial" w:cs="Arial"/>
        </w:rPr>
        <w:t xml:space="preserve">Majetek </w:t>
      </w:r>
      <w:r w:rsidRPr="001418D5">
        <w:rPr>
          <w:rFonts w:ascii="Arial" w:hAnsi="Arial" w:cs="Arial"/>
        </w:rPr>
        <w:t>Vlastník</w:t>
      </w:r>
      <w:r w:rsidRPr="00315F12">
        <w:rPr>
          <w:rFonts w:ascii="Arial" w:hAnsi="Arial" w:cs="Arial"/>
        </w:rPr>
        <w:t xml:space="preserve">a uvedený v článku I. odst. </w:t>
      </w:r>
      <w:r w:rsidRPr="001418D5">
        <w:rPr>
          <w:rFonts w:ascii="Arial" w:hAnsi="Arial" w:cs="Arial"/>
        </w:rPr>
        <w:t>3.</w:t>
      </w:r>
      <w:r w:rsidRPr="00315F12">
        <w:rPr>
          <w:rFonts w:ascii="Arial" w:hAnsi="Arial" w:cs="Arial"/>
        </w:rPr>
        <w:t xml:space="preserve"> této Smlouvy, který bude dotčen Stavbou uvedenou v článku I. odst. </w:t>
      </w:r>
      <w:r w:rsidRPr="001418D5">
        <w:rPr>
          <w:rFonts w:ascii="Arial" w:hAnsi="Arial" w:cs="Arial"/>
        </w:rPr>
        <w:t>2.</w:t>
      </w:r>
      <w:r w:rsidRPr="00315F12">
        <w:rPr>
          <w:rFonts w:ascii="Arial" w:hAnsi="Arial" w:cs="Arial"/>
        </w:rPr>
        <w:t xml:space="preserve"> této Smlouvy, k jehož úpravě dojde, je a nadále zůstane ve vlastnictví </w:t>
      </w:r>
      <w:proofErr w:type="spellStart"/>
      <w:proofErr w:type="gramStart"/>
      <w:r w:rsidR="00896F8D">
        <w:rPr>
          <w:rFonts w:ascii="Arial" w:hAnsi="Arial" w:cs="Arial"/>
        </w:rPr>
        <w:t>A.stavby</w:t>
      </w:r>
      <w:proofErr w:type="spellEnd"/>
      <w:proofErr w:type="gramEnd"/>
      <w:r w:rsidR="00896F8D">
        <w:rPr>
          <w:rFonts w:ascii="Arial" w:hAnsi="Arial" w:cs="Arial"/>
        </w:rPr>
        <w:t xml:space="preserve"> s.r.o.</w:t>
      </w:r>
      <w:r w:rsidRPr="00315F12">
        <w:rPr>
          <w:rFonts w:ascii="Arial" w:hAnsi="Arial" w:cs="Arial"/>
        </w:rPr>
        <w:t xml:space="preserve"> Na této konstataci nemění nic ani skutečnost, že </w:t>
      </w:r>
      <w:r>
        <w:rPr>
          <w:rFonts w:ascii="Arial" w:hAnsi="Arial" w:cs="Arial"/>
        </w:rPr>
        <w:t>Vlastník</w:t>
      </w:r>
      <w:r w:rsidRPr="00315F12">
        <w:rPr>
          <w:rFonts w:ascii="Arial" w:hAnsi="Arial" w:cs="Arial"/>
        </w:rPr>
        <w:t xml:space="preserve"> případně některý takto dotčený majetek (stavební objekt) protokolárně nepřevezme.</w:t>
      </w:r>
    </w:p>
    <w:p w14:paraId="780BD661" w14:textId="792C5107" w:rsidR="00F5364F" w:rsidRDefault="00F5364F" w:rsidP="00B74D5D">
      <w:pPr>
        <w:spacing w:after="0" w:line="240" w:lineRule="auto"/>
        <w:ind w:firstLine="426"/>
        <w:jc w:val="both"/>
        <w:rPr>
          <w:rFonts w:ascii="Arial" w:hAnsi="Arial" w:cs="Arial"/>
          <w:bCs/>
        </w:rPr>
      </w:pPr>
    </w:p>
    <w:p w14:paraId="6156CAC7" w14:textId="77777777" w:rsidR="00BC0416" w:rsidRPr="00D53C68" w:rsidRDefault="00BC0416" w:rsidP="00BC0416">
      <w:pPr>
        <w:spacing w:after="0"/>
        <w:jc w:val="center"/>
        <w:rPr>
          <w:rFonts w:ascii="Arial" w:hAnsi="Arial" w:cs="Arial"/>
          <w:b/>
        </w:rPr>
      </w:pPr>
      <w:r w:rsidRPr="00D53C68">
        <w:rPr>
          <w:rFonts w:ascii="Arial" w:hAnsi="Arial" w:cs="Arial"/>
          <w:b/>
        </w:rPr>
        <w:t>II.</w:t>
      </w:r>
    </w:p>
    <w:p w14:paraId="59AE2D87" w14:textId="77777777" w:rsidR="00BC0416" w:rsidRPr="00D53C68" w:rsidRDefault="00BC0416" w:rsidP="00BC0416">
      <w:pPr>
        <w:spacing w:after="120"/>
        <w:jc w:val="center"/>
        <w:rPr>
          <w:rFonts w:ascii="Arial" w:hAnsi="Arial" w:cs="Arial"/>
          <w:b/>
        </w:rPr>
      </w:pPr>
      <w:r w:rsidRPr="00D53C68">
        <w:rPr>
          <w:rFonts w:ascii="Arial" w:hAnsi="Arial" w:cs="Arial"/>
          <w:b/>
        </w:rPr>
        <w:t>Práva a povinnosti smluvních stran</w:t>
      </w:r>
    </w:p>
    <w:p w14:paraId="0A1569D7" w14:textId="4A03F04B" w:rsidR="00BC0416" w:rsidRPr="00D53C68" w:rsidRDefault="00BC0416" w:rsidP="00BC0416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D53C68">
        <w:rPr>
          <w:rFonts w:ascii="Arial" w:hAnsi="Arial" w:cs="Arial"/>
        </w:rPr>
        <w:t xml:space="preserve">Realizace </w:t>
      </w:r>
      <w:r w:rsidR="00E309A7">
        <w:rPr>
          <w:rFonts w:ascii="Arial" w:hAnsi="Arial" w:cs="Arial"/>
        </w:rPr>
        <w:t>P</w:t>
      </w:r>
      <w:r w:rsidRPr="00D53C68">
        <w:rPr>
          <w:rFonts w:ascii="Arial" w:hAnsi="Arial" w:cs="Arial"/>
        </w:rPr>
        <w:t>řelož</w:t>
      </w:r>
      <w:r w:rsidR="00E309A7">
        <w:rPr>
          <w:rFonts w:ascii="Arial" w:hAnsi="Arial" w:cs="Arial"/>
        </w:rPr>
        <w:t>ky</w:t>
      </w:r>
      <w:r w:rsidRPr="00D53C68">
        <w:rPr>
          <w:rFonts w:ascii="Arial" w:hAnsi="Arial" w:cs="Arial"/>
        </w:rPr>
        <w:t xml:space="preserve"> bude zahájena dnem uvedeným v oznámení </w:t>
      </w:r>
      <w:r w:rsidR="00E309A7">
        <w:rPr>
          <w:rFonts w:ascii="Arial" w:hAnsi="Arial" w:cs="Arial"/>
        </w:rPr>
        <w:t xml:space="preserve">Investora </w:t>
      </w:r>
      <w:r w:rsidRPr="00D53C68">
        <w:rPr>
          <w:rFonts w:ascii="Arial" w:hAnsi="Arial" w:cs="Arial"/>
        </w:rPr>
        <w:t xml:space="preserve">a ukončena přejímacím řízením. </w:t>
      </w:r>
      <w:r w:rsidR="004564B3">
        <w:rPr>
          <w:rFonts w:ascii="Arial" w:hAnsi="Arial" w:cs="Arial"/>
        </w:rPr>
        <w:t>Předpokládaný</w:t>
      </w:r>
      <w:r w:rsidRPr="00D53C68">
        <w:rPr>
          <w:rFonts w:ascii="Arial" w:hAnsi="Arial" w:cs="Arial"/>
        </w:rPr>
        <w:t xml:space="preserve"> termín provedení stavebních prací </w:t>
      </w:r>
      <w:r w:rsidR="00E309A7">
        <w:rPr>
          <w:rFonts w:ascii="Arial" w:hAnsi="Arial" w:cs="Arial"/>
        </w:rPr>
        <w:t>P</w:t>
      </w:r>
      <w:r w:rsidRPr="00D53C68">
        <w:rPr>
          <w:rFonts w:ascii="Arial" w:hAnsi="Arial" w:cs="Arial"/>
        </w:rPr>
        <w:t>řelož</w:t>
      </w:r>
      <w:r w:rsidR="00771ADD">
        <w:rPr>
          <w:rFonts w:ascii="Arial" w:hAnsi="Arial" w:cs="Arial"/>
        </w:rPr>
        <w:t>ky</w:t>
      </w:r>
      <w:r w:rsidRPr="00D53C68">
        <w:rPr>
          <w:rFonts w:ascii="Arial" w:hAnsi="Arial" w:cs="Arial"/>
        </w:rPr>
        <w:t xml:space="preserve"> je rok </w:t>
      </w:r>
      <w:r w:rsidR="00771ADD">
        <w:rPr>
          <w:rFonts w:ascii="Arial" w:hAnsi="Arial" w:cs="Arial"/>
        </w:rPr>
        <w:t>202</w:t>
      </w:r>
      <w:r w:rsidR="00896F8D">
        <w:rPr>
          <w:rFonts w:ascii="Arial" w:hAnsi="Arial" w:cs="Arial"/>
        </w:rPr>
        <w:t>8.</w:t>
      </w:r>
    </w:p>
    <w:p w14:paraId="728A0FC1" w14:textId="14263CD3" w:rsidR="00BC0416" w:rsidRPr="00D53C68" w:rsidRDefault="00BC0416" w:rsidP="00BC0416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 w:rsidRPr="00D53C68">
        <w:rPr>
          <w:rFonts w:ascii="Arial" w:hAnsi="Arial" w:cs="Arial"/>
        </w:rPr>
        <w:t xml:space="preserve">Smluvní strany shodně prohlašují, že potřebu realizace </w:t>
      </w:r>
      <w:r w:rsidR="00E309A7">
        <w:rPr>
          <w:rFonts w:ascii="Arial" w:hAnsi="Arial" w:cs="Arial"/>
        </w:rPr>
        <w:t>P</w:t>
      </w:r>
      <w:r w:rsidRPr="00D53C68">
        <w:rPr>
          <w:rFonts w:ascii="Arial" w:hAnsi="Arial" w:cs="Arial"/>
        </w:rPr>
        <w:t xml:space="preserve">řeložky vyvolal </w:t>
      </w:r>
      <w:r w:rsidR="00E309A7">
        <w:rPr>
          <w:rFonts w:ascii="Arial" w:hAnsi="Arial" w:cs="Arial"/>
        </w:rPr>
        <w:t>S</w:t>
      </w:r>
      <w:r w:rsidRPr="00D53C68">
        <w:rPr>
          <w:rFonts w:ascii="Arial" w:hAnsi="Arial" w:cs="Arial"/>
        </w:rPr>
        <w:t xml:space="preserve">tavebník a </w:t>
      </w:r>
      <w:r w:rsidR="00E309A7">
        <w:rPr>
          <w:rFonts w:ascii="Arial" w:hAnsi="Arial" w:cs="Arial"/>
        </w:rPr>
        <w:t>v</w:t>
      </w:r>
      <w:r w:rsidR="00E309A7" w:rsidRPr="00D53C68">
        <w:rPr>
          <w:rFonts w:ascii="Arial" w:hAnsi="Arial" w:cs="Arial"/>
        </w:rPr>
        <w:t xml:space="preserve">lastník </w:t>
      </w:r>
      <w:r w:rsidRPr="00D53C68">
        <w:rPr>
          <w:rFonts w:ascii="Arial" w:hAnsi="Arial" w:cs="Arial"/>
        </w:rPr>
        <w:t>se nebude na její realizaci žádným způsobem finančně podílet.</w:t>
      </w:r>
    </w:p>
    <w:p w14:paraId="358B5739" w14:textId="26904D5F" w:rsidR="00BC0416" w:rsidRPr="00D53C68" w:rsidRDefault="00BC0416" w:rsidP="00BC0416">
      <w:pPr>
        <w:pStyle w:val="Zkladntext1"/>
        <w:numPr>
          <w:ilvl w:val="0"/>
          <w:numId w:val="1"/>
        </w:numPr>
        <w:shd w:val="clear" w:color="auto" w:fill="auto"/>
        <w:tabs>
          <w:tab w:val="left" w:pos="258"/>
        </w:tabs>
        <w:spacing w:after="88" w:line="245" w:lineRule="exact"/>
        <w:ind w:right="20"/>
        <w:jc w:val="both"/>
        <w:rPr>
          <w:sz w:val="22"/>
          <w:szCs w:val="22"/>
        </w:rPr>
      </w:pPr>
      <w:r w:rsidRPr="00D53C68">
        <w:rPr>
          <w:sz w:val="22"/>
          <w:szCs w:val="22"/>
        </w:rPr>
        <w:t xml:space="preserve">Stavebník prohlašuje, že si je vědom skutečnosti, že zbudováním </w:t>
      </w:r>
      <w:r w:rsidR="008F6A1C">
        <w:rPr>
          <w:sz w:val="22"/>
          <w:szCs w:val="22"/>
        </w:rPr>
        <w:t>P</w:t>
      </w:r>
      <w:r w:rsidRPr="00D53C68">
        <w:rPr>
          <w:sz w:val="22"/>
          <w:szCs w:val="22"/>
        </w:rPr>
        <w:t xml:space="preserve">řeložky k ní nenabývá vlastnického práva a tato zůstává majetkem </w:t>
      </w:r>
      <w:proofErr w:type="spellStart"/>
      <w:proofErr w:type="gramStart"/>
      <w:r w:rsidR="00896F8D">
        <w:rPr>
          <w:sz w:val="22"/>
          <w:szCs w:val="22"/>
        </w:rPr>
        <w:t>A.stavby</w:t>
      </w:r>
      <w:proofErr w:type="spellEnd"/>
      <w:proofErr w:type="gramEnd"/>
      <w:r w:rsidR="00896F8D">
        <w:rPr>
          <w:sz w:val="22"/>
          <w:szCs w:val="22"/>
        </w:rPr>
        <w:t xml:space="preserve"> s.r.o.</w:t>
      </w:r>
    </w:p>
    <w:p w14:paraId="6ECF0C49" w14:textId="124F9BA0" w:rsidR="00A63795" w:rsidRDefault="00A63795" w:rsidP="00A63795">
      <w:pPr>
        <w:pStyle w:val="Zkladntext1"/>
        <w:numPr>
          <w:ilvl w:val="0"/>
          <w:numId w:val="1"/>
        </w:numPr>
        <w:shd w:val="clear" w:color="auto" w:fill="auto"/>
        <w:tabs>
          <w:tab w:val="left" w:pos="258"/>
        </w:tabs>
        <w:spacing w:before="120" w:after="120" w:line="210" w:lineRule="exact"/>
        <w:ind w:left="357" w:hanging="357"/>
        <w:jc w:val="both"/>
        <w:rPr>
          <w:sz w:val="22"/>
          <w:szCs w:val="22"/>
        </w:rPr>
      </w:pPr>
      <w:r w:rsidRPr="00D53C68">
        <w:rPr>
          <w:sz w:val="22"/>
          <w:szCs w:val="22"/>
        </w:rPr>
        <w:t xml:space="preserve">Náklady na </w:t>
      </w:r>
      <w:r>
        <w:rPr>
          <w:sz w:val="22"/>
          <w:szCs w:val="22"/>
        </w:rPr>
        <w:t>P</w:t>
      </w:r>
      <w:r w:rsidRPr="00D53C68">
        <w:rPr>
          <w:sz w:val="22"/>
          <w:szCs w:val="22"/>
        </w:rPr>
        <w:t>řeložku hradí plně stavebník</w:t>
      </w:r>
      <w:r>
        <w:rPr>
          <w:sz w:val="22"/>
          <w:szCs w:val="22"/>
        </w:rPr>
        <w:t>.</w:t>
      </w:r>
      <w:r w:rsidRPr="001078FF">
        <w:rPr>
          <w:sz w:val="22"/>
          <w:szCs w:val="22"/>
        </w:rPr>
        <w:t xml:space="preserve"> </w:t>
      </w:r>
    </w:p>
    <w:p w14:paraId="3D9E0624" w14:textId="58BA7B61" w:rsidR="00BC0416" w:rsidRPr="00D53C68" w:rsidRDefault="00BC0416" w:rsidP="00BC0416">
      <w:pPr>
        <w:pStyle w:val="Zkladntext1"/>
        <w:numPr>
          <w:ilvl w:val="0"/>
          <w:numId w:val="1"/>
        </w:numPr>
        <w:shd w:val="clear" w:color="auto" w:fill="auto"/>
        <w:tabs>
          <w:tab w:val="left" w:pos="258"/>
        </w:tabs>
        <w:spacing w:after="88" w:line="245" w:lineRule="exact"/>
        <w:ind w:right="20"/>
        <w:jc w:val="both"/>
        <w:rPr>
          <w:sz w:val="22"/>
          <w:szCs w:val="22"/>
        </w:rPr>
      </w:pPr>
      <w:r w:rsidRPr="00D53C68">
        <w:rPr>
          <w:sz w:val="22"/>
          <w:szCs w:val="22"/>
        </w:rPr>
        <w:t xml:space="preserve">Vlastník IS s provedením </w:t>
      </w:r>
      <w:r w:rsidR="00E309A7">
        <w:rPr>
          <w:sz w:val="22"/>
          <w:szCs w:val="22"/>
        </w:rPr>
        <w:t>P</w:t>
      </w:r>
      <w:r w:rsidRPr="00D53C68">
        <w:rPr>
          <w:sz w:val="22"/>
          <w:szCs w:val="22"/>
        </w:rPr>
        <w:t xml:space="preserve">řeložky souhlasí a </w:t>
      </w:r>
      <w:r w:rsidR="00414F75" w:rsidRPr="00145215">
        <w:rPr>
          <w:sz w:val="22"/>
          <w:szCs w:val="22"/>
        </w:rPr>
        <w:t xml:space="preserve">současně se </w:t>
      </w:r>
      <w:r w:rsidRPr="00D53C68">
        <w:rPr>
          <w:sz w:val="22"/>
          <w:szCs w:val="22"/>
        </w:rPr>
        <w:t xml:space="preserve">zavazuje </w:t>
      </w:r>
      <w:r w:rsidR="00E309A7">
        <w:rPr>
          <w:sz w:val="22"/>
          <w:szCs w:val="22"/>
        </w:rPr>
        <w:t>P</w:t>
      </w:r>
      <w:r w:rsidRPr="00D53C68">
        <w:rPr>
          <w:sz w:val="22"/>
          <w:szCs w:val="22"/>
        </w:rPr>
        <w:t xml:space="preserve">řeložku dle podmínek sjednaných v této smlouvě </w:t>
      </w:r>
      <w:r w:rsidR="00414F75" w:rsidRPr="00315F12">
        <w:rPr>
          <w:sz w:val="22"/>
          <w:szCs w:val="22"/>
        </w:rPr>
        <w:t>následn</w:t>
      </w:r>
      <w:r w:rsidR="00414F75">
        <w:rPr>
          <w:sz w:val="22"/>
          <w:szCs w:val="22"/>
        </w:rPr>
        <w:t>ě</w:t>
      </w:r>
      <w:r w:rsidR="00414F75" w:rsidRPr="00315F12">
        <w:rPr>
          <w:sz w:val="22"/>
          <w:szCs w:val="22"/>
        </w:rPr>
        <w:t xml:space="preserve"> převzí</w:t>
      </w:r>
      <w:r w:rsidR="00414F75">
        <w:rPr>
          <w:sz w:val="22"/>
          <w:szCs w:val="22"/>
        </w:rPr>
        <w:t>t</w:t>
      </w:r>
      <w:r w:rsidR="00414F75" w:rsidRPr="00315F12">
        <w:rPr>
          <w:sz w:val="22"/>
          <w:szCs w:val="22"/>
        </w:rPr>
        <w:t>.</w:t>
      </w:r>
    </w:p>
    <w:p w14:paraId="725E6426" w14:textId="051C1C6C" w:rsidR="00BC0416" w:rsidRPr="00D53C68" w:rsidRDefault="00BC0416" w:rsidP="00BC0416">
      <w:pPr>
        <w:pStyle w:val="Zkladntext1"/>
        <w:numPr>
          <w:ilvl w:val="0"/>
          <w:numId w:val="1"/>
        </w:numPr>
        <w:shd w:val="clear" w:color="auto" w:fill="auto"/>
        <w:tabs>
          <w:tab w:val="left" w:pos="258"/>
        </w:tabs>
        <w:spacing w:after="69" w:line="210" w:lineRule="exact"/>
        <w:jc w:val="both"/>
        <w:rPr>
          <w:sz w:val="22"/>
          <w:szCs w:val="22"/>
        </w:rPr>
      </w:pPr>
      <w:r w:rsidRPr="00D53C68">
        <w:rPr>
          <w:sz w:val="22"/>
          <w:szCs w:val="22"/>
        </w:rPr>
        <w:t>Stavebník se zavazuje, že provede potřebnou úpravu IS v zájmu jím připravované stavby.</w:t>
      </w:r>
    </w:p>
    <w:p w14:paraId="2A34F42D" w14:textId="6518977D" w:rsidR="00BC0416" w:rsidRPr="00D53C68" w:rsidRDefault="00BC0416" w:rsidP="00BC0416">
      <w:pPr>
        <w:pStyle w:val="Zkladntext1"/>
        <w:numPr>
          <w:ilvl w:val="0"/>
          <w:numId w:val="1"/>
        </w:numPr>
        <w:shd w:val="clear" w:color="auto" w:fill="auto"/>
        <w:tabs>
          <w:tab w:val="left" w:pos="330"/>
        </w:tabs>
        <w:spacing w:after="60" w:line="245" w:lineRule="exact"/>
        <w:ind w:right="20"/>
        <w:jc w:val="both"/>
        <w:rPr>
          <w:sz w:val="22"/>
          <w:szCs w:val="22"/>
        </w:rPr>
      </w:pPr>
      <w:r w:rsidRPr="00D53C68">
        <w:rPr>
          <w:sz w:val="22"/>
          <w:szCs w:val="22"/>
        </w:rPr>
        <w:t xml:space="preserve">Úprava IS bude provedena přímo </w:t>
      </w:r>
      <w:r w:rsidR="008F6A1C">
        <w:rPr>
          <w:sz w:val="22"/>
          <w:szCs w:val="22"/>
        </w:rPr>
        <w:t>S</w:t>
      </w:r>
      <w:r w:rsidRPr="00D53C68">
        <w:rPr>
          <w:sz w:val="22"/>
          <w:szCs w:val="22"/>
        </w:rPr>
        <w:t>tavebníkem, popřípadě jím určenou odborně způsobilou právnickou či fyzickou osobou.</w:t>
      </w:r>
    </w:p>
    <w:p w14:paraId="4C882B41" w14:textId="75CD2382" w:rsidR="00BC0416" w:rsidRPr="00D53C68" w:rsidRDefault="00BC0416" w:rsidP="00BC0416">
      <w:pPr>
        <w:pStyle w:val="Zkladntext1"/>
        <w:numPr>
          <w:ilvl w:val="0"/>
          <w:numId w:val="1"/>
        </w:numPr>
        <w:shd w:val="clear" w:color="auto" w:fill="auto"/>
        <w:tabs>
          <w:tab w:val="left" w:pos="301"/>
        </w:tabs>
        <w:spacing w:after="63" w:line="245" w:lineRule="exact"/>
        <w:ind w:right="20"/>
        <w:jc w:val="both"/>
        <w:rPr>
          <w:sz w:val="22"/>
          <w:szCs w:val="22"/>
        </w:rPr>
      </w:pPr>
      <w:r w:rsidRPr="00D53C68">
        <w:rPr>
          <w:sz w:val="22"/>
          <w:szCs w:val="22"/>
        </w:rPr>
        <w:t xml:space="preserve">Předání částí IS k přeložení </w:t>
      </w:r>
      <w:r w:rsidR="008F6A1C">
        <w:rPr>
          <w:sz w:val="22"/>
          <w:szCs w:val="22"/>
        </w:rPr>
        <w:t>S</w:t>
      </w:r>
      <w:r w:rsidRPr="00D53C68">
        <w:rPr>
          <w:sz w:val="22"/>
          <w:szCs w:val="22"/>
        </w:rPr>
        <w:t xml:space="preserve">tavebníkovi a jeho následné předání zpět </w:t>
      </w:r>
      <w:r w:rsidR="00E309A7">
        <w:rPr>
          <w:sz w:val="22"/>
          <w:szCs w:val="22"/>
        </w:rPr>
        <w:t>V</w:t>
      </w:r>
      <w:r w:rsidRPr="00D53C68">
        <w:rPr>
          <w:sz w:val="22"/>
          <w:szCs w:val="22"/>
        </w:rPr>
        <w:t>lastníkovi IS musí být provedeno formou protokolu o předání a převzetí</w:t>
      </w:r>
      <w:r w:rsidR="0069766B">
        <w:rPr>
          <w:sz w:val="22"/>
          <w:szCs w:val="22"/>
        </w:rPr>
        <w:t xml:space="preserve"> i za účasti a potvrzení zástupce provozovatele </w:t>
      </w:r>
      <w:r w:rsidRPr="00D53C68">
        <w:rPr>
          <w:sz w:val="22"/>
          <w:szCs w:val="22"/>
        </w:rPr>
        <w:t>uvedením podrobných podmínek zásahu do majetku nacházejícího se v</w:t>
      </w:r>
      <w:r w:rsidR="001555FE">
        <w:rPr>
          <w:sz w:val="22"/>
          <w:szCs w:val="22"/>
        </w:rPr>
        <w:t> </w:t>
      </w:r>
      <w:r w:rsidRPr="00D53C68">
        <w:rPr>
          <w:sz w:val="22"/>
          <w:szCs w:val="22"/>
        </w:rPr>
        <w:t>majetku</w:t>
      </w:r>
      <w:r w:rsidR="001555FE">
        <w:rPr>
          <w:sz w:val="22"/>
          <w:szCs w:val="22"/>
        </w:rPr>
        <w:t xml:space="preserve"> </w:t>
      </w:r>
      <w:proofErr w:type="spellStart"/>
      <w:proofErr w:type="gramStart"/>
      <w:r w:rsidR="00896F8D">
        <w:rPr>
          <w:sz w:val="22"/>
          <w:szCs w:val="22"/>
        </w:rPr>
        <w:t>A.stavby</w:t>
      </w:r>
      <w:proofErr w:type="spellEnd"/>
      <w:proofErr w:type="gramEnd"/>
      <w:r w:rsidR="00896F8D">
        <w:rPr>
          <w:sz w:val="22"/>
          <w:szCs w:val="22"/>
        </w:rPr>
        <w:t xml:space="preserve"> s.r.o.</w:t>
      </w:r>
    </w:p>
    <w:p w14:paraId="1EF02C57" w14:textId="41222FC9" w:rsidR="00BC0416" w:rsidRPr="00315F12" w:rsidRDefault="00BC0416" w:rsidP="00BC0416">
      <w:pPr>
        <w:pStyle w:val="Zkladntext1"/>
        <w:numPr>
          <w:ilvl w:val="0"/>
          <w:numId w:val="1"/>
        </w:numPr>
        <w:shd w:val="clear" w:color="auto" w:fill="auto"/>
        <w:tabs>
          <w:tab w:val="left" w:pos="258"/>
        </w:tabs>
        <w:spacing w:after="57" w:line="241" w:lineRule="exact"/>
        <w:ind w:right="20"/>
        <w:jc w:val="both"/>
        <w:rPr>
          <w:sz w:val="22"/>
          <w:szCs w:val="22"/>
        </w:rPr>
      </w:pPr>
      <w:r w:rsidRPr="00D53C68">
        <w:rPr>
          <w:sz w:val="22"/>
          <w:szCs w:val="22"/>
        </w:rPr>
        <w:t xml:space="preserve">Technický způsob řešení </w:t>
      </w:r>
      <w:r w:rsidR="001555FE" w:rsidRPr="00D53C68">
        <w:rPr>
          <w:sz w:val="22"/>
          <w:szCs w:val="22"/>
        </w:rPr>
        <w:t>úpravy –</w:t>
      </w:r>
      <w:proofErr w:type="gramStart"/>
      <w:r w:rsidR="00E309A7">
        <w:rPr>
          <w:sz w:val="22"/>
          <w:szCs w:val="22"/>
        </w:rPr>
        <w:t>P</w:t>
      </w:r>
      <w:r w:rsidR="001555FE" w:rsidRPr="00D53C68">
        <w:rPr>
          <w:sz w:val="22"/>
          <w:szCs w:val="22"/>
        </w:rPr>
        <w:t>řeložky</w:t>
      </w:r>
      <w:r w:rsidRPr="00D53C68">
        <w:rPr>
          <w:sz w:val="22"/>
          <w:szCs w:val="22"/>
        </w:rPr>
        <w:t xml:space="preserve"> </w:t>
      </w:r>
      <w:r w:rsidR="00E309A7">
        <w:rPr>
          <w:color w:val="000000"/>
          <w:sz w:val="27"/>
          <w:szCs w:val="27"/>
        </w:rPr>
        <w:t xml:space="preserve">- </w:t>
      </w:r>
      <w:r w:rsidR="001555FE" w:rsidRPr="001555FE">
        <w:rPr>
          <w:color w:val="000000"/>
          <w:sz w:val="22"/>
          <w:szCs w:val="22"/>
        </w:rPr>
        <w:t>odpojování</w:t>
      </w:r>
      <w:proofErr w:type="gramEnd"/>
      <w:r w:rsidR="001555FE" w:rsidRPr="001555FE">
        <w:rPr>
          <w:color w:val="000000"/>
          <w:sz w:val="22"/>
          <w:szCs w:val="22"/>
        </w:rPr>
        <w:t xml:space="preserve"> pře</w:t>
      </w:r>
      <w:r w:rsidR="00E309A7">
        <w:rPr>
          <w:color w:val="000000"/>
          <w:sz w:val="22"/>
          <w:szCs w:val="22"/>
        </w:rPr>
        <w:t>kláda</w:t>
      </w:r>
      <w:r w:rsidR="001555FE" w:rsidRPr="001555FE">
        <w:rPr>
          <w:color w:val="000000"/>
          <w:sz w:val="22"/>
          <w:szCs w:val="22"/>
        </w:rPr>
        <w:t xml:space="preserve">né části mimo provoz musí být odsouhlasen a proveden v součinnosti stavebníka a </w:t>
      </w:r>
      <w:r w:rsidR="00E309A7">
        <w:rPr>
          <w:color w:val="000000"/>
          <w:sz w:val="22"/>
          <w:szCs w:val="22"/>
        </w:rPr>
        <w:t>V</w:t>
      </w:r>
      <w:r w:rsidR="00E309A7" w:rsidRPr="001555FE">
        <w:rPr>
          <w:color w:val="000000"/>
          <w:sz w:val="22"/>
          <w:szCs w:val="22"/>
        </w:rPr>
        <w:t xml:space="preserve">lastníka </w:t>
      </w:r>
      <w:r w:rsidR="001555FE" w:rsidRPr="001555FE">
        <w:rPr>
          <w:color w:val="000000"/>
          <w:sz w:val="22"/>
          <w:szCs w:val="22"/>
        </w:rPr>
        <w:t>IS a provozovatel</w:t>
      </w:r>
      <w:r w:rsidR="001555FE">
        <w:rPr>
          <w:color w:val="000000"/>
          <w:sz w:val="22"/>
          <w:szCs w:val="22"/>
        </w:rPr>
        <w:t>e.</w:t>
      </w:r>
    </w:p>
    <w:p w14:paraId="00204845" w14:textId="77777777" w:rsidR="008515F3" w:rsidRPr="00315F12" w:rsidRDefault="00414F75" w:rsidP="00BC0416">
      <w:pPr>
        <w:pStyle w:val="Zkladntext1"/>
        <w:numPr>
          <w:ilvl w:val="0"/>
          <w:numId w:val="1"/>
        </w:numPr>
        <w:shd w:val="clear" w:color="auto" w:fill="auto"/>
        <w:tabs>
          <w:tab w:val="left" w:pos="258"/>
        </w:tabs>
        <w:spacing w:after="57" w:line="241" w:lineRule="exact"/>
        <w:ind w:right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Stavebník </w:t>
      </w:r>
      <w:r>
        <w:t>se dále zavazuje:</w:t>
      </w:r>
      <w:r w:rsidR="008515F3">
        <w:t xml:space="preserve"> </w:t>
      </w:r>
    </w:p>
    <w:p w14:paraId="0205F13C" w14:textId="35CE0396" w:rsidR="005A5721" w:rsidRPr="00315F12" w:rsidRDefault="008515F3" w:rsidP="008515F3">
      <w:pPr>
        <w:pStyle w:val="Zkladntext1"/>
        <w:numPr>
          <w:ilvl w:val="1"/>
          <w:numId w:val="1"/>
        </w:numPr>
        <w:shd w:val="clear" w:color="auto" w:fill="auto"/>
        <w:tabs>
          <w:tab w:val="left" w:pos="1134"/>
        </w:tabs>
        <w:spacing w:after="57" w:line="241" w:lineRule="exact"/>
        <w:ind w:left="993" w:right="20" w:hanging="633"/>
        <w:jc w:val="both"/>
        <w:rPr>
          <w:sz w:val="22"/>
          <w:szCs w:val="22"/>
        </w:rPr>
      </w:pPr>
      <w:r w:rsidRPr="00315F12">
        <w:rPr>
          <w:sz w:val="22"/>
          <w:szCs w:val="22"/>
        </w:rPr>
        <w:t xml:space="preserve">přizvat </w:t>
      </w:r>
      <w:r w:rsidR="005A5721" w:rsidRPr="00315F12">
        <w:rPr>
          <w:sz w:val="22"/>
          <w:szCs w:val="22"/>
        </w:rPr>
        <w:t>Vlastníka</w:t>
      </w:r>
      <w:r w:rsidRPr="00315F12">
        <w:rPr>
          <w:sz w:val="22"/>
          <w:szCs w:val="22"/>
        </w:rPr>
        <w:t xml:space="preserve"> k předání </w:t>
      </w:r>
      <w:r w:rsidR="005A5721" w:rsidRPr="00315F12">
        <w:rPr>
          <w:sz w:val="22"/>
          <w:szCs w:val="22"/>
        </w:rPr>
        <w:t>Přeložky</w:t>
      </w:r>
      <w:r w:rsidRPr="00315F12">
        <w:rPr>
          <w:sz w:val="22"/>
          <w:szCs w:val="22"/>
        </w:rPr>
        <w:t xml:space="preserve"> uveden</w:t>
      </w:r>
      <w:r w:rsidR="005A5721" w:rsidRPr="00315F12">
        <w:rPr>
          <w:sz w:val="22"/>
          <w:szCs w:val="22"/>
        </w:rPr>
        <w:t>é</w:t>
      </w:r>
      <w:r w:rsidRPr="00315F12">
        <w:rPr>
          <w:sz w:val="22"/>
          <w:szCs w:val="22"/>
        </w:rPr>
        <w:t xml:space="preserve"> v této Smlouvě</w:t>
      </w:r>
      <w:r w:rsidR="005A5721" w:rsidRPr="00315F12">
        <w:rPr>
          <w:sz w:val="22"/>
          <w:szCs w:val="22"/>
        </w:rPr>
        <w:t>,</w:t>
      </w:r>
      <w:r w:rsidRPr="00315F12">
        <w:rPr>
          <w:sz w:val="22"/>
          <w:szCs w:val="22"/>
        </w:rPr>
        <w:t xml:space="preserve"> v čl. I odst. </w:t>
      </w:r>
      <w:r w:rsidR="005A5721" w:rsidRPr="00315F12">
        <w:rPr>
          <w:sz w:val="22"/>
          <w:szCs w:val="22"/>
        </w:rPr>
        <w:t>3,</w:t>
      </w:r>
    </w:p>
    <w:p w14:paraId="54BDB33B" w14:textId="5E9955A8" w:rsidR="00414F75" w:rsidRPr="00315F12" w:rsidRDefault="005A5721" w:rsidP="008515F3">
      <w:pPr>
        <w:pStyle w:val="Zkladntext1"/>
        <w:numPr>
          <w:ilvl w:val="1"/>
          <w:numId w:val="1"/>
        </w:numPr>
        <w:shd w:val="clear" w:color="auto" w:fill="auto"/>
        <w:tabs>
          <w:tab w:val="left" w:pos="1134"/>
        </w:tabs>
        <w:spacing w:after="57" w:line="241" w:lineRule="exact"/>
        <w:ind w:left="993" w:right="20" w:hanging="633"/>
        <w:jc w:val="both"/>
        <w:rPr>
          <w:sz w:val="22"/>
          <w:szCs w:val="22"/>
        </w:rPr>
      </w:pPr>
      <w:r w:rsidRPr="00315F12">
        <w:rPr>
          <w:sz w:val="22"/>
          <w:szCs w:val="22"/>
        </w:rPr>
        <w:t xml:space="preserve">nejpozději do vydání kolaudačního souhlasu předat Vlastníku dokumentaci skutečného provedení stavebního objektu SO </w:t>
      </w:r>
      <w:r w:rsidR="00896F8D">
        <w:rPr>
          <w:sz w:val="22"/>
          <w:szCs w:val="22"/>
        </w:rPr>
        <w:t>415</w:t>
      </w:r>
      <w:r w:rsidRPr="00315F12">
        <w:rPr>
          <w:sz w:val="22"/>
          <w:szCs w:val="22"/>
        </w:rPr>
        <w:t>. Vzhledem k tomu, že se vlastnictví stavbou dotčeného majetku nemění, budou podpisem protokolu veškeré majetkoprávní vztahy mezi smluvními stranami vypořádány.</w:t>
      </w:r>
    </w:p>
    <w:p w14:paraId="091655A9" w14:textId="48C08BEF" w:rsidR="005A5721" w:rsidRPr="00315F12" w:rsidRDefault="005A5721" w:rsidP="00315F12">
      <w:pPr>
        <w:pStyle w:val="Zkladntext1"/>
        <w:numPr>
          <w:ilvl w:val="1"/>
          <w:numId w:val="1"/>
        </w:numPr>
        <w:shd w:val="clear" w:color="auto" w:fill="auto"/>
        <w:tabs>
          <w:tab w:val="left" w:pos="1134"/>
        </w:tabs>
        <w:spacing w:after="57" w:line="241" w:lineRule="exact"/>
        <w:ind w:left="993" w:right="20" w:hanging="633"/>
        <w:jc w:val="both"/>
        <w:rPr>
          <w:sz w:val="22"/>
          <w:szCs w:val="22"/>
        </w:rPr>
      </w:pPr>
      <w:r w:rsidRPr="00A63795">
        <w:rPr>
          <w:sz w:val="22"/>
          <w:szCs w:val="22"/>
        </w:rPr>
        <w:t>předat Vlastníkovi IS mimo jiné:</w:t>
      </w:r>
    </w:p>
    <w:p w14:paraId="580242CD" w14:textId="77777777" w:rsidR="001555FE" w:rsidRPr="001555FE" w:rsidRDefault="001555FE" w:rsidP="00315F12">
      <w:pPr>
        <w:pStyle w:val="Normlnweb"/>
        <w:spacing w:before="0" w:beforeAutospacing="0" w:after="0" w:afterAutospacing="0"/>
        <w:ind w:left="426" w:hanging="142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1555FE">
        <w:rPr>
          <w:rFonts w:ascii="Arial" w:hAnsi="Arial" w:cs="Arial"/>
          <w:i/>
          <w:iCs/>
          <w:color w:val="000000"/>
          <w:sz w:val="22"/>
          <w:szCs w:val="22"/>
        </w:rPr>
        <w:t>- geodetické zaměření v digitální formě 1x v editovatelných formátech (</w:t>
      </w:r>
      <w:proofErr w:type="spellStart"/>
      <w:r w:rsidRPr="001555FE">
        <w:rPr>
          <w:rFonts w:ascii="Arial" w:hAnsi="Arial" w:cs="Arial"/>
          <w:i/>
          <w:iCs/>
          <w:color w:val="000000"/>
          <w:sz w:val="22"/>
          <w:szCs w:val="22"/>
        </w:rPr>
        <w:t>dwg</w:t>
      </w:r>
      <w:proofErr w:type="spellEnd"/>
      <w:r w:rsidRPr="001555FE">
        <w:rPr>
          <w:rFonts w:ascii="Arial" w:hAnsi="Arial" w:cs="Arial"/>
          <w:i/>
          <w:iCs/>
          <w:color w:val="000000"/>
          <w:sz w:val="22"/>
          <w:szCs w:val="22"/>
        </w:rPr>
        <w:t xml:space="preserve"> a </w:t>
      </w:r>
      <w:proofErr w:type="spellStart"/>
      <w:r w:rsidRPr="001555FE">
        <w:rPr>
          <w:rFonts w:ascii="Arial" w:hAnsi="Arial" w:cs="Arial"/>
          <w:i/>
          <w:iCs/>
          <w:color w:val="000000"/>
          <w:sz w:val="22"/>
          <w:szCs w:val="22"/>
        </w:rPr>
        <w:t>dgn</w:t>
      </w:r>
      <w:proofErr w:type="spellEnd"/>
      <w:r w:rsidRPr="001555FE">
        <w:rPr>
          <w:rFonts w:ascii="Arial" w:hAnsi="Arial" w:cs="Arial"/>
          <w:i/>
          <w:iCs/>
          <w:color w:val="000000"/>
          <w:sz w:val="22"/>
          <w:szCs w:val="22"/>
        </w:rPr>
        <w:t xml:space="preserve"> apod.), 1x v tištěné podobě;</w:t>
      </w:r>
    </w:p>
    <w:p w14:paraId="69C98E08" w14:textId="77777777" w:rsidR="001555FE" w:rsidRPr="001555FE" w:rsidRDefault="001555FE" w:rsidP="00315F12">
      <w:pPr>
        <w:pStyle w:val="Normlnweb"/>
        <w:spacing w:before="0" w:beforeAutospacing="0" w:after="0" w:afterAutospacing="0"/>
        <w:ind w:left="426" w:hanging="142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1555FE">
        <w:rPr>
          <w:rFonts w:ascii="Arial" w:hAnsi="Arial" w:cs="Arial"/>
          <w:i/>
          <w:iCs/>
          <w:color w:val="000000"/>
          <w:sz w:val="22"/>
          <w:szCs w:val="22"/>
        </w:rPr>
        <w:t xml:space="preserve">- geometrický plán pro vklad služebnosti do katastru nemovitostí - 1x v </w:t>
      </w:r>
      <w:proofErr w:type="spellStart"/>
      <w:proofErr w:type="gramStart"/>
      <w:r w:rsidRPr="001555FE">
        <w:rPr>
          <w:rFonts w:ascii="Arial" w:hAnsi="Arial" w:cs="Arial"/>
          <w:i/>
          <w:iCs/>
          <w:color w:val="000000"/>
          <w:sz w:val="22"/>
          <w:szCs w:val="22"/>
        </w:rPr>
        <w:t>el.podobě</w:t>
      </w:r>
      <w:proofErr w:type="spellEnd"/>
      <w:proofErr w:type="gramEnd"/>
      <w:r w:rsidRPr="001555FE">
        <w:rPr>
          <w:rFonts w:ascii="Arial" w:hAnsi="Arial" w:cs="Arial"/>
          <w:i/>
          <w:iCs/>
          <w:color w:val="000000"/>
          <w:sz w:val="22"/>
          <w:szCs w:val="22"/>
        </w:rPr>
        <w:t xml:space="preserve"> v editovatelných formátech a ve formátech pdf a 3x v tištěné podobě;</w:t>
      </w:r>
    </w:p>
    <w:p w14:paraId="745AC7C2" w14:textId="18F11B8E" w:rsidR="001555FE" w:rsidRPr="001555FE" w:rsidRDefault="001555FE" w:rsidP="00315F12">
      <w:pPr>
        <w:pStyle w:val="Normlnweb"/>
        <w:spacing w:before="0" w:beforeAutospacing="0" w:after="0" w:afterAutospacing="0"/>
        <w:ind w:left="426" w:hanging="142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1555FE">
        <w:rPr>
          <w:rFonts w:ascii="Arial" w:hAnsi="Arial" w:cs="Arial"/>
          <w:i/>
          <w:iCs/>
          <w:color w:val="000000"/>
          <w:sz w:val="22"/>
          <w:szCs w:val="22"/>
        </w:rPr>
        <w:t>- dokumentaci skutečného provedení úpravy IS v el. podobě v editovatelných formátech</w:t>
      </w:r>
      <w:r w:rsidR="005A5721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14:paraId="7B0EC0B8" w14:textId="686B04A3" w:rsidR="008F6A1C" w:rsidRDefault="008F6A1C" w:rsidP="008F6A1C">
      <w:pPr>
        <w:pStyle w:val="Zkladntext1"/>
        <w:shd w:val="clear" w:color="auto" w:fill="auto"/>
        <w:tabs>
          <w:tab w:val="left" w:pos="258"/>
        </w:tabs>
        <w:spacing w:before="120" w:after="120" w:line="210" w:lineRule="exact"/>
        <w:jc w:val="both"/>
        <w:rPr>
          <w:sz w:val="22"/>
          <w:szCs w:val="22"/>
        </w:rPr>
      </w:pPr>
    </w:p>
    <w:p w14:paraId="03B772C2" w14:textId="77777777" w:rsidR="00A63795" w:rsidRDefault="00A63795" w:rsidP="00A63795">
      <w:pPr>
        <w:pStyle w:val="Zkladntext1"/>
        <w:numPr>
          <w:ilvl w:val="0"/>
          <w:numId w:val="1"/>
        </w:numPr>
        <w:shd w:val="clear" w:color="auto" w:fill="auto"/>
        <w:tabs>
          <w:tab w:val="left" w:pos="258"/>
        </w:tabs>
        <w:spacing w:after="57" w:line="241" w:lineRule="exact"/>
        <w:ind w:right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Vlastník IS se zavazuje: </w:t>
      </w:r>
    </w:p>
    <w:p w14:paraId="518B7EAF" w14:textId="77777777" w:rsidR="00A63795" w:rsidRPr="00315F12" w:rsidRDefault="00A63795" w:rsidP="00A63795">
      <w:pPr>
        <w:pStyle w:val="Zkladntext1"/>
        <w:numPr>
          <w:ilvl w:val="1"/>
          <w:numId w:val="1"/>
        </w:numPr>
        <w:shd w:val="clear" w:color="auto" w:fill="auto"/>
        <w:tabs>
          <w:tab w:val="left" w:pos="1134"/>
        </w:tabs>
        <w:spacing w:after="57" w:line="241" w:lineRule="exact"/>
        <w:ind w:left="1134" w:right="20" w:hanging="715"/>
        <w:jc w:val="both"/>
        <w:rPr>
          <w:sz w:val="22"/>
          <w:szCs w:val="22"/>
        </w:rPr>
      </w:pPr>
      <w:r w:rsidRPr="00315F12">
        <w:rPr>
          <w:sz w:val="22"/>
          <w:szCs w:val="22"/>
        </w:rPr>
        <w:t xml:space="preserve">zúčastnit se předání a převzetí dokončené Přeložky a uplatnit při něm své případné připomínky a námitky, které budou zohledněny v protokolu o předání a převzetí stavebních objektů. V tomto protokolu budou také uvedeny všechny vady a nedodělky včetně způsobu, podmínek a termínů jejich odstranění, </w:t>
      </w:r>
    </w:p>
    <w:p w14:paraId="71040C65" w14:textId="77777777" w:rsidR="00A63795" w:rsidRPr="00315F12" w:rsidRDefault="00A63795" w:rsidP="00A63795">
      <w:pPr>
        <w:pStyle w:val="Zkladntext1"/>
        <w:numPr>
          <w:ilvl w:val="1"/>
          <w:numId w:val="1"/>
        </w:numPr>
        <w:shd w:val="clear" w:color="auto" w:fill="auto"/>
        <w:tabs>
          <w:tab w:val="left" w:pos="1134"/>
        </w:tabs>
        <w:spacing w:after="57" w:line="241" w:lineRule="exact"/>
        <w:ind w:left="1134" w:right="20" w:hanging="715"/>
        <w:jc w:val="both"/>
        <w:rPr>
          <w:sz w:val="22"/>
          <w:szCs w:val="22"/>
        </w:rPr>
      </w:pPr>
      <w:r w:rsidRPr="00315F12">
        <w:rPr>
          <w:sz w:val="22"/>
          <w:szCs w:val="22"/>
        </w:rPr>
        <w:t xml:space="preserve">stavbou dotčený majetek (stavební objekt) převzít i v případě, že bude vykazovat drobné vady a nedodělky, nebránící jejich uvedení do provozu, </w:t>
      </w:r>
    </w:p>
    <w:p w14:paraId="099D6AC9" w14:textId="16771241" w:rsidR="00A63795" w:rsidRPr="00315F12" w:rsidRDefault="00A63795" w:rsidP="00A63795">
      <w:pPr>
        <w:pStyle w:val="Zkladntext1"/>
        <w:numPr>
          <w:ilvl w:val="1"/>
          <w:numId w:val="1"/>
        </w:numPr>
        <w:shd w:val="clear" w:color="auto" w:fill="auto"/>
        <w:tabs>
          <w:tab w:val="left" w:pos="1134"/>
        </w:tabs>
        <w:spacing w:after="57" w:line="241" w:lineRule="exact"/>
        <w:ind w:left="1134" w:right="20" w:hanging="715"/>
        <w:jc w:val="both"/>
        <w:rPr>
          <w:sz w:val="22"/>
          <w:szCs w:val="22"/>
        </w:rPr>
      </w:pPr>
      <w:r w:rsidRPr="00315F12">
        <w:rPr>
          <w:sz w:val="22"/>
          <w:szCs w:val="22"/>
        </w:rPr>
        <w:t>zajišťovat jeho následný provoz.</w:t>
      </w:r>
    </w:p>
    <w:p w14:paraId="5A131DE0" w14:textId="3143D8D1" w:rsidR="00A63795" w:rsidRPr="008F6A1C" w:rsidRDefault="00A63795" w:rsidP="00315F12">
      <w:pPr>
        <w:pStyle w:val="Zkladntext1"/>
        <w:numPr>
          <w:ilvl w:val="0"/>
          <w:numId w:val="1"/>
        </w:numPr>
        <w:shd w:val="clear" w:color="auto" w:fill="auto"/>
        <w:tabs>
          <w:tab w:val="left" w:pos="1134"/>
        </w:tabs>
        <w:spacing w:after="57" w:line="241" w:lineRule="exact"/>
        <w:ind w:right="20"/>
        <w:jc w:val="both"/>
        <w:rPr>
          <w:sz w:val="22"/>
          <w:szCs w:val="22"/>
        </w:rPr>
      </w:pPr>
      <w:r w:rsidRPr="00A63795">
        <w:rPr>
          <w:sz w:val="22"/>
          <w:szCs w:val="22"/>
        </w:rPr>
        <w:t xml:space="preserve">Protokol </w:t>
      </w:r>
      <w:r>
        <w:rPr>
          <w:sz w:val="22"/>
          <w:szCs w:val="22"/>
        </w:rPr>
        <w:t xml:space="preserve">o </w:t>
      </w:r>
      <w:r w:rsidRPr="00315F12">
        <w:rPr>
          <w:sz w:val="22"/>
          <w:szCs w:val="22"/>
        </w:rPr>
        <w:t xml:space="preserve">předání a převzetí </w:t>
      </w:r>
      <w:r w:rsidRPr="00A63795">
        <w:rPr>
          <w:sz w:val="22"/>
          <w:szCs w:val="22"/>
        </w:rPr>
        <w:t>podepíše zhotovitel stavebníh</w:t>
      </w:r>
      <w:r>
        <w:rPr>
          <w:sz w:val="22"/>
          <w:szCs w:val="22"/>
        </w:rPr>
        <w:t>o</w:t>
      </w:r>
      <w:r w:rsidRPr="00A63795">
        <w:rPr>
          <w:sz w:val="22"/>
          <w:szCs w:val="22"/>
        </w:rPr>
        <w:t xml:space="preserve"> objekt</w:t>
      </w:r>
      <w:r>
        <w:rPr>
          <w:sz w:val="22"/>
          <w:szCs w:val="22"/>
        </w:rPr>
        <w:t>u</w:t>
      </w:r>
      <w:r w:rsidRPr="00A63795">
        <w:rPr>
          <w:sz w:val="22"/>
          <w:szCs w:val="22"/>
        </w:rPr>
        <w:t xml:space="preserve">, </w:t>
      </w:r>
      <w:r>
        <w:rPr>
          <w:sz w:val="22"/>
          <w:szCs w:val="22"/>
        </w:rPr>
        <w:t>příslušný zástupce Investora</w:t>
      </w:r>
      <w:r w:rsidRPr="00A63795">
        <w:rPr>
          <w:sz w:val="22"/>
          <w:szCs w:val="22"/>
        </w:rPr>
        <w:t xml:space="preserve"> a příslušný zástupce </w:t>
      </w:r>
      <w:r>
        <w:rPr>
          <w:sz w:val="22"/>
          <w:szCs w:val="22"/>
        </w:rPr>
        <w:t>Vlastník</w:t>
      </w:r>
      <w:r w:rsidRPr="00A63795">
        <w:rPr>
          <w:sz w:val="22"/>
          <w:szCs w:val="22"/>
        </w:rPr>
        <w:t>a. Při předání stavebníh</w:t>
      </w:r>
      <w:r w:rsidR="000536E6">
        <w:rPr>
          <w:sz w:val="22"/>
          <w:szCs w:val="22"/>
        </w:rPr>
        <w:t>o</w:t>
      </w:r>
      <w:r w:rsidRPr="00A63795">
        <w:rPr>
          <w:sz w:val="22"/>
          <w:szCs w:val="22"/>
        </w:rPr>
        <w:t xml:space="preserve"> objekt</w:t>
      </w:r>
      <w:r w:rsidR="000536E6">
        <w:rPr>
          <w:sz w:val="22"/>
          <w:szCs w:val="22"/>
        </w:rPr>
        <w:t>u</w:t>
      </w:r>
      <w:r w:rsidRPr="00A63795">
        <w:rPr>
          <w:sz w:val="22"/>
          <w:szCs w:val="22"/>
        </w:rPr>
        <w:t xml:space="preserve"> bude </w:t>
      </w:r>
      <w:r w:rsidR="000536E6">
        <w:rPr>
          <w:sz w:val="22"/>
          <w:szCs w:val="22"/>
        </w:rPr>
        <w:t>Vlastník</w:t>
      </w:r>
      <w:r w:rsidRPr="00A63795">
        <w:rPr>
          <w:sz w:val="22"/>
          <w:szCs w:val="22"/>
        </w:rPr>
        <w:t xml:space="preserve">u předána i dokumentace skutečného provedení. Cena stavebních objektů bude uvedena v předávacím protokolu pouze jako informativní, neboť je zahrnuta, dle platných právních předpisů, do celkových nákladů Stavby uvedené v článku I. odst. </w:t>
      </w:r>
      <w:r w:rsidR="000536E6">
        <w:rPr>
          <w:sz w:val="22"/>
          <w:szCs w:val="22"/>
        </w:rPr>
        <w:t>2</w:t>
      </w:r>
      <w:r w:rsidRPr="00A63795">
        <w:rPr>
          <w:sz w:val="22"/>
          <w:szCs w:val="22"/>
        </w:rPr>
        <w:t xml:space="preserve"> této Smlouvy.</w:t>
      </w:r>
    </w:p>
    <w:p w14:paraId="7718C678" w14:textId="77777777" w:rsidR="00A63795" w:rsidRDefault="00A63795" w:rsidP="00927682">
      <w:pPr>
        <w:pStyle w:val="Zkladntext1"/>
        <w:shd w:val="clear" w:color="auto" w:fill="auto"/>
        <w:tabs>
          <w:tab w:val="left" w:pos="258"/>
        </w:tabs>
        <w:spacing w:after="68" w:line="210" w:lineRule="exact"/>
        <w:ind w:left="360"/>
        <w:jc w:val="center"/>
        <w:rPr>
          <w:b/>
        </w:rPr>
      </w:pPr>
    </w:p>
    <w:p w14:paraId="75371EF1" w14:textId="22717EC3" w:rsidR="00BC0416" w:rsidRPr="009871D1" w:rsidRDefault="00BC0416" w:rsidP="00927682">
      <w:pPr>
        <w:pStyle w:val="Zkladntext1"/>
        <w:shd w:val="clear" w:color="auto" w:fill="auto"/>
        <w:tabs>
          <w:tab w:val="left" w:pos="258"/>
        </w:tabs>
        <w:spacing w:after="68" w:line="210" w:lineRule="exact"/>
        <w:ind w:left="360"/>
        <w:jc w:val="center"/>
        <w:rPr>
          <w:b/>
        </w:rPr>
      </w:pPr>
      <w:r w:rsidRPr="009871D1">
        <w:rPr>
          <w:b/>
        </w:rPr>
        <w:t>III.</w:t>
      </w:r>
    </w:p>
    <w:p w14:paraId="5EAB0C5E" w14:textId="77777777" w:rsidR="00BC0416" w:rsidRPr="009871D1" w:rsidRDefault="00BC0416" w:rsidP="00BC0416">
      <w:pPr>
        <w:pStyle w:val="Zkladntext1"/>
        <w:shd w:val="clear" w:color="auto" w:fill="auto"/>
        <w:spacing w:after="120" w:line="245" w:lineRule="exact"/>
        <w:jc w:val="center"/>
        <w:rPr>
          <w:b/>
        </w:rPr>
      </w:pPr>
      <w:r w:rsidRPr="009871D1">
        <w:rPr>
          <w:b/>
        </w:rPr>
        <w:t>Záruční doby a záruční podmínky</w:t>
      </w:r>
    </w:p>
    <w:p w14:paraId="63066610" w14:textId="6C9DC47E" w:rsidR="00BC0416" w:rsidRPr="009871D1" w:rsidRDefault="00BC0416" w:rsidP="00BC0416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9871D1">
        <w:rPr>
          <w:rFonts w:ascii="Arial" w:hAnsi="Arial" w:cs="Arial"/>
        </w:rPr>
        <w:t>Vlastník je oprávněn uplatňovat Záruční podmínky u dodavatelů stavebních a montážních prací k předmětu smlouvy tak, jak jsou níže uvedeny.</w:t>
      </w:r>
    </w:p>
    <w:p w14:paraId="07864D95" w14:textId="77777777" w:rsidR="00BC0416" w:rsidRPr="009871D1" w:rsidRDefault="00BC0416" w:rsidP="00BC0416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9871D1">
        <w:rPr>
          <w:rFonts w:ascii="Arial" w:hAnsi="Arial" w:cs="Arial"/>
        </w:rPr>
        <w:t>Investor se zavazuje, že prostřednictvím závazkového právního vztahu (smlouvy o dílo, objednávky) s dodavateli stavebních a montážních prací k předmětu smlouvy bude dodavatele o přechodu záruk na Vlastníka informovat a zároveň do těchto smluvních závazků s dodavateli použije podmínky k záručním dobám určeným v odst. 4. a 5 tohoto článku.</w:t>
      </w:r>
    </w:p>
    <w:p w14:paraId="465AF178" w14:textId="753373D7" w:rsidR="00BC0416" w:rsidRPr="009871D1" w:rsidRDefault="00BC0416" w:rsidP="00BC0416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9871D1">
        <w:rPr>
          <w:rFonts w:ascii="Arial" w:hAnsi="Arial" w:cs="Arial"/>
        </w:rPr>
        <w:t>Vlastník je oprávněn požadovat odstranění případných závad v záručních dobách, určených v předávací dokumentaci (Předávacím protokolu) a to buď na Stavebníkovi, nebo přímo na dodavateli stavebních a montážních prací díla stavebníka, za stejných podmínek, jak</w:t>
      </w:r>
      <w:r w:rsidR="000536E6">
        <w:rPr>
          <w:rFonts w:ascii="Arial" w:hAnsi="Arial" w:cs="Arial"/>
        </w:rPr>
        <w:t>é</w:t>
      </w:r>
      <w:r w:rsidRPr="009871D1">
        <w:rPr>
          <w:rFonts w:ascii="Arial" w:hAnsi="Arial" w:cs="Arial"/>
        </w:rPr>
        <w:t xml:space="preserve"> </w:t>
      </w:r>
      <w:r w:rsidR="000536E6">
        <w:rPr>
          <w:rFonts w:ascii="Arial" w:hAnsi="Arial" w:cs="Arial"/>
        </w:rPr>
        <w:t xml:space="preserve">bude mít </w:t>
      </w:r>
      <w:r w:rsidRPr="009871D1">
        <w:rPr>
          <w:rFonts w:ascii="Arial" w:hAnsi="Arial" w:cs="Arial"/>
        </w:rPr>
        <w:t>Stavebník uveden</w:t>
      </w:r>
      <w:r w:rsidR="000536E6">
        <w:rPr>
          <w:rFonts w:ascii="Arial" w:hAnsi="Arial" w:cs="Arial"/>
        </w:rPr>
        <w:t>é</w:t>
      </w:r>
      <w:r w:rsidRPr="009871D1">
        <w:rPr>
          <w:rFonts w:ascii="Arial" w:hAnsi="Arial" w:cs="Arial"/>
        </w:rPr>
        <w:t xml:space="preserve"> ve smlouvě o dílo se svým zhotovitelem. Stavebník tuto část Smlouvy o Dílo s dodavatelem ohledně podmínek odstranění vad a záruk poskytne </w:t>
      </w:r>
      <w:r w:rsidR="00896F8D">
        <w:rPr>
          <w:rFonts w:ascii="Arial" w:hAnsi="Arial" w:cs="Arial"/>
        </w:rPr>
        <w:t>A. stavby s.r.o.</w:t>
      </w:r>
      <w:r w:rsidR="009640C1">
        <w:rPr>
          <w:rFonts w:ascii="Arial" w:hAnsi="Arial" w:cs="Arial"/>
        </w:rPr>
        <w:t xml:space="preserve"> </w:t>
      </w:r>
      <w:r w:rsidRPr="009871D1">
        <w:rPr>
          <w:rFonts w:ascii="Arial" w:hAnsi="Arial" w:cs="Arial"/>
        </w:rPr>
        <w:t>Požadavek na odstranění případných závad bude zaslán jak Stavebníkovi, tak dodavateli stavebních a montážních prací.</w:t>
      </w:r>
    </w:p>
    <w:p w14:paraId="29EE661B" w14:textId="2081D548" w:rsidR="00BC0416" w:rsidRPr="00735228" w:rsidRDefault="00BC0416" w:rsidP="00315F12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9871D1">
        <w:rPr>
          <w:rFonts w:ascii="Arial" w:hAnsi="Arial" w:cs="Arial"/>
        </w:rPr>
        <w:t>Smluvní strany se dohodly, že záruční doba bude sjednána na stavební část díla v délce 60 </w:t>
      </w:r>
      <w:r w:rsidRPr="001555FE">
        <w:rPr>
          <w:rFonts w:ascii="Arial" w:hAnsi="Arial" w:cs="Arial"/>
        </w:rPr>
        <w:t>měsíců</w:t>
      </w:r>
      <w:r w:rsidR="001555FE" w:rsidRPr="001555FE">
        <w:rPr>
          <w:rFonts w:ascii="Arial" w:hAnsi="Arial" w:cs="Arial"/>
        </w:rPr>
        <w:t xml:space="preserve"> </w:t>
      </w:r>
      <w:r w:rsidR="001555FE" w:rsidRPr="001555FE">
        <w:rPr>
          <w:rFonts w:ascii="Arial" w:hAnsi="Arial" w:cs="Arial"/>
          <w:color w:val="000000"/>
        </w:rPr>
        <w:t>a na strojně technickou část díla včetně elektroinstalace 36 měsíců (pokud je součástí díla).</w:t>
      </w:r>
    </w:p>
    <w:p w14:paraId="39CFE7A9" w14:textId="77777777" w:rsidR="00BC0416" w:rsidRPr="009871D1" w:rsidRDefault="00BC0416" w:rsidP="00BC0416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9871D1">
        <w:rPr>
          <w:rFonts w:ascii="Arial" w:hAnsi="Arial" w:cs="Arial"/>
        </w:rPr>
        <w:t>Lhůta pro odstranění záručních závad bude sjednána v délce 14 kalendářních dnů od písemné výzvy Vlastníka Stavebníkovi. V případě bezodkladného odstranění závad (např. havárie) zajistí neprodleně opravu Vlastník a náklady na odstranění vady bude vymáhat po Stavebníkovi.</w:t>
      </w:r>
    </w:p>
    <w:p w14:paraId="77F70DAA" w14:textId="77777777" w:rsidR="00BC0416" w:rsidRPr="009871D1" w:rsidRDefault="00BC0416" w:rsidP="00BC0416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9871D1">
        <w:rPr>
          <w:rFonts w:ascii="Arial" w:hAnsi="Arial" w:cs="Arial"/>
        </w:rPr>
        <w:t>Záruční doba na opravy pozemních komunikací není předmětem této smlouvy.</w:t>
      </w:r>
    </w:p>
    <w:p w14:paraId="5BD439B4" w14:textId="77777777" w:rsidR="00BC0416" w:rsidRPr="009871D1" w:rsidRDefault="00BC0416" w:rsidP="00BC0416">
      <w:pPr>
        <w:spacing w:after="0"/>
        <w:ind w:left="360"/>
        <w:jc w:val="center"/>
        <w:rPr>
          <w:rFonts w:ascii="Arial" w:hAnsi="Arial" w:cs="Arial"/>
          <w:b/>
        </w:rPr>
      </w:pPr>
      <w:r w:rsidRPr="009871D1">
        <w:rPr>
          <w:rFonts w:ascii="Arial" w:hAnsi="Arial" w:cs="Arial"/>
          <w:b/>
        </w:rPr>
        <w:t>IV.</w:t>
      </w:r>
    </w:p>
    <w:p w14:paraId="77B68D79" w14:textId="77777777" w:rsidR="00BC0416" w:rsidRPr="009871D1" w:rsidRDefault="00BC0416" w:rsidP="00BC0416">
      <w:pPr>
        <w:spacing w:after="120"/>
        <w:ind w:left="360"/>
        <w:jc w:val="center"/>
        <w:rPr>
          <w:rFonts w:ascii="Arial" w:hAnsi="Arial" w:cs="Arial"/>
          <w:b/>
        </w:rPr>
      </w:pPr>
      <w:r w:rsidRPr="009871D1">
        <w:rPr>
          <w:rFonts w:ascii="Arial" w:hAnsi="Arial" w:cs="Arial"/>
          <w:b/>
        </w:rPr>
        <w:t>Závěrečná ustanovení</w:t>
      </w:r>
    </w:p>
    <w:p w14:paraId="763DB1F6" w14:textId="4E8F5843" w:rsidR="00C44F92" w:rsidRPr="00315F12" w:rsidRDefault="00C44F92" w:rsidP="00BC0416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315F12">
        <w:rPr>
          <w:rFonts w:ascii="Arial" w:hAnsi="Arial" w:cs="Arial"/>
        </w:rPr>
        <w:t>Smluvní strany jsou seznámeny a výslovně souhlasí se skutečností, aby tato Smlouva byla vedena v evidenci smluv Města, která je přístupná dle zákona č. 106/1999 Sb., o svobodném přístupu k informacím, a která obsahuje údaje o smluvních stranách, předmětu Smlouvy, číselné označení Smlouvy a datum jejího uzavření.</w:t>
      </w:r>
    </w:p>
    <w:p w14:paraId="1E1AED60" w14:textId="496B191C" w:rsidR="00C44F92" w:rsidRPr="00C44F92" w:rsidRDefault="00C44F92" w:rsidP="00BC0416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315F12">
        <w:rPr>
          <w:rFonts w:ascii="Arial" w:hAnsi="Arial" w:cs="Arial"/>
        </w:rPr>
        <w:t>Smluvní strany prohlašují, že skutečnosti uvedené v této Smlouvě nepovažují za obchodní tajemství a udělují svolení k jejich zpřístupnění ve smyslu zák. č. 106/1999 Sb. a zveřejnění bez stanovení jakýchkoliv dalších podmínek.</w:t>
      </w:r>
    </w:p>
    <w:p w14:paraId="315E480E" w14:textId="0B247F86" w:rsidR="00BC0416" w:rsidRPr="009871D1" w:rsidRDefault="00BC0416" w:rsidP="00BC0416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9871D1">
        <w:rPr>
          <w:rFonts w:ascii="Arial" w:hAnsi="Arial" w:cs="Arial"/>
        </w:rPr>
        <w:t>Tato smlouva je vyhotovena ve čtyřech stejnopisech s platností originálu, z nichž každá ze smluvních stran obdrží dvě vyhotovení smlouvy.</w:t>
      </w:r>
      <w:r w:rsidR="00C71C12">
        <w:rPr>
          <w:rFonts w:ascii="Arial" w:hAnsi="Arial" w:cs="Arial"/>
        </w:rPr>
        <w:t xml:space="preserve"> </w:t>
      </w:r>
      <w:r w:rsidR="00DE24E0" w:rsidRPr="0032778A">
        <w:rPr>
          <w:rFonts w:ascii="Arial" w:hAnsi="Arial" w:cs="Arial"/>
        </w:rPr>
        <w:t>To neplatí v případě, pokud je smlouva sepsána elektronicky a podepsána zaručenými elektronickými podpisy</w:t>
      </w:r>
    </w:p>
    <w:p w14:paraId="4A0427B2" w14:textId="77777777" w:rsidR="00BC0416" w:rsidRPr="009871D1" w:rsidRDefault="00BC0416" w:rsidP="00BC0416">
      <w:pPr>
        <w:pStyle w:val="Odstavecseseznamem"/>
        <w:numPr>
          <w:ilvl w:val="0"/>
          <w:numId w:val="5"/>
        </w:numPr>
        <w:spacing w:after="360"/>
        <w:jc w:val="both"/>
        <w:rPr>
          <w:rFonts w:ascii="Arial" w:hAnsi="Arial" w:cs="Arial"/>
        </w:rPr>
      </w:pPr>
      <w:r w:rsidRPr="009871D1">
        <w:rPr>
          <w:rFonts w:ascii="Arial" w:hAnsi="Arial" w:cs="Arial"/>
        </w:rPr>
        <w:t>Smluvní strany se dále dohodly, že měnit nebo doplňovat obsah této Smlouvy o přeložce inženýrské sítě lze pouze ve formě písemných dodatků k této smlouvě, vzájemně odsouhlasených a stvrzených podpisy obou smluvních stran.</w:t>
      </w:r>
    </w:p>
    <w:p w14:paraId="1C73B314" w14:textId="77777777" w:rsidR="00BC0416" w:rsidRDefault="00BC0416" w:rsidP="00BC0416">
      <w:pPr>
        <w:pStyle w:val="Odstavecseseznamem"/>
        <w:numPr>
          <w:ilvl w:val="0"/>
          <w:numId w:val="5"/>
        </w:numPr>
        <w:spacing w:after="360"/>
        <w:jc w:val="both"/>
        <w:rPr>
          <w:rFonts w:ascii="Arial" w:hAnsi="Arial" w:cs="Arial"/>
        </w:rPr>
      </w:pPr>
      <w:r w:rsidRPr="009871D1">
        <w:rPr>
          <w:rFonts w:ascii="Arial" w:hAnsi="Arial" w:cs="Arial"/>
        </w:rPr>
        <w:t>Smluvní strany prohlašují, že tato smlouva byla sepsána dle jejích pravé a svobodné vůle, dále, že si smlouvu přečetly, s jejím obsahem souhlasí a na důkaz toho a být touto smlouvou vázány připojují své vlastnoruční podpisy.</w:t>
      </w:r>
    </w:p>
    <w:p w14:paraId="5325388B" w14:textId="6C7AB730" w:rsidR="00C04BB1" w:rsidRPr="00C04BB1" w:rsidRDefault="00C04BB1" w:rsidP="00C04BB1">
      <w:pPr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Následuje podpisová </w:t>
      </w:r>
      <w:proofErr w:type="gramStart"/>
      <w:r>
        <w:rPr>
          <w:rFonts w:ascii="Arial" w:hAnsi="Arial" w:cs="Arial"/>
        </w:rPr>
        <w:t>strana :</w:t>
      </w:r>
      <w:proofErr w:type="gramEnd"/>
    </w:p>
    <w:p w14:paraId="60F0FF78" w14:textId="77777777" w:rsidR="008A6DAF" w:rsidRDefault="008A6DAF" w:rsidP="00BC0416">
      <w:pPr>
        <w:pStyle w:val="Odstavecseseznamem"/>
        <w:spacing w:after="360"/>
        <w:ind w:left="360"/>
        <w:jc w:val="both"/>
        <w:rPr>
          <w:rFonts w:ascii="Arial" w:hAnsi="Arial" w:cs="Arial"/>
        </w:rPr>
      </w:pPr>
    </w:p>
    <w:p w14:paraId="340380D5" w14:textId="77777777" w:rsidR="000536E6" w:rsidRDefault="000536E6" w:rsidP="00BC0416">
      <w:pPr>
        <w:pStyle w:val="Odstavecseseznamem"/>
        <w:spacing w:after="360"/>
        <w:ind w:left="360"/>
        <w:jc w:val="both"/>
        <w:rPr>
          <w:rFonts w:ascii="Arial" w:hAnsi="Arial" w:cs="Arial"/>
        </w:rPr>
      </w:pPr>
    </w:p>
    <w:p w14:paraId="6440D81E" w14:textId="3C554DCF" w:rsidR="008A6DAF" w:rsidRDefault="008A6DAF" w:rsidP="00BC0416">
      <w:pPr>
        <w:pStyle w:val="Odstavecseseznamem"/>
        <w:spacing w:after="360"/>
        <w:ind w:left="360"/>
        <w:jc w:val="both"/>
        <w:rPr>
          <w:rFonts w:ascii="Arial" w:hAnsi="Arial" w:cs="Arial"/>
        </w:rPr>
      </w:pPr>
    </w:p>
    <w:p w14:paraId="2F96E441" w14:textId="77777777" w:rsidR="008A6DAF" w:rsidRPr="007C3F96" w:rsidRDefault="008A6DAF" w:rsidP="00BC0416">
      <w:pPr>
        <w:pStyle w:val="Odstavecseseznamem"/>
        <w:spacing w:after="360"/>
        <w:ind w:left="360"/>
        <w:jc w:val="both"/>
        <w:rPr>
          <w:rFonts w:ascii="Arial" w:hAnsi="Arial" w:cs="Arial"/>
        </w:rPr>
      </w:pPr>
    </w:p>
    <w:p w14:paraId="7B04CAC3" w14:textId="58C98F74" w:rsidR="00BC0416" w:rsidRPr="00D31F4C" w:rsidRDefault="00735228" w:rsidP="00BC0416">
      <w:pPr>
        <w:pStyle w:val="Zkladntext1"/>
        <w:shd w:val="clear" w:color="auto" w:fill="auto"/>
        <w:tabs>
          <w:tab w:val="left" w:pos="279"/>
        </w:tabs>
        <w:spacing w:after="180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BC0416" w:rsidRPr="00D31F4C">
        <w:rPr>
          <w:sz w:val="22"/>
          <w:szCs w:val="22"/>
        </w:rPr>
        <w:t>V</w:t>
      </w:r>
      <w:r w:rsidR="00BC0416">
        <w:rPr>
          <w:sz w:val="22"/>
          <w:szCs w:val="22"/>
        </w:rPr>
        <w:t> </w:t>
      </w:r>
      <w:r w:rsidR="00DE6233">
        <w:rPr>
          <w:sz w:val="22"/>
          <w:szCs w:val="22"/>
        </w:rPr>
        <w:t xml:space="preserve">Jablonci nad Nisou </w:t>
      </w:r>
      <w:r w:rsidR="00BC0416" w:rsidRPr="00D31F4C">
        <w:rPr>
          <w:sz w:val="22"/>
          <w:szCs w:val="22"/>
        </w:rPr>
        <w:t xml:space="preserve">dne    </w:t>
      </w:r>
      <w:r w:rsidR="00A84CBC">
        <w:rPr>
          <w:sz w:val="22"/>
          <w:szCs w:val="22"/>
        </w:rPr>
        <w:t>8.10.2024</w:t>
      </w:r>
      <w:r w:rsidR="00BC0416" w:rsidRPr="00D31F4C">
        <w:rPr>
          <w:sz w:val="22"/>
          <w:szCs w:val="22"/>
        </w:rPr>
        <w:t xml:space="preserve">    </w:t>
      </w:r>
      <w:r w:rsidR="00BC0416">
        <w:rPr>
          <w:sz w:val="22"/>
          <w:szCs w:val="22"/>
        </w:rPr>
        <w:t xml:space="preserve"> </w:t>
      </w:r>
      <w:r w:rsidR="00BC0416" w:rsidRPr="00D31F4C">
        <w:rPr>
          <w:sz w:val="22"/>
          <w:szCs w:val="22"/>
        </w:rPr>
        <w:t xml:space="preserve"> </w:t>
      </w:r>
      <w:r w:rsidR="0010663B">
        <w:rPr>
          <w:sz w:val="22"/>
          <w:szCs w:val="22"/>
        </w:rPr>
        <w:tab/>
      </w:r>
      <w:r w:rsidR="00BC0416" w:rsidRPr="00D31F4C">
        <w:rPr>
          <w:sz w:val="22"/>
          <w:szCs w:val="22"/>
        </w:rPr>
        <w:t xml:space="preserve"> </w:t>
      </w:r>
      <w:r w:rsidR="00A84CBC">
        <w:rPr>
          <w:sz w:val="22"/>
          <w:szCs w:val="22"/>
        </w:rPr>
        <w:t>V</w:t>
      </w:r>
      <w:r w:rsidR="00DE6233">
        <w:rPr>
          <w:sz w:val="22"/>
          <w:szCs w:val="22"/>
        </w:rPr>
        <w:t> Jablonci nad Nisou</w:t>
      </w:r>
      <w:r w:rsidR="000536E6" w:rsidRPr="00D31F4C">
        <w:rPr>
          <w:sz w:val="22"/>
          <w:szCs w:val="22"/>
        </w:rPr>
        <w:t xml:space="preserve"> </w:t>
      </w:r>
      <w:r w:rsidR="00BC0416" w:rsidRPr="00D31F4C">
        <w:rPr>
          <w:sz w:val="22"/>
          <w:szCs w:val="22"/>
        </w:rPr>
        <w:t>dn</w:t>
      </w:r>
      <w:r w:rsidR="0010663B">
        <w:rPr>
          <w:sz w:val="22"/>
          <w:szCs w:val="22"/>
        </w:rPr>
        <w:t>e</w:t>
      </w:r>
      <w:r w:rsidR="00A84CBC">
        <w:rPr>
          <w:sz w:val="22"/>
          <w:szCs w:val="22"/>
        </w:rPr>
        <w:t xml:space="preserve"> 23.8.2024</w:t>
      </w:r>
    </w:p>
    <w:p w14:paraId="0F8617A8" w14:textId="225B43BC" w:rsidR="00735228" w:rsidRDefault="00BC0416" w:rsidP="00735228">
      <w:pPr>
        <w:pStyle w:val="Zkladntext1"/>
        <w:shd w:val="clear" w:color="auto" w:fill="auto"/>
        <w:tabs>
          <w:tab w:val="left" w:pos="279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31F4C">
        <w:rPr>
          <w:sz w:val="22"/>
          <w:szCs w:val="22"/>
        </w:rPr>
        <w:t>________________</w:t>
      </w:r>
      <w:r>
        <w:rPr>
          <w:sz w:val="22"/>
          <w:szCs w:val="22"/>
        </w:rPr>
        <w:t>________</w:t>
      </w:r>
      <w:r w:rsidR="002C6566">
        <w:rPr>
          <w:sz w:val="22"/>
          <w:szCs w:val="22"/>
        </w:rPr>
        <w:t>________</w:t>
      </w:r>
      <w:r w:rsidRPr="00D31F4C">
        <w:rPr>
          <w:sz w:val="22"/>
          <w:szCs w:val="22"/>
        </w:rPr>
        <w:t xml:space="preserve">            ____________________</w:t>
      </w:r>
      <w:r>
        <w:rPr>
          <w:sz w:val="22"/>
          <w:szCs w:val="22"/>
        </w:rPr>
        <w:t>______</w:t>
      </w:r>
    </w:p>
    <w:p w14:paraId="1E9747C0" w14:textId="26E1BEA4" w:rsidR="00DE24E0" w:rsidRDefault="00735228" w:rsidP="00DE6233">
      <w:pPr>
        <w:pStyle w:val="Zkladntext1"/>
        <w:shd w:val="clear" w:color="auto" w:fill="auto"/>
        <w:tabs>
          <w:tab w:val="left" w:pos="279"/>
        </w:tabs>
        <w:spacing w:line="240" w:lineRule="auto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DE24E0">
        <w:rPr>
          <w:sz w:val="22"/>
          <w:szCs w:val="22"/>
        </w:rPr>
        <w:t>MgA. Jakub Chuchlík</w:t>
      </w:r>
      <w:r w:rsidR="00DE6233" w:rsidRPr="00DE790F">
        <w:rPr>
          <w:sz w:val="22"/>
          <w:szCs w:val="22"/>
        </w:rPr>
        <w:t xml:space="preserve">, </w:t>
      </w:r>
      <w:r w:rsidR="002C6566">
        <w:rPr>
          <w:sz w:val="22"/>
          <w:szCs w:val="22"/>
        </w:rPr>
        <w:tab/>
      </w:r>
      <w:r w:rsidR="002C6566">
        <w:rPr>
          <w:sz w:val="22"/>
          <w:szCs w:val="22"/>
        </w:rPr>
        <w:tab/>
      </w:r>
      <w:r w:rsidR="002C6566">
        <w:rPr>
          <w:sz w:val="22"/>
          <w:szCs w:val="22"/>
        </w:rPr>
        <w:tab/>
      </w:r>
      <w:r w:rsidR="002C6566">
        <w:rPr>
          <w:sz w:val="22"/>
          <w:szCs w:val="22"/>
        </w:rPr>
        <w:tab/>
      </w:r>
      <w:r w:rsidR="002C6566" w:rsidRPr="00DE6233">
        <w:rPr>
          <w:color w:val="333333"/>
          <w:sz w:val="22"/>
          <w:szCs w:val="22"/>
          <w:shd w:val="clear" w:color="auto" w:fill="FFFFFF"/>
        </w:rPr>
        <w:t>Jaroslav</w:t>
      </w:r>
      <w:r w:rsidR="002C6566">
        <w:rPr>
          <w:color w:val="333333"/>
          <w:sz w:val="22"/>
          <w:szCs w:val="22"/>
          <w:shd w:val="clear" w:color="auto" w:fill="FFFFFF"/>
        </w:rPr>
        <w:t xml:space="preserve"> </w:t>
      </w:r>
      <w:r w:rsidR="002C6566" w:rsidRPr="00DE6233">
        <w:rPr>
          <w:color w:val="333333"/>
          <w:sz w:val="22"/>
          <w:szCs w:val="22"/>
          <w:shd w:val="clear" w:color="auto" w:fill="FFFFFF"/>
        </w:rPr>
        <w:t>Janků</w:t>
      </w:r>
      <w:r w:rsidR="002C6566">
        <w:rPr>
          <w:color w:val="333333"/>
          <w:sz w:val="22"/>
          <w:szCs w:val="22"/>
          <w:shd w:val="clear" w:color="auto" w:fill="FFFFFF"/>
        </w:rPr>
        <w:t>,</w:t>
      </w:r>
    </w:p>
    <w:p w14:paraId="3A432A6B" w14:textId="7776E2A5" w:rsidR="006F1573" w:rsidRDefault="002C6566" w:rsidP="00DE6233">
      <w:pPr>
        <w:pStyle w:val="Zkladntext1"/>
        <w:shd w:val="clear" w:color="auto" w:fill="auto"/>
        <w:tabs>
          <w:tab w:val="left" w:pos="279"/>
        </w:tabs>
        <w:spacing w:line="240" w:lineRule="auto"/>
        <w:ind w:left="708" w:hanging="708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sz w:val="22"/>
          <w:szCs w:val="22"/>
        </w:rPr>
        <w:tab/>
      </w:r>
      <w:r w:rsidR="00DE24E0">
        <w:rPr>
          <w:sz w:val="22"/>
          <w:szCs w:val="22"/>
        </w:rPr>
        <w:t>náměstek primátora</w:t>
      </w:r>
      <w:r w:rsidR="0010663B">
        <w:rPr>
          <w:sz w:val="22"/>
          <w:szCs w:val="22"/>
        </w:rPr>
        <w:tab/>
      </w:r>
      <w:r w:rsidR="0010663B">
        <w:rPr>
          <w:sz w:val="22"/>
          <w:szCs w:val="22"/>
        </w:rPr>
        <w:tab/>
      </w:r>
      <w:r w:rsidR="001F1679">
        <w:rPr>
          <w:sz w:val="22"/>
          <w:szCs w:val="22"/>
        </w:rPr>
        <w:tab/>
      </w:r>
      <w:r>
        <w:rPr>
          <w:color w:val="333333"/>
          <w:sz w:val="22"/>
          <w:szCs w:val="22"/>
          <w:shd w:val="clear" w:color="auto" w:fill="FFFFFF"/>
        </w:rPr>
        <w:tab/>
      </w:r>
      <w:r w:rsidR="0010663B" w:rsidRPr="00DE6233">
        <w:rPr>
          <w:color w:val="333333"/>
          <w:sz w:val="22"/>
          <w:szCs w:val="22"/>
          <w:shd w:val="clear" w:color="auto" w:fill="FFFFFF"/>
        </w:rPr>
        <w:t>jednatel společnosti</w:t>
      </w:r>
    </w:p>
    <w:p w14:paraId="639A6922" w14:textId="77777777" w:rsidR="00DE24E0" w:rsidRDefault="00DE24E0" w:rsidP="00DE6233">
      <w:pPr>
        <w:pStyle w:val="Zkladntext1"/>
        <w:shd w:val="clear" w:color="auto" w:fill="auto"/>
        <w:tabs>
          <w:tab w:val="left" w:pos="279"/>
        </w:tabs>
        <w:spacing w:line="240" w:lineRule="auto"/>
        <w:ind w:left="708" w:hanging="708"/>
        <w:jc w:val="both"/>
        <w:rPr>
          <w:color w:val="333333"/>
          <w:sz w:val="22"/>
          <w:szCs w:val="22"/>
          <w:shd w:val="clear" w:color="auto" w:fill="FFFFFF"/>
        </w:rPr>
      </w:pPr>
    </w:p>
    <w:p w14:paraId="0B0D559C" w14:textId="77777777" w:rsidR="00DE24E0" w:rsidRDefault="00DE24E0" w:rsidP="00DE6233">
      <w:pPr>
        <w:pStyle w:val="Zkladntext1"/>
        <w:shd w:val="clear" w:color="auto" w:fill="auto"/>
        <w:tabs>
          <w:tab w:val="left" w:pos="279"/>
        </w:tabs>
        <w:spacing w:line="240" w:lineRule="auto"/>
        <w:ind w:left="708" w:hanging="708"/>
        <w:jc w:val="both"/>
        <w:rPr>
          <w:color w:val="333333"/>
          <w:sz w:val="22"/>
          <w:szCs w:val="22"/>
          <w:shd w:val="clear" w:color="auto" w:fill="FFFFFF"/>
        </w:rPr>
      </w:pPr>
    </w:p>
    <w:p w14:paraId="07609F10" w14:textId="77777777" w:rsidR="00DE24E0" w:rsidRDefault="00DE24E0" w:rsidP="00DE6233">
      <w:pPr>
        <w:pStyle w:val="Zkladntext1"/>
        <w:shd w:val="clear" w:color="auto" w:fill="auto"/>
        <w:tabs>
          <w:tab w:val="left" w:pos="279"/>
        </w:tabs>
        <w:spacing w:line="240" w:lineRule="auto"/>
        <w:ind w:left="708" w:hanging="708"/>
        <w:jc w:val="both"/>
        <w:rPr>
          <w:color w:val="333333"/>
          <w:sz w:val="22"/>
          <w:szCs w:val="22"/>
          <w:shd w:val="clear" w:color="auto" w:fill="FFFFFF"/>
        </w:rPr>
      </w:pPr>
    </w:p>
    <w:p w14:paraId="30A08296" w14:textId="77777777" w:rsidR="00DE24E0" w:rsidRDefault="00DE24E0" w:rsidP="00DE6233">
      <w:pPr>
        <w:pStyle w:val="Zkladntext1"/>
        <w:shd w:val="clear" w:color="auto" w:fill="auto"/>
        <w:tabs>
          <w:tab w:val="left" w:pos="279"/>
        </w:tabs>
        <w:spacing w:line="240" w:lineRule="auto"/>
        <w:ind w:left="708" w:hanging="708"/>
        <w:jc w:val="both"/>
        <w:rPr>
          <w:color w:val="333333"/>
          <w:sz w:val="22"/>
          <w:szCs w:val="22"/>
          <w:shd w:val="clear" w:color="auto" w:fill="FFFFFF"/>
        </w:rPr>
      </w:pPr>
    </w:p>
    <w:p w14:paraId="3549A263" w14:textId="77777777" w:rsidR="00DE24E0" w:rsidRDefault="00DE24E0" w:rsidP="00DE6233">
      <w:pPr>
        <w:pStyle w:val="Zkladntext1"/>
        <w:shd w:val="clear" w:color="auto" w:fill="auto"/>
        <w:tabs>
          <w:tab w:val="left" w:pos="279"/>
        </w:tabs>
        <w:spacing w:line="240" w:lineRule="auto"/>
        <w:ind w:left="708" w:hanging="708"/>
        <w:jc w:val="both"/>
        <w:rPr>
          <w:color w:val="333333"/>
          <w:sz w:val="22"/>
          <w:szCs w:val="22"/>
          <w:shd w:val="clear" w:color="auto" w:fill="FFFFFF"/>
        </w:rPr>
      </w:pPr>
    </w:p>
    <w:p w14:paraId="3DEC64D7" w14:textId="77777777" w:rsidR="00DE24E0" w:rsidRDefault="00DE24E0" w:rsidP="00DE6233">
      <w:pPr>
        <w:pStyle w:val="Zkladntext1"/>
        <w:shd w:val="clear" w:color="auto" w:fill="auto"/>
        <w:tabs>
          <w:tab w:val="left" w:pos="279"/>
        </w:tabs>
        <w:spacing w:line="240" w:lineRule="auto"/>
        <w:ind w:left="708" w:hanging="708"/>
        <w:jc w:val="both"/>
        <w:rPr>
          <w:color w:val="333333"/>
          <w:sz w:val="22"/>
          <w:szCs w:val="22"/>
          <w:shd w:val="clear" w:color="auto" w:fill="FFFFFF"/>
        </w:rPr>
      </w:pPr>
    </w:p>
    <w:p w14:paraId="02EA9337" w14:textId="650A8FC2" w:rsidR="00DE24E0" w:rsidRDefault="002C6566" w:rsidP="00DE6233">
      <w:pPr>
        <w:pStyle w:val="Zkladntext1"/>
        <w:shd w:val="clear" w:color="auto" w:fill="auto"/>
        <w:tabs>
          <w:tab w:val="left" w:pos="279"/>
        </w:tabs>
        <w:spacing w:line="240" w:lineRule="auto"/>
        <w:ind w:left="708" w:hanging="708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</w:r>
      <w:r w:rsidR="00DE24E0">
        <w:rPr>
          <w:color w:val="333333"/>
          <w:sz w:val="22"/>
          <w:szCs w:val="22"/>
          <w:shd w:val="clear" w:color="auto" w:fill="FFFFFF"/>
        </w:rPr>
        <w:t>_________________________________</w:t>
      </w:r>
    </w:p>
    <w:p w14:paraId="7A20F5CD" w14:textId="766DB84D" w:rsidR="00DE24E0" w:rsidRDefault="002C6566" w:rsidP="00DE6233">
      <w:pPr>
        <w:pStyle w:val="Zkladntext1"/>
        <w:shd w:val="clear" w:color="auto" w:fill="auto"/>
        <w:tabs>
          <w:tab w:val="left" w:pos="279"/>
        </w:tabs>
        <w:spacing w:line="240" w:lineRule="auto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DE24E0">
        <w:rPr>
          <w:sz w:val="22"/>
          <w:szCs w:val="22"/>
        </w:rPr>
        <w:t xml:space="preserve">Jaroslav Bernat – </w:t>
      </w:r>
      <w:proofErr w:type="spellStart"/>
      <w:r w:rsidR="00DE24E0">
        <w:rPr>
          <w:sz w:val="22"/>
          <w:szCs w:val="22"/>
        </w:rPr>
        <w:t>ved</w:t>
      </w:r>
      <w:proofErr w:type="spellEnd"/>
      <w:r w:rsidR="00DE24E0">
        <w:rPr>
          <w:sz w:val="22"/>
          <w:szCs w:val="22"/>
        </w:rPr>
        <w:t>. odboru investic</w:t>
      </w:r>
    </w:p>
    <w:p w14:paraId="1F9F289C" w14:textId="77777777" w:rsidR="00DE24E0" w:rsidRDefault="00DE24E0" w:rsidP="00DE6233">
      <w:pPr>
        <w:pStyle w:val="Zkladntext1"/>
        <w:shd w:val="clear" w:color="auto" w:fill="auto"/>
        <w:tabs>
          <w:tab w:val="left" w:pos="279"/>
        </w:tabs>
        <w:spacing w:line="240" w:lineRule="auto"/>
        <w:ind w:left="708" w:hanging="708"/>
        <w:jc w:val="both"/>
        <w:rPr>
          <w:sz w:val="22"/>
          <w:szCs w:val="22"/>
        </w:rPr>
      </w:pPr>
    </w:p>
    <w:p w14:paraId="63BD5AEB" w14:textId="77777777" w:rsidR="00DE24E0" w:rsidRDefault="00DE24E0" w:rsidP="00DE6233">
      <w:pPr>
        <w:pStyle w:val="Zkladntext1"/>
        <w:shd w:val="clear" w:color="auto" w:fill="auto"/>
        <w:tabs>
          <w:tab w:val="left" w:pos="279"/>
        </w:tabs>
        <w:spacing w:line="240" w:lineRule="auto"/>
        <w:ind w:left="708" w:hanging="708"/>
        <w:jc w:val="both"/>
        <w:rPr>
          <w:sz w:val="22"/>
          <w:szCs w:val="22"/>
        </w:rPr>
      </w:pPr>
    </w:p>
    <w:p w14:paraId="546B068A" w14:textId="77777777" w:rsidR="00DE24E0" w:rsidRDefault="00DE24E0" w:rsidP="00DE6233">
      <w:pPr>
        <w:pStyle w:val="Zkladntext1"/>
        <w:shd w:val="clear" w:color="auto" w:fill="auto"/>
        <w:tabs>
          <w:tab w:val="left" w:pos="279"/>
        </w:tabs>
        <w:spacing w:line="240" w:lineRule="auto"/>
        <w:ind w:left="708" w:hanging="708"/>
        <w:jc w:val="both"/>
        <w:rPr>
          <w:sz w:val="22"/>
          <w:szCs w:val="22"/>
        </w:rPr>
      </w:pPr>
    </w:p>
    <w:p w14:paraId="0FAE3A70" w14:textId="77777777" w:rsidR="00DE24E0" w:rsidRDefault="00DE24E0" w:rsidP="00DE6233">
      <w:pPr>
        <w:pStyle w:val="Zkladntext1"/>
        <w:shd w:val="clear" w:color="auto" w:fill="auto"/>
        <w:tabs>
          <w:tab w:val="left" w:pos="279"/>
        </w:tabs>
        <w:spacing w:line="240" w:lineRule="auto"/>
        <w:ind w:left="708" w:hanging="708"/>
        <w:jc w:val="both"/>
        <w:rPr>
          <w:sz w:val="22"/>
          <w:szCs w:val="22"/>
        </w:rPr>
      </w:pPr>
    </w:p>
    <w:p w14:paraId="550AD4B3" w14:textId="77777777" w:rsidR="00DE24E0" w:rsidRDefault="00DE24E0" w:rsidP="00DE6233">
      <w:pPr>
        <w:pStyle w:val="Zkladntext1"/>
        <w:shd w:val="clear" w:color="auto" w:fill="auto"/>
        <w:tabs>
          <w:tab w:val="left" w:pos="279"/>
        </w:tabs>
        <w:spacing w:line="240" w:lineRule="auto"/>
        <w:ind w:left="708" w:hanging="708"/>
        <w:jc w:val="both"/>
        <w:rPr>
          <w:sz w:val="22"/>
          <w:szCs w:val="22"/>
        </w:rPr>
      </w:pPr>
    </w:p>
    <w:p w14:paraId="68C278B5" w14:textId="2242502D" w:rsidR="00DE24E0" w:rsidRDefault="002C6566" w:rsidP="00DE6233">
      <w:pPr>
        <w:pStyle w:val="Zkladntext1"/>
        <w:shd w:val="clear" w:color="auto" w:fill="auto"/>
        <w:tabs>
          <w:tab w:val="left" w:pos="279"/>
        </w:tabs>
        <w:spacing w:line="240" w:lineRule="auto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DE24E0">
        <w:rPr>
          <w:sz w:val="22"/>
          <w:szCs w:val="22"/>
        </w:rPr>
        <w:t>__________________________________</w:t>
      </w:r>
    </w:p>
    <w:p w14:paraId="220F26F6" w14:textId="5BDBF114" w:rsidR="00DE24E0" w:rsidRDefault="002C6566" w:rsidP="00DE6233">
      <w:pPr>
        <w:pStyle w:val="Zkladntext1"/>
        <w:shd w:val="clear" w:color="auto" w:fill="auto"/>
        <w:tabs>
          <w:tab w:val="left" w:pos="279"/>
        </w:tabs>
        <w:spacing w:line="240" w:lineRule="auto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DE24E0">
        <w:rPr>
          <w:sz w:val="22"/>
          <w:szCs w:val="22"/>
        </w:rPr>
        <w:t xml:space="preserve">Ing. Pavel Sluka – </w:t>
      </w:r>
      <w:proofErr w:type="spellStart"/>
      <w:r w:rsidR="00DE24E0">
        <w:rPr>
          <w:sz w:val="22"/>
          <w:szCs w:val="22"/>
        </w:rPr>
        <w:t>ved</w:t>
      </w:r>
      <w:proofErr w:type="spellEnd"/>
      <w:r w:rsidR="00DE24E0">
        <w:rPr>
          <w:sz w:val="22"/>
          <w:szCs w:val="22"/>
        </w:rPr>
        <w:t>. OPRI</w:t>
      </w:r>
    </w:p>
    <w:p w14:paraId="62044D29" w14:textId="1FBC64FC" w:rsidR="00DE24E0" w:rsidRPr="00BC0416" w:rsidRDefault="002C6566" w:rsidP="00DE6233">
      <w:pPr>
        <w:pStyle w:val="Zkladntext1"/>
        <w:shd w:val="clear" w:color="auto" w:fill="auto"/>
        <w:tabs>
          <w:tab w:val="left" w:pos="279"/>
        </w:tabs>
        <w:spacing w:line="240" w:lineRule="auto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DE24E0">
        <w:rPr>
          <w:sz w:val="22"/>
          <w:szCs w:val="22"/>
        </w:rPr>
        <w:t>a za věcnou správnost</w:t>
      </w:r>
    </w:p>
    <w:sectPr w:rsidR="00DE24E0" w:rsidRPr="00BC0416" w:rsidSect="00F72096">
      <w:headerReference w:type="default" r:id="rId8"/>
      <w:footerReference w:type="default" r:id="rId9"/>
      <w:pgSz w:w="11906" w:h="16838"/>
      <w:pgMar w:top="1417" w:right="1133" w:bottom="993" w:left="1134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1A6DF" w14:textId="77777777" w:rsidR="006D773D" w:rsidRDefault="006D773D" w:rsidP="00054A53">
      <w:pPr>
        <w:spacing w:after="0" w:line="240" w:lineRule="auto"/>
      </w:pPr>
      <w:r>
        <w:separator/>
      </w:r>
    </w:p>
  </w:endnote>
  <w:endnote w:type="continuationSeparator" w:id="0">
    <w:p w14:paraId="0B69722E" w14:textId="77777777" w:rsidR="006D773D" w:rsidRDefault="006D773D" w:rsidP="00054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344318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04ECEF15" w14:textId="66CB0ABC" w:rsidR="00054A53" w:rsidRPr="00054A53" w:rsidRDefault="00054A53">
            <w:pPr>
              <w:pStyle w:val="Zpat"/>
              <w:jc w:val="right"/>
              <w:rPr>
                <w:sz w:val="20"/>
                <w:szCs w:val="20"/>
              </w:rPr>
            </w:pPr>
            <w:r w:rsidRPr="00054A53">
              <w:rPr>
                <w:sz w:val="20"/>
                <w:szCs w:val="20"/>
              </w:rPr>
              <w:t xml:space="preserve">Stránka </w:t>
            </w:r>
            <w:r w:rsidRPr="00054A53">
              <w:rPr>
                <w:b/>
                <w:bCs/>
                <w:sz w:val="20"/>
                <w:szCs w:val="20"/>
              </w:rPr>
              <w:fldChar w:fldCharType="begin"/>
            </w:r>
            <w:r w:rsidRPr="00054A53">
              <w:rPr>
                <w:b/>
                <w:bCs/>
                <w:sz w:val="20"/>
                <w:szCs w:val="20"/>
              </w:rPr>
              <w:instrText>PAGE</w:instrText>
            </w:r>
            <w:r w:rsidRPr="00054A53">
              <w:rPr>
                <w:b/>
                <w:bCs/>
                <w:sz w:val="20"/>
                <w:szCs w:val="20"/>
              </w:rPr>
              <w:fldChar w:fldCharType="separate"/>
            </w:r>
            <w:r w:rsidRPr="00054A53">
              <w:rPr>
                <w:b/>
                <w:bCs/>
                <w:sz w:val="20"/>
                <w:szCs w:val="20"/>
              </w:rPr>
              <w:t>2</w:t>
            </w:r>
            <w:r w:rsidRPr="00054A53">
              <w:rPr>
                <w:b/>
                <w:bCs/>
                <w:sz w:val="20"/>
                <w:szCs w:val="20"/>
              </w:rPr>
              <w:fldChar w:fldCharType="end"/>
            </w:r>
            <w:r w:rsidRPr="00054A53">
              <w:rPr>
                <w:sz w:val="20"/>
                <w:szCs w:val="20"/>
              </w:rPr>
              <w:t xml:space="preserve"> z </w:t>
            </w:r>
            <w:r w:rsidRPr="00054A53">
              <w:rPr>
                <w:b/>
                <w:bCs/>
                <w:sz w:val="20"/>
                <w:szCs w:val="20"/>
              </w:rPr>
              <w:fldChar w:fldCharType="begin"/>
            </w:r>
            <w:r w:rsidRPr="00054A53">
              <w:rPr>
                <w:b/>
                <w:bCs/>
                <w:sz w:val="20"/>
                <w:szCs w:val="20"/>
              </w:rPr>
              <w:instrText>NUMPAGES</w:instrText>
            </w:r>
            <w:r w:rsidRPr="00054A53">
              <w:rPr>
                <w:b/>
                <w:bCs/>
                <w:sz w:val="20"/>
                <w:szCs w:val="20"/>
              </w:rPr>
              <w:fldChar w:fldCharType="separate"/>
            </w:r>
            <w:r w:rsidRPr="00054A53">
              <w:rPr>
                <w:b/>
                <w:bCs/>
                <w:sz w:val="20"/>
                <w:szCs w:val="20"/>
              </w:rPr>
              <w:t>2</w:t>
            </w:r>
            <w:r w:rsidRPr="00054A5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E765A8F" w14:textId="77777777" w:rsidR="00054A53" w:rsidRDefault="00054A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58550" w14:textId="77777777" w:rsidR="006D773D" w:rsidRDefault="006D773D" w:rsidP="00054A53">
      <w:pPr>
        <w:spacing w:after="0" w:line="240" w:lineRule="auto"/>
      </w:pPr>
      <w:r>
        <w:separator/>
      </w:r>
    </w:p>
  </w:footnote>
  <w:footnote w:type="continuationSeparator" w:id="0">
    <w:p w14:paraId="10965318" w14:textId="77777777" w:rsidR="006D773D" w:rsidRDefault="006D773D" w:rsidP="00054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810CF" w14:textId="43C39D78" w:rsidR="004D4326" w:rsidRPr="004D4326" w:rsidRDefault="004D4326" w:rsidP="004D4326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63BB"/>
    <w:multiLevelType w:val="hybridMultilevel"/>
    <w:tmpl w:val="61D2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C1E71"/>
    <w:multiLevelType w:val="hybridMultilevel"/>
    <w:tmpl w:val="3BF6DF4E"/>
    <w:lvl w:ilvl="0" w:tplc="38FA20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FF4875"/>
    <w:multiLevelType w:val="multilevel"/>
    <w:tmpl w:val="F5A0C50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"/>
      </w:rPr>
    </w:lvl>
    <w:lvl w:ilvl="1">
      <w:start w:val="2"/>
      <w:numFmt w:val="upperLetter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AD7F58"/>
    <w:multiLevelType w:val="hybridMultilevel"/>
    <w:tmpl w:val="09A66AC0"/>
    <w:lvl w:ilvl="0" w:tplc="88BC2A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B7412B1"/>
    <w:multiLevelType w:val="hybridMultilevel"/>
    <w:tmpl w:val="26EC9BA0"/>
    <w:lvl w:ilvl="0" w:tplc="74626182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6025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84381104">
    <w:abstractNumId w:val="5"/>
  </w:num>
  <w:num w:numId="2" w16cid:durableId="1914781182">
    <w:abstractNumId w:val="0"/>
  </w:num>
  <w:num w:numId="3" w16cid:durableId="556287422">
    <w:abstractNumId w:val="2"/>
  </w:num>
  <w:num w:numId="4" w16cid:durableId="695737271">
    <w:abstractNumId w:val="1"/>
  </w:num>
  <w:num w:numId="5" w16cid:durableId="1951743702">
    <w:abstractNumId w:val="3"/>
  </w:num>
  <w:num w:numId="6" w16cid:durableId="2049839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971"/>
    <w:rsid w:val="000112D8"/>
    <w:rsid w:val="00032D31"/>
    <w:rsid w:val="00045536"/>
    <w:rsid w:val="000536E6"/>
    <w:rsid w:val="00054A53"/>
    <w:rsid w:val="00061A57"/>
    <w:rsid w:val="00092C0E"/>
    <w:rsid w:val="00096217"/>
    <w:rsid w:val="000B788D"/>
    <w:rsid w:val="000C6C08"/>
    <w:rsid w:val="000C7976"/>
    <w:rsid w:val="000D1183"/>
    <w:rsid w:val="0010663B"/>
    <w:rsid w:val="00106B9F"/>
    <w:rsid w:val="00125F75"/>
    <w:rsid w:val="00131F1E"/>
    <w:rsid w:val="001418D5"/>
    <w:rsid w:val="00146C74"/>
    <w:rsid w:val="001555FE"/>
    <w:rsid w:val="00156143"/>
    <w:rsid w:val="00156CAB"/>
    <w:rsid w:val="00164229"/>
    <w:rsid w:val="00167361"/>
    <w:rsid w:val="001743CB"/>
    <w:rsid w:val="00185555"/>
    <w:rsid w:val="001B1FC3"/>
    <w:rsid w:val="001B4634"/>
    <w:rsid w:val="001B729B"/>
    <w:rsid w:val="001F1679"/>
    <w:rsid w:val="002004EA"/>
    <w:rsid w:val="0025676F"/>
    <w:rsid w:val="002759A2"/>
    <w:rsid w:val="002C6566"/>
    <w:rsid w:val="002E1482"/>
    <w:rsid w:val="002F543A"/>
    <w:rsid w:val="00315F12"/>
    <w:rsid w:val="00330E63"/>
    <w:rsid w:val="00345AB4"/>
    <w:rsid w:val="00363612"/>
    <w:rsid w:val="00376971"/>
    <w:rsid w:val="00386D9E"/>
    <w:rsid w:val="003C0257"/>
    <w:rsid w:val="004046BF"/>
    <w:rsid w:val="00411FFD"/>
    <w:rsid w:val="00414F75"/>
    <w:rsid w:val="004166EF"/>
    <w:rsid w:val="00456231"/>
    <w:rsid w:val="004564B3"/>
    <w:rsid w:val="0046724F"/>
    <w:rsid w:val="00473895"/>
    <w:rsid w:val="004D116F"/>
    <w:rsid w:val="004D4326"/>
    <w:rsid w:val="004D64CD"/>
    <w:rsid w:val="004F18AB"/>
    <w:rsid w:val="005024B5"/>
    <w:rsid w:val="005062FF"/>
    <w:rsid w:val="005318B5"/>
    <w:rsid w:val="005422FE"/>
    <w:rsid w:val="00543EC2"/>
    <w:rsid w:val="00577DD4"/>
    <w:rsid w:val="00595C09"/>
    <w:rsid w:val="005A5721"/>
    <w:rsid w:val="00672F54"/>
    <w:rsid w:val="00677BFA"/>
    <w:rsid w:val="0069766B"/>
    <w:rsid w:val="006D0975"/>
    <w:rsid w:val="006D773D"/>
    <w:rsid w:val="006F1573"/>
    <w:rsid w:val="006F67EF"/>
    <w:rsid w:val="006F6BF0"/>
    <w:rsid w:val="0072367F"/>
    <w:rsid w:val="00734E86"/>
    <w:rsid w:val="00735228"/>
    <w:rsid w:val="00750AFE"/>
    <w:rsid w:val="00771ADD"/>
    <w:rsid w:val="007C3F96"/>
    <w:rsid w:val="007E3545"/>
    <w:rsid w:val="007F4D4D"/>
    <w:rsid w:val="00841D8D"/>
    <w:rsid w:val="008515F3"/>
    <w:rsid w:val="008567B3"/>
    <w:rsid w:val="00896F8D"/>
    <w:rsid w:val="008A66DF"/>
    <w:rsid w:val="008A6DAF"/>
    <w:rsid w:val="008B3CA5"/>
    <w:rsid w:val="008E37B9"/>
    <w:rsid w:val="008F1746"/>
    <w:rsid w:val="008F6A1C"/>
    <w:rsid w:val="00927682"/>
    <w:rsid w:val="009545CC"/>
    <w:rsid w:val="009640C1"/>
    <w:rsid w:val="009E5E33"/>
    <w:rsid w:val="00A15274"/>
    <w:rsid w:val="00A63795"/>
    <w:rsid w:val="00A84CBC"/>
    <w:rsid w:val="00AB3982"/>
    <w:rsid w:val="00B02499"/>
    <w:rsid w:val="00B11F9C"/>
    <w:rsid w:val="00B556FB"/>
    <w:rsid w:val="00B74D5D"/>
    <w:rsid w:val="00BA13F2"/>
    <w:rsid w:val="00BA6EDA"/>
    <w:rsid w:val="00BB3EFB"/>
    <w:rsid w:val="00BC0416"/>
    <w:rsid w:val="00C04BB1"/>
    <w:rsid w:val="00C107E8"/>
    <w:rsid w:val="00C31A54"/>
    <w:rsid w:val="00C44F92"/>
    <w:rsid w:val="00C573D7"/>
    <w:rsid w:val="00C71C12"/>
    <w:rsid w:val="00C757E2"/>
    <w:rsid w:val="00C80C53"/>
    <w:rsid w:val="00C80EA2"/>
    <w:rsid w:val="00C944AD"/>
    <w:rsid w:val="00C9793B"/>
    <w:rsid w:val="00D32E81"/>
    <w:rsid w:val="00D35B55"/>
    <w:rsid w:val="00DB5EAC"/>
    <w:rsid w:val="00DB65BA"/>
    <w:rsid w:val="00DD4000"/>
    <w:rsid w:val="00DD7E36"/>
    <w:rsid w:val="00DE24E0"/>
    <w:rsid w:val="00DE6233"/>
    <w:rsid w:val="00E143F2"/>
    <w:rsid w:val="00E309A7"/>
    <w:rsid w:val="00E4456C"/>
    <w:rsid w:val="00E56325"/>
    <w:rsid w:val="00E65E55"/>
    <w:rsid w:val="00ED44BE"/>
    <w:rsid w:val="00EF2235"/>
    <w:rsid w:val="00EF5C7D"/>
    <w:rsid w:val="00F23FCA"/>
    <w:rsid w:val="00F5364F"/>
    <w:rsid w:val="00F7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5C62B"/>
  <w15:docId w15:val="{21915791-4925-4F38-AA54-785D6EB0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69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6971"/>
    <w:pPr>
      <w:ind w:left="720"/>
      <w:contextualSpacing/>
    </w:pPr>
  </w:style>
  <w:style w:type="character" w:customStyle="1" w:styleId="Zkladntext">
    <w:name w:val="Základní text_"/>
    <w:basedOn w:val="Standardnpsmoodstavce"/>
    <w:link w:val="Zkladntext1"/>
    <w:rsid w:val="00376971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376971"/>
    <w:pPr>
      <w:shd w:val="clear" w:color="auto" w:fill="FFFFFF"/>
      <w:spacing w:after="0" w:line="0" w:lineRule="atLeast"/>
    </w:pPr>
    <w:rPr>
      <w:rFonts w:ascii="Arial" w:eastAsia="Arial" w:hAnsi="Arial" w:cs="Arial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054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4A53"/>
  </w:style>
  <w:style w:type="paragraph" w:styleId="Zpat">
    <w:name w:val="footer"/>
    <w:basedOn w:val="Normln"/>
    <w:link w:val="ZpatChar"/>
    <w:uiPriority w:val="99"/>
    <w:unhideWhenUsed/>
    <w:rsid w:val="00054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A53"/>
  </w:style>
  <w:style w:type="paragraph" w:styleId="Revize">
    <w:name w:val="Revision"/>
    <w:hidden/>
    <w:uiPriority w:val="99"/>
    <w:semiHidden/>
    <w:rsid w:val="004046BF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735228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7352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22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22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2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228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155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lrzxr">
    <w:name w:val="lrzxr"/>
    <w:rsid w:val="00DD4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0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77CE1-7B5B-414E-8999-C3898D8B6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1303</Words>
  <Characters>7690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Poznarova</dc:creator>
  <cp:keywords/>
  <dc:description/>
  <cp:lastModifiedBy>Kousal, Luboš </cp:lastModifiedBy>
  <cp:revision>8</cp:revision>
  <dcterms:created xsi:type="dcterms:W3CDTF">2024-08-14T07:49:00Z</dcterms:created>
  <dcterms:modified xsi:type="dcterms:W3CDTF">2024-10-09T06:41:00Z</dcterms:modified>
</cp:coreProperties>
</file>