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1F5BA7">
        <w:t>89</w:t>
      </w:r>
    </w:p>
    <w:p w:rsidR="00DC72A2" w:rsidRDefault="00DC72A2"/>
    <w:p w:rsidR="001F5BA7" w:rsidRDefault="001F5BA7" w:rsidP="001F5BA7">
      <w:r>
        <w:t xml:space="preserve">dálkové ovládání pro </w:t>
      </w:r>
      <w:proofErr w:type="spellStart"/>
      <w:r>
        <w:t>Invertec</w:t>
      </w:r>
      <w:proofErr w:type="spellEnd"/>
      <w:r>
        <w:t xml:space="preserve"> Lincoln</w:t>
      </w:r>
    </w:p>
    <w:p w:rsidR="001F5BA7" w:rsidRDefault="001F5BA7" w:rsidP="001F5BA7">
      <w:r>
        <w:t>unášeč kruhových pil</w:t>
      </w:r>
    </w:p>
    <w:p w:rsidR="001F5BA7" w:rsidRDefault="001F5BA7" w:rsidP="001F5BA7">
      <w:r>
        <w:t>OE pila šavlová M18CSX-502X</w:t>
      </w:r>
    </w:p>
    <w:p w:rsidR="001F5BA7" w:rsidRDefault="001F5BA7" w:rsidP="001F5BA7">
      <w:r>
        <w:t>OE bruska úhlová AG  800-115</w:t>
      </w:r>
    </w:p>
    <w:p w:rsidR="001F5BA7" w:rsidRDefault="001F5BA7" w:rsidP="001F5BA7">
      <w:r>
        <w:t>OE bruska úhlová AGV17 – 150</w:t>
      </w:r>
    </w:p>
    <w:p w:rsidR="001F5BA7" w:rsidRDefault="001F5BA7" w:rsidP="001F5BA7">
      <w:r>
        <w:t>WM630CNC nože do hoblíku sada</w:t>
      </w:r>
    </w:p>
    <w:p w:rsidR="001F5BA7" w:rsidRDefault="001F5BA7" w:rsidP="001F5BA7">
      <w:r>
        <w:t>destička břitová rotační škrabky RTC710</w:t>
      </w:r>
    </w:p>
    <w:p w:rsidR="008D5147" w:rsidRDefault="001F5BA7" w:rsidP="001F5BA7">
      <w:r>
        <w:t xml:space="preserve">                                        </w:t>
      </w:r>
      <w:bookmarkStart w:id="0" w:name="_GoBack"/>
      <w:bookmarkEnd w:id="0"/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2017-07-24T08:10:00Z</dcterms:created>
  <dcterms:modified xsi:type="dcterms:W3CDTF">2017-07-24T08:10:00Z</dcterms:modified>
</cp:coreProperties>
</file>