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259B8" w14:textId="77777777" w:rsidR="009446DC" w:rsidRPr="00DD4909" w:rsidRDefault="009446DC" w:rsidP="004A16DF">
      <w:pPr>
        <w:spacing w:line="276" w:lineRule="auto"/>
        <w:contextualSpacing/>
        <w:rPr>
          <w:rFonts w:ascii="Arial" w:hAnsi="Arial" w:cs="Arial"/>
          <w:b/>
          <w:sz w:val="28"/>
          <w:szCs w:val="28"/>
        </w:rPr>
      </w:pPr>
    </w:p>
    <w:p w14:paraId="0F4E823D" w14:textId="2F362334" w:rsidR="007644E2" w:rsidRPr="00DD4909" w:rsidRDefault="007644E2" w:rsidP="004A16DF">
      <w:pPr>
        <w:spacing w:line="276" w:lineRule="auto"/>
        <w:contextualSpacing/>
        <w:jc w:val="center"/>
        <w:rPr>
          <w:rFonts w:ascii="Arial" w:hAnsi="Arial" w:cs="Arial"/>
          <w:b/>
          <w:sz w:val="28"/>
          <w:szCs w:val="28"/>
        </w:rPr>
      </w:pPr>
      <w:r w:rsidRPr="00DD4909">
        <w:rPr>
          <w:rFonts w:ascii="Arial" w:hAnsi="Arial" w:cs="Arial"/>
          <w:b/>
          <w:sz w:val="28"/>
          <w:szCs w:val="28"/>
        </w:rPr>
        <w:t xml:space="preserve">Smlouva na dodávku </w:t>
      </w:r>
      <w:r w:rsidR="007B414F" w:rsidRPr="007B414F">
        <w:rPr>
          <w:rFonts w:ascii="Arial" w:hAnsi="Arial" w:cs="Arial"/>
          <w:b/>
          <w:sz w:val="28"/>
          <w:szCs w:val="28"/>
        </w:rPr>
        <w:t>gastro vybavení pro kuchyň s denní produkcí cca 150–200 porcí pokrmů</w:t>
      </w:r>
    </w:p>
    <w:p w14:paraId="51E726C4" w14:textId="7B746872" w:rsidR="007644E2" w:rsidRPr="00DD4909" w:rsidRDefault="00C3748E" w:rsidP="004A16DF">
      <w:pPr>
        <w:spacing w:line="276" w:lineRule="auto"/>
        <w:contextualSpacing/>
        <w:jc w:val="center"/>
        <w:rPr>
          <w:rFonts w:ascii="Arial" w:hAnsi="Arial" w:cs="Arial"/>
          <w:b/>
          <w:sz w:val="28"/>
          <w:szCs w:val="28"/>
        </w:rPr>
      </w:pPr>
      <w:r w:rsidRPr="00CA33B4">
        <w:rPr>
          <w:rFonts w:ascii="Arial" w:hAnsi="Arial" w:cs="Arial"/>
          <w:b/>
          <w:sz w:val="28"/>
          <w:szCs w:val="28"/>
        </w:rPr>
        <w:t>MUZ/</w:t>
      </w:r>
      <w:r w:rsidR="00A76991" w:rsidRPr="00CA33B4">
        <w:rPr>
          <w:rFonts w:ascii="Arial" w:hAnsi="Arial" w:cs="Arial"/>
          <w:b/>
          <w:sz w:val="28"/>
          <w:szCs w:val="28"/>
        </w:rPr>
        <w:t>264</w:t>
      </w:r>
      <w:r w:rsidRPr="00CA33B4">
        <w:rPr>
          <w:rFonts w:ascii="Arial" w:hAnsi="Arial" w:cs="Arial"/>
          <w:b/>
          <w:sz w:val="28"/>
          <w:szCs w:val="28"/>
        </w:rPr>
        <w:t>/20</w:t>
      </w:r>
      <w:r w:rsidR="00DD4909" w:rsidRPr="00CA33B4">
        <w:rPr>
          <w:rFonts w:ascii="Arial" w:hAnsi="Arial" w:cs="Arial"/>
          <w:b/>
          <w:sz w:val="28"/>
          <w:szCs w:val="28"/>
        </w:rPr>
        <w:t>2</w:t>
      </w:r>
      <w:r w:rsidR="00594C9D" w:rsidRPr="00CA33B4">
        <w:rPr>
          <w:rFonts w:ascii="Arial" w:hAnsi="Arial" w:cs="Arial"/>
          <w:b/>
          <w:sz w:val="28"/>
          <w:szCs w:val="28"/>
        </w:rPr>
        <w:t>4</w:t>
      </w:r>
    </w:p>
    <w:p w14:paraId="31161461" w14:textId="77777777" w:rsidR="00C83252" w:rsidRDefault="00C83252" w:rsidP="004A16DF">
      <w:pPr>
        <w:spacing w:line="276" w:lineRule="auto"/>
        <w:contextualSpacing/>
        <w:jc w:val="center"/>
        <w:rPr>
          <w:rFonts w:ascii="Arial" w:hAnsi="Arial" w:cs="Arial"/>
          <w:sz w:val="22"/>
          <w:szCs w:val="22"/>
        </w:rPr>
      </w:pPr>
    </w:p>
    <w:p w14:paraId="2BC7076B" w14:textId="6DB6EEE7" w:rsidR="007644E2" w:rsidRPr="00DD4909" w:rsidRDefault="007644E2" w:rsidP="004A16DF">
      <w:pPr>
        <w:spacing w:line="276" w:lineRule="auto"/>
        <w:contextualSpacing/>
        <w:jc w:val="center"/>
        <w:rPr>
          <w:rFonts w:ascii="Arial" w:hAnsi="Arial" w:cs="Arial"/>
          <w:sz w:val="22"/>
          <w:szCs w:val="22"/>
        </w:rPr>
      </w:pPr>
      <w:r w:rsidRPr="00DD4909">
        <w:rPr>
          <w:rFonts w:ascii="Arial" w:hAnsi="Arial" w:cs="Arial"/>
          <w:sz w:val="22"/>
          <w:szCs w:val="22"/>
        </w:rPr>
        <w:t xml:space="preserve">dle </w:t>
      </w:r>
      <w:r w:rsidR="00C83252">
        <w:rPr>
          <w:rFonts w:ascii="Arial" w:hAnsi="Arial" w:cs="Arial"/>
          <w:sz w:val="22"/>
          <w:szCs w:val="22"/>
        </w:rPr>
        <w:t xml:space="preserve">ustanovení </w:t>
      </w:r>
      <w:r w:rsidRPr="00DD4909">
        <w:rPr>
          <w:rFonts w:ascii="Arial" w:hAnsi="Arial" w:cs="Arial"/>
          <w:sz w:val="22"/>
          <w:szCs w:val="22"/>
        </w:rPr>
        <w:t xml:space="preserve">§ </w:t>
      </w:r>
      <w:r w:rsidR="003024B3" w:rsidRPr="00DD4909">
        <w:rPr>
          <w:rFonts w:ascii="Arial" w:hAnsi="Arial" w:cs="Arial"/>
          <w:sz w:val="22"/>
          <w:szCs w:val="22"/>
        </w:rPr>
        <w:t>2079</w:t>
      </w:r>
      <w:r w:rsidRPr="00DD4909">
        <w:rPr>
          <w:rFonts w:ascii="Arial" w:hAnsi="Arial" w:cs="Arial"/>
          <w:sz w:val="22"/>
          <w:szCs w:val="22"/>
        </w:rPr>
        <w:t xml:space="preserve"> zákona č. 89/2012 Sb. občanský zákoník, ve znění pozdějších předpisů (dále </w:t>
      </w:r>
      <w:r w:rsidR="00C83252">
        <w:rPr>
          <w:rFonts w:ascii="Arial" w:hAnsi="Arial" w:cs="Arial"/>
          <w:sz w:val="22"/>
          <w:szCs w:val="22"/>
        </w:rPr>
        <w:t xml:space="preserve">jen </w:t>
      </w:r>
      <w:r w:rsidRPr="00DD4909">
        <w:rPr>
          <w:rFonts w:ascii="Arial" w:hAnsi="Arial" w:cs="Arial"/>
          <w:sz w:val="22"/>
          <w:szCs w:val="22"/>
        </w:rPr>
        <w:t>„</w:t>
      </w:r>
      <w:r w:rsidRPr="00C83252">
        <w:rPr>
          <w:rFonts w:ascii="Arial" w:hAnsi="Arial" w:cs="Arial"/>
          <w:b/>
          <w:bCs/>
          <w:sz w:val="22"/>
          <w:szCs w:val="22"/>
        </w:rPr>
        <w:t>OZ</w:t>
      </w:r>
      <w:r w:rsidRPr="00DD4909">
        <w:rPr>
          <w:rFonts w:ascii="Arial" w:hAnsi="Arial" w:cs="Arial"/>
          <w:sz w:val="22"/>
          <w:szCs w:val="22"/>
        </w:rPr>
        <w:t>“),</w:t>
      </w:r>
    </w:p>
    <w:p w14:paraId="752DEE57" w14:textId="77777777" w:rsidR="00725980" w:rsidRPr="00DD4909" w:rsidRDefault="00725980" w:rsidP="004A16DF">
      <w:pPr>
        <w:spacing w:line="276" w:lineRule="auto"/>
        <w:contextualSpacing/>
        <w:jc w:val="center"/>
        <w:rPr>
          <w:rFonts w:ascii="Arial" w:hAnsi="Arial" w:cs="Arial"/>
          <w:sz w:val="22"/>
          <w:szCs w:val="22"/>
        </w:rPr>
      </w:pPr>
    </w:p>
    <w:p w14:paraId="7E1D6761" w14:textId="77777777" w:rsidR="0084101D" w:rsidRPr="00DD4909" w:rsidRDefault="0084101D" w:rsidP="004A16DF">
      <w:pPr>
        <w:spacing w:line="276" w:lineRule="auto"/>
        <w:contextualSpacing/>
        <w:jc w:val="center"/>
        <w:rPr>
          <w:rFonts w:ascii="Arial" w:hAnsi="Arial" w:cs="Arial"/>
          <w:sz w:val="22"/>
          <w:szCs w:val="22"/>
        </w:rPr>
      </w:pPr>
    </w:p>
    <w:p w14:paraId="1B22C0FE" w14:textId="77777777" w:rsidR="0079215B" w:rsidRPr="00DD4909" w:rsidRDefault="009446DC" w:rsidP="004A16DF">
      <w:pPr>
        <w:spacing w:line="276" w:lineRule="auto"/>
        <w:contextualSpacing/>
        <w:jc w:val="center"/>
        <w:rPr>
          <w:rFonts w:ascii="Arial" w:hAnsi="Arial" w:cs="Arial"/>
          <w:sz w:val="22"/>
          <w:szCs w:val="22"/>
        </w:rPr>
      </w:pPr>
      <w:r w:rsidRPr="00DD4909">
        <w:rPr>
          <w:rFonts w:ascii="Arial" w:hAnsi="Arial" w:cs="Arial"/>
          <w:sz w:val="22"/>
          <w:szCs w:val="22"/>
        </w:rPr>
        <w:t>uzavřen</w:t>
      </w:r>
      <w:r w:rsidR="00D372A1" w:rsidRPr="00DD4909">
        <w:rPr>
          <w:rFonts w:ascii="Arial" w:hAnsi="Arial" w:cs="Arial"/>
          <w:sz w:val="22"/>
          <w:szCs w:val="22"/>
        </w:rPr>
        <w:t>á</w:t>
      </w:r>
      <w:r w:rsidRPr="00DD4909">
        <w:rPr>
          <w:rFonts w:ascii="Arial" w:hAnsi="Arial" w:cs="Arial"/>
          <w:sz w:val="22"/>
          <w:szCs w:val="22"/>
        </w:rPr>
        <w:t xml:space="preserve"> </w:t>
      </w:r>
      <w:r w:rsidR="0079215B" w:rsidRPr="00DD4909">
        <w:rPr>
          <w:rFonts w:ascii="Arial" w:hAnsi="Arial" w:cs="Arial"/>
          <w:sz w:val="22"/>
          <w:szCs w:val="22"/>
        </w:rPr>
        <w:t>mezi stranami:</w:t>
      </w:r>
    </w:p>
    <w:p w14:paraId="1F529A4E" w14:textId="77777777" w:rsidR="0079215B" w:rsidRPr="00DD4909" w:rsidRDefault="0079215B" w:rsidP="004A16DF">
      <w:pPr>
        <w:spacing w:line="276" w:lineRule="auto"/>
        <w:contextualSpacing/>
        <w:rPr>
          <w:rFonts w:ascii="Arial" w:hAnsi="Arial" w:cs="Arial"/>
          <w:sz w:val="22"/>
          <w:szCs w:val="22"/>
        </w:rPr>
      </w:pPr>
    </w:p>
    <w:p w14:paraId="3EF6677F" w14:textId="77777777" w:rsidR="00B851BF" w:rsidRPr="00DD4909" w:rsidRDefault="00B851BF" w:rsidP="004A16DF">
      <w:pPr>
        <w:tabs>
          <w:tab w:val="left" w:pos="1095"/>
        </w:tabs>
        <w:spacing w:line="276" w:lineRule="auto"/>
        <w:contextualSpacing/>
        <w:rPr>
          <w:rFonts w:ascii="Arial" w:hAnsi="Arial" w:cs="Arial"/>
          <w:sz w:val="22"/>
          <w:szCs w:val="22"/>
        </w:rPr>
      </w:pPr>
      <w:r w:rsidRPr="00DD4909">
        <w:rPr>
          <w:rFonts w:ascii="Arial" w:hAnsi="Arial" w:cs="Arial"/>
          <w:sz w:val="22"/>
          <w:szCs w:val="22"/>
        </w:rPr>
        <w:tab/>
      </w:r>
    </w:p>
    <w:p w14:paraId="1C3E9DEB" w14:textId="77777777" w:rsidR="007644E2" w:rsidRPr="00DD4909" w:rsidRDefault="007644E2" w:rsidP="004A16DF">
      <w:pPr>
        <w:spacing w:line="276" w:lineRule="auto"/>
        <w:contextualSpacing/>
        <w:outlineLvl w:val="0"/>
        <w:rPr>
          <w:rFonts w:ascii="Arial" w:hAnsi="Arial" w:cs="Arial"/>
          <w:b/>
          <w:sz w:val="22"/>
          <w:szCs w:val="22"/>
        </w:rPr>
      </w:pPr>
      <w:r w:rsidRPr="00DD4909">
        <w:rPr>
          <w:rFonts w:ascii="Arial" w:hAnsi="Arial" w:cs="Arial"/>
          <w:sz w:val="22"/>
          <w:szCs w:val="22"/>
        </w:rPr>
        <w:t xml:space="preserve">Objednatel: </w:t>
      </w:r>
      <w:r w:rsidRPr="00DD4909">
        <w:rPr>
          <w:rFonts w:ascii="Arial" w:hAnsi="Arial" w:cs="Arial"/>
          <w:sz w:val="22"/>
          <w:szCs w:val="22"/>
        </w:rPr>
        <w:tab/>
      </w:r>
      <w:r w:rsidRPr="00DD4909">
        <w:rPr>
          <w:rFonts w:ascii="Arial" w:hAnsi="Arial" w:cs="Arial"/>
          <w:b/>
          <w:sz w:val="22"/>
          <w:szCs w:val="22"/>
        </w:rPr>
        <w:tab/>
        <w:t>Muzeum hlavního města Prahy, příspěvková organizace</w:t>
      </w:r>
    </w:p>
    <w:p w14:paraId="293D13C5" w14:textId="5F2CD102" w:rsidR="007644E2" w:rsidRPr="00DD4909" w:rsidRDefault="007644E2" w:rsidP="004A16DF">
      <w:pPr>
        <w:spacing w:line="276" w:lineRule="auto"/>
        <w:contextualSpacing/>
        <w:outlineLvl w:val="0"/>
        <w:rPr>
          <w:rFonts w:ascii="Arial" w:hAnsi="Arial" w:cs="Arial"/>
          <w:sz w:val="22"/>
          <w:szCs w:val="22"/>
        </w:rPr>
      </w:pPr>
      <w:r w:rsidRPr="00DD4909">
        <w:rPr>
          <w:rFonts w:ascii="Arial" w:hAnsi="Arial" w:cs="Arial"/>
          <w:sz w:val="22"/>
          <w:szCs w:val="22"/>
        </w:rPr>
        <w:t>IČ</w:t>
      </w:r>
      <w:r w:rsidR="00C83252">
        <w:rPr>
          <w:rFonts w:ascii="Arial" w:hAnsi="Arial" w:cs="Arial"/>
          <w:sz w:val="22"/>
          <w:szCs w:val="22"/>
        </w:rPr>
        <w:t>O</w:t>
      </w:r>
      <w:r w:rsidRPr="00DD4909">
        <w:rPr>
          <w:rFonts w:ascii="Arial" w:hAnsi="Arial" w:cs="Arial"/>
          <w:sz w:val="22"/>
          <w:szCs w:val="22"/>
        </w:rPr>
        <w:t xml:space="preserve">: </w:t>
      </w:r>
      <w:r w:rsidRPr="00DD4909">
        <w:rPr>
          <w:rFonts w:ascii="Arial" w:hAnsi="Arial" w:cs="Arial"/>
          <w:sz w:val="22"/>
          <w:szCs w:val="22"/>
        </w:rPr>
        <w:tab/>
      </w:r>
      <w:r w:rsidRPr="00DD4909">
        <w:rPr>
          <w:rFonts w:ascii="Arial" w:hAnsi="Arial" w:cs="Arial"/>
          <w:sz w:val="22"/>
          <w:szCs w:val="22"/>
        </w:rPr>
        <w:tab/>
      </w:r>
      <w:r w:rsidRPr="00DD4909">
        <w:rPr>
          <w:rFonts w:ascii="Arial" w:hAnsi="Arial" w:cs="Arial"/>
          <w:sz w:val="22"/>
          <w:szCs w:val="22"/>
        </w:rPr>
        <w:tab/>
        <w:t>00064432</w:t>
      </w:r>
    </w:p>
    <w:p w14:paraId="272C266A" w14:textId="77777777" w:rsidR="007644E2" w:rsidRPr="00DD4909" w:rsidRDefault="007644E2" w:rsidP="004A16DF">
      <w:pPr>
        <w:spacing w:line="276" w:lineRule="auto"/>
        <w:contextualSpacing/>
        <w:outlineLvl w:val="0"/>
        <w:rPr>
          <w:rFonts w:ascii="Arial" w:hAnsi="Arial" w:cs="Arial"/>
          <w:sz w:val="22"/>
          <w:szCs w:val="22"/>
        </w:rPr>
      </w:pPr>
      <w:r w:rsidRPr="00DD4909">
        <w:rPr>
          <w:rFonts w:ascii="Arial" w:hAnsi="Arial" w:cs="Arial"/>
          <w:sz w:val="22"/>
          <w:szCs w:val="22"/>
        </w:rPr>
        <w:t>DIČ:</w:t>
      </w:r>
      <w:r w:rsidRPr="00DD4909">
        <w:rPr>
          <w:rFonts w:ascii="Arial" w:hAnsi="Arial" w:cs="Arial"/>
          <w:sz w:val="22"/>
          <w:szCs w:val="22"/>
        </w:rPr>
        <w:tab/>
      </w:r>
      <w:r w:rsidRPr="00DD4909">
        <w:rPr>
          <w:rFonts w:ascii="Arial" w:hAnsi="Arial" w:cs="Arial"/>
          <w:sz w:val="22"/>
          <w:szCs w:val="22"/>
        </w:rPr>
        <w:tab/>
      </w:r>
      <w:r w:rsidRPr="00DD4909">
        <w:rPr>
          <w:rFonts w:ascii="Arial" w:hAnsi="Arial" w:cs="Arial"/>
          <w:sz w:val="22"/>
          <w:szCs w:val="22"/>
        </w:rPr>
        <w:tab/>
        <w:t>CZ00064432</w:t>
      </w:r>
    </w:p>
    <w:p w14:paraId="63CA6CAC" w14:textId="77777777" w:rsidR="007644E2" w:rsidRPr="00DD4909" w:rsidRDefault="007644E2" w:rsidP="004A16DF">
      <w:pPr>
        <w:spacing w:line="276" w:lineRule="auto"/>
        <w:contextualSpacing/>
        <w:outlineLvl w:val="0"/>
        <w:rPr>
          <w:rFonts w:ascii="Arial" w:hAnsi="Arial" w:cs="Arial"/>
          <w:sz w:val="22"/>
          <w:szCs w:val="22"/>
        </w:rPr>
      </w:pPr>
      <w:r w:rsidRPr="00DD4909">
        <w:rPr>
          <w:rFonts w:ascii="Arial" w:hAnsi="Arial" w:cs="Arial"/>
          <w:sz w:val="22"/>
          <w:szCs w:val="22"/>
        </w:rPr>
        <w:t xml:space="preserve">se sídlem </w:t>
      </w:r>
      <w:r w:rsidRPr="00DD4909">
        <w:rPr>
          <w:rFonts w:ascii="Arial" w:hAnsi="Arial" w:cs="Arial"/>
          <w:sz w:val="22"/>
          <w:szCs w:val="22"/>
        </w:rPr>
        <w:tab/>
      </w:r>
      <w:r w:rsidRPr="00DD4909">
        <w:rPr>
          <w:rFonts w:ascii="Arial" w:hAnsi="Arial" w:cs="Arial"/>
          <w:sz w:val="22"/>
          <w:szCs w:val="22"/>
        </w:rPr>
        <w:tab/>
        <w:t xml:space="preserve">Kožná 1/475, 110 01 Praha </w:t>
      </w:r>
    </w:p>
    <w:p w14:paraId="67B7FD37" w14:textId="2716CF1B" w:rsidR="007644E2" w:rsidRPr="00DD4909" w:rsidRDefault="007644E2" w:rsidP="004A16DF">
      <w:pPr>
        <w:spacing w:line="276" w:lineRule="auto"/>
        <w:contextualSpacing/>
        <w:outlineLvl w:val="0"/>
        <w:rPr>
          <w:rFonts w:ascii="Arial" w:hAnsi="Arial" w:cs="Arial"/>
          <w:sz w:val="22"/>
          <w:szCs w:val="22"/>
        </w:rPr>
      </w:pPr>
      <w:r w:rsidRPr="00DD4909">
        <w:rPr>
          <w:rFonts w:ascii="Arial" w:hAnsi="Arial" w:cs="Arial"/>
          <w:sz w:val="22"/>
          <w:szCs w:val="22"/>
        </w:rPr>
        <w:t xml:space="preserve">zastoupená </w:t>
      </w:r>
      <w:r w:rsidRPr="00DD4909">
        <w:rPr>
          <w:rFonts w:ascii="Arial" w:hAnsi="Arial" w:cs="Arial"/>
          <w:sz w:val="22"/>
          <w:szCs w:val="22"/>
        </w:rPr>
        <w:tab/>
      </w:r>
      <w:r w:rsidRPr="00DD4909">
        <w:rPr>
          <w:rFonts w:ascii="Arial" w:hAnsi="Arial" w:cs="Arial"/>
          <w:sz w:val="22"/>
          <w:szCs w:val="22"/>
        </w:rPr>
        <w:tab/>
      </w:r>
      <w:r w:rsidR="00DD4909" w:rsidRPr="00290428">
        <w:rPr>
          <w:rFonts w:ascii="Arial" w:hAnsi="Arial" w:cs="Arial"/>
          <w:sz w:val="22"/>
          <w:szCs w:val="22"/>
        </w:rPr>
        <w:t>RNDr. Ing. Ivo Macek, ředitel</w:t>
      </w:r>
    </w:p>
    <w:p w14:paraId="7313D165" w14:textId="77777777" w:rsidR="00B851BF" w:rsidRPr="00DD4909" w:rsidRDefault="00B851BF" w:rsidP="004A16DF">
      <w:pPr>
        <w:spacing w:line="276" w:lineRule="auto"/>
        <w:contextualSpacing/>
        <w:outlineLvl w:val="0"/>
        <w:rPr>
          <w:rFonts w:ascii="Arial" w:hAnsi="Arial" w:cs="Arial"/>
          <w:sz w:val="22"/>
          <w:szCs w:val="22"/>
        </w:rPr>
      </w:pPr>
      <w:r w:rsidRPr="00DD4909">
        <w:rPr>
          <w:rFonts w:ascii="Arial" w:hAnsi="Arial" w:cs="Arial"/>
          <w:sz w:val="22"/>
          <w:szCs w:val="22"/>
        </w:rPr>
        <w:tab/>
      </w:r>
    </w:p>
    <w:p w14:paraId="5A54F465" w14:textId="39F369DD" w:rsidR="00B851BF" w:rsidRPr="00DD4909" w:rsidRDefault="0053097E" w:rsidP="004A16DF">
      <w:pPr>
        <w:spacing w:line="276" w:lineRule="auto"/>
        <w:contextualSpacing/>
        <w:rPr>
          <w:rFonts w:ascii="Arial" w:hAnsi="Arial" w:cs="Arial"/>
          <w:sz w:val="22"/>
          <w:szCs w:val="22"/>
        </w:rPr>
      </w:pPr>
      <w:r w:rsidRPr="00DD4909">
        <w:rPr>
          <w:rFonts w:ascii="Arial" w:hAnsi="Arial" w:cs="Arial"/>
          <w:sz w:val="22"/>
          <w:szCs w:val="22"/>
        </w:rPr>
        <w:t xml:space="preserve">(dále </w:t>
      </w:r>
      <w:r w:rsidR="00C83252">
        <w:rPr>
          <w:rFonts w:ascii="Arial" w:hAnsi="Arial" w:cs="Arial"/>
          <w:sz w:val="22"/>
          <w:szCs w:val="22"/>
        </w:rPr>
        <w:t>jen</w:t>
      </w:r>
      <w:r w:rsidR="00B851BF" w:rsidRPr="00DD4909">
        <w:rPr>
          <w:rFonts w:ascii="Arial" w:hAnsi="Arial" w:cs="Arial"/>
          <w:sz w:val="22"/>
          <w:szCs w:val="22"/>
        </w:rPr>
        <w:t xml:space="preserve"> „</w:t>
      </w:r>
      <w:r w:rsidR="007644E2" w:rsidRPr="00DD4909">
        <w:rPr>
          <w:rFonts w:ascii="Arial" w:hAnsi="Arial" w:cs="Arial"/>
          <w:b/>
          <w:sz w:val="22"/>
          <w:szCs w:val="22"/>
        </w:rPr>
        <w:t>O</w:t>
      </w:r>
      <w:r w:rsidR="00B851BF" w:rsidRPr="00DD4909">
        <w:rPr>
          <w:rFonts w:ascii="Arial" w:hAnsi="Arial" w:cs="Arial"/>
          <w:b/>
          <w:sz w:val="22"/>
          <w:szCs w:val="22"/>
        </w:rPr>
        <w:t>bjednatel</w:t>
      </w:r>
      <w:r w:rsidR="00B851BF" w:rsidRPr="00DD4909">
        <w:rPr>
          <w:rFonts w:ascii="Arial" w:hAnsi="Arial" w:cs="Arial"/>
          <w:sz w:val="22"/>
          <w:szCs w:val="22"/>
        </w:rPr>
        <w:t>“)</w:t>
      </w:r>
    </w:p>
    <w:p w14:paraId="0830A554" w14:textId="77777777" w:rsidR="00B851BF" w:rsidRPr="00DD4909" w:rsidRDefault="00B851BF" w:rsidP="004A16DF">
      <w:pPr>
        <w:spacing w:line="276" w:lineRule="auto"/>
        <w:contextualSpacing/>
        <w:rPr>
          <w:rFonts w:ascii="Arial" w:hAnsi="Arial" w:cs="Arial"/>
          <w:sz w:val="22"/>
          <w:szCs w:val="22"/>
        </w:rPr>
      </w:pPr>
      <w:r w:rsidRPr="00DD4909">
        <w:rPr>
          <w:rFonts w:ascii="Arial" w:hAnsi="Arial" w:cs="Arial"/>
          <w:sz w:val="22"/>
          <w:szCs w:val="22"/>
        </w:rPr>
        <w:tab/>
      </w:r>
    </w:p>
    <w:p w14:paraId="4D434ACD" w14:textId="77777777" w:rsidR="00B851BF" w:rsidRPr="00DD4909" w:rsidRDefault="00B851BF" w:rsidP="004A16DF">
      <w:pPr>
        <w:spacing w:line="276" w:lineRule="auto"/>
        <w:contextualSpacing/>
        <w:rPr>
          <w:rFonts w:ascii="Arial" w:hAnsi="Arial" w:cs="Arial"/>
          <w:sz w:val="22"/>
          <w:szCs w:val="22"/>
        </w:rPr>
      </w:pPr>
      <w:r w:rsidRPr="00DD4909">
        <w:rPr>
          <w:rFonts w:ascii="Arial" w:hAnsi="Arial" w:cs="Arial"/>
          <w:sz w:val="22"/>
          <w:szCs w:val="22"/>
        </w:rPr>
        <w:t>a</w:t>
      </w:r>
    </w:p>
    <w:p w14:paraId="299978A9" w14:textId="77777777" w:rsidR="00B851BF" w:rsidRPr="00DD4909" w:rsidRDefault="00B851BF" w:rsidP="004A16DF">
      <w:pPr>
        <w:spacing w:line="276" w:lineRule="auto"/>
        <w:contextualSpacing/>
        <w:rPr>
          <w:rFonts w:ascii="Arial" w:hAnsi="Arial" w:cs="Arial"/>
          <w:sz w:val="22"/>
          <w:szCs w:val="22"/>
        </w:rPr>
      </w:pPr>
    </w:p>
    <w:p w14:paraId="7FB6AB3B" w14:textId="6868E7DC" w:rsidR="00B851BF" w:rsidRPr="005A2D49" w:rsidRDefault="00B851BF" w:rsidP="004A16DF">
      <w:pPr>
        <w:spacing w:line="276" w:lineRule="auto"/>
        <w:contextualSpacing/>
        <w:rPr>
          <w:rFonts w:ascii="Arial" w:hAnsi="Arial" w:cs="Arial"/>
          <w:b/>
          <w:sz w:val="22"/>
          <w:szCs w:val="22"/>
        </w:rPr>
      </w:pPr>
      <w:r w:rsidRPr="00DD4909">
        <w:rPr>
          <w:rFonts w:ascii="Arial" w:hAnsi="Arial" w:cs="Arial"/>
          <w:sz w:val="22"/>
          <w:szCs w:val="22"/>
        </w:rPr>
        <w:t>Dodavatel:</w:t>
      </w:r>
      <w:r w:rsidRPr="00DD4909">
        <w:rPr>
          <w:rFonts w:ascii="Arial" w:hAnsi="Arial" w:cs="Arial"/>
          <w:b/>
          <w:sz w:val="22"/>
          <w:szCs w:val="22"/>
        </w:rPr>
        <w:tab/>
      </w:r>
      <w:r w:rsidRPr="00DD4909">
        <w:rPr>
          <w:rFonts w:ascii="Arial" w:hAnsi="Arial" w:cs="Arial"/>
          <w:b/>
          <w:sz w:val="22"/>
          <w:szCs w:val="22"/>
        </w:rPr>
        <w:tab/>
      </w:r>
      <w:r w:rsidR="005A2D49" w:rsidRPr="005A2D49">
        <w:rPr>
          <w:rFonts w:ascii="Arial" w:hAnsi="Arial" w:cs="Arial"/>
          <w:b/>
          <w:bCs/>
          <w:sz w:val="22"/>
          <w:szCs w:val="22"/>
        </w:rPr>
        <w:t>IMPERCOMM, spol. s r.o.</w:t>
      </w:r>
    </w:p>
    <w:p w14:paraId="1DD3ED59" w14:textId="19F22345" w:rsidR="00B851BF" w:rsidRPr="005A2D49" w:rsidRDefault="00B851BF" w:rsidP="005A2D49">
      <w:pPr>
        <w:spacing w:line="276" w:lineRule="auto"/>
        <w:contextualSpacing/>
        <w:rPr>
          <w:rFonts w:ascii="Arial" w:hAnsi="Arial" w:cs="Arial"/>
          <w:sz w:val="22"/>
          <w:szCs w:val="22"/>
        </w:rPr>
      </w:pPr>
      <w:r w:rsidRPr="005A2D49">
        <w:rPr>
          <w:rFonts w:ascii="Arial" w:hAnsi="Arial" w:cs="Arial"/>
          <w:sz w:val="22"/>
          <w:szCs w:val="22"/>
        </w:rPr>
        <w:t>se sídlem:</w:t>
      </w:r>
      <w:r w:rsidRPr="005A2D49">
        <w:rPr>
          <w:rFonts w:ascii="Arial" w:hAnsi="Arial" w:cs="Arial"/>
          <w:sz w:val="22"/>
          <w:szCs w:val="22"/>
        </w:rPr>
        <w:tab/>
      </w:r>
      <w:r w:rsidRPr="005A2D49">
        <w:rPr>
          <w:rFonts w:ascii="Arial" w:hAnsi="Arial" w:cs="Arial"/>
          <w:sz w:val="22"/>
          <w:szCs w:val="22"/>
        </w:rPr>
        <w:tab/>
      </w:r>
      <w:r w:rsidR="005A2D49" w:rsidRPr="005A2D49">
        <w:rPr>
          <w:rFonts w:ascii="Arial" w:hAnsi="Arial" w:cs="Arial"/>
          <w:sz w:val="22"/>
          <w:szCs w:val="22"/>
        </w:rPr>
        <w:t>Trojská 79/14, 182 00 Praha 8 - Kobylisy</w:t>
      </w:r>
    </w:p>
    <w:p w14:paraId="66452CFF" w14:textId="6ACA5521" w:rsidR="00B851BF" w:rsidRPr="005A2D49" w:rsidRDefault="00B851BF" w:rsidP="005A2D49">
      <w:pPr>
        <w:spacing w:line="276" w:lineRule="auto"/>
        <w:contextualSpacing/>
        <w:outlineLvl w:val="0"/>
        <w:rPr>
          <w:rFonts w:ascii="Arial" w:hAnsi="Arial" w:cs="Arial"/>
          <w:sz w:val="22"/>
          <w:szCs w:val="22"/>
        </w:rPr>
      </w:pPr>
      <w:r w:rsidRPr="005A2D49">
        <w:rPr>
          <w:rFonts w:ascii="Arial" w:hAnsi="Arial" w:cs="Arial"/>
          <w:sz w:val="22"/>
          <w:szCs w:val="22"/>
        </w:rPr>
        <w:t>IČ</w:t>
      </w:r>
      <w:r w:rsidR="00C83252" w:rsidRPr="005A2D49">
        <w:rPr>
          <w:rFonts w:ascii="Arial" w:hAnsi="Arial" w:cs="Arial"/>
          <w:sz w:val="22"/>
          <w:szCs w:val="22"/>
        </w:rPr>
        <w:t>O</w:t>
      </w:r>
      <w:r w:rsidRPr="005A2D49">
        <w:rPr>
          <w:rFonts w:ascii="Arial" w:hAnsi="Arial" w:cs="Arial"/>
          <w:sz w:val="22"/>
          <w:szCs w:val="22"/>
        </w:rPr>
        <w:t>:</w:t>
      </w:r>
      <w:r w:rsidRPr="005A2D49">
        <w:rPr>
          <w:rFonts w:ascii="Arial" w:hAnsi="Arial" w:cs="Arial"/>
          <w:sz w:val="22"/>
          <w:szCs w:val="22"/>
        </w:rPr>
        <w:tab/>
      </w:r>
      <w:r w:rsidRPr="005A2D49">
        <w:rPr>
          <w:rFonts w:ascii="Arial" w:hAnsi="Arial" w:cs="Arial"/>
          <w:sz w:val="22"/>
          <w:szCs w:val="22"/>
        </w:rPr>
        <w:tab/>
      </w:r>
      <w:r w:rsidRPr="005A2D49">
        <w:rPr>
          <w:rFonts w:ascii="Arial" w:hAnsi="Arial" w:cs="Arial"/>
          <w:sz w:val="22"/>
          <w:szCs w:val="22"/>
        </w:rPr>
        <w:tab/>
      </w:r>
      <w:r w:rsidR="005A2D49" w:rsidRPr="005A2D49">
        <w:rPr>
          <w:rFonts w:ascii="Arial" w:hAnsi="Arial" w:cs="Arial"/>
          <w:sz w:val="22"/>
          <w:szCs w:val="22"/>
        </w:rPr>
        <w:t>49446479</w:t>
      </w:r>
    </w:p>
    <w:p w14:paraId="06DC1F49" w14:textId="05735D62" w:rsidR="00B851BF" w:rsidRPr="005A2D49" w:rsidRDefault="00B851BF" w:rsidP="004A16DF">
      <w:pPr>
        <w:spacing w:line="276" w:lineRule="auto"/>
        <w:contextualSpacing/>
        <w:outlineLvl w:val="0"/>
        <w:rPr>
          <w:rFonts w:ascii="Arial" w:hAnsi="Arial" w:cs="Arial"/>
          <w:sz w:val="22"/>
          <w:szCs w:val="22"/>
        </w:rPr>
      </w:pPr>
      <w:r w:rsidRPr="005A2D49">
        <w:rPr>
          <w:rFonts w:ascii="Arial" w:hAnsi="Arial" w:cs="Arial"/>
          <w:sz w:val="22"/>
          <w:szCs w:val="22"/>
        </w:rPr>
        <w:t>DIČ:</w:t>
      </w:r>
      <w:r w:rsidRPr="005A2D49">
        <w:rPr>
          <w:rFonts w:ascii="Arial" w:hAnsi="Arial" w:cs="Arial"/>
          <w:sz w:val="22"/>
          <w:szCs w:val="22"/>
        </w:rPr>
        <w:tab/>
      </w:r>
      <w:r w:rsidRPr="005A2D49">
        <w:rPr>
          <w:rFonts w:ascii="Arial" w:hAnsi="Arial" w:cs="Arial"/>
          <w:sz w:val="22"/>
          <w:szCs w:val="22"/>
        </w:rPr>
        <w:tab/>
      </w:r>
      <w:r w:rsidRPr="005A2D49">
        <w:rPr>
          <w:rFonts w:ascii="Arial" w:hAnsi="Arial" w:cs="Arial"/>
          <w:sz w:val="22"/>
          <w:szCs w:val="22"/>
        </w:rPr>
        <w:tab/>
      </w:r>
      <w:r w:rsidR="005A2D49" w:rsidRPr="005A2D49">
        <w:rPr>
          <w:rFonts w:ascii="Arial" w:hAnsi="Arial" w:cs="Arial"/>
          <w:sz w:val="22"/>
          <w:szCs w:val="22"/>
        </w:rPr>
        <w:t>CZ49446479</w:t>
      </w:r>
    </w:p>
    <w:p w14:paraId="45A8F588" w14:textId="66AC9DED" w:rsidR="00B851BF" w:rsidRPr="005A2D49" w:rsidRDefault="00B851BF" w:rsidP="004A16DF">
      <w:pPr>
        <w:spacing w:line="276" w:lineRule="auto"/>
        <w:contextualSpacing/>
        <w:rPr>
          <w:rFonts w:ascii="Arial" w:hAnsi="Arial" w:cs="Arial"/>
          <w:sz w:val="22"/>
          <w:szCs w:val="22"/>
        </w:rPr>
      </w:pPr>
      <w:r w:rsidRPr="005A2D49">
        <w:rPr>
          <w:rFonts w:ascii="Arial" w:hAnsi="Arial" w:cs="Arial"/>
          <w:sz w:val="22"/>
          <w:szCs w:val="22"/>
        </w:rPr>
        <w:t>zastoupený:</w:t>
      </w:r>
      <w:r w:rsidRPr="005A2D49">
        <w:rPr>
          <w:rFonts w:ascii="Arial" w:hAnsi="Arial" w:cs="Arial"/>
          <w:sz w:val="22"/>
          <w:szCs w:val="22"/>
        </w:rPr>
        <w:tab/>
      </w:r>
      <w:r w:rsidRPr="005A2D49">
        <w:rPr>
          <w:rFonts w:ascii="Arial" w:hAnsi="Arial" w:cs="Arial"/>
          <w:sz w:val="22"/>
          <w:szCs w:val="22"/>
        </w:rPr>
        <w:tab/>
      </w:r>
      <w:r w:rsidR="005A2D49" w:rsidRPr="005A2D49">
        <w:rPr>
          <w:rFonts w:ascii="Arial" w:hAnsi="Arial" w:cs="Arial"/>
          <w:sz w:val="22"/>
          <w:szCs w:val="22"/>
        </w:rPr>
        <w:t>Ing. Miroslavem Urbancem, jednatelem</w:t>
      </w:r>
    </w:p>
    <w:p w14:paraId="7DE03D37" w14:textId="64F44338" w:rsidR="00B851BF" w:rsidRPr="005A2D49" w:rsidRDefault="00B851BF" w:rsidP="004A16DF">
      <w:pPr>
        <w:spacing w:line="276" w:lineRule="auto"/>
        <w:contextualSpacing/>
        <w:rPr>
          <w:rFonts w:ascii="Arial" w:hAnsi="Arial" w:cs="Arial"/>
          <w:sz w:val="22"/>
          <w:szCs w:val="22"/>
        </w:rPr>
      </w:pPr>
      <w:r w:rsidRPr="005A2D49">
        <w:rPr>
          <w:rFonts w:ascii="Arial" w:hAnsi="Arial" w:cs="Arial"/>
          <w:sz w:val="22"/>
          <w:szCs w:val="22"/>
        </w:rPr>
        <w:t>bankovní spojení:</w:t>
      </w:r>
      <w:r w:rsidRPr="005A2D49">
        <w:rPr>
          <w:rFonts w:ascii="Arial" w:hAnsi="Arial" w:cs="Arial"/>
          <w:sz w:val="22"/>
          <w:szCs w:val="22"/>
        </w:rPr>
        <w:tab/>
      </w:r>
      <w:r w:rsidR="005A2D49" w:rsidRPr="005A2D49">
        <w:rPr>
          <w:rFonts w:ascii="Arial" w:hAnsi="Arial" w:cs="Arial"/>
          <w:sz w:val="22"/>
          <w:szCs w:val="22"/>
        </w:rPr>
        <w:t>vedený u Komerční banky a.s.</w:t>
      </w:r>
    </w:p>
    <w:p w14:paraId="1E996CE1" w14:textId="1DA56A4D" w:rsidR="00B851BF" w:rsidRPr="005A2D49" w:rsidRDefault="00B851BF" w:rsidP="004A16DF">
      <w:pPr>
        <w:spacing w:line="276" w:lineRule="auto"/>
        <w:contextualSpacing/>
        <w:rPr>
          <w:rFonts w:ascii="Arial" w:hAnsi="Arial" w:cs="Arial"/>
          <w:sz w:val="22"/>
          <w:szCs w:val="22"/>
        </w:rPr>
      </w:pPr>
      <w:r w:rsidRPr="005A2D49">
        <w:rPr>
          <w:rFonts w:ascii="Arial" w:hAnsi="Arial" w:cs="Arial"/>
          <w:sz w:val="22"/>
          <w:szCs w:val="22"/>
        </w:rPr>
        <w:t>zapsaný v OR:</w:t>
      </w:r>
      <w:r w:rsidRPr="005A2D49">
        <w:rPr>
          <w:rFonts w:ascii="Arial" w:hAnsi="Arial" w:cs="Arial"/>
          <w:sz w:val="22"/>
          <w:szCs w:val="22"/>
        </w:rPr>
        <w:tab/>
      </w:r>
      <w:r w:rsidR="005A2D49" w:rsidRPr="005A2D49">
        <w:rPr>
          <w:rFonts w:ascii="Arial" w:hAnsi="Arial" w:cs="Arial"/>
          <w:sz w:val="22"/>
          <w:szCs w:val="22"/>
        </w:rPr>
        <w:t>vedeném u Městského soudu v Praze, oddíl C, vložka 108569</w:t>
      </w:r>
    </w:p>
    <w:p w14:paraId="334E6165" w14:textId="77777777" w:rsidR="00C83252" w:rsidRDefault="00C83252" w:rsidP="004A16DF">
      <w:pPr>
        <w:spacing w:line="276" w:lineRule="auto"/>
        <w:contextualSpacing/>
        <w:rPr>
          <w:rFonts w:ascii="Arial" w:hAnsi="Arial" w:cs="Arial"/>
          <w:sz w:val="22"/>
          <w:szCs w:val="22"/>
        </w:rPr>
      </w:pPr>
    </w:p>
    <w:p w14:paraId="7EF2BDFD" w14:textId="38EC9B2F" w:rsidR="00B851BF" w:rsidRPr="00DD4909" w:rsidRDefault="0053097E" w:rsidP="004A16DF">
      <w:pPr>
        <w:spacing w:line="276" w:lineRule="auto"/>
        <w:contextualSpacing/>
        <w:rPr>
          <w:rFonts w:ascii="Arial" w:hAnsi="Arial" w:cs="Arial"/>
          <w:b/>
          <w:sz w:val="22"/>
          <w:szCs w:val="22"/>
        </w:rPr>
      </w:pPr>
      <w:r w:rsidRPr="00DD4909">
        <w:rPr>
          <w:rFonts w:ascii="Arial" w:hAnsi="Arial" w:cs="Arial"/>
          <w:sz w:val="22"/>
          <w:szCs w:val="22"/>
        </w:rPr>
        <w:t xml:space="preserve">(dále </w:t>
      </w:r>
      <w:r w:rsidR="00C83252">
        <w:rPr>
          <w:rFonts w:ascii="Arial" w:hAnsi="Arial" w:cs="Arial"/>
          <w:sz w:val="22"/>
          <w:szCs w:val="22"/>
        </w:rPr>
        <w:t>jen</w:t>
      </w:r>
      <w:r w:rsidR="00B851BF" w:rsidRPr="00DD4909">
        <w:rPr>
          <w:rFonts w:ascii="Arial" w:hAnsi="Arial" w:cs="Arial"/>
          <w:sz w:val="22"/>
          <w:szCs w:val="22"/>
        </w:rPr>
        <w:t xml:space="preserve"> „</w:t>
      </w:r>
      <w:r w:rsidR="00313E22" w:rsidRPr="00DD4909">
        <w:rPr>
          <w:rFonts w:ascii="Arial" w:hAnsi="Arial" w:cs="Arial"/>
          <w:b/>
          <w:sz w:val="22"/>
          <w:szCs w:val="22"/>
        </w:rPr>
        <w:t>Dodavatel</w:t>
      </w:r>
      <w:r w:rsidR="00B851BF" w:rsidRPr="00C83252">
        <w:rPr>
          <w:rFonts w:ascii="Arial" w:hAnsi="Arial" w:cs="Arial"/>
          <w:bCs/>
          <w:sz w:val="22"/>
          <w:szCs w:val="22"/>
        </w:rPr>
        <w:t>“)</w:t>
      </w:r>
    </w:p>
    <w:p w14:paraId="416F9356" w14:textId="77777777" w:rsidR="0079215B" w:rsidRPr="00DD4909" w:rsidRDefault="0079215B" w:rsidP="004A16DF">
      <w:pPr>
        <w:spacing w:line="276" w:lineRule="auto"/>
        <w:contextualSpacing/>
        <w:rPr>
          <w:rFonts w:ascii="Arial" w:hAnsi="Arial" w:cs="Arial"/>
          <w:sz w:val="22"/>
          <w:szCs w:val="22"/>
        </w:rPr>
      </w:pPr>
    </w:p>
    <w:p w14:paraId="707430F7" w14:textId="77777777" w:rsidR="0084101D" w:rsidRPr="00DD4909" w:rsidRDefault="0084101D" w:rsidP="004A16DF">
      <w:pPr>
        <w:spacing w:line="276" w:lineRule="auto"/>
        <w:contextualSpacing/>
        <w:rPr>
          <w:rFonts w:ascii="Arial" w:hAnsi="Arial" w:cs="Arial"/>
          <w:sz w:val="22"/>
          <w:szCs w:val="22"/>
        </w:rPr>
      </w:pPr>
    </w:p>
    <w:p w14:paraId="3487750F" w14:textId="6FFE2107" w:rsidR="0053097E" w:rsidRPr="00DD4909" w:rsidRDefault="0053097E" w:rsidP="00C83252">
      <w:pPr>
        <w:spacing w:line="276" w:lineRule="auto"/>
        <w:contextualSpacing/>
        <w:jc w:val="both"/>
        <w:rPr>
          <w:rFonts w:ascii="Arial" w:hAnsi="Arial" w:cs="Arial"/>
          <w:sz w:val="22"/>
          <w:szCs w:val="22"/>
        </w:rPr>
      </w:pPr>
      <w:r w:rsidRPr="00DD4909">
        <w:rPr>
          <w:rFonts w:ascii="Arial" w:hAnsi="Arial" w:cs="Arial"/>
          <w:sz w:val="22"/>
          <w:szCs w:val="22"/>
        </w:rPr>
        <w:t>(</w:t>
      </w:r>
      <w:r w:rsidR="00C83252">
        <w:rPr>
          <w:rFonts w:ascii="Arial" w:hAnsi="Arial" w:cs="Arial"/>
          <w:sz w:val="22"/>
          <w:szCs w:val="22"/>
        </w:rPr>
        <w:t xml:space="preserve">Objednatel a Dodavatel </w:t>
      </w:r>
      <w:r w:rsidRPr="00DD4909">
        <w:rPr>
          <w:rFonts w:ascii="Arial" w:hAnsi="Arial" w:cs="Arial"/>
          <w:sz w:val="22"/>
          <w:szCs w:val="22"/>
        </w:rPr>
        <w:t xml:space="preserve">dále společně </w:t>
      </w:r>
      <w:r w:rsidR="00C83252">
        <w:rPr>
          <w:rFonts w:ascii="Arial" w:hAnsi="Arial" w:cs="Arial"/>
          <w:sz w:val="22"/>
          <w:szCs w:val="22"/>
        </w:rPr>
        <w:t>také jen</w:t>
      </w:r>
      <w:r w:rsidRPr="00DD4909">
        <w:rPr>
          <w:rFonts w:ascii="Arial" w:hAnsi="Arial" w:cs="Arial"/>
          <w:sz w:val="22"/>
          <w:szCs w:val="22"/>
        </w:rPr>
        <w:t xml:space="preserve"> jako </w:t>
      </w:r>
      <w:r w:rsidRPr="00C83252">
        <w:rPr>
          <w:rFonts w:ascii="Arial" w:hAnsi="Arial" w:cs="Arial"/>
          <w:bCs/>
          <w:sz w:val="22"/>
          <w:szCs w:val="22"/>
        </w:rPr>
        <w:t>„</w:t>
      </w:r>
      <w:r w:rsidRPr="00DD4909">
        <w:rPr>
          <w:rFonts w:ascii="Arial" w:hAnsi="Arial" w:cs="Arial"/>
          <w:b/>
          <w:sz w:val="22"/>
          <w:szCs w:val="22"/>
        </w:rPr>
        <w:t>smluvní strany</w:t>
      </w:r>
      <w:r w:rsidRPr="00C83252">
        <w:rPr>
          <w:rFonts w:ascii="Arial" w:hAnsi="Arial" w:cs="Arial"/>
          <w:bCs/>
          <w:sz w:val="22"/>
          <w:szCs w:val="22"/>
        </w:rPr>
        <w:t>“</w:t>
      </w:r>
      <w:r w:rsidR="00C83252">
        <w:rPr>
          <w:rFonts w:ascii="Arial" w:hAnsi="Arial" w:cs="Arial"/>
          <w:bCs/>
          <w:sz w:val="22"/>
          <w:szCs w:val="22"/>
        </w:rPr>
        <w:t xml:space="preserve"> a jednotlivě jako „</w:t>
      </w:r>
      <w:r w:rsidR="00C83252" w:rsidRPr="00C83252">
        <w:rPr>
          <w:rFonts w:ascii="Arial" w:hAnsi="Arial" w:cs="Arial"/>
          <w:b/>
          <w:sz w:val="22"/>
          <w:szCs w:val="22"/>
        </w:rPr>
        <w:t>smluvní strana</w:t>
      </w:r>
      <w:r w:rsidR="00C83252">
        <w:rPr>
          <w:rFonts w:ascii="Arial" w:hAnsi="Arial" w:cs="Arial"/>
          <w:bCs/>
          <w:sz w:val="22"/>
          <w:szCs w:val="22"/>
        </w:rPr>
        <w:t>“</w:t>
      </w:r>
      <w:r w:rsidRPr="00C83252">
        <w:rPr>
          <w:rFonts w:ascii="Arial" w:hAnsi="Arial" w:cs="Arial"/>
          <w:bCs/>
          <w:sz w:val="22"/>
          <w:szCs w:val="22"/>
        </w:rPr>
        <w:t>)</w:t>
      </w:r>
    </w:p>
    <w:p w14:paraId="4BA287B5" w14:textId="77777777" w:rsidR="00C82D23" w:rsidRPr="00DD4909" w:rsidRDefault="00C82D23" w:rsidP="004A16DF">
      <w:pPr>
        <w:spacing w:line="276" w:lineRule="auto"/>
        <w:contextualSpacing/>
        <w:rPr>
          <w:rFonts w:ascii="Arial" w:hAnsi="Arial" w:cs="Arial"/>
          <w:sz w:val="22"/>
          <w:szCs w:val="22"/>
        </w:rPr>
      </w:pPr>
    </w:p>
    <w:p w14:paraId="353CFAA1" w14:textId="77777777" w:rsidR="00C82D23" w:rsidRPr="00DD4909" w:rsidRDefault="00C82D23" w:rsidP="004A16DF">
      <w:pPr>
        <w:spacing w:line="276" w:lineRule="auto"/>
        <w:contextualSpacing/>
        <w:rPr>
          <w:rFonts w:ascii="Arial" w:hAnsi="Arial" w:cs="Arial"/>
          <w:sz w:val="22"/>
          <w:szCs w:val="22"/>
        </w:rPr>
      </w:pPr>
    </w:p>
    <w:p w14:paraId="7F67BE16" w14:textId="77777777" w:rsidR="00E642DD" w:rsidRPr="00DD4909" w:rsidRDefault="00E642DD" w:rsidP="004A16DF">
      <w:pPr>
        <w:spacing w:line="276" w:lineRule="auto"/>
        <w:contextualSpacing/>
        <w:rPr>
          <w:rFonts w:ascii="Arial" w:hAnsi="Arial" w:cs="Arial"/>
          <w:sz w:val="22"/>
          <w:szCs w:val="22"/>
        </w:rPr>
      </w:pPr>
    </w:p>
    <w:p w14:paraId="49F45CC2" w14:textId="77777777" w:rsidR="0084101D" w:rsidRPr="00DD4909" w:rsidRDefault="0084101D" w:rsidP="004A16DF">
      <w:pPr>
        <w:spacing w:line="276" w:lineRule="auto"/>
        <w:contextualSpacing/>
        <w:rPr>
          <w:rFonts w:ascii="Arial" w:hAnsi="Arial" w:cs="Arial"/>
          <w:sz w:val="22"/>
          <w:szCs w:val="22"/>
        </w:rPr>
      </w:pPr>
    </w:p>
    <w:p w14:paraId="3E97679A" w14:textId="77777777" w:rsidR="0084101D" w:rsidRPr="00DD4909" w:rsidRDefault="0084101D" w:rsidP="004A16DF">
      <w:pPr>
        <w:spacing w:line="276" w:lineRule="auto"/>
        <w:contextualSpacing/>
        <w:rPr>
          <w:rFonts w:ascii="Arial" w:hAnsi="Arial" w:cs="Arial"/>
          <w:sz w:val="22"/>
          <w:szCs w:val="22"/>
        </w:rPr>
      </w:pPr>
    </w:p>
    <w:p w14:paraId="516E52B7" w14:textId="77777777" w:rsidR="0084101D" w:rsidRPr="00DD4909" w:rsidRDefault="0084101D" w:rsidP="004A16DF">
      <w:pPr>
        <w:spacing w:line="276" w:lineRule="auto"/>
        <w:contextualSpacing/>
        <w:rPr>
          <w:rFonts w:ascii="Arial" w:hAnsi="Arial" w:cs="Arial"/>
          <w:sz w:val="22"/>
          <w:szCs w:val="22"/>
        </w:rPr>
      </w:pPr>
    </w:p>
    <w:p w14:paraId="1068132C" w14:textId="77777777" w:rsidR="0084101D" w:rsidRPr="00DD4909" w:rsidRDefault="0084101D" w:rsidP="004A16DF">
      <w:pPr>
        <w:spacing w:line="276" w:lineRule="auto"/>
        <w:contextualSpacing/>
        <w:rPr>
          <w:rFonts w:ascii="Arial" w:hAnsi="Arial" w:cs="Arial"/>
          <w:sz w:val="22"/>
          <w:szCs w:val="22"/>
        </w:rPr>
      </w:pPr>
    </w:p>
    <w:p w14:paraId="08B685CF" w14:textId="77777777" w:rsidR="00DD4909" w:rsidRDefault="00DD4909" w:rsidP="004A16DF">
      <w:pPr>
        <w:spacing w:line="276" w:lineRule="auto"/>
        <w:contextualSpacing/>
        <w:rPr>
          <w:rFonts w:ascii="Arial" w:hAnsi="Arial" w:cs="Arial"/>
          <w:b/>
        </w:rPr>
      </w:pPr>
      <w:r>
        <w:rPr>
          <w:rFonts w:ascii="Arial" w:hAnsi="Arial" w:cs="Arial"/>
          <w:b/>
        </w:rPr>
        <w:br w:type="page"/>
      </w:r>
    </w:p>
    <w:p w14:paraId="31379F1A" w14:textId="77777777" w:rsidR="0079215B" w:rsidRPr="00DD4909" w:rsidRDefault="00DA2B75" w:rsidP="004A16DF">
      <w:pPr>
        <w:spacing w:line="276" w:lineRule="auto"/>
        <w:contextualSpacing/>
        <w:jc w:val="center"/>
        <w:rPr>
          <w:rFonts w:ascii="Arial" w:hAnsi="Arial" w:cs="Arial"/>
          <w:b/>
          <w:sz w:val="22"/>
          <w:szCs w:val="22"/>
        </w:rPr>
      </w:pPr>
      <w:r w:rsidRPr="00DD4909">
        <w:rPr>
          <w:rFonts w:ascii="Arial" w:hAnsi="Arial" w:cs="Arial"/>
          <w:b/>
          <w:sz w:val="22"/>
          <w:szCs w:val="22"/>
        </w:rPr>
        <w:lastRenderedPageBreak/>
        <w:t>I.</w:t>
      </w:r>
    </w:p>
    <w:p w14:paraId="3DDF84E8" w14:textId="77777777" w:rsidR="0079215B" w:rsidRPr="00DD4909" w:rsidRDefault="00DA2B75" w:rsidP="004A16DF">
      <w:pPr>
        <w:spacing w:line="276" w:lineRule="auto"/>
        <w:contextualSpacing/>
        <w:jc w:val="center"/>
        <w:outlineLvl w:val="0"/>
        <w:rPr>
          <w:rFonts w:ascii="Arial" w:hAnsi="Arial" w:cs="Arial"/>
          <w:b/>
          <w:sz w:val="22"/>
          <w:szCs w:val="22"/>
        </w:rPr>
      </w:pPr>
      <w:r w:rsidRPr="00DD4909">
        <w:rPr>
          <w:rFonts w:ascii="Arial" w:hAnsi="Arial" w:cs="Arial"/>
          <w:b/>
          <w:sz w:val="22"/>
          <w:szCs w:val="22"/>
        </w:rPr>
        <w:t>PREAMBULE</w:t>
      </w:r>
    </w:p>
    <w:p w14:paraId="67AE06CA" w14:textId="77777777" w:rsidR="004A16DF" w:rsidRDefault="004A16DF" w:rsidP="004A16DF">
      <w:pPr>
        <w:spacing w:line="276" w:lineRule="auto"/>
        <w:ind w:left="567"/>
        <w:contextualSpacing/>
        <w:jc w:val="both"/>
        <w:outlineLvl w:val="0"/>
        <w:rPr>
          <w:rFonts w:ascii="Arial" w:hAnsi="Arial" w:cs="Arial"/>
          <w:sz w:val="22"/>
          <w:szCs w:val="22"/>
        </w:rPr>
      </w:pPr>
    </w:p>
    <w:p w14:paraId="42FA97AA" w14:textId="50501D7A" w:rsidR="0079215B" w:rsidRPr="00DD4909" w:rsidRDefault="007644E2" w:rsidP="004A16DF">
      <w:pPr>
        <w:numPr>
          <w:ilvl w:val="0"/>
          <w:numId w:val="1"/>
        </w:numPr>
        <w:spacing w:line="276" w:lineRule="auto"/>
        <w:ind w:left="567" w:hanging="567"/>
        <w:contextualSpacing/>
        <w:jc w:val="both"/>
        <w:outlineLvl w:val="0"/>
        <w:rPr>
          <w:rFonts w:ascii="Arial" w:hAnsi="Arial" w:cs="Arial"/>
          <w:sz w:val="22"/>
          <w:szCs w:val="22"/>
        </w:rPr>
      </w:pPr>
      <w:r w:rsidRPr="00DD4909">
        <w:rPr>
          <w:rFonts w:ascii="Arial" w:hAnsi="Arial" w:cs="Arial"/>
          <w:sz w:val="22"/>
          <w:szCs w:val="22"/>
        </w:rPr>
        <w:t xml:space="preserve">Tato smlouva na dodávku </w:t>
      </w:r>
      <w:r w:rsidR="006C49DB">
        <w:rPr>
          <w:rFonts w:ascii="Arial" w:hAnsi="Arial" w:cs="Arial"/>
          <w:sz w:val="22"/>
          <w:szCs w:val="22"/>
        </w:rPr>
        <w:t xml:space="preserve">a instalaci </w:t>
      </w:r>
      <w:r w:rsidR="00594C9D" w:rsidRPr="00594C9D">
        <w:rPr>
          <w:rFonts w:ascii="Arial" w:hAnsi="Arial" w:cs="Arial"/>
          <w:sz w:val="22"/>
          <w:szCs w:val="22"/>
        </w:rPr>
        <w:t>zařízení gastro</w:t>
      </w:r>
      <w:r w:rsidR="00E63316">
        <w:rPr>
          <w:rFonts w:ascii="Arial" w:hAnsi="Arial" w:cs="Arial"/>
          <w:sz w:val="22"/>
          <w:szCs w:val="22"/>
        </w:rPr>
        <w:t xml:space="preserve"> vybavení</w:t>
      </w:r>
      <w:r w:rsidRPr="00DD4909">
        <w:rPr>
          <w:rFonts w:ascii="Arial" w:hAnsi="Arial" w:cs="Arial"/>
          <w:sz w:val="22"/>
          <w:szCs w:val="22"/>
        </w:rPr>
        <w:t xml:space="preserve"> a</w:t>
      </w:r>
      <w:r w:rsidR="00DD4909">
        <w:rPr>
          <w:rFonts w:ascii="Arial" w:hAnsi="Arial" w:cs="Arial"/>
          <w:sz w:val="22"/>
          <w:szCs w:val="22"/>
        </w:rPr>
        <w:t xml:space="preserve"> </w:t>
      </w:r>
      <w:r w:rsidR="00594C9D">
        <w:rPr>
          <w:rFonts w:ascii="Arial" w:hAnsi="Arial" w:cs="Arial"/>
          <w:sz w:val="22"/>
          <w:szCs w:val="22"/>
        </w:rPr>
        <w:t>provedení</w:t>
      </w:r>
      <w:r w:rsidRPr="00DD4909">
        <w:rPr>
          <w:rFonts w:ascii="Arial" w:hAnsi="Arial" w:cs="Arial"/>
          <w:sz w:val="22"/>
          <w:szCs w:val="22"/>
        </w:rPr>
        <w:t xml:space="preserve"> souvisejících </w:t>
      </w:r>
      <w:r w:rsidR="00594C9D">
        <w:rPr>
          <w:rFonts w:ascii="Arial" w:hAnsi="Arial" w:cs="Arial"/>
          <w:sz w:val="22"/>
          <w:szCs w:val="22"/>
        </w:rPr>
        <w:t>prací</w:t>
      </w:r>
      <w:r w:rsidRPr="00DD4909">
        <w:rPr>
          <w:rFonts w:ascii="Arial" w:hAnsi="Arial" w:cs="Arial"/>
          <w:sz w:val="22"/>
          <w:szCs w:val="22"/>
        </w:rPr>
        <w:t xml:space="preserve"> se uzavírá na základě výsledku zadávacího řízení Objednatele na podlimitní veřejnou zakázku </w:t>
      </w:r>
      <w:r w:rsidR="00C3748E" w:rsidRPr="00DD4909">
        <w:rPr>
          <w:rFonts w:ascii="Arial" w:hAnsi="Arial" w:cs="Arial"/>
          <w:sz w:val="22"/>
          <w:szCs w:val="22"/>
        </w:rPr>
        <w:t xml:space="preserve">ev. </w:t>
      </w:r>
      <w:r w:rsidR="00C3748E" w:rsidRPr="007B414F">
        <w:rPr>
          <w:rFonts w:ascii="Arial" w:hAnsi="Arial" w:cs="Arial"/>
          <w:sz w:val="22"/>
          <w:szCs w:val="22"/>
        </w:rPr>
        <w:t xml:space="preserve">číslo </w:t>
      </w:r>
      <w:r w:rsidR="007B414F" w:rsidRPr="007B414F">
        <w:rPr>
          <w:rFonts w:ascii="Arial" w:hAnsi="Arial" w:cs="Arial"/>
          <w:sz w:val="22"/>
          <w:szCs w:val="22"/>
        </w:rPr>
        <w:t>27</w:t>
      </w:r>
      <w:r w:rsidR="00734DB9" w:rsidRPr="007B414F">
        <w:rPr>
          <w:rFonts w:ascii="Arial" w:hAnsi="Arial" w:cs="Arial"/>
          <w:sz w:val="22"/>
          <w:szCs w:val="22"/>
        </w:rPr>
        <w:t>/20</w:t>
      </w:r>
      <w:r w:rsidR="00DD4909" w:rsidRPr="007B414F">
        <w:rPr>
          <w:rFonts w:ascii="Arial" w:hAnsi="Arial" w:cs="Arial"/>
          <w:sz w:val="22"/>
          <w:szCs w:val="22"/>
        </w:rPr>
        <w:t>2</w:t>
      </w:r>
      <w:r w:rsidR="00594C9D" w:rsidRPr="007B414F">
        <w:rPr>
          <w:rFonts w:ascii="Arial" w:hAnsi="Arial" w:cs="Arial"/>
          <w:sz w:val="22"/>
          <w:szCs w:val="22"/>
        </w:rPr>
        <w:t>4</w:t>
      </w:r>
      <w:r w:rsidR="00C3748E" w:rsidRPr="007B414F">
        <w:rPr>
          <w:rFonts w:ascii="Arial" w:hAnsi="Arial" w:cs="Arial"/>
          <w:sz w:val="22"/>
          <w:szCs w:val="22"/>
        </w:rPr>
        <w:t xml:space="preserve"> </w:t>
      </w:r>
      <w:r w:rsidRPr="007B414F">
        <w:rPr>
          <w:rFonts w:ascii="Arial" w:hAnsi="Arial" w:cs="Arial"/>
          <w:sz w:val="22"/>
          <w:szCs w:val="22"/>
        </w:rPr>
        <w:t xml:space="preserve">na dodávky s názvem </w:t>
      </w:r>
      <w:r w:rsidR="00594C9D" w:rsidRPr="007B414F">
        <w:rPr>
          <w:rFonts w:ascii="Arial" w:hAnsi="Arial" w:cs="Arial"/>
          <w:sz w:val="22"/>
          <w:szCs w:val="22"/>
        </w:rPr>
        <w:t>„</w:t>
      </w:r>
      <w:bookmarkStart w:id="0" w:name="_Hlk170736001"/>
      <w:r w:rsidR="007B414F" w:rsidRPr="007B414F">
        <w:rPr>
          <w:rFonts w:ascii="Arial" w:eastAsia="Calibri" w:hAnsi="Arial" w:cs="Arial"/>
          <w:b/>
          <w:sz w:val="22"/>
          <w:szCs w:val="22"/>
          <w:lang w:eastAsia="en-US"/>
        </w:rPr>
        <w:t xml:space="preserve">Dodávka </w:t>
      </w:r>
      <w:bookmarkEnd w:id="0"/>
      <w:r w:rsidR="007B414F" w:rsidRPr="007B414F">
        <w:rPr>
          <w:rFonts w:ascii="Arial" w:eastAsia="Calibri" w:hAnsi="Arial" w:cs="Arial"/>
          <w:b/>
          <w:sz w:val="22"/>
          <w:szCs w:val="22"/>
          <w:lang w:eastAsia="en-US"/>
        </w:rPr>
        <w:t>gastro vybavení pro kuchyň s denní produkcí</w:t>
      </w:r>
      <w:r w:rsidR="007B414F" w:rsidRPr="0044210C">
        <w:rPr>
          <w:rFonts w:ascii="Arial" w:eastAsia="Calibri" w:hAnsi="Arial" w:cs="Arial"/>
          <w:b/>
          <w:sz w:val="22"/>
          <w:szCs w:val="22"/>
          <w:lang w:eastAsia="en-US"/>
        </w:rPr>
        <w:t xml:space="preserve"> cca 150–200 porcí pokrmů</w:t>
      </w:r>
      <w:r w:rsidRPr="009C0E6D">
        <w:rPr>
          <w:rFonts w:ascii="Arial" w:hAnsi="Arial" w:cs="Arial"/>
          <w:sz w:val="22"/>
          <w:szCs w:val="22"/>
        </w:rPr>
        <w:t>“</w:t>
      </w:r>
      <w:r w:rsidRPr="00DD4909">
        <w:rPr>
          <w:rFonts w:ascii="Arial" w:hAnsi="Arial" w:cs="Arial"/>
          <w:sz w:val="22"/>
          <w:szCs w:val="22"/>
        </w:rPr>
        <w:t xml:space="preserve"> (dále </w:t>
      </w:r>
      <w:r w:rsidR="00C83252">
        <w:rPr>
          <w:rFonts w:ascii="Arial" w:hAnsi="Arial" w:cs="Arial"/>
          <w:sz w:val="22"/>
          <w:szCs w:val="22"/>
        </w:rPr>
        <w:t>jen</w:t>
      </w:r>
      <w:r w:rsidRPr="00DD4909">
        <w:rPr>
          <w:rFonts w:ascii="Arial" w:hAnsi="Arial" w:cs="Arial"/>
          <w:sz w:val="22"/>
          <w:szCs w:val="22"/>
        </w:rPr>
        <w:t xml:space="preserve"> „</w:t>
      </w:r>
      <w:r w:rsidRPr="00C60266">
        <w:rPr>
          <w:rFonts w:ascii="Arial" w:hAnsi="Arial" w:cs="Arial"/>
          <w:b/>
          <w:bCs/>
          <w:sz w:val="22"/>
          <w:szCs w:val="22"/>
        </w:rPr>
        <w:t>veřejná zakázka</w:t>
      </w:r>
      <w:r w:rsidRPr="00DD4909">
        <w:rPr>
          <w:rFonts w:ascii="Arial" w:hAnsi="Arial" w:cs="Arial"/>
          <w:sz w:val="22"/>
          <w:szCs w:val="22"/>
        </w:rPr>
        <w:t>“)</w:t>
      </w:r>
      <w:r w:rsidR="00486B1A" w:rsidRPr="00DD4909">
        <w:rPr>
          <w:rFonts w:ascii="Arial" w:hAnsi="Arial" w:cs="Arial"/>
          <w:sz w:val="22"/>
          <w:szCs w:val="22"/>
        </w:rPr>
        <w:t>, zadávanou ve zjednodušeném podlimitním řízení</w:t>
      </w:r>
      <w:r w:rsidR="00EE760B" w:rsidRPr="00DD4909">
        <w:rPr>
          <w:rFonts w:ascii="Arial" w:hAnsi="Arial" w:cs="Arial"/>
          <w:sz w:val="22"/>
          <w:szCs w:val="22"/>
        </w:rPr>
        <w:t xml:space="preserve"> dle ustanovení §</w:t>
      </w:r>
      <w:r w:rsidR="00DD4909">
        <w:rPr>
          <w:rFonts w:ascii="Arial" w:hAnsi="Arial" w:cs="Arial"/>
          <w:sz w:val="22"/>
          <w:szCs w:val="22"/>
        </w:rPr>
        <w:t> </w:t>
      </w:r>
      <w:r w:rsidR="00EE760B" w:rsidRPr="00DD4909">
        <w:rPr>
          <w:rFonts w:ascii="Arial" w:hAnsi="Arial" w:cs="Arial"/>
          <w:sz w:val="22"/>
          <w:szCs w:val="22"/>
        </w:rPr>
        <w:t>53 a násl.</w:t>
      </w:r>
      <w:r w:rsidR="0079215B" w:rsidRPr="00DD4909">
        <w:rPr>
          <w:rFonts w:ascii="Arial" w:hAnsi="Arial" w:cs="Arial"/>
          <w:sz w:val="22"/>
          <w:szCs w:val="22"/>
        </w:rPr>
        <w:t xml:space="preserve"> </w:t>
      </w:r>
      <w:r w:rsidR="0080624B" w:rsidRPr="00DD4909">
        <w:rPr>
          <w:rFonts w:ascii="Arial" w:hAnsi="Arial" w:cs="Arial"/>
          <w:sz w:val="22"/>
          <w:szCs w:val="22"/>
        </w:rPr>
        <w:t xml:space="preserve">zák. č. 134/2016 Sb., o zadávání veřejných zakázek, ve znění pozdějších předpisů (dále </w:t>
      </w:r>
      <w:r w:rsidR="00C83252">
        <w:rPr>
          <w:rFonts w:ascii="Arial" w:hAnsi="Arial" w:cs="Arial"/>
          <w:sz w:val="22"/>
          <w:szCs w:val="22"/>
        </w:rPr>
        <w:t>jen</w:t>
      </w:r>
      <w:r w:rsidR="0080624B" w:rsidRPr="00DD4909">
        <w:rPr>
          <w:rFonts w:ascii="Arial" w:hAnsi="Arial" w:cs="Arial"/>
          <w:sz w:val="22"/>
          <w:szCs w:val="22"/>
        </w:rPr>
        <w:t xml:space="preserve"> „</w:t>
      </w:r>
      <w:r w:rsidR="0080624B" w:rsidRPr="00C60266">
        <w:rPr>
          <w:rFonts w:ascii="Arial" w:hAnsi="Arial" w:cs="Arial"/>
          <w:b/>
          <w:bCs/>
          <w:sz w:val="22"/>
          <w:szCs w:val="22"/>
        </w:rPr>
        <w:t>ZZVZ</w:t>
      </w:r>
      <w:r w:rsidR="0080624B" w:rsidRPr="00DD4909">
        <w:rPr>
          <w:rFonts w:ascii="Arial" w:hAnsi="Arial" w:cs="Arial"/>
          <w:sz w:val="22"/>
          <w:szCs w:val="22"/>
        </w:rPr>
        <w:t>“)</w:t>
      </w:r>
      <w:r w:rsidR="004E489C" w:rsidRPr="00DD4909">
        <w:rPr>
          <w:rFonts w:ascii="Arial" w:hAnsi="Arial" w:cs="Arial"/>
          <w:sz w:val="22"/>
          <w:szCs w:val="22"/>
        </w:rPr>
        <w:t xml:space="preserve"> </w:t>
      </w:r>
      <w:r w:rsidR="00BA3DDE" w:rsidRPr="00DD4909">
        <w:rPr>
          <w:rFonts w:ascii="Arial" w:hAnsi="Arial" w:cs="Arial"/>
          <w:sz w:val="22"/>
          <w:szCs w:val="22"/>
        </w:rPr>
        <w:t>a za účelem naplnění předmětu veřejné zakázky.</w:t>
      </w:r>
    </w:p>
    <w:p w14:paraId="4201D4FA" w14:textId="77777777" w:rsidR="004A16DF" w:rsidRDefault="004A16DF" w:rsidP="004A16DF">
      <w:pPr>
        <w:spacing w:line="276" w:lineRule="auto"/>
        <w:ind w:left="567"/>
        <w:contextualSpacing/>
        <w:jc w:val="both"/>
        <w:outlineLvl w:val="0"/>
        <w:rPr>
          <w:rFonts w:ascii="Arial" w:hAnsi="Arial" w:cs="Arial"/>
          <w:sz w:val="22"/>
          <w:szCs w:val="22"/>
        </w:rPr>
      </w:pPr>
    </w:p>
    <w:p w14:paraId="2299375E" w14:textId="27E686A1" w:rsidR="00023FA6" w:rsidRPr="00DD4909" w:rsidRDefault="00023FA6" w:rsidP="004A16DF">
      <w:pPr>
        <w:numPr>
          <w:ilvl w:val="0"/>
          <w:numId w:val="1"/>
        </w:numPr>
        <w:spacing w:line="276" w:lineRule="auto"/>
        <w:ind w:left="567" w:hanging="567"/>
        <w:contextualSpacing/>
        <w:jc w:val="both"/>
        <w:outlineLvl w:val="0"/>
        <w:rPr>
          <w:rFonts w:ascii="Arial" w:hAnsi="Arial" w:cs="Arial"/>
          <w:sz w:val="22"/>
          <w:szCs w:val="22"/>
        </w:rPr>
      </w:pPr>
      <w:r w:rsidRPr="00DD4909">
        <w:rPr>
          <w:rFonts w:ascii="Arial" w:hAnsi="Arial" w:cs="Arial"/>
          <w:sz w:val="22"/>
          <w:szCs w:val="22"/>
        </w:rPr>
        <w:t>Při vý</w:t>
      </w:r>
      <w:r w:rsidR="00B544CC" w:rsidRPr="00DD4909">
        <w:rPr>
          <w:rFonts w:ascii="Arial" w:hAnsi="Arial" w:cs="Arial"/>
          <w:sz w:val="22"/>
          <w:szCs w:val="22"/>
        </w:rPr>
        <w:t xml:space="preserve">kladu obsahu této smlouvy na </w:t>
      </w:r>
      <w:r w:rsidR="007644E2" w:rsidRPr="00DD4909">
        <w:rPr>
          <w:rFonts w:ascii="Arial" w:hAnsi="Arial" w:cs="Arial"/>
          <w:sz w:val="22"/>
          <w:szCs w:val="22"/>
        </w:rPr>
        <w:t xml:space="preserve">dodávku </w:t>
      </w:r>
      <w:r w:rsidR="00E63316">
        <w:rPr>
          <w:rFonts w:ascii="Arial" w:hAnsi="Arial" w:cs="Arial"/>
          <w:sz w:val="22"/>
          <w:szCs w:val="22"/>
        </w:rPr>
        <w:t>gastro vybavení</w:t>
      </w:r>
      <w:r w:rsidR="00594C9D" w:rsidRPr="00594C9D">
        <w:rPr>
          <w:rFonts w:ascii="Arial" w:hAnsi="Arial" w:cs="Arial"/>
          <w:sz w:val="22"/>
          <w:szCs w:val="22"/>
        </w:rPr>
        <w:t xml:space="preserve"> </w:t>
      </w:r>
      <w:r w:rsidR="007644E2" w:rsidRPr="00DD4909">
        <w:rPr>
          <w:rFonts w:ascii="Arial" w:hAnsi="Arial" w:cs="Arial"/>
          <w:sz w:val="22"/>
          <w:szCs w:val="22"/>
        </w:rPr>
        <w:t xml:space="preserve">a </w:t>
      </w:r>
      <w:r w:rsidR="00594C9D">
        <w:rPr>
          <w:rFonts w:ascii="Arial" w:hAnsi="Arial" w:cs="Arial"/>
          <w:sz w:val="22"/>
          <w:szCs w:val="22"/>
        </w:rPr>
        <w:t>provedení</w:t>
      </w:r>
      <w:r w:rsidR="00594C9D" w:rsidRPr="00DD4909">
        <w:rPr>
          <w:rFonts w:ascii="Arial" w:hAnsi="Arial" w:cs="Arial"/>
          <w:sz w:val="22"/>
          <w:szCs w:val="22"/>
        </w:rPr>
        <w:t xml:space="preserve"> souvisejících </w:t>
      </w:r>
      <w:r w:rsidR="00594C9D">
        <w:rPr>
          <w:rFonts w:ascii="Arial" w:hAnsi="Arial" w:cs="Arial"/>
          <w:sz w:val="22"/>
          <w:szCs w:val="22"/>
        </w:rPr>
        <w:t>prací</w:t>
      </w:r>
      <w:r w:rsidR="00B544CC" w:rsidRPr="00DD4909">
        <w:rPr>
          <w:rFonts w:ascii="Arial" w:hAnsi="Arial" w:cs="Arial"/>
          <w:sz w:val="22"/>
          <w:szCs w:val="22"/>
        </w:rPr>
        <w:t xml:space="preserve"> jsou s</w:t>
      </w:r>
      <w:r w:rsidRPr="00DD4909">
        <w:rPr>
          <w:rFonts w:ascii="Arial" w:hAnsi="Arial" w:cs="Arial"/>
          <w:sz w:val="22"/>
          <w:szCs w:val="22"/>
        </w:rPr>
        <w:t>mluvní strany povinny přihlížet k zadávacím podmínkám vztahujícím se k zadávacímu řízení na veřejnou zakázku a k účelu daného zadávacího řízení. Ustanovení právních předpisů o výkladu právního jednání tím nejsou nijak dotčena.</w:t>
      </w:r>
    </w:p>
    <w:p w14:paraId="6AEDC61F" w14:textId="77777777" w:rsidR="00C82D23" w:rsidRPr="00DD4909" w:rsidRDefault="00C82D23" w:rsidP="004A16DF">
      <w:pPr>
        <w:spacing w:line="276" w:lineRule="auto"/>
        <w:contextualSpacing/>
        <w:rPr>
          <w:rFonts w:ascii="Arial" w:hAnsi="Arial" w:cs="Arial"/>
          <w:sz w:val="22"/>
          <w:szCs w:val="22"/>
        </w:rPr>
      </w:pPr>
    </w:p>
    <w:p w14:paraId="3ED67D36" w14:textId="77777777" w:rsidR="00361D5A" w:rsidRPr="00DD4909" w:rsidRDefault="00DA2B75" w:rsidP="004A16DF">
      <w:pPr>
        <w:spacing w:line="276" w:lineRule="auto"/>
        <w:contextualSpacing/>
        <w:jc w:val="center"/>
        <w:rPr>
          <w:rFonts w:ascii="Arial" w:hAnsi="Arial" w:cs="Arial"/>
          <w:b/>
          <w:sz w:val="22"/>
          <w:szCs w:val="22"/>
        </w:rPr>
      </w:pPr>
      <w:r w:rsidRPr="00DD4909">
        <w:rPr>
          <w:rFonts w:ascii="Arial" w:hAnsi="Arial" w:cs="Arial"/>
          <w:b/>
          <w:sz w:val="22"/>
          <w:szCs w:val="22"/>
        </w:rPr>
        <w:t>II.</w:t>
      </w:r>
    </w:p>
    <w:p w14:paraId="458E5476" w14:textId="77777777" w:rsidR="00361D5A" w:rsidRPr="00DD4909" w:rsidRDefault="00DA2B75" w:rsidP="004A16DF">
      <w:pPr>
        <w:spacing w:line="276" w:lineRule="auto"/>
        <w:contextualSpacing/>
        <w:jc w:val="center"/>
        <w:rPr>
          <w:rFonts w:ascii="Arial" w:hAnsi="Arial" w:cs="Arial"/>
          <w:b/>
          <w:sz w:val="22"/>
          <w:szCs w:val="22"/>
        </w:rPr>
      </w:pPr>
      <w:r w:rsidRPr="00DD4909">
        <w:rPr>
          <w:rFonts w:ascii="Arial" w:hAnsi="Arial" w:cs="Arial"/>
          <w:b/>
          <w:sz w:val="22"/>
          <w:szCs w:val="22"/>
        </w:rPr>
        <w:t>PROHLÁŠENÍ SMLUVNÍCH STRAN</w:t>
      </w:r>
    </w:p>
    <w:p w14:paraId="4A554AB1" w14:textId="77777777" w:rsidR="004A16DF" w:rsidRPr="004A16DF" w:rsidRDefault="004A16DF" w:rsidP="004A16DF">
      <w:pPr>
        <w:spacing w:line="276" w:lineRule="auto"/>
        <w:ind w:left="567"/>
        <w:contextualSpacing/>
        <w:jc w:val="both"/>
        <w:rPr>
          <w:rFonts w:ascii="Arial" w:hAnsi="Arial" w:cs="Arial"/>
          <w:b/>
          <w:sz w:val="22"/>
          <w:szCs w:val="22"/>
        </w:rPr>
      </w:pPr>
    </w:p>
    <w:p w14:paraId="004B1687" w14:textId="5B54412D" w:rsidR="00361D5A" w:rsidRPr="00DD4909" w:rsidRDefault="00163A0A" w:rsidP="005858C6">
      <w:pPr>
        <w:numPr>
          <w:ilvl w:val="0"/>
          <w:numId w:val="9"/>
        </w:numPr>
        <w:spacing w:line="276" w:lineRule="auto"/>
        <w:ind w:left="567" w:hanging="567"/>
        <w:contextualSpacing/>
        <w:jc w:val="both"/>
        <w:rPr>
          <w:rFonts w:ascii="Arial" w:hAnsi="Arial" w:cs="Arial"/>
          <w:b/>
          <w:sz w:val="22"/>
          <w:szCs w:val="22"/>
        </w:rPr>
      </w:pPr>
      <w:r w:rsidRPr="00DD4909">
        <w:rPr>
          <w:rFonts w:ascii="Arial" w:hAnsi="Arial" w:cs="Arial"/>
          <w:sz w:val="22"/>
          <w:szCs w:val="22"/>
        </w:rPr>
        <w:t>Dodavatel</w:t>
      </w:r>
      <w:r w:rsidR="004A0E47" w:rsidRPr="00DD4909">
        <w:rPr>
          <w:rFonts w:ascii="Arial" w:hAnsi="Arial" w:cs="Arial"/>
          <w:sz w:val="22"/>
          <w:szCs w:val="22"/>
        </w:rPr>
        <w:t xml:space="preserve"> </w:t>
      </w:r>
      <w:r w:rsidR="00562913" w:rsidRPr="00DD4909">
        <w:rPr>
          <w:rFonts w:ascii="Arial" w:hAnsi="Arial" w:cs="Arial"/>
          <w:sz w:val="22"/>
          <w:szCs w:val="22"/>
        </w:rPr>
        <w:t xml:space="preserve">prohlašuje, že se v plném rozsahu seznámil s obsahem a povahou </w:t>
      </w:r>
      <w:r w:rsidR="00C62945" w:rsidRPr="00DD4909">
        <w:rPr>
          <w:rFonts w:ascii="Arial" w:hAnsi="Arial" w:cs="Arial"/>
          <w:sz w:val="22"/>
          <w:szCs w:val="22"/>
        </w:rPr>
        <w:t xml:space="preserve">všech </w:t>
      </w:r>
      <w:r w:rsidR="00562913" w:rsidRPr="00DD4909">
        <w:rPr>
          <w:rFonts w:ascii="Arial" w:hAnsi="Arial" w:cs="Arial"/>
          <w:sz w:val="22"/>
          <w:szCs w:val="22"/>
        </w:rPr>
        <w:t xml:space="preserve">plnění dle této smlouvy </w:t>
      </w:r>
      <w:r w:rsidR="006B4C37" w:rsidRPr="00DD4909">
        <w:rPr>
          <w:rFonts w:ascii="Arial" w:hAnsi="Arial" w:cs="Arial"/>
          <w:sz w:val="22"/>
          <w:szCs w:val="22"/>
        </w:rPr>
        <w:t xml:space="preserve">a že je způsobilý k řádnému a včasnému provedení </w:t>
      </w:r>
      <w:r w:rsidR="00C62945" w:rsidRPr="00DD4909">
        <w:rPr>
          <w:rFonts w:ascii="Arial" w:hAnsi="Arial" w:cs="Arial"/>
          <w:sz w:val="22"/>
          <w:szCs w:val="22"/>
        </w:rPr>
        <w:t xml:space="preserve">všech </w:t>
      </w:r>
      <w:r w:rsidR="006B4C37" w:rsidRPr="00DD4909">
        <w:rPr>
          <w:rFonts w:ascii="Arial" w:hAnsi="Arial" w:cs="Arial"/>
          <w:sz w:val="22"/>
          <w:szCs w:val="22"/>
        </w:rPr>
        <w:t>plnění dle této smlouvy.</w:t>
      </w:r>
    </w:p>
    <w:p w14:paraId="67161BBE" w14:textId="77777777" w:rsidR="004A16DF" w:rsidRPr="004A16DF" w:rsidRDefault="004A16DF" w:rsidP="004A16DF">
      <w:pPr>
        <w:spacing w:line="276" w:lineRule="auto"/>
        <w:ind w:left="567"/>
        <w:contextualSpacing/>
        <w:jc w:val="both"/>
        <w:rPr>
          <w:rFonts w:ascii="Arial" w:hAnsi="Arial" w:cs="Arial"/>
          <w:b/>
          <w:sz w:val="22"/>
          <w:szCs w:val="22"/>
        </w:rPr>
      </w:pPr>
    </w:p>
    <w:p w14:paraId="5BABDC7C" w14:textId="07EE96A6" w:rsidR="003035AB" w:rsidRPr="00DD4909" w:rsidRDefault="00163A0A" w:rsidP="005858C6">
      <w:pPr>
        <w:numPr>
          <w:ilvl w:val="0"/>
          <w:numId w:val="9"/>
        </w:numPr>
        <w:spacing w:line="276" w:lineRule="auto"/>
        <w:ind w:left="567" w:hanging="567"/>
        <w:contextualSpacing/>
        <w:jc w:val="both"/>
        <w:rPr>
          <w:rFonts w:ascii="Arial" w:hAnsi="Arial" w:cs="Arial"/>
          <w:b/>
          <w:sz w:val="22"/>
          <w:szCs w:val="22"/>
        </w:rPr>
      </w:pPr>
      <w:r w:rsidRPr="00DD4909">
        <w:rPr>
          <w:rFonts w:ascii="Arial" w:hAnsi="Arial" w:cs="Arial"/>
          <w:sz w:val="22"/>
          <w:szCs w:val="22"/>
        </w:rPr>
        <w:t>Dodavatel</w:t>
      </w:r>
      <w:r w:rsidR="006B4C37" w:rsidRPr="00DD4909">
        <w:rPr>
          <w:rFonts w:ascii="Arial" w:hAnsi="Arial" w:cs="Arial"/>
          <w:sz w:val="22"/>
          <w:szCs w:val="22"/>
        </w:rPr>
        <w:t xml:space="preserve"> prohlašuje, že jsou mu známy veškeré technické, kvalitativní a jiné ne</w:t>
      </w:r>
      <w:r w:rsidR="00664549" w:rsidRPr="00DD4909">
        <w:rPr>
          <w:rFonts w:ascii="Arial" w:hAnsi="Arial" w:cs="Arial"/>
          <w:sz w:val="22"/>
          <w:szCs w:val="22"/>
        </w:rPr>
        <w:t>z</w:t>
      </w:r>
      <w:r w:rsidR="006B4C37" w:rsidRPr="00DD4909">
        <w:rPr>
          <w:rFonts w:ascii="Arial" w:hAnsi="Arial" w:cs="Arial"/>
          <w:sz w:val="22"/>
          <w:szCs w:val="22"/>
        </w:rPr>
        <w:t xml:space="preserve">bytné podmínky potřebné k bezchybnému plnění smlouvy a že disponuje takovými kapacitami, znalostmi a prostředky, </w:t>
      </w:r>
      <w:r w:rsidR="00A82DAC" w:rsidRPr="00DD4909">
        <w:rPr>
          <w:rFonts w:ascii="Arial" w:hAnsi="Arial" w:cs="Arial"/>
          <w:sz w:val="22"/>
          <w:szCs w:val="22"/>
        </w:rPr>
        <w:t>které</w:t>
      </w:r>
      <w:r w:rsidR="006B4C37" w:rsidRPr="00DD4909">
        <w:rPr>
          <w:rFonts w:ascii="Arial" w:hAnsi="Arial" w:cs="Arial"/>
          <w:sz w:val="22"/>
          <w:szCs w:val="22"/>
        </w:rPr>
        <w:t xml:space="preserve"> jsou třeba k řádnému plnění této smlouvy.</w:t>
      </w:r>
    </w:p>
    <w:p w14:paraId="3447DB3B" w14:textId="77777777" w:rsidR="004A16DF" w:rsidRPr="004A16DF" w:rsidRDefault="004A16DF" w:rsidP="004A16DF">
      <w:pPr>
        <w:spacing w:line="276" w:lineRule="auto"/>
        <w:ind w:left="567"/>
        <w:contextualSpacing/>
        <w:jc w:val="both"/>
        <w:rPr>
          <w:rFonts w:ascii="Arial" w:hAnsi="Arial" w:cs="Arial"/>
          <w:b/>
          <w:sz w:val="22"/>
          <w:szCs w:val="22"/>
        </w:rPr>
      </w:pPr>
    </w:p>
    <w:p w14:paraId="6B3657AA" w14:textId="5979E4B5" w:rsidR="003035AB" w:rsidRPr="00DD4909" w:rsidRDefault="003035AB" w:rsidP="005858C6">
      <w:pPr>
        <w:numPr>
          <w:ilvl w:val="0"/>
          <w:numId w:val="9"/>
        </w:numPr>
        <w:spacing w:line="276" w:lineRule="auto"/>
        <w:ind w:left="567" w:hanging="567"/>
        <w:contextualSpacing/>
        <w:jc w:val="both"/>
        <w:rPr>
          <w:rFonts w:ascii="Arial" w:hAnsi="Arial" w:cs="Arial"/>
          <w:b/>
          <w:sz w:val="22"/>
          <w:szCs w:val="22"/>
        </w:rPr>
      </w:pPr>
      <w:r w:rsidRPr="00DD4909">
        <w:rPr>
          <w:rFonts w:ascii="Arial" w:hAnsi="Arial" w:cs="Arial"/>
          <w:sz w:val="22"/>
          <w:szCs w:val="22"/>
        </w:rPr>
        <w:t xml:space="preserve">Právo </w:t>
      </w:r>
      <w:r w:rsidR="00163A0A" w:rsidRPr="00DD4909">
        <w:rPr>
          <w:rFonts w:ascii="Arial" w:hAnsi="Arial" w:cs="Arial"/>
          <w:sz w:val="22"/>
          <w:szCs w:val="22"/>
        </w:rPr>
        <w:t>Dodavatel</w:t>
      </w:r>
      <w:r w:rsidRPr="00DD4909">
        <w:rPr>
          <w:rFonts w:ascii="Arial" w:hAnsi="Arial" w:cs="Arial"/>
          <w:sz w:val="22"/>
          <w:szCs w:val="22"/>
        </w:rPr>
        <w:t>e pověřit provedením</w:t>
      </w:r>
      <w:r w:rsidR="00C62945" w:rsidRPr="00DD4909">
        <w:rPr>
          <w:rFonts w:ascii="Arial" w:hAnsi="Arial" w:cs="Arial"/>
          <w:sz w:val="22"/>
          <w:szCs w:val="22"/>
        </w:rPr>
        <w:t xml:space="preserve"> jakéhokoliv</w:t>
      </w:r>
      <w:r w:rsidRPr="00DD4909">
        <w:rPr>
          <w:rFonts w:ascii="Arial" w:hAnsi="Arial" w:cs="Arial"/>
          <w:sz w:val="22"/>
          <w:szCs w:val="22"/>
        </w:rPr>
        <w:t xml:space="preserve"> plnění nebo části plnění </w:t>
      </w:r>
      <w:r w:rsidR="00CD7FA1" w:rsidRPr="00DD4909">
        <w:rPr>
          <w:rFonts w:ascii="Arial" w:hAnsi="Arial" w:cs="Arial"/>
          <w:sz w:val="22"/>
          <w:szCs w:val="22"/>
        </w:rPr>
        <w:t xml:space="preserve">dle této smlouvy </w:t>
      </w:r>
      <w:r w:rsidRPr="00DD4909">
        <w:rPr>
          <w:rFonts w:ascii="Arial" w:hAnsi="Arial" w:cs="Arial"/>
          <w:sz w:val="22"/>
          <w:szCs w:val="22"/>
        </w:rPr>
        <w:t xml:space="preserve">jinou osobou je omezeno podmínkami uvedenými v zadávací dokumentaci na veřejnou zakázku, a prohlášením </w:t>
      </w:r>
      <w:r w:rsidR="00163A0A" w:rsidRPr="00DD4909">
        <w:rPr>
          <w:rFonts w:ascii="Arial" w:hAnsi="Arial" w:cs="Arial"/>
          <w:sz w:val="22"/>
          <w:szCs w:val="22"/>
        </w:rPr>
        <w:t>Dodavatel</w:t>
      </w:r>
      <w:r w:rsidR="00CD7FA1" w:rsidRPr="00DD4909">
        <w:rPr>
          <w:rFonts w:ascii="Arial" w:hAnsi="Arial" w:cs="Arial"/>
          <w:sz w:val="22"/>
          <w:szCs w:val="22"/>
        </w:rPr>
        <w:t xml:space="preserve">e </w:t>
      </w:r>
      <w:r w:rsidRPr="00DD4909">
        <w:rPr>
          <w:rFonts w:ascii="Arial" w:hAnsi="Arial" w:cs="Arial"/>
          <w:sz w:val="22"/>
          <w:szCs w:val="22"/>
        </w:rPr>
        <w:t xml:space="preserve">učiněným ohledně poddodavatelů. Pokud </w:t>
      </w:r>
      <w:r w:rsidR="00163A0A" w:rsidRPr="00DD4909">
        <w:rPr>
          <w:rFonts w:ascii="Arial" w:hAnsi="Arial" w:cs="Arial"/>
          <w:sz w:val="22"/>
          <w:szCs w:val="22"/>
        </w:rPr>
        <w:t>Dodavatel</w:t>
      </w:r>
      <w:r w:rsidR="00CD7FA1" w:rsidRPr="00DD4909">
        <w:rPr>
          <w:rFonts w:ascii="Arial" w:hAnsi="Arial" w:cs="Arial"/>
          <w:sz w:val="22"/>
          <w:szCs w:val="22"/>
        </w:rPr>
        <w:t xml:space="preserve"> </w:t>
      </w:r>
      <w:r w:rsidRPr="00DD4909">
        <w:rPr>
          <w:rFonts w:ascii="Arial" w:hAnsi="Arial" w:cs="Arial"/>
          <w:sz w:val="22"/>
          <w:szCs w:val="22"/>
        </w:rPr>
        <w:t xml:space="preserve">byť částečně provede </w:t>
      </w:r>
      <w:r w:rsidR="00C62945" w:rsidRPr="00DD4909">
        <w:rPr>
          <w:rFonts w:ascii="Arial" w:hAnsi="Arial" w:cs="Arial"/>
          <w:sz w:val="22"/>
          <w:szCs w:val="22"/>
        </w:rPr>
        <w:t xml:space="preserve">jakékoliv </w:t>
      </w:r>
      <w:r w:rsidRPr="00DD4909">
        <w:rPr>
          <w:rFonts w:ascii="Arial" w:hAnsi="Arial" w:cs="Arial"/>
          <w:sz w:val="22"/>
          <w:szCs w:val="22"/>
        </w:rPr>
        <w:t>plnění dle této smlouvy prostřednictvím třetích osob (poddodavatelů), má za provedení takového plnění (případně takových částí plnění) stejnou odpovědnost, jako by takové plnění (případně části plnění) prováděl sám.</w:t>
      </w:r>
    </w:p>
    <w:p w14:paraId="24DD34BF" w14:textId="77777777" w:rsidR="004A16DF" w:rsidRPr="004A16DF" w:rsidRDefault="004A16DF" w:rsidP="004A16DF">
      <w:pPr>
        <w:spacing w:line="276" w:lineRule="auto"/>
        <w:ind w:left="567"/>
        <w:contextualSpacing/>
        <w:jc w:val="both"/>
        <w:rPr>
          <w:rFonts w:ascii="Arial" w:hAnsi="Arial" w:cs="Arial"/>
          <w:b/>
          <w:sz w:val="22"/>
          <w:szCs w:val="22"/>
        </w:rPr>
      </w:pPr>
    </w:p>
    <w:p w14:paraId="1ECDFC16" w14:textId="49322C60" w:rsidR="00AC2BEC" w:rsidRPr="00DD4909" w:rsidRDefault="00163A0A" w:rsidP="005858C6">
      <w:pPr>
        <w:numPr>
          <w:ilvl w:val="0"/>
          <w:numId w:val="9"/>
        </w:numPr>
        <w:spacing w:line="276" w:lineRule="auto"/>
        <w:ind w:left="567" w:hanging="567"/>
        <w:contextualSpacing/>
        <w:jc w:val="both"/>
        <w:rPr>
          <w:rFonts w:ascii="Arial" w:hAnsi="Arial" w:cs="Arial"/>
          <w:b/>
          <w:sz w:val="22"/>
          <w:szCs w:val="22"/>
        </w:rPr>
      </w:pPr>
      <w:r w:rsidRPr="00DD4909">
        <w:rPr>
          <w:rFonts w:ascii="Arial" w:hAnsi="Arial" w:cs="Arial"/>
          <w:sz w:val="22"/>
          <w:szCs w:val="22"/>
        </w:rPr>
        <w:t>Dodavatel</w:t>
      </w:r>
      <w:r w:rsidR="00AC2BEC" w:rsidRPr="00DD4909">
        <w:rPr>
          <w:rFonts w:ascii="Arial" w:hAnsi="Arial" w:cs="Arial"/>
          <w:sz w:val="22"/>
          <w:szCs w:val="22"/>
        </w:rPr>
        <w:t xml:space="preserve"> prohlašuje, že není v úpadku, není předlužen, že proti němu není ve</w:t>
      </w:r>
      <w:r w:rsidR="0083517E" w:rsidRPr="00DD4909">
        <w:rPr>
          <w:rFonts w:ascii="Arial" w:hAnsi="Arial" w:cs="Arial"/>
          <w:sz w:val="22"/>
          <w:szCs w:val="22"/>
        </w:rPr>
        <w:t xml:space="preserve">deno, ani nehrozí </w:t>
      </w:r>
      <w:r w:rsidR="00AC2BEC" w:rsidRPr="00DD4909">
        <w:rPr>
          <w:rFonts w:ascii="Arial" w:hAnsi="Arial" w:cs="Arial"/>
          <w:sz w:val="22"/>
          <w:szCs w:val="22"/>
        </w:rPr>
        <w:t>žádné soudní (včetně insolvenčního řízení) nebo správní řízení, které by bylo jakýmkoliv způsobem</w:t>
      </w:r>
      <w:r w:rsidR="0083517E" w:rsidRPr="00DD4909">
        <w:rPr>
          <w:rFonts w:ascii="Arial" w:hAnsi="Arial" w:cs="Arial"/>
          <w:sz w:val="22"/>
          <w:szCs w:val="22"/>
        </w:rPr>
        <w:t xml:space="preserve"> způsobilé ohrozit</w:t>
      </w:r>
      <w:r w:rsidR="00C62945" w:rsidRPr="00DD4909">
        <w:rPr>
          <w:rFonts w:ascii="Arial" w:hAnsi="Arial" w:cs="Arial"/>
          <w:sz w:val="22"/>
          <w:szCs w:val="22"/>
        </w:rPr>
        <w:t xml:space="preserve"> jakékoliv</w:t>
      </w:r>
      <w:r w:rsidR="0083517E" w:rsidRPr="00DD4909">
        <w:rPr>
          <w:rFonts w:ascii="Arial" w:hAnsi="Arial" w:cs="Arial"/>
          <w:sz w:val="22"/>
          <w:szCs w:val="22"/>
        </w:rPr>
        <w:t xml:space="preserve"> plnění dle této smlouvy.</w:t>
      </w:r>
    </w:p>
    <w:p w14:paraId="0B291F21" w14:textId="77777777" w:rsidR="004A16DF" w:rsidRDefault="004A16DF" w:rsidP="004A16DF">
      <w:pPr>
        <w:spacing w:line="276" w:lineRule="auto"/>
        <w:ind w:left="567"/>
        <w:contextualSpacing/>
        <w:jc w:val="both"/>
        <w:rPr>
          <w:rFonts w:ascii="Arial" w:hAnsi="Arial" w:cs="Arial"/>
          <w:sz w:val="22"/>
          <w:szCs w:val="22"/>
        </w:rPr>
      </w:pPr>
    </w:p>
    <w:p w14:paraId="5F4C9E0C" w14:textId="4F97BC8C" w:rsidR="0083517E" w:rsidRPr="00DD4909" w:rsidRDefault="00163A0A" w:rsidP="005858C6">
      <w:pPr>
        <w:numPr>
          <w:ilvl w:val="0"/>
          <w:numId w:val="9"/>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5A2770" w:rsidRPr="00DD4909">
        <w:rPr>
          <w:rFonts w:ascii="Arial" w:hAnsi="Arial" w:cs="Arial"/>
          <w:sz w:val="22"/>
          <w:szCs w:val="22"/>
        </w:rPr>
        <w:t xml:space="preserve"> prohlašuje, že vůči němu není vydáno žádné by</w:t>
      </w:r>
      <w:r w:rsidR="00110F17" w:rsidRPr="00DD4909">
        <w:rPr>
          <w:rFonts w:ascii="Arial" w:hAnsi="Arial" w:cs="Arial"/>
          <w:sz w:val="22"/>
          <w:szCs w:val="22"/>
        </w:rPr>
        <w:t>ť nepravomocné rozhodnutí soudu či správního orgánu nebo rozhodnutí rozhodce na plnění, které by mohlo být důvodem soudního výkonu rozhodnutí či vedení exekučního řízení ohle</w:t>
      </w:r>
      <w:r w:rsidR="00737326" w:rsidRPr="00DD4909">
        <w:rPr>
          <w:rFonts w:ascii="Arial" w:hAnsi="Arial" w:cs="Arial"/>
          <w:sz w:val="22"/>
          <w:szCs w:val="22"/>
        </w:rPr>
        <w:t xml:space="preserve">dně majetku </w:t>
      </w:r>
      <w:r w:rsidRPr="00DD4909">
        <w:rPr>
          <w:rFonts w:ascii="Arial" w:hAnsi="Arial" w:cs="Arial"/>
          <w:sz w:val="22"/>
          <w:szCs w:val="22"/>
        </w:rPr>
        <w:t>Dodavatel</w:t>
      </w:r>
      <w:r w:rsidR="00737326" w:rsidRPr="00DD4909">
        <w:rPr>
          <w:rFonts w:ascii="Arial" w:hAnsi="Arial" w:cs="Arial"/>
          <w:sz w:val="22"/>
          <w:szCs w:val="22"/>
        </w:rPr>
        <w:t xml:space="preserve">e nebo by </w:t>
      </w:r>
      <w:r w:rsidR="00110F17" w:rsidRPr="00DD4909">
        <w:rPr>
          <w:rFonts w:ascii="Arial" w:hAnsi="Arial" w:cs="Arial"/>
          <w:sz w:val="22"/>
          <w:szCs w:val="22"/>
        </w:rPr>
        <w:t xml:space="preserve">mohlo jakkoliv negativně ovlivnit schopnost </w:t>
      </w:r>
      <w:r w:rsidRPr="00DD4909">
        <w:rPr>
          <w:rFonts w:ascii="Arial" w:hAnsi="Arial" w:cs="Arial"/>
          <w:sz w:val="22"/>
          <w:szCs w:val="22"/>
        </w:rPr>
        <w:t>Dodavatel</w:t>
      </w:r>
      <w:r w:rsidR="00110F17" w:rsidRPr="00DD4909">
        <w:rPr>
          <w:rFonts w:ascii="Arial" w:hAnsi="Arial" w:cs="Arial"/>
          <w:sz w:val="22"/>
          <w:szCs w:val="22"/>
        </w:rPr>
        <w:t>e dostát svým závazkům z této smlouvy. Zároveň</w:t>
      </w:r>
      <w:r w:rsidR="0053097E" w:rsidRPr="00DD4909">
        <w:rPr>
          <w:rFonts w:ascii="Arial" w:hAnsi="Arial" w:cs="Arial"/>
          <w:sz w:val="22"/>
          <w:szCs w:val="22"/>
        </w:rPr>
        <w:t xml:space="preserve"> </w:t>
      </w:r>
      <w:r w:rsidRPr="00DD4909">
        <w:rPr>
          <w:rFonts w:ascii="Arial" w:hAnsi="Arial" w:cs="Arial"/>
          <w:sz w:val="22"/>
          <w:szCs w:val="22"/>
        </w:rPr>
        <w:t>Dodavatel</w:t>
      </w:r>
      <w:r w:rsidR="0053097E" w:rsidRPr="00DD4909">
        <w:rPr>
          <w:rFonts w:ascii="Arial" w:hAnsi="Arial" w:cs="Arial"/>
          <w:sz w:val="22"/>
          <w:szCs w:val="22"/>
        </w:rPr>
        <w:t xml:space="preserve"> prohlašuje, že vůči němu nebylo zahájeno jakékoliv řízení, které by mohlo negativně ovlivnit závazek </w:t>
      </w:r>
      <w:r w:rsidRPr="00DD4909">
        <w:rPr>
          <w:rFonts w:ascii="Arial" w:hAnsi="Arial" w:cs="Arial"/>
          <w:sz w:val="22"/>
          <w:szCs w:val="22"/>
        </w:rPr>
        <w:t>Dodavatel</w:t>
      </w:r>
      <w:r w:rsidR="0053097E" w:rsidRPr="00DD4909">
        <w:rPr>
          <w:rFonts w:ascii="Arial" w:hAnsi="Arial" w:cs="Arial"/>
          <w:sz w:val="22"/>
          <w:szCs w:val="22"/>
        </w:rPr>
        <w:t>e dostát svým závazkům ze smlouvy.</w:t>
      </w:r>
    </w:p>
    <w:p w14:paraId="4F09B0B6" w14:textId="77777777" w:rsidR="004A16DF" w:rsidRDefault="004A16DF" w:rsidP="004A16DF">
      <w:pPr>
        <w:spacing w:line="276" w:lineRule="auto"/>
        <w:ind w:left="567"/>
        <w:contextualSpacing/>
        <w:jc w:val="both"/>
        <w:rPr>
          <w:rFonts w:ascii="Arial" w:hAnsi="Arial" w:cs="Arial"/>
          <w:sz w:val="22"/>
          <w:szCs w:val="22"/>
        </w:rPr>
      </w:pPr>
    </w:p>
    <w:p w14:paraId="19582C32" w14:textId="439BE76A" w:rsidR="006B721D" w:rsidRPr="00DD4909" w:rsidRDefault="0053097E" w:rsidP="005858C6">
      <w:pPr>
        <w:numPr>
          <w:ilvl w:val="0"/>
          <w:numId w:val="9"/>
        </w:numPr>
        <w:spacing w:line="276" w:lineRule="auto"/>
        <w:ind w:left="567" w:hanging="567"/>
        <w:contextualSpacing/>
        <w:jc w:val="both"/>
        <w:rPr>
          <w:rFonts w:ascii="Arial" w:hAnsi="Arial" w:cs="Arial"/>
          <w:sz w:val="22"/>
          <w:szCs w:val="22"/>
        </w:rPr>
      </w:pPr>
      <w:r w:rsidRPr="00DD4909">
        <w:rPr>
          <w:rFonts w:ascii="Arial" w:hAnsi="Arial" w:cs="Arial"/>
          <w:sz w:val="22"/>
          <w:szCs w:val="22"/>
        </w:rPr>
        <w:t>Smluvní strany prohlašují, že veškeré identifikační údaje uvedené v této smlouvě</w:t>
      </w:r>
      <w:r w:rsidR="00191525" w:rsidRPr="00DD4909">
        <w:rPr>
          <w:rFonts w:ascii="Arial" w:hAnsi="Arial" w:cs="Arial"/>
          <w:sz w:val="22"/>
          <w:szCs w:val="22"/>
        </w:rPr>
        <w:t xml:space="preserve"> odpovídají aktuálnímu stavu a že jakékoliv změny údajů uvedených v této smlouvě, jež nastanou v době účinnosti této smlouvy, jsou smluvní strany povinny bez zbytečného </w:t>
      </w:r>
      <w:r w:rsidR="00191525" w:rsidRPr="00DD4909">
        <w:rPr>
          <w:rFonts w:ascii="Arial" w:hAnsi="Arial" w:cs="Arial"/>
          <w:sz w:val="22"/>
          <w:szCs w:val="22"/>
        </w:rPr>
        <w:lastRenderedPageBreak/>
        <w:t>odkladu písemně sdělit druhé smluvní straně způsobem stanoveným pro komunikaci smluvních stran touto smlouvou.</w:t>
      </w:r>
    </w:p>
    <w:p w14:paraId="66A43AFA" w14:textId="77777777" w:rsidR="006B721D" w:rsidRPr="00DD4909" w:rsidRDefault="006B721D" w:rsidP="004A16DF">
      <w:pPr>
        <w:spacing w:line="276" w:lineRule="auto"/>
        <w:ind w:left="360"/>
        <w:contextualSpacing/>
        <w:jc w:val="both"/>
        <w:rPr>
          <w:rFonts w:ascii="Arial" w:hAnsi="Arial" w:cs="Arial"/>
          <w:sz w:val="22"/>
          <w:szCs w:val="22"/>
        </w:rPr>
      </w:pPr>
    </w:p>
    <w:p w14:paraId="4577673B" w14:textId="77777777" w:rsidR="00492EA5" w:rsidRPr="00DD4909" w:rsidRDefault="00DA2B75" w:rsidP="004A16DF">
      <w:pPr>
        <w:spacing w:line="276" w:lineRule="auto"/>
        <w:contextualSpacing/>
        <w:jc w:val="center"/>
        <w:rPr>
          <w:rFonts w:ascii="Arial" w:hAnsi="Arial" w:cs="Arial"/>
          <w:b/>
          <w:sz w:val="22"/>
          <w:szCs w:val="22"/>
        </w:rPr>
      </w:pPr>
      <w:r w:rsidRPr="00DD4909">
        <w:rPr>
          <w:rFonts w:ascii="Arial" w:hAnsi="Arial" w:cs="Arial"/>
          <w:b/>
          <w:sz w:val="22"/>
          <w:szCs w:val="22"/>
        </w:rPr>
        <w:t>III.</w:t>
      </w:r>
    </w:p>
    <w:p w14:paraId="10C0172E" w14:textId="77777777" w:rsidR="004F1ACC" w:rsidRPr="00DD4909" w:rsidRDefault="00DA2B75" w:rsidP="004A16DF">
      <w:pPr>
        <w:spacing w:line="276" w:lineRule="auto"/>
        <w:contextualSpacing/>
        <w:jc w:val="center"/>
        <w:rPr>
          <w:rFonts w:ascii="Arial" w:hAnsi="Arial" w:cs="Arial"/>
          <w:b/>
          <w:sz w:val="22"/>
          <w:szCs w:val="22"/>
        </w:rPr>
      </w:pPr>
      <w:r w:rsidRPr="00DD4909">
        <w:rPr>
          <w:rFonts w:ascii="Arial" w:hAnsi="Arial" w:cs="Arial"/>
          <w:b/>
          <w:sz w:val="22"/>
          <w:szCs w:val="22"/>
        </w:rPr>
        <w:t>PŘEDMĚT SMLOUVY</w:t>
      </w:r>
    </w:p>
    <w:p w14:paraId="75BE5B15" w14:textId="77777777" w:rsidR="004A16DF" w:rsidRPr="004A16DF" w:rsidRDefault="004A16DF" w:rsidP="004A16DF">
      <w:pPr>
        <w:pStyle w:val="Bezmezer"/>
        <w:spacing w:line="276" w:lineRule="auto"/>
        <w:ind w:left="567"/>
        <w:contextualSpacing/>
        <w:jc w:val="both"/>
        <w:rPr>
          <w:rFonts w:ascii="Arial" w:hAnsi="Arial" w:cs="Arial"/>
          <w:bCs/>
          <w:sz w:val="22"/>
          <w:szCs w:val="22"/>
        </w:rPr>
      </w:pPr>
      <w:bookmarkStart w:id="1" w:name="_Ref461445819"/>
    </w:p>
    <w:p w14:paraId="74B3E87E" w14:textId="41CD22D7" w:rsidR="00E92ACA" w:rsidRPr="00E92ACA" w:rsidRDefault="00B46433" w:rsidP="004A16DF">
      <w:pPr>
        <w:pStyle w:val="Bezmezer"/>
        <w:numPr>
          <w:ilvl w:val="0"/>
          <w:numId w:val="2"/>
        </w:numPr>
        <w:spacing w:line="276" w:lineRule="auto"/>
        <w:ind w:left="567" w:hanging="567"/>
        <w:contextualSpacing/>
        <w:jc w:val="both"/>
        <w:rPr>
          <w:rFonts w:ascii="Arial" w:hAnsi="Arial" w:cs="Arial"/>
          <w:bCs/>
          <w:sz w:val="22"/>
          <w:szCs w:val="22"/>
        </w:rPr>
      </w:pPr>
      <w:r w:rsidRPr="00DD4909">
        <w:rPr>
          <w:rFonts w:ascii="Arial" w:hAnsi="Arial" w:cs="Arial"/>
          <w:sz w:val="22"/>
          <w:szCs w:val="22"/>
        </w:rPr>
        <w:t xml:space="preserve">Předmětem této smlouvy je závazek </w:t>
      </w:r>
      <w:r w:rsidR="00163A0A" w:rsidRPr="00DD4909">
        <w:rPr>
          <w:rFonts w:ascii="Arial" w:hAnsi="Arial" w:cs="Arial"/>
          <w:sz w:val="22"/>
          <w:szCs w:val="22"/>
        </w:rPr>
        <w:t>Dodavatel</w:t>
      </w:r>
      <w:r w:rsidR="00ED7BAC" w:rsidRPr="00DD4909">
        <w:rPr>
          <w:rFonts w:ascii="Arial" w:hAnsi="Arial" w:cs="Arial"/>
          <w:sz w:val="22"/>
          <w:szCs w:val="22"/>
        </w:rPr>
        <w:t>e poskytovat</w:t>
      </w:r>
      <w:r w:rsidR="001B2C9D" w:rsidRPr="00DD4909">
        <w:rPr>
          <w:rFonts w:ascii="Arial" w:hAnsi="Arial" w:cs="Arial"/>
          <w:sz w:val="22"/>
          <w:szCs w:val="22"/>
        </w:rPr>
        <w:t xml:space="preserve"> Objednateli</w:t>
      </w:r>
      <w:r w:rsidR="008147FA" w:rsidRPr="00DD4909">
        <w:rPr>
          <w:rFonts w:ascii="Arial" w:hAnsi="Arial" w:cs="Arial"/>
          <w:sz w:val="22"/>
          <w:szCs w:val="22"/>
        </w:rPr>
        <w:t xml:space="preserve"> </w:t>
      </w:r>
      <w:r w:rsidR="00E92ACA" w:rsidRPr="00E92ACA">
        <w:rPr>
          <w:rFonts w:ascii="Arial" w:hAnsi="Arial" w:cs="Arial"/>
          <w:bCs/>
          <w:sz w:val="22"/>
          <w:szCs w:val="22"/>
        </w:rPr>
        <w:t>následující dodávky a související služby:</w:t>
      </w:r>
    </w:p>
    <w:p w14:paraId="70F8E00C" w14:textId="389442DE" w:rsidR="00462F61" w:rsidRPr="00462F61" w:rsidRDefault="00594C9D" w:rsidP="00594C9D">
      <w:pPr>
        <w:pStyle w:val="Bezmezer"/>
        <w:numPr>
          <w:ilvl w:val="0"/>
          <w:numId w:val="21"/>
        </w:numPr>
        <w:spacing w:line="276" w:lineRule="auto"/>
        <w:ind w:left="1134" w:hanging="567"/>
        <w:contextualSpacing/>
        <w:jc w:val="both"/>
        <w:rPr>
          <w:rFonts w:ascii="Arial" w:hAnsi="Arial" w:cs="Arial"/>
          <w:sz w:val="22"/>
          <w:szCs w:val="22"/>
        </w:rPr>
      </w:pPr>
      <w:r>
        <w:rPr>
          <w:rFonts w:ascii="Arial" w:hAnsi="Arial" w:cs="Arial"/>
          <w:sz w:val="22"/>
          <w:szCs w:val="22"/>
        </w:rPr>
        <w:t>d</w:t>
      </w:r>
      <w:r w:rsidR="00462F61" w:rsidRPr="00462F61">
        <w:rPr>
          <w:rFonts w:ascii="Arial" w:hAnsi="Arial" w:cs="Arial"/>
          <w:sz w:val="22"/>
          <w:szCs w:val="22"/>
        </w:rPr>
        <w:t>odávka, instalace</w:t>
      </w:r>
      <w:r w:rsidR="006C49DB">
        <w:rPr>
          <w:rFonts w:ascii="Arial" w:hAnsi="Arial" w:cs="Arial"/>
          <w:sz w:val="22"/>
          <w:szCs w:val="22"/>
        </w:rPr>
        <w:t xml:space="preserve">, </w:t>
      </w:r>
      <w:r>
        <w:rPr>
          <w:rFonts w:ascii="Arial" w:hAnsi="Arial" w:cs="Arial"/>
          <w:sz w:val="22"/>
          <w:szCs w:val="22"/>
        </w:rPr>
        <w:t xml:space="preserve">připojení </w:t>
      </w:r>
      <w:r w:rsidR="006C49DB">
        <w:rPr>
          <w:rFonts w:ascii="Arial" w:hAnsi="Arial" w:cs="Arial"/>
          <w:sz w:val="22"/>
          <w:szCs w:val="22"/>
        </w:rPr>
        <w:t xml:space="preserve">a zprovoznění </w:t>
      </w:r>
      <w:r>
        <w:rPr>
          <w:rFonts w:ascii="Arial" w:hAnsi="Arial" w:cs="Arial"/>
          <w:sz w:val="22"/>
          <w:szCs w:val="22"/>
        </w:rPr>
        <w:t>zařízení gastroprovozu</w:t>
      </w:r>
      <w:r w:rsidR="00462F61" w:rsidRPr="00462F61">
        <w:rPr>
          <w:rFonts w:ascii="Arial" w:hAnsi="Arial" w:cs="Arial"/>
          <w:sz w:val="22"/>
          <w:szCs w:val="22"/>
        </w:rPr>
        <w:t>;</w:t>
      </w:r>
    </w:p>
    <w:p w14:paraId="16B8217A" w14:textId="7DBF9604" w:rsidR="00462F61" w:rsidRPr="00462F61" w:rsidRDefault="00594C9D" w:rsidP="00594C9D">
      <w:pPr>
        <w:pStyle w:val="Bezmezer"/>
        <w:numPr>
          <w:ilvl w:val="0"/>
          <w:numId w:val="21"/>
        </w:numPr>
        <w:spacing w:line="276" w:lineRule="auto"/>
        <w:ind w:left="1134" w:hanging="567"/>
        <w:contextualSpacing/>
        <w:jc w:val="both"/>
        <w:rPr>
          <w:rFonts w:ascii="Arial" w:hAnsi="Arial" w:cs="Arial"/>
          <w:sz w:val="22"/>
          <w:szCs w:val="22"/>
        </w:rPr>
      </w:pPr>
      <w:r w:rsidRPr="00594C9D">
        <w:rPr>
          <w:rFonts w:ascii="Arial" w:hAnsi="Arial" w:cs="Arial"/>
          <w:sz w:val="22"/>
          <w:szCs w:val="22"/>
        </w:rPr>
        <w:t xml:space="preserve">provedení souvisejících potřebných dispozičních úprav budovy a </w:t>
      </w:r>
      <w:r w:rsidR="006C49DB">
        <w:rPr>
          <w:rFonts w:ascii="Arial" w:hAnsi="Arial" w:cs="Arial"/>
          <w:sz w:val="22"/>
          <w:szCs w:val="22"/>
        </w:rPr>
        <w:t xml:space="preserve">drobných stavebních prací v rámci </w:t>
      </w:r>
      <w:r w:rsidRPr="00594C9D">
        <w:rPr>
          <w:rFonts w:ascii="Arial" w:hAnsi="Arial" w:cs="Arial"/>
          <w:sz w:val="22"/>
          <w:szCs w:val="22"/>
        </w:rPr>
        <w:t>úprav</w:t>
      </w:r>
      <w:r w:rsidR="006C49DB">
        <w:rPr>
          <w:rFonts w:ascii="Arial" w:hAnsi="Arial" w:cs="Arial"/>
          <w:sz w:val="22"/>
          <w:szCs w:val="22"/>
        </w:rPr>
        <w:t>y</w:t>
      </w:r>
      <w:r w:rsidRPr="00594C9D">
        <w:rPr>
          <w:rFonts w:ascii="Arial" w:hAnsi="Arial" w:cs="Arial"/>
          <w:sz w:val="22"/>
          <w:szCs w:val="22"/>
        </w:rPr>
        <w:t xml:space="preserve"> a napojení </w:t>
      </w:r>
      <w:r>
        <w:rPr>
          <w:rFonts w:ascii="Arial" w:hAnsi="Arial" w:cs="Arial"/>
          <w:sz w:val="22"/>
          <w:szCs w:val="22"/>
        </w:rPr>
        <w:t xml:space="preserve">dodaného gastrozařízení </w:t>
      </w:r>
      <w:r w:rsidRPr="00594C9D">
        <w:rPr>
          <w:rFonts w:ascii="Arial" w:hAnsi="Arial" w:cs="Arial"/>
          <w:sz w:val="22"/>
          <w:szCs w:val="22"/>
        </w:rPr>
        <w:t>na instalace včetně ZTI, elektrorozvodů a VZT</w:t>
      </w:r>
      <w:r w:rsidR="00462F61" w:rsidRPr="00462F61">
        <w:rPr>
          <w:rFonts w:ascii="Arial" w:hAnsi="Arial" w:cs="Arial"/>
          <w:sz w:val="22"/>
          <w:szCs w:val="22"/>
        </w:rPr>
        <w:t>;</w:t>
      </w:r>
    </w:p>
    <w:p w14:paraId="5879C9B0" w14:textId="37AA1269" w:rsidR="00462F61" w:rsidRDefault="00462F61" w:rsidP="00594C9D">
      <w:pPr>
        <w:pStyle w:val="Bezmezer"/>
        <w:numPr>
          <w:ilvl w:val="0"/>
          <w:numId w:val="21"/>
        </w:numPr>
        <w:spacing w:line="276" w:lineRule="auto"/>
        <w:ind w:left="1134" w:hanging="567"/>
        <w:contextualSpacing/>
        <w:jc w:val="both"/>
        <w:rPr>
          <w:rFonts w:ascii="Arial" w:hAnsi="Arial" w:cs="Arial"/>
          <w:sz w:val="22"/>
          <w:szCs w:val="22"/>
        </w:rPr>
      </w:pPr>
      <w:bookmarkStart w:id="2" w:name="_Hlk139899578"/>
      <w:r w:rsidRPr="00462F61">
        <w:rPr>
          <w:rFonts w:ascii="Arial" w:hAnsi="Arial" w:cs="Arial"/>
          <w:sz w:val="22"/>
          <w:szCs w:val="22"/>
        </w:rPr>
        <w:t xml:space="preserve">odborné zaškolení </w:t>
      </w:r>
      <w:r w:rsidR="00594C9D">
        <w:rPr>
          <w:rFonts w:ascii="Arial" w:hAnsi="Arial" w:cs="Arial"/>
          <w:sz w:val="22"/>
          <w:szCs w:val="22"/>
        </w:rPr>
        <w:t>obsluhy</w:t>
      </w:r>
      <w:r>
        <w:rPr>
          <w:rFonts w:ascii="Arial" w:hAnsi="Arial" w:cs="Arial"/>
          <w:sz w:val="22"/>
          <w:szCs w:val="22"/>
        </w:rPr>
        <w:t>;</w:t>
      </w:r>
    </w:p>
    <w:bookmarkEnd w:id="2"/>
    <w:p w14:paraId="741381FC" w14:textId="262EB125" w:rsidR="00462F61" w:rsidRPr="00462F61" w:rsidRDefault="00462F61" w:rsidP="00594C9D">
      <w:pPr>
        <w:pStyle w:val="Bezmezer"/>
        <w:numPr>
          <w:ilvl w:val="0"/>
          <w:numId w:val="21"/>
        </w:numPr>
        <w:spacing w:line="276" w:lineRule="auto"/>
        <w:ind w:left="1134" w:hanging="567"/>
        <w:contextualSpacing/>
        <w:jc w:val="both"/>
        <w:rPr>
          <w:rFonts w:ascii="Arial" w:hAnsi="Arial" w:cs="Arial"/>
          <w:sz w:val="22"/>
          <w:szCs w:val="22"/>
        </w:rPr>
      </w:pPr>
      <w:r w:rsidRPr="00462F61">
        <w:rPr>
          <w:rFonts w:ascii="Arial" w:hAnsi="Arial" w:cs="Arial"/>
          <w:sz w:val="22"/>
          <w:szCs w:val="22"/>
        </w:rPr>
        <w:t xml:space="preserve">poskytnutí </w:t>
      </w:r>
      <w:r w:rsidR="00594C9D">
        <w:rPr>
          <w:rFonts w:ascii="Arial" w:hAnsi="Arial" w:cs="Arial"/>
          <w:sz w:val="22"/>
          <w:szCs w:val="22"/>
        </w:rPr>
        <w:t>záručních služeb</w:t>
      </w:r>
      <w:r w:rsidRPr="00462F61">
        <w:rPr>
          <w:rFonts w:ascii="Arial" w:hAnsi="Arial" w:cs="Arial"/>
          <w:sz w:val="22"/>
          <w:szCs w:val="22"/>
        </w:rPr>
        <w:t>.</w:t>
      </w:r>
    </w:p>
    <w:p w14:paraId="61048031" w14:textId="77777777" w:rsidR="00462F61" w:rsidRPr="009C0E6D" w:rsidRDefault="00462F61" w:rsidP="004A16DF">
      <w:pPr>
        <w:pStyle w:val="Bezmezer"/>
        <w:spacing w:line="276" w:lineRule="auto"/>
        <w:ind w:left="567"/>
        <w:contextualSpacing/>
        <w:jc w:val="both"/>
        <w:rPr>
          <w:rFonts w:ascii="Arial" w:hAnsi="Arial" w:cs="Arial"/>
          <w:sz w:val="22"/>
          <w:szCs w:val="22"/>
        </w:rPr>
      </w:pPr>
    </w:p>
    <w:p w14:paraId="6AE5412A" w14:textId="2434193C" w:rsidR="008147FA" w:rsidRPr="009C0E6D" w:rsidRDefault="008147FA" w:rsidP="004A16DF">
      <w:pPr>
        <w:pStyle w:val="Bezmezer"/>
        <w:numPr>
          <w:ilvl w:val="0"/>
          <w:numId w:val="2"/>
        </w:numPr>
        <w:spacing w:line="276" w:lineRule="auto"/>
        <w:ind w:left="567" w:hanging="567"/>
        <w:contextualSpacing/>
        <w:jc w:val="both"/>
        <w:rPr>
          <w:rFonts w:ascii="Arial" w:hAnsi="Arial" w:cs="Arial"/>
          <w:sz w:val="22"/>
          <w:szCs w:val="22"/>
        </w:rPr>
      </w:pPr>
      <w:r w:rsidRPr="009C0E6D">
        <w:rPr>
          <w:rFonts w:ascii="Arial" w:hAnsi="Arial" w:cs="Arial"/>
          <w:sz w:val="22"/>
          <w:szCs w:val="22"/>
        </w:rPr>
        <w:t>Podrobné vymezení předmětu</w:t>
      </w:r>
      <w:r w:rsidR="00F5410D" w:rsidRPr="009C0E6D">
        <w:rPr>
          <w:rFonts w:ascii="Arial" w:hAnsi="Arial" w:cs="Arial"/>
          <w:sz w:val="22"/>
          <w:szCs w:val="22"/>
        </w:rPr>
        <w:t xml:space="preserve"> této smlouvy</w:t>
      </w:r>
      <w:r w:rsidR="00B3565F" w:rsidRPr="009C0E6D">
        <w:rPr>
          <w:rFonts w:ascii="Arial" w:hAnsi="Arial" w:cs="Arial"/>
          <w:sz w:val="22"/>
          <w:szCs w:val="22"/>
        </w:rPr>
        <w:t xml:space="preserve"> včetně </w:t>
      </w:r>
      <w:r w:rsidR="006C49DB">
        <w:rPr>
          <w:rFonts w:ascii="Arial" w:hAnsi="Arial" w:cs="Arial"/>
          <w:sz w:val="22"/>
          <w:szCs w:val="22"/>
        </w:rPr>
        <w:t xml:space="preserve">specifikace, rozsahu a </w:t>
      </w:r>
      <w:r w:rsidR="00B3565F" w:rsidRPr="009C0E6D">
        <w:rPr>
          <w:rFonts w:ascii="Arial" w:hAnsi="Arial" w:cs="Arial"/>
          <w:sz w:val="22"/>
          <w:szCs w:val="22"/>
        </w:rPr>
        <w:t>technických požadavků</w:t>
      </w:r>
      <w:r w:rsidRPr="009C0E6D">
        <w:rPr>
          <w:rFonts w:ascii="Arial" w:hAnsi="Arial" w:cs="Arial"/>
          <w:sz w:val="22"/>
          <w:szCs w:val="22"/>
        </w:rPr>
        <w:t>, je uvedeno</w:t>
      </w:r>
      <w:r w:rsidR="00536EB3" w:rsidRPr="009C0E6D">
        <w:rPr>
          <w:rFonts w:ascii="Arial" w:hAnsi="Arial" w:cs="Arial"/>
          <w:sz w:val="22"/>
          <w:szCs w:val="22"/>
        </w:rPr>
        <w:t xml:space="preserve"> </w:t>
      </w:r>
      <w:r w:rsidRPr="009C0E6D">
        <w:rPr>
          <w:rFonts w:ascii="Arial" w:hAnsi="Arial" w:cs="Arial"/>
          <w:sz w:val="22"/>
          <w:szCs w:val="22"/>
        </w:rPr>
        <w:t xml:space="preserve">v příloze č. 1 této </w:t>
      </w:r>
      <w:r w:rsidR="00F5410D" w:rsidRPr="009C0E6D">
        <w:rPr>
          <w:rFonts w:ascii="Arial" w:hAnsi="Arial" w:cs="Arial"/>
          <w:sz w:val="22"/>
          <w:szCs w:val="22"/>
        </w:rPr>
        <w:t xml:space="preserve">smlouvy </w:t>
      </w:r>
      <w:r w:rsidR="00E92ACA" w:rsidRPr="009C0E6D">
        <w:rPr>
          <w:rFonts w:ascii="Arial" w:hAnsi="Arial" w:cs="Arial"/>
          <w:sz w:val="22"/>
          <w:szCs w:val="22"/>
        </w:rPr>
        <w:t>(Projektová dokumentace) a v</w:t>
      </w:r>
      <w:r w:rsidR="00594C9D">
        <w:rPr>
          <w:rFonts w:ascii="Arial" w:hAnsi="Arial" w:cs="Arial"/>
          <w:sz w:val="22"/>
          <w:szCs w:val="22"/>
        </w:rPr>
        <w:t>e vyplněné</w:t>
      </w:r>
      <w:r w:rsidR="006C49DB">
        <w:rPr>
          <w:rFonts w:ascii="Arial" w:hAnsi="Arial" w:cs="Arial"/>
          <w:sz w:val="22"/>
          <w:szCs w:val="22"/>
        </w:rPr>
        <w:t xml:space="preserve"> </w:t>
      </w:r>
      <w:r w:rsidR="006C49DB" w:rsidRPr="009C0E6D">
        <w:rPr>
          <w:rFonts w:ascii="Arial" w:hAnsi="Arial" w:cs="Arial"/>
          <w:sz w:val="22"/>
          <w:szCs w:val="22"/>
        </w:rPr>
        <w:t>přílo</w:t>
      </w:r>
      <w:r w:rsidR="006C49DB">
        <w:rPr>
          <w:rFonts w:ascii="Arial" w:hAnsi="Arial" w:cs="Arial"/>
          <w:sz w:val="22"/>
          <w:szCs w:val="22"/>
        </w:rPr>
        <w:t>ze</w:t>
      </w:r>
      <w:r w:rsidR="006C49DB" w:rsidRPr="009C0E6D">
        <w:rPr>
          <w:rFonts w:ascii="Arial" w:hAnsi="Arial" w:cs="Arial"/>
          <w:sz w:val="22"/>
          <w:szCs w:val="22"/>
        </w:rPr>
        <w:t xml:space="preserve"> č. 2</w:t>
      </w:r>
      <w:r w:rsidR="00594C9D">
        <w:rPr>
          <w:rFonts w:ascii="Arial" w:hAnsi="Arial" w:cs="Arial"/>
          <w:sz w:val="22"/>
          <w:szCs w:val="22"/>
        </w:rPr>
        <w:t xml:space="preserve"> rozpočtu</w:t>
      </w:r>
      <w:r w:rsidR="006C49DB">
        <w:rPr>
          <w:rFonts w:ascii="Arial" w:hAnsi="Arial" w:cs="Arial"/>
          <w:sz w:val="22"/>
          <w:szCs w:val="22"/>
        </w:rPr>
        <w:t xml:space="preserve"> </w:t>
      </w:r>
      <w:r w:rsidR="006C49DB" w:rsidRPr="009C0E6D">
        <w:rPr>
          <w:rFonts w:ascii="Arial" w:hAnsi="Arial" w:cs="Arial"/>
          <w:sz w:val="22"/>
          <w:szCs w:val="22"/>
        </w:rPr>
        <w:t>této smlouvy</w:t>
      </w:r>
      <w:r w:rsidR="006C49DB">
        <w:rPr>
          <w:rFonts w:ascii="Arial" w:hAnsi="Arial" w:cs="Arial"/>
          <w:sz w:val="22"/>
          <w:szCs w:val="22"/>
        </w:rPr>
        <w:t xml:space="preserve"> </w:t>
      </w:r>
      <w:r w:rsidR="006C49DB" w:rsidRPr="009C0E6D">
        <w:rPr>
          <w:rFonts w:ascii="Arial" w:hAnsi="Arial" w:cs="Arial"/>
          <w:sz w:val="22"/>
          <w:szCs w:val="22"/>
        </w:rPr>
        <w:t>(</w:t>
      </w:r>
      <w:r w:rsidR="006C49DB">
        <w:rPr>
          <w:rFonts w:ascii="Arial" w:hAnsi="Arial" w:cs="Arial"/>
          <w:sz w:val="22"/>
          <w:szCs w:val="22"/>
        </w:rPr>
        <w:t>Výkaz výměr</w:t>
      </w:r>
      <w:r w:rsidR="006C49DB" w:rsidRPr="009C0E6D">
        <w:rPr>
          <w:rFonts w:ascii="Arial" w:hAnsi="Arial" w:cs="Arial"/>
          <w:sz w:val="22"/>
          <w:szCs w:val="22"/>
        </w:rPr>
        <w:t>)</w:t>
      </w:r>
      <w:r w:rsidR="00E92ACA" w:rsidRPr="009C0E6D">
        <w:rPr>
          <w:rFonts w:ascii="Arial" w:hAnsi="Arial" w:cs="Arial"/>
          <w:sz w:val="22"/>
          <w:szCs w:val="22"/>
        </w:rPr>
        <w:t>,</w:t>
      </w:r>
      <w:r w:rsidR="004A16DF" w:rsidRPr="009C0E6D">
        <w:rPr>
          <w:rFonts w:ascii="Arial" w:hAnsi="Arial" w:cs="Arial"/>
          <w:sz w:val="22"/>
          <w:szCs w:val="22"/>
        </w:rPr>
        <w:t xml:space="preserve"> </w:t>
      </w:r>
      <w:r w:rsidR="00E92ACA" w:rsidRPr="009C0E6D">
        <w:rPr>
          <w:rFonts w:ascii="Arial" w:hAnsi="Arial" w:cs="Arial"/>
          <w:sz w:val="22"/>
          <w:szCs w:val="22"/>
        </w:rPr>
        <w:t>kter</w:t>
      </w:r>
      <w:r w:rsidR="006C49DB">
        <w:rPr>
          <w:rFonts w:ascii="Arial" w:hAnsi="Arial" w:cs="Arial"/>
          <w:sz w:val="22"/>
          <w:szCs w:val="22"/>
        </w:rPr>
        <w:t>ou</w:t>
      </w:r>
      <w:r w:rsidR="00E92ACA" w:rsidRPr="009C0E6D">
        <w:rPr>
          <w:rFonts w:ascii="Arial" w:hAnsi="Arial" w:cs="Arial"/>
          <w:sz w:val="22"/>
          <w:szCs w:val="22"/>
        </w:rPr>
        <w:t xml:space="preserve"> Dodavatel předložil v rámci jeho nabídky</w:t>
      </w:r>
      <w:r w:rsidR="004A16DF" w:rsidRPr="009C0E6D">
        <w:rPr>
          <w:rFonts w:ascii="Arial" w:hAnsi="Arial" w:cs="Arial"/>
          <w:sz w:val="22"/>
          <w:szCs w:val="22"/>
        </w:rPr>
        <w:t xml:space="preserve"> k veřejné zakázce</w:t>
      </w:r>
      <w:r w:rsidR="00536EB3" w:rsidRPr="009C0E6D">
        <w:rPr>
          <w:rFonts w:ascii="Arial" w:hAnsi="Arial" w:cs="Arial"/>
          <w:sz w:val="22"/>
          <w:szCs w:val="22"/>
        </w:rPr>
        <w:t>.</w:t>
      </w:r>
    </w:p>
    <w:bookmarkEnd w:id="1"/>
    <w:p w14:paraId="16A00B90" w14:textId="77777777" w:rsidR="004A16DF" w:rsidRPr="009C0E6D" w:rsidRDefault="004A16DF" w:rsidP="004A16DF">
      <w:pPr>
        <w:pStyle w:val="Bezmezer"/>
        <w:spacing w:line="276" w:lineRule="auto"/>
        <w:contextualSpacing/>
        <w:jc w:val="center"/>
        <w:rPr>
          <w:rFonts w:ascii="Arial" w:hAnsi="Arial" w:cs="Arial"/>
          <w:b/>
          <w:sz w:val="22"/>
          <w:szCs w:val="22"/>
        </w:rPr>
      </w:pPr>
    </w:p>
    <w:p w14:paraId="715D3CF7" w14:textId="2061ED23" w:rsidR="005B33A9" w:rsidRPr="009C0E6D" w:rsidRDefault="00E061FF" w:rsidP="004A16DF">
      <w:pPr>
        <w:pStyle w:val="Bezmezer"/>
        <w:spacing w:line="276" w:lineRule="auto"/>
        <w:contextualSpacing/>
        <w:jc w:val="center"/>
        <w:rPr>
          <w:rFonts w:ascii="Arial" w:hAnsi="Arial" w:cs="Arial"/>
          <w:b/>
          <w:sz w:val="22"/>
          <w:szCs w:val="22"/>
        </w:rPr>
      </w:pPr>
      <w:r w:rsidRPr="009C0E6D">
        <w:rPr>
          <w:rFonts w:ascii="Arial" w:hAnsi="Arial" w:cs="Arial"/>
          <w:b/>
          <w:sz w:val="22"/>
          <w:szCs w:val="22"/>
        </w:rPr>
        <w:t>I</w:t>
      </w:r>
      <w:r w:rsidR="004A16DF" w:rsidRPr="009C0E6D">
        <w:rPr>
          <w:rFonts w:ascii="Arial" w:hAnsi="Arial" w:cs="Arial"/>
          <w:b/>
          <w:sz w:val="22"/>
          <w:szCs w:val="22"/>
        </w:rPr>
        <w:t>V</w:t>
      </w:r>
      <w:r w:rsidR="005B33A9" w:rsidRPr="009C0E6D">
        <w:rPr>
          <w:rFonts w:ascii="Arial" w:hAnsi="Arial" w:cs="Arial"/>
          <w:b/>
          <w:sz w:val="22"/>
          <w:szCs w:val="22"/>
        </w:rPr>
        <w:t>.</w:t>
      </w:r>
    </w:p>
    <w:p w14:paraId="20F8C72B" w14:textId="55F551E9" w:rsidR="00E642DD" w:rsidRPr="009C0E6D" w:rsidRDefault="003331F6" w:rsidP="004A16DF">
      <w:pPr>
        <w:pStyle w:val="Bezmezer"/>
        <w:spacing w:line="276" w:lineRule="auto"/>
        <w:contextualSpacing/>
        <w:jc w:val="center"/>
        <w:rPr>
          <w:rFonts w:ascii="Arial" w:hAnsi="Arial" w:cs="Arial"/>
          <w:b/>
          <w:sz w:val="22"/>
          <w:szCs w:val="22"/>
        </w:rPr>
      </w:pPr>
      <w:r w:rsidRPr="009C0E6D">
        <w:rPr>
          <w:rFonts w:ascii="Arial" w:hAnsi="Arial" w:cs="Arial"/>
          <w:b/>
          <w:sz w:val="22"/>
          <w:szCs w:val="22"/>
        </w:rPr>
        <w:t>MÍSTO A DOBA PLNĚNÍ</w:t>
      </w:r>
    </w:p>
    <w:p w14:paraId="221FF283" w14:textId="77777777" w:rsidR="004A16DF" w:rsidRPr="009C0E6D" w:rsidRDefault="004A16DF" w:rsidP="004A16DF">
      <w:pPr>
        <w:pStyle w:val="Bezmezer"/>
        <w:spacing w:line="276" w:lineRule="auto"/>
        <w:ind w:left="567"/>
        <w:contextualSpacing/>
        <w:jc w:val="both"/>
        <w:rPr>
          <w:rFonts w:ascii="Arial" w:hAnsi="Arial" w:cs="Arial"/>
          <w:b/>
          <w:sz w:val="22"/>
          <w:szCs w:val="22"/>
        </w:rPr>
      </w:pPr>
    </w:p>
    <w:p w14:paraId="02FD84C8" w14:textId="2241E506" w:rsidR="00E642DD" w:rsidRPr="009C0E6D" w:rsidRDefault="00A0603A" w:rsidP="004A16DF">
      <w:pPr>
        <w:pStyle w:val="Bezmezer"/>
        <w:numPr>
          <w:ilvl w:val="0"/>
          <w:numId w:val="5"/>
        </w:numPr>
        <w:spacing w:line="276" w:lineRule="auto"/>
        <w:ind w:left="567" w:hanging="567"/>
        <w:contextualSpacing/>
        <w:jc w:val="both"/>
        <w:rPr>
          <w:rFonts w:ascii="Arial" w:hAnsi="Arial" w:cs="Arial"/>
          <w:b/>
          <w:sz w:val="22"/>
          <w:szCs w:val="22"/>
        </w:rPr>
      </w:pPr>
      <w:r w:rsidRPr="009C0E6D">
        <w:rPr>
          <w:rFonts w:ascii="Arial" w:hAnsi="Arial" w:cs="Arial"/>
          <w:sz w:val="22"/>
          <w:szCs w:val="22"/>
        </w:rPr>
        <w:t>Místem</w:t>
      </w:r>
      <w:r w:rsidR="004B1D10" w:rsidRPr="009C0E6D">
        <w:rPr>
          <w:rFonts w:ascii="Arial" w:hAnsi="Arial" w:cs="Arial"/>
          <w:sz w:val="22"/>
          <w:szCs w:val="22"/>
        </w:rPr>
        <w:t xml:space="preserve"> poskytnutí</w:t>
      </w:r>
      <w:r w:rsidRPr="009C0E6D">
        <w:rPr>
          <w:rFonts w:ascii="Arial" w:hAnsi="Arial" w:cs="Arial"/>
          <w:sz w:val="22"/>
          <w:szCs w:val="22"/>
        </w:rPr>
        <w:t xml:space="preserve"> </w:t>
      </w:r>
      <w:r w:rsidR="004A16DF" w:rsidRPr="009C0E6D">
        <w:rPr>
          <w:rFonts w:ascii="Arial" w:hAnsi="Arial" w:cs="Arial"/>
          <w:sz w:val="22"/>
          <w:szCs w:val="22"/>
        </w:rPr>
        <w:t>plnění</w:t>
      </w:r>
      <w:r w:rsidR="0011652F" w:rsidRPr="009C0E6D">
        <w:rPr>
          <w:rFonts w:ascii="Arial" w:hAnsi="Arial" w:cs="Arial"/>
          <w:sz w:val="22"/>
          <w:szCs w:val="22"/>
        </w:rPr>
        <w:t xml:space="preserve"> </w:t>
      </w:r>
      <w:r w:rsidR="00CC4651" w:rsidRPr="009C0E6D">
        <w:rPr>
          <w:rFonts w:ascii="Arial" w:hAnsi="Arial" w:cs="Arial"/>
          <w:sz w:val="22"/>
          <w:szCs w:val="22"/>
        </w:rPr>
        <w:t>je</w:t>
      </w:r>
      <w:r w:rsidR="00754EC3" w:rsidRPr="009C0E6D">
        <w:rPr>
          <w:rFonts w:ascii="Arial" w:hAnsi="Arial" w:cs="Arial"/>
          <w:sz w:val="22"/>
          <w:szCs w:val="22"/>
        </w:rPr>
        <w:t xml:space="preserve"> </w:t>
      </w:r>
      <w:r w:rsidR="00594C9D" w:rsidRPr="00594C9D">
        <w:rPr>
          <w:rFonts w:ascii="Arial" w:hAnsi="Arial" w:cs="Arial"/>
          <w:sz w:val="22"/>
          <w:szCs w:val="22"/>
        </w:rPr>
        <w:t>hlavní budova Muzea hlavního města Prahy na adrese Na Poříčí 52/1554, Praha 8, k.ú. Praha - Nové Město</w:t>
      </w:r>
      <w:r w:rsidRPr="009C0E6D">
        <w:rPr>
          <w:rFonts w:ascii="Arial" w:hAnsi="Arial" w:cs="Arial"/>
          <w:sz w:val="22"/>
          <w:szCs w:val="22"/>
        </w:rPr>
        <w:t>.</w:t>
      </w:r>
    </w:p>
    <w:p w14:paraId="1BCCE54A" w14:textId="77777777" w:rsidR="004A16DF" w:rsidRPr="009C0E6D" w:rsidRDefault="004A16DF" w:rsidP="004A16DF">
      <w:pPr>
        <w:pStyle w:val="Bezmezer"/>
        <w:spacing w:line="276" w:lineRule="auto"/>
        <w:ind w:left="567"/>
        <w:contextualSpacing/>
        <w:jc w:val="both"/>
        <w:rPr>
          <w:rFonts w:ascii="Arial" w:hAnsi="Arial" w:cs="Arial"/>
          <w:b/>
          <w:sz w:val="22"/>
          <w:szCs w:val="22"/>
        </w:rPr>
      </w:pPr>
    </w:p>
    <w:p w14:paraId="1C4CEEB0" w14:textId="7A7CF94F" w:rsidR="00AE219F" w:rsidRPr="009C0E6D" w:rsidRDefault="00163A0A" w:rsidP="004A16DF">
      <w:pPr>
        <w:pStyle w:val="Bezmezer"/>
        <w:numPr>
          <w:ilvl w:val="0"/>
          <w:numId w:val="5"/>
        </w:numPr>
        <w:spacing w:line="276" w:lineRule="auto"/>
        <w:ind w:left="567" w:hanging="567"/>
        <w:contextualSpacing/>
        <w:jc w:val="both"/>
        <w:rPr>
          <w:rFonts w:ascii="Arial" w:hAnsi="Arial" w:cs="Arial"/>
          <w:b/>
          <w:sz w:val="22"/>
          <w:szCs w:val="22"/>
        </w:rPr>
      </w:pPr>
      <w:r w:rsidRPr="009C0E6D">
        <w:rPr>
          <w:rFonts w:ascii="Arial" w:hAnsi="Arial" w:cs="Arial"/>
          <w:sz w:val="22"/>
          <w:szCs w:val="22"/>
        </w:rPr>
        <w:t>Dodavatel</w:t>
      </w:r>
      <w:r w:rsidR="00AE219F" w:rsidRPr="009C0E6D">
        <w:rPr>
          <w:rFonts w:ascii="Arial" w:hAnsi="Arial" w:cs="Arial"/>
          <w:sz w:val="22"/>
          <w:szCs w:val="22"/>
        </w:rPr>
        <w:t xml:space="preserve"> se zavazuje </w:t>
      </w:r>
      <w:r w:rsidR="006C49DB">
        <w:rPr>
          <w:rFonts w:ascii="Arial" w:hAnsi="Arial" w:cs="Arial"/>
          <w:sz w:val="22"/>
          <w:szCs w:val="22"/>
        </w:rPr>
        <w:t>v plném rozsahu provést potřebné práce a dodat a plně zprovoznit zařízení</w:t>
      </w:r>
      <w:r w:rsidR="004A16DF" w:rsidRPr="009C0E6D">
        <w:rPr>
          <w:rFonts w:ascii="Arial" w:hAnsi="Arial" w:cs="Arial"/>
          <w:sz w:val="22"/>
          <w:szCs w:val="22"/>
        </w:rPr>
        <w:t xml:space="preserve"> dle této smlouvy</w:t>
      </w:r>
      <w:r w:rsidR="004B1D10" w:rsidRPr="009C0E6D">
        <w:rPr>
          <w:rFonts w:ascii="Arial" w:hAnsi="Arial" w:cs="Arial"/>
          <w:sz w:val="22"/>
          <w:szCs w:val="22"/>
        </w:rPr>
        <w:t xml:space="preserve"> </w:t>
      </w:r>
      <w:r w:rsidR="00AE219F" w:rsidRPr="009C0E6D">
        <w:rPr>
          <w:rFonts w:ascii="Arial" w:hAnsi="Arial" w:cs="Arial"/>
          <w:sz w:val="22"/>
          <w:szCs w:val="22"/>
        </w:rPr>
        <w:t xml:space="preserve">svým jménem a na svůj náklad, vlastní odpovědnost a na své nebezpečí ve </w:t>
      </w:r>
      <w:r w:rsidR="00AE219F" w:rsidRPr="006B2E42">
        <w:rPr>
          <w:rFonts w:ascii="Arial" w:hAnsi="Arial" w:cs="Arial"/>
          <w:sz w:val="22"/>
          <w:szCs w:val="22"/>
        </w:rPr>
        <w:t xml:space="preserve">lhůtě do </w:t>
      </w:r>
      <w:r w:rsidR="00E63316" w:rsidRPr="006B2E42">
        <w:rPr>
          <w:rFonts w:ascii="Arial" w:hAnsi="Arial" w:cs="Arial"/>
          <w:sz w:val="22"/>
          <w:szCs w:val="22"/>
        </w:rPr>
        <w:t>4</w:t>
      </w:r>
      <w:r w:rsidR="00AE219F" w:rsidRPr="006B2E42">
        <w:rPr>
          <w:rFonts w:ascii="Arial" w:hAnsi="Arial" w:cs="Arial"/>
          <w:sz w:val="22"/>
          <w:szCs w:val="22"/>
        </w:rPr>
        <w:t xml:space="preserve"> měsíců od </w:t>
      </w:r>
      <w:r w:rsidR="001B31D2">
        <w:rPr>
          <w:rFonts w:ascii="Arial" w:hAnsi="Arial" w:cs="Arial"/>
          <w:sz w:val="22"/>
          <w:szCs w:val="22"/>
        </w:rPr>
        <w:t>nabytí účinnosti</w:t>
      </w:r>
      <w:r w:rsidR="00AE219F" w:rsidRPr="009C0E6D">
        <w:rPr>
          <w:rFonts w:ascii="Arial" w:hAnsi="Arial" w:cs="Arial"/>
          <w:sz w:val="22"/>
          <w:szCs w:val="22"/>
        </w:rPr>
        <w:t xml:space="preserve"> této smlouvy.</w:t>
      </w:r>
      <w:r w:rsidR="00947DA3" w:rsidRPr="009C0E6D">
        <w:rPr>
          <w:rFonts w:ascii="Arial" w:hAnsi="Arial" w:cs="Arial"/>
          <w:sz w:val="22"/>
          <w:szCs w:val="22"/>
        </w:rPr>
        <w:t xml:space="preserve"> Překročení této lhůty se pro účely této smlouvy považuje za podstatné porušení této smlouvy.</w:t>
      </w:r>
    </w:p>
    <w:p w14:paraId="3069C79D" w14:textId="77777777" w:rsidR="00D13D2B" w:rsidRPr="00DD4909" w:rsidRDefault="00D13D2B" w:rsidP="004A16DF">
      <w:pPr>
        <w:pStyle w:val="Bezmezer"/>
        <w:spacing w:line="276" w:lineRule="auto"/>
        <w:ind w:left="567"/>
        <w:contextualSpacing/>
        <w:jc w:val="both"/>
        <w:rPr>
          <w:rFonts w:ascii="Arial" w:hAnsi="Arial" w:cs="Arial"/>
          <w:sz w:val="22"/>
          <w:szCs w:val="22"/>
        </w:rPr>
      </w:pPr>
    </w:p>
    <w:p w14:paraId="3B9ACB84" w14:textId="0C719F44" w:rsidR="002D6117" w:rsidRPr="00DD4909" w:rsidRDefault="004A16DF" w:rsidP="004A16DF">
      <w:pPr>
        <w:spacing w:line="276" w:lineRule="auto"/>
        <w:contextualSpacing/>
        <w:jc w:val="center"/>
        <w:rPr>
          <w:rFonts w:ascii="Arial" w:hAnsi="Arial" w:cs="Arial"/>
          <w:b/>
          <w:sz w:val="22"/>
          <w:szCs w:val="22"/>
        </w:rPr>
      </w:pPr>
      <w:r>
        <w:rPr>
          <w:rFonts w:ascii="Arial" w:hAnsi="Arial" w:cs="Arial"/>
          <w:b/>
          <w:sz w:val="22"/>
          <w:szCs w:val="22"/>
        </w:rPr>
        <w:t>V</w:t>
      </w:r>
      <w:r w:rsidR="00DA2B75" w:rsidRPr="00DD4909">
        <w:rPr>
          <w:rFonts w:ascii="Arial" w:hAnsi="Arial" w:cs="Arial"/>
          <w:b/>
          <w:sz w:val="22"/>
          <w:szCs w:val="22"/>
        </w:rPr>
        <w:t>.</w:t>
      </w:r>
    </w:p>
    <w:p w14:paraId="3C7E58A0" w14:textId="1903C0AD" w:rsidR="002D6117" w:rsidRPr="00DD4909" w:rsidRDefault="00B42325" w:rsidP="004A16DF">
      <w:pPr>
        <w:spacing w:line="276" w:lineRule="auto"/>
        <w:contextualSpacing/>
        <w:jc w:val="center"/>
        <w:rPr>
          <w:rFonts w:ascii="Arial" w:hAnsi="Arial" w:cs="Arial"/>
          <w:b/>
          <w:sz w:val="22"/>
          <w:szCs w:val="22"/>
        </w:rPr>
      </w:pPr>
      <w:r w:rsidRPr="00DD4909">
        <w:rPr>
          <w:rFonts w:ascii="Arial" w:hAnsi="Arial" w:cs="Arial"/>
          <w:b/>
          <w:sz w:val="22"/>
          <w:szCs w:val="22"/>
        </w:rPr>
        <w:t>CENA</w:t>
      </w:r>
      <w:r w:rsidR="009A2BBA" w:rsidRPr="00DD4909">
        <w:rPr>
          <w:rFonts w:ascii="Arial" w:hAnsi="Arial" w:cs="Arial"/>
          <w:b/>
          <w:sz w:val="22"/>
          <w:szCs w:val="22"/>
        </w:rPr>
        <w:t xml:space="preserve"> A PLATEBNÍ PODMÍNKY</w:t>
      </w:r>
    </w:p>
    <w:p w14:paraId="6E5A0BA4" w14:textId="77777777" w:rsidR="004A16DF" w:rsidRDefault="004A16DF" w:rsidP="004A16DF">
      <w:pPr>
        <w:spacing w:line="276" w:lineRule="auto"/>
        <w:ind w:left="567"/>
        <w:contextualSpacing/>
        <w:jc w:val="both"/>
        <w:rPr>
          <w:rFonts w:ascii="Arial" w:eastAsia="Calibri" w:hAnsi="Arial" w:cs="Arial"/>
          <w:sz w:val="22"/>
          <w:szCs w:val="22"/>
          <w:lang w:eastAsia="en-US"/>
        </w:rPr>
      </w:pPr>
    </w:p>
    <w:p w14:paraId="561ACB83" w14:textId="421DBF2B" w:rsidR="00B95250" w:rsidRPr="00DD4909" w:rsidRDefault="0096022B" w:rsidP="004A16DF">
      <w:pPr>
        <w:numPr>
          <w:ilvl w:val="0"/>
          <w:numId w:val="4"/>
        </w:numPr>
        <w:spacing w:line="276" w:lineRule="auto"/>
        <w:ind w:left="567" w:hanging="567"/>
        <w:contextualSpacing/>
        <w:jc w:val="both"/>
        <w:rPr>
          <w:rFonts w:ascii="Arial" w:eastAsia="Calibri" w:hAnsi="Arial" w:cs="Arial"/>
          <w:sz w:val="22"/>
          <w:szCs w:val="22"/>
          <w:lang w:eastAsia="en-US"/>
        </w:rPr>
      </w:pPr>
      <w:r w:rsidRPr="00DD4909">
        <w:rPr>
          <w:rFonts w:ascii="Arial" w:eastAsia="Calibri" w:hAnsi="Arial" w:cs="Arial"/>
          <w:sz w:val="22"/>
          <w:szCs w:val="22"/>
          <w:lang w:eastAsia="en-US"/>
        </w:rPr>
        <w:t xml:space="preserve">Smluvní strany se dohodly, že </w:t>
      </w:r>
      <w:r w:rsidR="00163A0A" w:rsidRPr="00DD4909">
        <w:rPr>
          <w:rFonts w:ascii="Arial" w:eastAsia="Calibri" w:hAnsi="Arial" w:cs="Arial"/>
          <w:sz w:val="22"/>
          <w:szCs w:val="22"/>
          <w:lang w:eastAsia="en-US"/>
        </w:rPr>
        <w:t>Dodavatel</w:t>
      </w:r>
      <w:r w:rsidRPr="00DD4909">
        <w:rPr>
          <w:rFonts w:ascii="Arial" w:eastAsia="Calibri" w:hAnsi="Arial" w:cs="Arial"/>
          <w:sz w:val="22"/>
          <w:szCs w:val="22"/>
          <w:lang w:eastAsia="en-US"/>
        </w:rPr>
        <w:t xml:space="preserve">i náleží </w:t>
      </w:r>
      <w:r w:rsidR="00AE219F" w:rsidRPr="00DD4909">
        <w:rPr>
          <w:rFonts w:ascii="Arial" w:eastAsia="Calibri" w:hAnsi="Arial" w:cs="Arial"/>
          <w:sz w:val="22"/>
          <w:szCs w:val="22"/>
          <w:lang w:eastAsia="en-US"/>
        </w:rPr>
        <w:t>za</w:t>
      </w:r>
      <w:r w:rsidR="004B1D10" w:rsidRPr="00DD4909">
        <w:rPr>
          <w:rFonts w:ascii="Arial" w:eastAsia="Calibri" w:hAnsi="Arial" w:cs="Arial"/>
          <w:sz w:val="22"/>
          <w:szCs w:val="22"/>
          <w:lang w:eastAsia="en-US"/>
        </w:rPr>
        <w:t xml:space="preserve"> poskytnutí</w:t>
      </w:r>
      <w:r w:rsidR="00AE219F" w:rsidRPr="00DD4909">
        <w:rPr>
          <w:rFonts w:ascii="Arial" w:eastAsia="Calibri" w:hAnsi="Arial" w:cs="Arial"/>
          <w:sz w:val="22"/>
          <w:szCs w:val="22"/>
          <w:lang w:eastAsia="en-US"/>
        </w:rPr>
        <w:t xml:space="preserve"> </w:t>
      </w:r>
      <w:r w:rsidR="004A16DF">
        <w:rPr>
          <w:rFonts w:ascii="Arial" w:eastAsia="Calibri" w:hAnsi="Arial" w:cs="Arial"/>
          <w:sz w:val="22"/>
          <w:szCs w:val="22"/>
          <w:lang w:eastAsia="en-US"/>
        </w:rPr>
        <w:t>plnění dle této smlouvy</w:t>
      </w:r>
      <w:r w:rsidR="00AE219F" w:rsidRPr="00DD4909">
        <w:rPr>
          <w:rFonts w:ascii="Arial" w:eastAsia="Calibri" w:hAnsi="Arial" w:cs="Arial"/>
          <w:sz w:val="22"/>
          <w:szCs w:val="22"/>
          <w:lang w:eastAsia="en-US"/>
        </w:rPr>
        <w:t xml:space="preserve"> </w:t>
      </w:r>
      <w:r w:rsidRPr="00DD4909">
        <w:rPr>
          <w:rFonts w:ascii="Arial" w:eastAsia="Calibri" w:hAnsi="Arial" w:cs="Arial"/>
          <w:sz w:val="22"/>
          <w:szCs w:val="22"/>
          <w:lang w:eastAsia="en-US"/>
        </w:rPr>
        <w:t xml:space="preserve">částka ve </w:t>
      </w:r>
      <w:r w:rsidR="00D5626D" w:rsidRPr="00DD4909">
        <w:rPr>
          <w:rFonts w:ascii="Arial" w:eastAsia="Calibri" w:hAnsi="Arial" w:cs="Arial"/>
          <w:sz w:val="22"/>
          <w:szCs w:val="22"/>
          <w:lang w:eastAsia="en-US"/>
        </w:rPr>
        <w:t xml:space="preserve">výši </w:t>
      </w:r>
      <w:r w:rsidR="005A2D49">
        <w:rPr>
          <w:rFonts w:ascii="Arial" w:eastAsia="Calibri" w:hAnsi="Arial" w:cs="Arial"/>
          <w:sz w:val="22"/>
          <w:szCs w:val="22"/>
          <w:lang w:eastAsia="en-US"/>
        </w:rPr>
        <w:t>3.597.903,-</w:t>
      </w:r>
      <w:r w:rsidR="003331F6" w:rsidRPr="00DD4909">
        <w:rPr>
          <w:rFonts w:ascii="Arial" w:eastAsia="Calibri" w:hAnsi="Arial" w:cs="Arial"/>
          <w:sz w:val="22"/>
          <w:szCs w:val="22"/>
          <w:lang w:eastAsia="en-US"/>
        </w:rPr>
        <w:t xml:space="preserve"> </w:t>
      </w:r>
      <w:r w:rsidR="000844B7" w:rsidRPr="00DD4909">
        <w:rPr>
          <w:rFonts w:ascii="Arial" w:eastAsia="Calibri" w:hAnsi="Arial" w:cs="Arial"/>
          <w:sz w:val="22"/>
          <w:szCs w:val="22"/>
          <w:lang w:eastAsia="en-US"/>
        </w:rPr>
        <w:t xml:space="preserve">Kč bez DPH, </w:t>
      </w:r>
      <w:r w:rsidR="005A2D49">
        <w:rPr>
          <w:rFonts w:ascii="Arial" w:eastAsia="Calibri" w:hAnsi="Arial" w:cs="Arial"/>
          <w:sz w:val="22"/>
          <w:szCs w:val="22"/>
          <w:lang w:eastAsia="en-US"/>
        </w:rPr>
        <w:t>755.559,60</w:t>
      </w:r>
      <w:r w:rsidR="000844B7" w:rsidRPr="00DD4909">
        <w:rPr>
          <w:rFonts w:ascii="Arial" w:eastAsia="Calibri" w:hAnsi="Arial" w:cs="Arial"/>
          <w:sz w:val="22"/>
          <w:szCs w:val="22"/>
          <w:lang w:eastAsia="en-US"/>
        </w:rPr>
        <w:t xml:space="preserve"> Kč DPH, </w:t>
      </w:r>
      <w:r w:rsidR="005A2D49">
        <w:rPr>
          <w:rFonts w:ascii="Arial" w:eastAsia="Calibri" w:hAnsi="Arial" w:cs="Arial"/>
          <w:sz w:val="22"/>
          <w:szCs w:val="22"/>
          <w:lang w:eastAsia="en-US"/>
        </w:rPr>
        <w:t>4.353.462,60</w:t>
      </w:r>
      <w:r w:rsidR="000844B7" w:rsidRPr="00DD4909">
        <w:rPr>
          <w:rFonts w:ascii="Arial" w:eastAsia="Calibri" w:hAnsi="Arial" w:cs="Arial"/>
          <w:sz w:val="22"/>
          <w:szCs w:val="22"/>
          <w:lang w:eastAsia="en-US"/>
        </w:rPr>
        <w:t xml:space="preserve"> Kč včetně DPH</w:t>
      </w:r>
      <w:r w:rsidR="00AE219F" w:rsidRPr="00DD4909">
        <w:rPr>
          <w:rFonts w:ascii="Arial" w:eastAsia="Calibri" w:hAnsi="Arial" w:cs="Arial"/>
          <w:sz w:val="22"/>
          <w:szCs w:val="22"/>
          <w:lang w:eastAsia="en-US"/>
        </w:rPr>
        <w:t xml:space="preserve"> (dále </w:t>
      </w:r>
      <w:r w:rsidR="00C83252">
        <w:rPr>
          <w:rFonts w:ascii="Arial" w:eastAsia="Calibri" w:hAnsi="Arial" w:cs="Arial"/>
          <w:sz w:val="22"/>
          <w:szCs w:val="22"/>
          <w:lang w:eastAsia="en-US"/>
        </w:rPr>
        <w:t>jen</w:t>
      </w:r>
      <w:r w:rsidR="00AE219F" w:rsidRPr="00DD4909">
        <w:rPr>
          <w:rFonts w:ascii="Arial" w:eastAsia="Calibri" w:hAnsi="Arial" w:cs="Arial"/>
          <w:sz w:val="22"/>
          <w:szCs w:val="22"/>
          <w:lang w:eastAsia="en-US"/>
        </w:rPr>
        <w:t xml:space="preserve"> „</w:t>
      </w:r>
      <w:r w:rsidR="004A16DF" w:rsidRPr="004A16DF">
        <w:rPr>
          <w:rFonts w:ascii="Arial" w:eastAsia="Calibri" w:hAnsi="Arial" w:cs="Arial"/>
          <w:b/>
          <w:bCs/>
          <w:sz w:val="22"/>
          <w:szCs w:val="22"/>
          <w:lang w:eastAsia="en-US"/>
        </w:rPr>
        <w:t>Cena plnění</w:t>
      </w:r>
      <w:r w:rsidR="004B1D10" w:rsidRPr="00DD4909">
        <w:rPr>
          <w:rFonts w:ascii="Arial" w:eastAsia="Calibri" w:hAnsi="Arial" w:cs="Arial"/>
          <w:sz w:val="22"/>
          <w:szCs w:val="22"/>
          <w:lang w:eastAsia="en-US"/>
        </w:rPr>
        <w:t>“)</w:t>
      </w:r>
      <w:r w:rsidR="004A16DF">
        <w:rPr>
          <w:rFonts w:ascii="Arial" w:eastAsia="Calibri" w:hAnsi="Arial" w:cs="Arial"/>
          <w:sz w:val="22"/>
          <w:szCs w:val="22"/>
          <w:lang w:eastAsia="en-US"/>
        </w:rPr>
        <w:t>.</w:t>
      </w:r>
    </w:p>
    <w:p w14:paraId="60384B9B" w14:textId="77777777" w:rsidR="004A16DF" w:rsidRDefault="004A16DF" w:rsidP="004A16DF">
      <w:pPr>
        <w:spacing w:line="276" w:lineRule="auto"/>
        <w:ind w:left="567"/>
        <w:contextualSpacing/>
        <w:jc w:val="both"/>
        <w:rPr>
          <w:rFonts w:ascii="Arial" w:eastAsia="Calibri" w:hAnsi="Arial" w:cs="Arial"/>
          <w:sz w:val="22"/>
          <w:szCs w:val="22"/>
          <w:lang w:eastAsia="en-US"/>
        </w:rPr>
      </w:pPr>
    </w:p>
    <w:p w14:paraId="24169177" w14:textId="70BC37A4" w:rsidR="00C41A15" w:rsidRPr="00DD4909" w:rsidRDefault="00124ECD" w:rsidP="004A16DF">
      <w:pPr>
        <w:numPr>
          <w:ilvl w:val="0"/>
          <w:numId w:val="4"/>
        </w:numPr>
        <w:spacing w:line="276" w:lineRule="auto"/>
        <w:ind w:left="567" w:hanging="567"/>
        <w:contextualSpacing/>
        <w:jc w:val="both"/>
        <w:rPr>
          <w:rFonts w:ascii="Arial" w:eastAsia="Calibri" w:hAnsi="Arial" w:cs="Arial"/>
          <w:sz w:val="22"/>
          <w:szCs w:val="22"/>
          <w:lang w:eastAsia="en-US"/>
        </w:rPr>
      </w:pPr>
      <w:r w:rsidRPr="00DD4909">
        <w:rPr>
          <w:rFonts w:ascii="Arial" w:eastAsia="Calibri" w:hAnsi="Arial" w:cs="Arial"/>
          <w:sz w:val="22"/>
          <w:szCs w:val="22"/>
          <w:lang w:eastAsia="en-US"/>
        </w:rPr>
        <w:t xml:space="preserve">Smluvní strany se výslovně dohodly na tom, že </w:t>
      </w:r>
      <w:r w:rsidR="004A16DF" w:rsidRPr="004A16DF">
        <w:rPr>
          <w:rFonts w:ascii="Arial" w:eastAsia="Calibri" w:hAnsi="Arial" w:cs="Arial"/>
          <w:sz w:val="22"/>
          <w:szCs w:val="22"/>
          <w:lang w:eastAsia="en-US"/>
        </w:rPr>
        <w:t>Cena plnění</w:t>
      </w:r>
      <w:r w:rsidR="003331F6" w:rsidRPr="00DD4909">
        <w:rPr>
          <w:rFonts w:ascii="Arial" w:eastAsia="Calibri" w:hAnsi="Arial" w:cs="Arial"/>
          <w:sz w:val="22"/>
          <w:szCs w:val="22"/>
          <w:lang w:eastAsia="en-US"/>
        </w:rPr>
        <w:t xml:space="preserve"> </w:t>
      </w:r>
      <w:r w:rsidRPr="00DD4909">
        <w:rPr>
          <w:rFonts w:ascii="Arial" w:eastAsia="Calibri" w:hAnsi="Arial" w:cs="Arial"/>
          <w:sz w:val="22"/>
          <w:szCs w:val="22"/>
          <w:lang w:eastAsia="en-US"/>
        </w:rPr>
        <w:t xml:space="preserve">zahrnuje </w:t>
      </w:r>
      <w:r w:rsidR="00B95250" w:rsidRPr="00DD4909">
        <w:rPr>
          <w:rFonts w:ascii="Arial" w:eastAsia="Calibri" w:hAnsi="Arial" w:cs="Arial"/>
          <w:sz w:val="22"/>
          <w:szCs w:val="22"/>
          <w:lang w:eastAsia="en-US"/>
        </w:rPr>
        <w:t xml:space="preserve">veškeré služby, dodávky, </w:t>
      </w:r>
      <w:r w:rsidR="00626ABD" w:rsidRPr="00DD4909">
        <w:rPr>
          <w:rFonts w:ascii="Arial" w:eastAsia="Calibri" w:hAnsi="Arial" w:cs="Arial"/>
          <w:sz w:val="22"/>
          <w:szCs w:val="22"/>
          <w:lang w:eastAsia="en-US"/>
        </w:rPr>
        <w:t xml:space="preserve">náklady, </w:t>
      </w:r>
      <w:r w:rsidR="00B95250" w:rsidRPr="00DD4909">
        <w:rPr>
          <w:rFonts w:ascii="Arial" w:eastAsia="Calibri" w:hAnsi="Arial" w:cs="Arial"/>
          <w:sz w:val="22"/>
          <w:szCs w:val="22"/>
          <w:lang w:eastAsia="en-US"/>
        </w:rPr>
        <w:t>poplatky, výkony a další činnosti nutné pro řádné</w:t>
      </w:r>
      <w:r w:rsidR="004B1D10" w:rsidRPr="00DD4909">
        <w:rPr>
          <w:rFonts w:ascii="Arial" w:eastAsia="Calibri" w:hAnsi="Arial" w:cs="Arial"/>
          <w:sz w:val="22"/>
          <w:szCs w:val="22"/>
          <w:lang w:eastAsia="en-US"/>
        </w:rPr>
        <w:t xml:space="preserve"> poskytnutí</w:t>
      </w:r>
      <w:r w:rsidR="00B95250" w:rsidRPr="00DD4909">
        <w:rPr>
          <w:rFonts w:ascii="Arial" w:eastAsia="Calibri" w:hAnsi="Arial" w:cs="Arial"/>
          <w:sz w:val="22"/>
          <w:szCs w:val="22"/>
          <w:lang w:eastAsia="en-US"/>
        </w:rPr>
        <w:t xml:space="preserve"> </w:t>
      </w:r>
      <w:r w:rsidR="004A16DF">
        <w:rPr>
          <w:rFonts w:ascii="Arial" w:eastAsia="Calibri" w:hAnsi="Arial" w:cs="Arial"/>
          <w:sz w:val="22"/>
          <w:szCs w:val="22"/>
          <w:lang w:eastAsia="en-US"/>
        </w:rPr>
        <w:t>plnění dle této smlouvy</w:t>
      </w:r>
      <w:r w:rsidR="004B1D10" w:rsidRPr="00DD4909">
        <w:rPr>
          <w:rFonts w:ascii="Arial" w:eastAsia="Calibri" w:hAnsi="Arial" w:cs="Arial"/>
          <w:sz w:val="22"/>
          <w:szCs w:val="22"/>
          <w:lang w:eastAsia="en-US"/>
        </w:rPr>
        <w:t xml:space="preserve"> </w:t>
      </w:r>
      <w:r w:rsidR="00A64817" w:rsidRPr="00DD4909">
        <w:rPr>
          <w:rFonts w:ascii="Arial" w:eastAsia="Calibri" w:hAnsi="Arial" w:cs="Arial"/>
          <w:sz w:val="22"/>
          <w:szCs w:val="22"/>
          <w:lang w:eastAsia="en-US"/>
        </w:rPr>
        <w:t xml:space="preserve">včetně takových, které nejsou v této smlouvě </w:t>
      </w:r>
      <w:r w:rsidR="004A16DF">
        <w:rPr>
          <w:rFonts w:ascii="Arial" w:eastAsia="Calibri" w:hAnsi="Arial" w:cs="Arial"/>
          <w:sz w:val="22"/>
          <w:szCs w:val="22"/>
          <w:lang w:eastAsia="en-US"/>
        </w:rPr>
        <w:t xml:space="preserve">výslovně </w:t>
      </w:r>
      <w:r w:rsidR="00A64817" w:rsidRPr="00DD4909">
        <w:rPr>
          <w:rFonts w:ascii="Arial" w:eastAsia="Calibri" w:hAnsi="Arial" w:cs="Arial"/>
          <w:sz w:val="22"/>
          <w:szCs w:val="22"/>
          <w:lang w:eastAsia="en-US"/>
        </w:rPr>
        <w:t xml:space="preserve">uvedeny, avšak </w:t>
      </w:r>
      <w:r w:rsidR="00163A0A" w:rsidRPr="00DD4909">
        <w:rPr>
          <w:rFonts w:ascii="Arial" w:eastAsia="Calibri" w:hAnsi="Arial" w:cs="Arial"/>
          <w:sz w:val="22"/>
          <w:szCs w:val="22"/>
          <w:lang w:eastAsia="en-US"/>
        </w:rPr>
        <w:t>Dodavatel</w:t>
      </w:r>
      <w:r w:rsidR="00A64817" w:rsidRPr="00DD4909">
        <w:rPr>
          <w:rFonts w:ascii="Arial" w:eastAsia="Calibri" w:hAnsi="Arial" w:cs="Arial"/>
          <w:sz w:val="22"/>
          <w:szCs w:val="22"/>
          <w:lang w:eastAsia="en-US"/>
        </w:rPr>
        <w:t xml:space="preserve"> jako odborník jednající s náležitou péčí o nich ví nebo by vědět měl</w:t>
      </w:r>
      <w:r w:rsidR="0007524E" w:rsidRPr="00DD4909">
        <w:rPr>
          <w:rFonts w:ascii="Arial" w:eastAsia="Calibri" w:hAnsi="Arial" w:cs="Arial"/>
          <w:sz w:val="22"/>
          <w:szCs w:val="22"/>
          <w:lang w:eastAsia="en-US"/>
        </w:rPr>
        <w:t xml:space="preserve"> a mohl,</w:t>
      </w:r>
      <w:r w:rsidR="00A64817" w:rsidRPr="00DD4909">
        <w:rPr>
          <w:rFonts w:ascii="Arial" w:eastAsia="Calibri" w:hAnsi="Arial" w:cs="Arial"/>
          <w:sz w:val="22"/>
          <w:szCs w:val="22"/>
          <w:lang w:eastAsia="en-US"/>
        </w:rPr>
        <w:t xml:space="preserve"> že jsou nezbytné pro řádné</w:t>
      </w:r>
      <w:r w:rsidR="004B1D10" w:rsidRPr="00DD4909">
        <w:rPr>
          <w:rFonts w:ascii="Arial" w:eastAsia="Calibri" w:hAnsi="Arial" w:cs="Arial"/>
          <w:sz w:val="22"/>
          <w:szCs w:val="22"/>
          <w:lang w:eastAsia="en-US"/>
        </w:rPr>
        <w:t xml:space="preserve"> poskytnutí </w:t>
      </w:r>
      <w:r w:rsidR="004A16DF">
        <w:rPr>
          <w:rFonts w:ascii="Arial" w:eastAsia="Calibri" w:hAnsi="Arial" w:cs="Arial"/>
          <w:sz w:val="22"/>
          <w:szCs w:val="22"/>
          <w:lang w:eastAsia="en-US"/>
        </w:rPr>
        <w:t>plnění dle této smlouvy</w:t>
      </w:r>
      <w:r w:rsidR="00A64817" w:rsidRPr="00DD4909">
        <w:rPr>
          <w:rFonts w:ascii="Arial" w:eastAsia="Calibri" w:hAnsi="Arial" w:cs="Arial"/>
          <w:sz w:val="22"/>
          <w:szCs w:val="22"/>
          <w:lang w:eastAsia="en-US"/>
        </w:rPr>
        <w:t>.</w:t>
      </w:r>
    </w:p>
    <w:p w14:paraId="67B1112F" w14:textId="77777777" w:rsidR="004A16DF" w:rsidRDefault="004A16DF" w:rsidP="004A16DF">
      <w:pPr>
        <w:spacing w:line="276" w:lineRule="auto"/>
        <w:ind w:left="567"/>
        <w:contextualSpacing/>
        <w:jc w:val="both"/>
        <w:rPr>
          <w:rFonts w:ascii="Arial" w:eastAsia="Calibri" w:hAnsi="Arial" w:cs="Arial"/>
          <w:sz w:val="22"/>
          <w:szCs w:val="22"/>
          <w:lang w:eastAsia="en-US"/>
        </w:rPr>
      </w:pPr>
    </w:p>
    <w:p w14:paraId="10D74E36" w14:textId="4EA07003" w:rsidR="00C41A15" w:rsidRPr="00DD4909" w:rsidRDefault="00C41A15" w:rsidP="004A16DF">
      <w:pPr>
        <w:numPr>
          <w:ilvl w:val="0"/>
          <w:numId w:val="4"/>
        </w:numPr>
        <w:spacing w:line="276" w:lineRule="auto"/>
        <w:ind w:left="567" w:hanging="567"/>
        <w:contextualSpacing/>
        <w:jc w:val="both"/>
        <w:rPr>
          <w:rFonts w:ascii="Arial" w:eastAsia="Calibri" w:hAnsi="Arial" w:cs="Arial"/>
          <w:sz w:val="22"/>
          <w:szCs w:val="22"/>
          <w:lang w:eastAsia="en-US"/>
        </w:rPr>
      </w:pPr>
      <w:r w:rsidRPr="00DD4909">
        <w:rPr>
          <w:rFonts w:ascii="Arial" w:eastAsia="Calibri" w:hAnsi="Arial" w:cs="Arial"/>
          <w:sz w:val="22"/>
          <w:szCs w:val="22"/>
          <w:lang w:eastAsia="en-US"/>
        </w:rPr>
        <w:t>Smluvní s</w:t>
      </w:r>
      <w:r w:rsidR="0032471A" w:rsidRPr="00DD4909">
        <w:rPr>
          <w:rFonts w:ascii="Arial" w:eastAsia="Calibri" w:hAnsi="Arial" w:cs="Arial"/>
          <w:sz w:val="22"/>
          <w:szCs w:val="22"/>
          <w:lang w:eastAsia="en-US"/>
        </w:rPr>
        <w:t xml:space="preserve">trany se dohodly na tom, že </w:t>
      </w:r>
      <w:r w:rsidR="004A16DF" w:rsidRPr="004A16DF">
        <w:rPr>
          <w:rFonts w:ascii="Arial" w:eastAsia="Calibri" w:hAnsi="Arial" w:cs="Arial"/>
          <w:sz w:val="22"/>
          <w:szCs w:val="22"/>
          <w:lang w:eastAsia="en-US"/>
        </w:rPr>
        <w:t xml:space="preserve">Cena plnění </w:t>
      </w:r>
      <w:r w:rsidR="003331F6" w:rsidRPr="00DD4909">
        <w:rPr>
          <w:rFonts w:ascii="Arial" w:eastAsia="Calibri" w:hAnsi="Arial" w:cs="Arial"/>
          <w:sz w:val="22"/>
          <w:szCs w:val="22"/>
          <w:lang w:eastAsia="en-US"/>
        </w:rPr>
        <w:t>je cenou konečnou, nejvýše přípustnou a nemůže</w:t>
      </w:r>
      <w:r w:rsidR="0032471A" w:rsidRPr="00DD4909">
        <w:rPr>
          <w:rFonts w:ascii="Arial" w:eastAsia="Calibri" w:hAnsi="Arial" w:cs="Arial"/>
          <w:sz w:val="22"/>
          <w:szCs w:val="22"/>
          <w:lang w:eastAsia="en-US"/>
        </w:rPr>
        <w:t xml:space="preserve"> být v průběhu realizace </w:t>
      </w:r>
      <w:r w:rsidR="004A16DF">
        <w:rPr>
          <w:rFonts w:ascii="Arial" w:eastAsia="Calibri" w:hAnsi="Arial" w:cs="Arial"/>
          <w:sz w:val="22"/>
          <w:szCs w:val="22"/>
          <w:lang w:eastAsia="en-US"/>
        </w:rPr>
        <w:t>plnění dle této smlouvy</w:t>
      </w:r>
      <w:r w:rsidR="0032471A" w:rsidRPr="00DD4909">
        <w:rPr>
          <w:rFonts w:ascii="Arial" w:eastAsia="Calibri" w:hAnsi="Arial" w:cs="Arial"/>
          <w:sz w:val="22"/>
          <w:szCs w:val="22"/>
          <w:lang w:eastAsia="en-US"/>
        </w:rPr>
        <w:t xml:space="preserve"> </w:t>
      </w:r>
      <w:r w:rsidR="003951B2" w:rsidRPr="00DD4909">
        <w:rPr>
          <w:rFonts w:ascii="Arial" w:eastAsia="Calibri" w:hAnsi="Arial" w:cs="Arial"/>
          <w:sz w:val="22"/>
          <w:szCs w:val="22"/>
          <w:lang w:eastAsia="en-US"/>
        </w:rPr>
        <w:t>měněna</w:t>
      </w:r>
      <w:r w:rsidR="00963E30" w:rsidRPr="00DD4909">
        <w:rPr>
          <w:rFonts w:ascii="Arial" w:eastAsia="Calibri" w:hAnsi="Arial" w:cs="Arial"/>
          <w:sz w:val="22"/>
          <w:szCs w:val="22"/>
          <w:lang w:eastAsia="en-US"/>
        </w:rPr>
        <w:t>.</w:t>
      </w:r>
      <w:r w:rsidR="000149AA" w:rsidRPr="00DD4909">
        <w:rPr>
          <w:rFonts w:ascii="Arial" w:eastAsia="Calibri" w:hAnsi="Arial" w:cs="Arial"/>
          <w:sz w:val="22"/>
          <w:szCs w:val="22"/>
          <w:lang w:eastAsia="en-US"/>
        </w:rPr>
        <w:t xml:space="preserve"> Tímto ustanovením není vyloučeno právo Objednatele postupovat v souladu s ustanovením §</w:t>
      </w:r>
      <w:r w:rsidR="004A16DF">
        <w:rPr>
          <w:rFonts w:ascii="Arial" w:eastAsia="Calibri" w:hAnsi="Arial" w:cs="Arial"/>
          <w:sz w:val="22"/>
          <w:szCs w:val="22"/>
          <w:lang w:eastAsia="en-US"/>
        </w:rPr>
        <w:t> </w:t>
      </w:r>
      <w:r w:rsidR="000149AA" w:rsidRPr="00DD4909">
        <w:rPr>
          <w:rFonts w:ascii="Arial" w:eastAsia="Calibri" w:hAnsi="Arial" w:cs="Arial"/>
          <w:sz w:val="22"/>
          <w:szCs w:val="22"/>
          <w:lang w:eastAsia="en-US"/>
        </w:rPr>
        <w:t>222 ZZVZ.</w:t>
      </w:r>
    </w:p>
    <w:p w14:paraId="36C79EBD" w14:textId="77777777" w:rsidR="004A16DF" w:rsidRDefault="004A16DF" w:rsidP="004A16DF">
      <w:pPr>
        <w:pStyle w:val="Odstavecseseznamem"/>
        <w:spacing w:line="276" w:lineRule="auto"/>
        <w:ind w:left="567"/>
        <w:contextualSpacing/>
        <w:jc w:val="both"/>
        <w:rPr>
          <w:rFonts w:ascii="Arial" w:eastAsia="Calibri" w:hAnsi="Arial" w:cs="Arial"/>
          <w:sz w:val="22"/>
          <w:szCs w:val="22"/>
          <w:lang w:eastAsia="en-US"/>
        </w:rPr>
      </w:pPr>
    </w:p>
    <w:p w14:paraId="20E00329" w14:textId="6D75F6F5" w:rsidR="004C0C9C" w:rsidRPr="00C83252" w:rsidRDefault="004A16DF" w:rsidP="004A16DF">
      <w:pPr>
        <w:pStyle w:val="Odstavecseseznamem"/>
        <w:numPr>
          <w:ilvl w:val="0"/>
          <w:numId w:val="4"/>
        </w:numPr>
        <w:spacing w:line="276" w:lineRule="auto"/>
        <w:ind w:left="567" w:hanging="567"/>
        <w:contextualSpacing/>
        <w:jc w:val="both"/>
        <w:rPr>
          <w:rFonts w:ascii="Arial" w:eastAsia="Calibri" w:hAnsi="Arial" w:cs="Arial"/>
          <w:sz w:val="22"/>
          <w:szCs w:val="22"/>
          <w:lang w:eastAsia="en-US"/>
        </w:rPr>
      </w:pPr>
      <w:r w:rsidRPr="00C83252">
        <w:rPr>
          <w:rFonts w:ascii="Arial" w:eastAsia="Calibri" w:hAnsi="Arial" w:cs="Arial"/>
          <w:sz w:val="22"/>
          <w:szCs w:val="22"/>
          <w:lang w:eastAsia="en-US"/>
        </w:rPr>
        <w:lastRenderedPageBreak/>
        <w:t xml:space="preserve">Cena plnění </w:t>
      </w:r>
      <w:r w:rsidR="004C0C9C" w:rsidRPr="00C83252">
        <w:rPr>
          <w:rFonts w:ascii="Arial" w:eastAsia="Calibri" w:hAnsi="Arial" w:cs="Arial"/>
          <w:sz w:val="22"/>
          <w:szCs w:val="22"/>
          <w:lang w:eastAsia="en-US"/>
        </w:rPr>
        <w:t xml:space="preserve">bude </w:t>
      </w:r>
      <w:r w:rsidR="00163A0A" w:rsidRPr="00C83252">
        <w:rPr>
          <w:rFonts w:ascii="Arial" w:eastAsia="Calibri" w:hAnsi="Arial" w:cs="Arial"/>
          <w:sz w:val="22"/>
          <w:szCs w:val="22"/>
          <w:lang w:eastAsia="en-US"/>
        </w:rPr>
        <w:t>Dodavatel</w:t>
      </w:r>
      <w:r w:rsidR="004C0C9C" w:rsidRPr="00C83252">
        <w:rPr>
          <w:rFonts w:ascii="Arial" w:eastAsia="Calibri" w:hAnsi="Arial" w:cs="Arial"/>
          <w:sz w:val="22"/>
          <w:szCs w:val="22"/>
          <w:lang w:eastAsia="en-US"/>
        </w:rPr>
        <w:t xml:space="preserve">i uhrazena na základě faktury (daňového dokladu) vystaveného </w:t>
      </w:r>
      <w:r w:rsidR="00163A0A" w:rsidRPr="00C83252">
        <w:rPr>
          <w:rFonts w:ascii="Arial" w:eastAsia="Calibri" w:hAnsi="Arial" w:cs="Arial"/>
          <w:sz w:val="22"/>
          <w:szCs w:val="22"/>
          <w:lang w:eastAsia="en-US"/>
        </w:rPr>
        <w:t>Dodavatel</w:t>
      </w:r>
      <w:r w:rsidR="00E26736" w:rsidRPr="00C83252">
        <w:rPr>
          <w:rFonts w:ascii="Arial" w:eastAsia="Calibri" w:hAnsi="Arial" w:cs="Arial"/>
          <w:sz w:val="22"/>
          <w:szCs w:val="22"/>
          <w:lang w:eastAsia="en-US"/>
        </w:rPr>
        <w:t>em po</w:t>
      </w:r>
      <w:r w:rsidR="004C0C9C" w:rsidRPr="00C83252">
        <w:rPr>
          <w:rFonts w:ascii="Arial" w:eastAsia="Calibri" w:hAnsi="Arial" w:cs="Arial"/>
          <w:sz w:val="22"/>
          <w:szCs w:val="22"/>
          <w:lang w:eastAsia="en-US"/>
        </w:rPr>
        <w:t xml:space="preserve"> </w:t>
      </w:r>
      <w:r w:rsidR="00E26736" w:rsidRPr="00C83252">
        <w:rPr>
          <w:rFonts w:ascii="Arial" w:eastAsia="Calibri" w:hAnsi="Arial" w:cs="Arial"/>
          <w:sz w:val="22"/>
          <w:szCs w:val="22"/>
          <w:lang w:eastAsia="en-US"/>
        </w:rPr>
        <w:t xml:space="preserve">řádném a úplném </w:t>
      </w:r>
      <w:r w:rsidR="006C49DB">
        <w:rPr>
          <w:rFonts w:ascii="Arial" w:hAnsi="Arial" w:cs="Arial"/>
          <w:sz w:val="22"/>
          <w:szCs w:val="22"/>
        </w:rPr>
        <w:t>dodání a zprovoznění gastrozařízení</w:t>
      </w:r>
      <w:r w:rsidRPr="00C83252">
        <w:rPr>
          <w:rFonts w:ascii="Arial" w:eastAsia="Calibri" w:hAnsi="Arial" w:cs="Arial"/>
          <w:sz w:val="22"/>
          <w:szCs w:val="22"/>
          <w:lang w:eastAsia="en-US"/>
        </w:rPr>
        <w:t xml:space="preserve"> dle této smlouvy</w:t>
      </w:r>
      <w:r w:rsidR="00C83252" w:rsidRPr="00C83252">
        <w:rPr>
          <w:rFonts w:ascii="Arial" w:eastAsia="Calibri" w:hAnsi="Arial" w:cs="Arial"/>
          <w:sz w:val="22"/>
          <w:szCs w:val="22"/>
          <w:lang w:eastAsia="en-US"/>
        </w:rPr>
        <w:t xml:space="preserve"> </w:t>
      </w:r>
      <w:r w:rsidR="006C49DB">
        <w:rPr>
          <w:rFonts w:ascii="Arial" w:eastAsia="Calibri" w:hAnsi="Arial" w:cs="Arial"/>
          <w:sz w:val="22"/>
          <w:szCs w:val="22"/>
          <w:lang w:eastAsia="en-US"/>
        </w:rPr>
        <w:t>na základě</w:t>
      </w:r>
      <w:r w:rsidR="00C83252" w:rsidRPr="00C83252">
        <w:rPr>
          <w:rFonts w:ascii="Arial" w:eastAsia="Calibri" w:hAnsi="Arial" w:cs="Arial"/>
          <w:sz w:val="22"/>
          <w:szCs w:val="22"/>
          <w:lang w:eastAsia="en-US"/>
        </w:rPr>
        <w:t xml:space="preserve"> Protokolu o předání a převzetí plnění </w:t>
      </w:r>
      <w:r w:rsidR="006C49DB">
        <w:rPr>
          <w:rFonts w:ascii="Arial" w:eastAsia="Calibri" w:hAnsi="Arial" w:cs="Arial"/>
          <w:sz w:val="22"/>
          <w:szCs w:val="22"/>
          <w:lang w:eastAsia="en-US"/>
        </w:rPr>
        <w:t>v souladu s</w:t>
      </w:r>
      <w:r w:rsidR="00C83252" w:rsidRPr="00C83252">
        <w:rPr>
          <w:rFonts w:ascii="Arial" w:eastAsia="Calibri" w:hAnsi="Arial" w:cs="Arial"/>
          <w:sz w:val="22"/>
          <w:szCs w:val="22"/>
          <w:lang w:eastAsia="en-US"/>
        </w:rPr>
        <w:t xml:space="preserve"> čl. VI. odst. 2 této smlouvy</w:t>
      </w:r>
      <w:r w:rsidR="00E26736" w:rsidRPr="00C83252">
        <w:rPr>
          <w:rFonts w:ascii="Arial" w:eastAsia="Calibri" w:hAnsi="Arial" w:cs="Arial"/>
          <w:sz w:val="22"/>
          <w:szCs w:val="22"/>
          <w:lang w:eastAsia="en-US"/>
        </w:rPr>
        <w:t xml:space="preserve">. </w:t>
      </w:r>
    </w:p>
    <w:p w14:paraId="58ECF675" w14:textId="77777777" w:rsidR="004A16DF" w:rsidRDefault="004A16DF" w:rsidP="004A16DF">
      <w:pPr>
        <w:spacing w:line="276" w:lineRule="auto"/>
        <w:ind w:left="567"/>
        <w:contextualSpacing/>
        <w:jc w:val="both"/>
        <w:rPr>
          <w:rFonts w:ascii="Arial" w:hAnsi="Arial" w:cs="Arial"/>
          <w:sz w:val="22"/>
          <w:szCs w:val="22"/>
        </w:rPr>
      </w:pPr>
    </w:p>
    <w:p w14:paraId="78B9FA19" w14:textId="5DA6110A" w:rsidR="00534A99" w:rsidRPr="00DD4909" w:rsidRDefault="00534A99" w:rsidP="004A16DF">
      <w:pPr>
        <w:numPr>
          <w:ilvl w:val="0"/>
          <w:numId w:val="4"/>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Splatnost </w:t>
      </w:r>
      <w:r w:rsidR="00163A0A" w:rsidRPr="00DD4909">
        <w:rPr>
          <w:rFonts w:ascii="Arial" w:hAnsi="Arial" w:cs="Arial"/>
          <w:sz w:val="22"/>
          <w:szCs w:val="22"/>
        </w:rPr>
        <w:t>Dodavatel</w:t>
      </w:r>
      <w:r w:rsidRPr="00DD4909">
        <w:rPr>
          <w:rFonts w:ascii="Arial" w:hAnsi="Arial" w:cs="Arial"/>
          <w:sz w:val="22"/>
          <w:szCs w:val="22"/>
        </w:rPr>
        <w:t xml:space="preserve">em vystavené faktury nesmí být kratší než 30 dnů ode dne doručení (v souladu s touto smlouvou) vystavené faktury </w:t>
      </w:r>
      <w:r w:rsidR="006C49DB">
        <w:rPr>
          <w:rFonts w:ascii="Arial" w:hAnsi="Arial" w:cs="Arial"/>
          <w:sz w:val="22"/>
          <w:szCs w:val="22"/>
        </w:rPr>
        <w:t>v elektronické formě do datové schránky Objednatele nebo na</w:t>
      </w:r>
      <w:r w:rsidR="002903D0" w:rsidRPr="00DD4909">
        <w:rPr>
          <w:rFonts w:ascii="Arial" w:hAnsi="Arial" w:cs="Arial"/>
          <w:sz w:val="22"/>
          <w:szCs w:val="22"/>
        </w:rPr>
        <w:t xml:space="preserve"> </w:t>
      </w:r>
      <w:r w:rsidR="006C49DB">
        <w:rPr>
          <w:rFonts w:ascii="Arial" w:hAnsi="Arial" w:cs="Arial"/>
          <w:sz w:val="22"/>
          <w:szCs w:val="22"/>
        </w:rPr>
        <w:t xml:space="preserve">e-mailovou </w:t>
      </w:r>
      <w:r w:rsidR="002903D0" w:rsidRPr="00DD4909">
        <w:rPr>
          <w:rFonts w:ascii="Arial" w:hAnsi="Arial" w:cs="Arial"/>
          <w:sz w:val="22"/>
          <w:szCs w:val="22"/>
        </w:rPr>
        <w:t>adre</w:t>
      </w:r>
      <w:r w:rsidR="006C49DB">
        <w:rPr>
          <w:rFonts w:ascii="Arial" w:hAnsi="Arial" w:cs="Arial"/>
          <w:sz w:val="22"/>
          <w:szCs w:val="22"/>
        </w:rPr>
        <w:t>su</w:t>
      </w:r>
      <w:r w:rsidR="002903D0" w:rsidRPr="00DD4909">
        <w:rPr>
          <w:rFonts w:ascii="Arial" w:hAnsi="Arial" w:cs="Arial"/>
          <w:sz w:val="22"/>
          <w:szCs w:val="22"/>
        </w:rPr>
        <w:t xml:space="preserve">: </w:t>
      </w:r>
      <w:hyperlink r:id="rId8" w:history="1">
        <w:r w:rsidR="004A16DF" w:rsidRPr="00013A09">
          <w:rPr>
            <w:rStyle w:val="Hypertextovodkaz"/>
            <w:rFonts w:ascii="Arial" w:hAnsi="Arial" w:cs="Arial"/>
            <w:sz w:val="22"/>
            <w:szCs w:val="22"/>
          </w:rPr>
          <w:t>faktury@muzeumprahy.cz</w:t>
        </w:r>
      </w:hyperlink>
      <w:r w:rsidRPr="00DD4909">
        <w:rPr>
          <w:rFonts w:ascii="Arial" w:hAnsi="Arial" w:cs="Arial"/>
          <w:sz w:val="22"/>
          <w:szCs w:val="22"/>
        </w:rPr>
        <w:t xml:space="preserve">. Úhrada faktury bude provedena převodem fakturované částky z účtu Objednatele na účet </w:t>
      </w:r>
      <w:r w:rsidR="00163A0A" w:rsidRPr="00DD4909">
        <w:rPr>
          <w:rFonts w:ascii="Arial" w:hAnsi="Arial" w:cs="Arial"/>
          <w:sz w:val="22"/>
          <w:szCs w:val="22"/>
        </w:rPr>
        <w:t>Dodavatel</w:t>
      </w:r>
      <w:r w:rsidRPr="00DD4909">
        <w:rPr>
          <w:rFonts w:ascii="Arial" w:hAnsi="Arial" w:cs="Arial"/>
          <w:sz w:val="22"/>
          <w:szCs w:val="22"/>
        </w:rPr>
        <w:t>e.</w:t>
      </w:r>
    </w:p>
    <w:p w14:paraId="467754D6" w14:textId="77777777" w:rsidR="004A16DF" w:rsidRDefault="004A16DF" w:rsidP="004A16DF">
      <w:pPr>
        <w:spacing w:line="276" w:lineRule="auto"/>
        <w:ind w:left="567"/>
        <w:contextualSpacing/>
        <w:jc w:val="both"/>
        <w:rPr>
          <w:rFonts w:ascii="Arial" w:hAnsi="Arial" w:cs="Arial"/>
          <w:sz w:val="22"/>
          <w:szCs w:val="22"/>
        </w:rPr>
      </w:pPr>
    </w:p>
    <w:p w14:paraId="214E11AD" w14:textId="15B7C7C4" w:rsidR="009012DD" w:rsidRPr="00DD4909" w:rsidRDefault="009012DD" w:rsidP="004A16DF">
      <w:pPr>
        <w:numPr>
          <w:ilvl w:val="0"/>
          <w:numId w:val="4"/>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Faktura musí splňovat veškeré náležitosti podle příslušných účetních a daňových předpisů. V případě, že faktura doručená Objednateli bude mít vady, je Objednatel oprávněn vrátit takovou fakturu </w:t>
      </w:r>
      <w:r w:rsidR="00163A0A" w:rsidRPr="00DD4909">
        <w:rPr>
          <w:rFonts w:ascii="Arial" w:hAnsi="Arial" w:cs="Arial"/>
          <w:sz w:val="22"/>
          <w:szCs w:val="22"/>
        </w:rPr>
        <w:t>Dodavatel</w:t>
      </w:r>
      <w:r w:rsidRPr="00DD4909">
        <w:rPr>
          <w:rFonts w:ascii="Arial" w:hAnsi="Arial" w:cs="Arial"/>
          <w:sz w:val="22"/>
          <w:szCs w:val="22"/>
        </w:rPr>
        <w:t>i a takováto faktura není považována za doručenou. Lhůta splatnosti v takovém případně neběží, přičemž nová lhůta splatnosti počíná běžet až od doručení opravené či doplněné faktury.</w:t>
      </w:r>
    </w:p>
    <w:p w14:paraId="4013C165" w14:textId="77777777" w:rsidR="004A16DF" w:rsidRDefault="004A16DF" w:rsidP="004A16DF">
      <w:pPr>
        <w:spacing w:line="276" w:lineRule="auto"/>
        <w:ind w:left="567"/>
        <w:contextualSpacing/>
        <w:jc w:val="both"/>
        <w:rPr>
          <w:rFonts w:ascii="Arial" w:hAnsi="Arial" w:cs="Arial"/>
          <w:sz w:val="22"/>
          <w:szCs w:val="22"/>
        </w:rPr>
      </w:pPr>
    </w:p>
    <w:p w14:paraId="100461A8" w14:textId="320C0F9F" w:rsidR="00534A99" w:rsidRPr="00DD4909" w:rsidRDefault="009012DD" w:rsidP="004A16DF">
      <w:pPr>
        <w:numPr>
          <w:ilvl w:val="0"/>
          <w:numId w:val="4"/>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K </w:t>
      </w:r>
      <w:r w:rsidR="00534A99" w:rsidRPr="00DD4909">
        <w:rPr>
          <w:rFonts w:ascii="Arial" w:hAnsi="Arial" w:cs="Arial"/>
          <w:sz w:val="22"/>
          <w:szCs w:val="22"/>
        </w:rPr>
        <w:t>f</w:t>
      </w:r>
      <w:r w:rsidRPr="00DD4909">
        <w:rPr>
          <w:rFonts w:ascii="Arial" w:hAnsi="Arial" w:cs="Arial"/>
          <w:sz w:val="22"/>
          <w:szCs w:val="22"/>
        </w:rPr>
        <w:t xml:space="preserve">aktuře musí </w:t>
      </w:r>
      <w:r w:rsidR="00163A0A" w:rsidRPr="00DD4909">
        <w:rPr>
          <w:rFonts w:ascii="Arial" w:hAnsi="Arial" w:cs="Arial"/>
          <w:sz w:val="22"/>
          <w:szCs w:val="22"/>
        </w:rPr>
        <w:t>Dodavatel</w:t>
      </w:r>
      <w:r w:rsidRPr="00DD4909">
        <w:rPr>
          <w:rFonts w:ascii="Arial" w:hAnsi="Arial" w:cs="Arial"/>
          <w:sz w:val="22"/>
          <w:szCs w:val="22"/>
        </w:rPr>
        <w:t xml:space="preserve"> připojit Objednatelem potvrzený</w:t>
      </w:r>
      <w:r w:rsidR="005164F6" w:rsidRPr="00DD4909">
        <w:rPr>
          <w:rFonts w:ascii="Arial" w:hAnsi="Arial" w:cs="Arial"/>
          <w:sz w:val="22"/>
          <w:szCs w:val="22"/>
        </w:rPr>
        <w:t xml:space="preserve"> </w:t>
      </w:r>
      <w:r w:rsidRPr="00DD4909">
        <w:rPr>
          <w:rFonts w:ascii="Arial" w:hAnsi="Arial" w:cs="Arial"/>
          <w:sz w:val="22"/>
          <w:szCs w:val="22"/>
        </w:rPr>
        <w:t xml:space="preserve">Protokol o předání a převzetí </w:t>
      </w:r>
      <w:r w:rsidR="004A16DF">
        <w:rPr>
          <w:rFonts w:ascii="Arial" w:hAnsi="Arial" w:cs="Arial"/>
          <w:sz w:val="22"/>
          <w:szCs w:val="22"/>
        </w:rPr>
        <w:t>plnění</w:t>
      </w:r>
      <w:r w:rsidR="00715D3A">
        <w:rPr>
          <w:rFonts w:ascii="Arial" w:hAnsi="Arial" w:cs="Arial"/>
          <w:sz w:val="22"/>
          <w:szCs w:val="22"/>
        </w:rPr>
        <w:t xml:space="preserve"> </w:t>
      </w:r>
      <w:r w:rsidR="00C83252">
        <w:rPr>
          <w:rFonts w:ascii="Arial" w:hAnsi="Arial" w:cs="Arial"/>
          <w:sz w:val="22"/>
          <w:szCs w:val="22"/>
        </w:rPr>
        <w:t xml:space="preserve">(jak </w:t>
      </w:r>
      <w:r w:rsidR="00AD1949">
        <w:rPr>
          <w:rFonts w:ascii="Arial" w:hAnsi="Arial" w:cs="Arial"/>
          <w:sz w:val="22"/>
          <w:szCs w:val="22"/>
        </w:rPr>
        <w:t>je tento</w:t>
      </w:r>
      <w:r w:rsidR="00C83252">
        <w:rPr>
          <w:rFonts w:ascii="Arial" w:hAnsi="Arial" w:cs="Arial"/>
          <w:sz w:val="22"/>
          <w:szCs w:val="22"/>
        </w:rPr>
        <w:t xml:space="preserve"> poj</w:t>
      </w:r>
      <w:r w:rsidR="00AD1949">
        <w:rPr>
          <w:rFonts w:ascii="Arial" w:hAnsi="Arial" w:cs="Arial"/>
          <w:sz w:val="22"/>
          <w:szCs w:val="22"/>
        </w:rPr>
        <w:t>em</w:t>
      </w:r>
      <w:r w:rsidR="00C83252">
        <w:rPr>
          <w:rFonts w:ascii="Arial" w:hAnsi="Arial" w:cs="Arial"/>
          <w:sz w:val="22"/>
          <w:szCs w:val="22"/>
        </w:rPr>
        <w:t xml:space="preserve"> definován níže)</w:t>
      </w:r>
      <w:r w:rsidRPr="00DD4909">
        <w:rPr>
          <w:rFonts w:ascii="Arial" w:hAnsi="Arial" w:cs="Arial"/>
          <w:sz w:val="22"/>
          <w:szCs w:val="22"/>
        </w:rPr>
        <w:t>.</w:t>
      </w:r>
    </w:p>
    <w:p w14:paraId="24BA4C4B" w14:textId="77777777" w:rsidR="004A16DF" w:rsidRDefault="004A16DF" w:rsidP="004A16DF">
      <w:pPr>
        <w:spacing w:line="276" w:lineRule="auto"/>
        <w:ind w:left="567"/>
        <w:contextualSpacing/>
        <w:jc w:val="both"/>
        <w:rPr>
          <w:rFonts w:ascii="Arial" w:eastAsia="Calibri" w:hAnsi="Arial" w:cs="Arial"/>
          <w:sz w:val="22"/>
          <w:szCs w:val="22"/>
          <w:lang w:eastAsia="en-US"/>
        </w:rPr>
      </w:pPr>
    </w:p>
    <w:p w14:paraId="3E9414E8" w14:textId="4D33BFAB" w:rsidR="00835961" w:rsidRPr="00DD4909" w:rsidRDefault="00BC72E2" w:rsidP="004A16DF">
      <w:pPr>
        <w:numPr>
          <w:ilvl w:val="0"/>
          <w:numId w:val="4"/>
        </w:numPr>
        <w:spacing w:line="276" w:lineRule="auto"/>
        <w:ind w:left="567" w:hanging="567"/>
        <w:contextualSpacing/>
        <w:jc w:val="both"/>
        <w:rPr>
          <w:rFonts w:ascii="Arial" w:eastAsia="Calibri" w:hAnsi="Arial" w:cs="Arial"/>
          <w:sz w:val="22"/>
          <w:szCs w:val="22"/>
          <w:lang w:eastAsia="en-US"/>
        </w:rPr>
      </w:pPr>
      <w:r w:rsidRPr="00DD4909">
        <w:rPr>
          <w:rFonts w:ascii="Arial" w:eastAsia="Calibri" w:hAnsi="Arial" w:cs="Arial"/>
          <w:sz w:val="22"/>
          <w:szCs w:val="22"/>
          <w:lang w:eastAsia="en-US"/>
        </w:rPr>
        <w:t>Pokud budou Objednatel</w:t>
      </w:r>
      <w:r w:rsidR="00DE416B" w:rsidRPr="00DD4909">
        <w:rPr>
          <w:rFonts w:ascii="Arial" w:eastAsia="Calibri" w:hAnsi="Arial" w:cs="Arial"/>
          <w:sz w:val="22"/>
          <w:szCs w:val="22"/>
          <w:lang w:eastAsia="en-US"/>
        </w:rPr>
        <w:t xml:space="preserve">em při přebírání </w:t>
      </w:r>
      <w:r w:rsidR="004A16DF">
        <w:rPr>
          <w:rFonts w:ascii="Arial" w:eastAsia="Calibri" w:hAnsi="Arial" w:cs="Arial"/>
          <w:sz w:val="22"/>
          <w:szCs w:val="22"/>
          <w:lang w:eastAsia="en-US"/>
        </w:rPr>
        <w:t>plnění nebo jeho č</w:t>
      </w:r>
      <w:r w:rsidR="00AD1949">
        <w:rPr>
          <w:rFonts w:ascii="Arial" w:eastAsia="Calibri" w:hAnsi="Arial" w:cs="Arial"/>
          <w:sz w:val="22"/>
          <w:szCs w:val="22"/>
          <w:lang w:eastAsia="en-US"/>
        </w:rPr>
        <w:t>á</w:t>
      </w:r>
      <w:r w:rsidR="004A16DF">
        <w:rPr>
          <w:rFonts w:ascii="Arial" w:eastAsia="Calibri" w:hAnsi="Arial" w:cs="Arial"/>
          <w:sz w:val="22"/>
          <w:szCs w:val="22"/>
          <w:lang w:eastAsia="en-US"/>
        </w:rPr>
        <w:t>sti</w:t>
      </w:r>
      <w:r w:rsidR="009276B8" w:rsidRPr="00DD4909">
        <w:rPr>
          <w:rFonts w:ascii="Arial" w:eastAsia="Calibri" w:hAnsi="Arial" w:cs="Arial"/>
          <w:sz w:val="22"/>
          <w:szCs w:val="22"/>
          <w:lang w:eastAsia="en-US"/>
        </w:rPr>
        <w:t xml:space="preserve"> </w:t>
      </w:r>
      <w:r w:rsidRPr="00DD4909">
        <w:rPr>
          <w:rFonts w:ascii="Arial" w:eastAsia="Calibri" w:hAnsi="Arial" w:cs="Arial"/>
          <w:sz w:val="22"/>
          <w:szCs w:val="22"/>
          <w:lang w:eastAsia="en-US"/>
        </w:rPr>
        <w:t xml:space="preserve">zjištěny jakékoliv nedostatky, bude </w:t>
      </w:r>
      <w:r w:rsidR="001F1658" w:rsidRPr="00DD4909">
        <w:rPr>
          <w:rFonts w:ascii="Arial" w:eastAsia="Calibri" w:hAnsi="Arial" w:cs="Arial"/>
          <w:sz w:val="22"/>
          <w:szCs w:val="22"/>
          <w:lang w:eastAsia="en-US"/>
        </w:rPr>
        <w:t xml:space="preserve">konečná </w:t>
      </w:r>
      <w:r w:rsidRPr="00DD4909">
        <w:rPr>
          <w:rFonts w:ascii="Arial" w:eastAsia="Calibri" w:hAnsi="Arial" w:cs="Arial"/>
          <w:sz w:val="22"/>
          <w:szCs w:val="22"/>
          <w:lang w:eastAsia="en-US"/>
        </w:rPr>
        <w:t>fakturace provedena až po odstranění takových nedostatků.</w:t>
      </w:r>
    </w:p>
    <w:p w14:paraId="15803F83" w14:textId="77777777" w:rsidR="004A16DF" w:rsidRDefault="004A16DF" w:rsidP="004A16DF">
      <w:pPr>
        <w:spacing w:line="276" w:lineRule="auto"/>
        <w:ind w:left="567"/>
        <w:contextualSpacing/>
        <w:jc w:val="both"/>
        <w:rPr>
          <w:rFonts w:ascii="Arial" w:hAnsi="Arial" w:cs="Arial"/>
          <w:sz w:val="22"/>
          <w:szCs w:val="22"/>
        </w:rPr>
      </w:pPr>
    </w:p>
    <w:p w14:paraId="51F2EF9B" w14:textId="2C302482" w:rsidR="00835961" w:rsidRPr="00DD4909" w:rsidRDefault="00835961" w:rsidP="004A16DF">
      <w:pPr>
        <w:numPr>
          <w:ilvl w:val="0"/>
          <w:numId w:val="4"/>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Pokud před uhrazením </w:t>
      </w:r>
      <w:r w:rsidR="009276B8" w:rsidRPr="00DD4909">
        <w:rPr>
          <w:rFonts w:ascii="Arial" w:hAnsi="Arial" w:cs="Arial"/>
          <w:sz w:val="22"/>
          <w:szCs w:val="22"/>
        </w:rPr>
        <w:t>faktury</w:t>
      </w:r>
      <w:r w:rsidRPr="00DD4909">
        <w:rPr>
          <w:rFonts w:ascii="Arial" w:hAnsi="Arial" w:cs="Arial"/>
          <w:sz w:val="22"/>
          <w:szCs w:val="22"/>
        </w:rPr>
        <w:t xml:space="preserve"> vyjdou najevo vady</w:t>
      </w:r>
      <w:r w:rsidR="001035AD" w:rsidRPr="00DD4909">
        <w:rPr>
          <w:rFonts w:ascii="Arial" w:hAnsi="Arial" w:cs="Arial"/>
          <w:sz w:val="22"/>
          <w:szCs w:val="22"/>
        </w:rPr>
        <w:t xml:space="preserve"> </w:t>
      </w:r>
      <w:r w:rsidR="004A16DF">
        <w:rPr>
          <w:rFonts w:ascii="Arial" w:hAnsi="Arial" w:cs="Arial"/>
          <w:sz w:val="22"/>
          <w:szCs w:val="22"/>
        </w:rPr>
        <w:t>poskytnutého plnění</w:t>
      </w:r>
      <w:r w:rsidRPr="00DD4909">
        <w:rPr>
          <w:rFonts w:ascii="Arial" w:hAnsi="Arial" w:cs="Arial"/>
          <w:sz w:val="22"/>
          <w:szCs w:val="22"/>
        </w:rPr>
        <w:t xml:space="preserve">, je Objednatel oprávněn takovou fakturu </w:t>
      </w:r>
      <w:r w:rsidR="00163A0A" w:rsidRPr="00DD4909">
        <w:rPr>
          <w:rFonts w:ascii="Arial" w:hAnsi="Arial" w:cs="Arial"/>
          <w:sz w:val="22"/>
          <w:szCs w:val="22"/>
        </w:rPr>
        <w:t>Dodavatel</w:t>
      </w:r>
      <w:r w:rsidRPr="00DD4909">
        <w:rPr>
          <w:rFonts w:ascii="Arial" w:hAnsi="Arial" w:cs="Arial"/>
          <w:sz w:val="22"/>
          <w:szCs w:val="22"/>
        </w:rPr>
        <w:t xml:space="preserve">i vrátit. Po odstranění příslušné vady nebo po jiném zániku odpovědnosti </w:t>
      </w:r>
      <w:r w:rsidR="00163A0A" w:rsidRPr="00DD4909">
        <w:rPr>
          <w:rFonts w:ascii="Arial" w:hAnsi="Arial" w:cs="Arial"/>
          <w:sz w:val="22"/>
          <w:szCs w:val="22"/>
        </w:rPr>
        <w:t>Dodavatel</w:t>
      </w:r>
      <w:r w:rsidRPr="00DD4909">
        <w:rPr>
          <w:rFonts w:ascii="Arial" w:hAnsi="Arial" w:cs="Arial"/>
          <w:sz w:val="22"/>
          <w:szCs w:val="22"/>
        </w:rPr>
        <w:t xml:space="preserve">e za takovou vadu předloží </w:t>
      </w:r>
      <w:r w:rsidR="00163A0A" w:rsidRPr="00DD4909">
        <w:rPr>
          <w:rFonts w:ascii="Arial" w:hAnsi="Arial" w:cs="Arial"/>
          <w:sz w:val="22"/>
          <w:szCs w:val="22"/>
        </w:rPr>
        <w:t>Dodavatel</w:t>
      </w:r>
      <w:r w:rsidRPr="00DD4909">
        <w:rPr>
          <w:rFonts w:ascii="Arial" w:hAnsi="Arial" w:cs="Arial"/>
          <w:sz w:val="22"/>
          <w:szCs w:val="22"/>
        </w:rPr>
        <w:t xml:space="preserve"> Objednateli novou fakturu se splatnos</w:t>
      </w:r>
      <w:r w:rsidR="0076463F" w:rsidRPr="00DD4909">
        <w:rPr>
          <w:rFonts w:ascii="Arial" w:hAnsi="Arial" w:cs="Arial"/>
          <w:sz w:val="22"/>
          <w:szCs w:val="22"/>
        </w:rPr>
        <w:t>tí uvedenou dle</w:t>
      </w:r>
      <w:r w:rsidR="00E5572B" w:rsidRPr="00DD4909">
        <w:rPr>
          <w:rFonts w:ascii="Arial" w:hAnsi="Arial" w:cs="Arial"/>
          <w:sz w:val="22"/>
          <w:szCs w:val="22"/>
        </w:rPr>
        <w:t xml:space="preserve"> čl. </w:t>
      </w:r>
      <w:r w:rsidR="004A16DF">
        <w:rPr>
          <w:rFonts w:ascii="Arial" w:hAnsi="Arial" w:cs="Arial"/>
          <w:sz w:val="22"/>
          <w:szCs w:val="22"/>
        </w:rPr>
        <w:t>V</w:t>
      </w:r>
      <w:r w:rsidR="00E5572B" w:rsidRPr="00DD4909">
        <w:rPr>
          <w:rFonts w:ascii="Arial" w:hAnsi="Arial" w:cs="Arial"/>
          <w:sz w:val="22"/>
          <w:szCs w:val="22"/>
        </w:rPr>
        <w:t xml:space="preserve">. odst. </w:t>
      </w:r>
      <w:r w:rsidR="004A16DF">
        <w:rPr>
          <w:rFonts w:ascii="Arial" w:hAnsi="Arial" w:cs="Arial"/>
          <w:sz w:val="22"/>
          <w:szCs w:val="22"/>
        </w:rPr>
        <w:t>5</w:t>
      </w:r>
      <w:r w:rsidR="001035AD" w:rsidRPr="00DD4909">
        <w:rPr>
          <w:rFonts w:ascii="Arial" w:hAnsi="Arial" w:cs="Arial"/>
          <w:sz w:val="22"/>
          <w:szCs w:val="22"/>
        </w:rPr>
        <w:t xml:space="preserve"> této smlouvy.</w:t>
      </w:r>
    </w:p>
    <w:p w14:paraId="6FDEF9A7" w14:textId="77777777" w:rsidR="00585A1D" w:rsidRPr="00DD4909" w:rsidRDefault="00585A1D" w:rsidP="004A16DF">
      <w:pPr>
        <w:spacing w:line="276" w:lineRule="auto"/>
        <w:ind w:left="567" w:hanging="567"/>
        <w:contextualSpacing/>
        <w:jc w:val="both"/>
        <w:rPr>
          <w:rFonts w:ascii="Arial" w:hAnsi="Arial" w:cs="Arial"/>
          <w:sz w:val="22"/>
          <w:szCs w:val="22"/>
        </w:rPr>
      </w:pPr>
    </w:p>
    <w:p w14:paraId="33714D55" w14:textId="07BBC7C2" w:rsidR="00581916" w:rsidRPr="00DD4909" w:rsidRDefault="00D60C24" w:rsidP="004A16DF">
      <w:pPr>
        <w:spacing w:line="276" w:lineRule="auto"/>
        <w:contextualSpacing/>
        <w:jc w:val="center"/>
        <w:rPr>
          <w:rFonts w:ascii="Arial" w:hAnsi="Arial" w:cs="Arial"/>
          <w:b/>
          <w:sz w:val="22"/>
          <w:szCs w:val="22"/>
        </w:rPr>
      </w:pPr>
      <w:r w:rsidRPr="00DD4909">
        <w:rPr>
          <w:rFonts w:ascii="Arial" w:hAnsi="Arial" w:cs="Arial"/>
          <w:b/>
          <w:sz w:val="22"/>
          <w:szCs w:val="22"/>
        </w:rPr>
        <w:t>V</w:t>
      </w:r>
      <w:r w:rsidR="00C60266">
        <w:rPr>
          <w:rFonts w:ascii="Arial" w:hAnsi="Arial" w:cs="Arial"/>
          <w:b/>
          <w:sz w:val="22"/>
          <w:szCs w:val="22"/>
        </w:rPr>
        <w:t>I</w:t>
      </w:r>
      <w:r w:rsidR="008B3D70" w:rsidRPr="00DD4909">
        <w:rPr>
          <w:rFonts w:ascii="Arial" w:hAnsi="Arial" w:cs="Arial"/>
          <w:b/>
          <w:sz w:val="22"/>
          <w:szCs w:val="22"/>
        </w:rPr>
        <w:t>.</w:t>
      </w:r>
    </w:p>
    <w:p w14:paraId="7BAACF7E" w14:textId="5AB0BA77" w:rsidR="00D60C24" w:rsidRDefault="00C83252" w:rsidP="004A16DF">
      <w:pPr>
        <w:spacing w:line="276" w:lineRule="auto"/>
        <w:contextualSpacing/>
        <w:jc w:val="center"/>
        <w:rPr>
          <w:rFonts w:ascii="Arial" w:hAnsi="Arial" w:cs="Arial"/>
          <w:b/>
          <w:sz w:val="22"/>
          <w:szCs w:val="22"/>
        </w:rPr>
      </w:pPr>
      <w:r>
        <w:rPr>
          <w:rFonts w:ascii="Arial" w:hAnsi="Arial" w:cs="Arial"/>
          <w:b/>
          <w:sz w:val="22"/>
          <w:szCs w:val="22"/>
        </w:rPr>
        <w:t xml:space="preserve">ZPŮSOB </w:t>
      </w:r>
      <w:r w:rsidR="00D60C24" w:rsidRPr="00DD4909">
        <w:rPr>
          <w:rFonts w:ascii="Arial" w:hAnsi="Arial" w:cs="Arial"/>
          <w:b/>
          <w:sz w:val="22"/>
          <w:szCs w:val="22"/>
        </w:rPr>
        <w:t>POSKYTNUTÍ PLNĚNÍ</w:t>
      </w:r>
    </w:p>
    <w:p w14:paraId="126B655E" w14:textId="77777777" w:rsidR="00C60266" w:rsidRPr="00DD4909" w:rsidRDefault="00C60266" w:rsidP="004A16DF">
      <w:pPr>
        <w:spacing w:line="276" w:lineRule="auto"/>
        <w:contextualSpacing/>
        <w:jc w:val="center"/>
        <w:rPr>
          <w:rFonts w:ascii="Arial" w:hAnsi="Arial" w:cs="Arial"/>
          <w:b/>
          <w:sz w:val="22"/>
          <w:szCs w:val="22"/>
        </w:rPr>
      </w:pPr>
    </w:p>
    <w:p w14:paraId="79D1AB08" w14:textId="1746277D" w:rsidR="00462F61" w:rsidRPr="00AD1949" w:rsidRDefault="00D60C24" w:rsidP="00AD1949">
      <w:pPr>
        <w:pStyle w:val="Odstavecseseznamem"/>
        <w:numPr>
          <w:ilvl w:val="0"/>
          <w:numId w:val="7"/>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Součástí </w:t>
      </w:r>
      <w:r w:rsidR="00C60266">
        <w:rPr>
          <w:rFonts w:ascii="Arial" w:hAnsi="Arial" w:cs="Arial"/>
          <w:sz w:val="22"/>
          <w:szCs w:val="22"/>
        </w:rPr>
        <w:t>plnění dle této smlouvy</w:t>
      </w:r>
      <w:r w:rsidRPr="00DD4909">
        <w:rPr>
          <w:rFonts w:ascii="Arial" w:hAnsi="Arial" w:cs="Arial"/>
          <w:sz w:val="22"/>
          <w:szCs w:val="22"/>
        </w:rPr>
        <w:t xml:space="preserve"> je </w:t>
      </w:r>
      <w:r w:rsidR="00C60266">
        <w:rPr>
          <w:rFonts w:ascii="Arial" w:hAnsi="Arial" w:cs="Arial"/>
          <w:sz w:val="22"/>
          <w:szCs w:val="22"/>
        </w:rPr>
        <w:t>také</w:t>
      </w:r>
      <w:r w:rsidRPr="00DD4909">
        <w:rPr>
          <w:rFonts w:ascii="Arial" w:hAnsi="Arial" w:cs="Arial"/>
          <w:sz w:val="22"/>
          <w:szCs w:val="22"/>
        </w:rPr>
        <w:t xml:space="preserve"> předvedení funkční zkoušky </w:t>
      </w:r>
      <w:r w:rsidR="009D5808" w:rsidRPr="00DD4909">
        <w:rPr>
          <w:rFonts w:ascii="Arial" w:hAnsi="Arial" w:cs="Arial"/>
          <w:sz w:val="22"/>
          <w:szCs w:val="22"/>
        </w:rPr>
        <w:t>dodaného a na</w:t>
      </w:r>
      <w:r w:rsidR="00AD1949">
        <w:rPr>
          <w:rFonts w:ascii="Arial" w:hAnsi="Arial" w:cs="Arial"/>
          <w:sz w:val="22"/>
          <w:szCs w:val="22"/>
        </w:rPr>
        <w:t>instalovaného zařízení gastroprovozu</w:t>
      </w:r>
      <w:r w:rsidR="009D5808" w:rsidRPr="00DD4909">
        <w:rPr>
          <w:rFonts w:ascii="Arial" w:hAnsi="Arial" w:cs="Arial"/>
          <w:sz w:val="22"/>
          <w:szCs w:val="22"/>
        </w:rPr>
        <w:t xml:space="preserve"> </w:t>
      </w:r>
      <w:r w:rsidRPr="00DD4909">
        <w:rPr>
          <w:rFonts w:ascii="Arial" w:hAnsi="Arial" w:cs="Arial"/>
          <w:sz w:val="22"/>
          <w:szCs w:val="22"/>
        </w:rPr>
        <w:t>vč</w:t>
      </w:r>
      <w:r w:rsidR="00AD1949">
        <w:rPr>
          <w:rFonts w:ascii="Arial" w:hAnsi="Arial" w:cs="Arial"/>
          <w:sz w:val="22"/>
          <w:szCs w:val="22"/>
        </w:rPr>
        <w:t>etně</w:t>
      </w:r>
      <w:r w:rsidRPr="00DD4909">
        <w:rPr>
          <w:rFonts w:ascii="Arial" w:hAnsi="Arial" w:cs="Arial"/>
          <w:sz w:val="22"/>
          <w:szCs w:val="22"/>
        </w:rPr>
        <w:t xml:space="preserve"> provedení zaškolení obsluhy</w:t>
      </w:r>
      <w:r w:rsidR="00AD1949">
        <w:rPr>
          <w:rFonts w:ascii="Arial" w:hAnsi="Arial" w:cs="Arial"/>
          <w:sz w:val="22"/>
          <w:szCs w:val="22"/>
        </w:rPr>
        <w:t xml:space="preserve"> </w:t>
      </w:r>
      <w:r w:rsidR="00462F61" w:rsidRPr="00AD1949">
        <w:rPr>
          <w:rFonts w:ascii="Arial" w:hAnsi="Arial" w:cs="Arial"/>
          <w:sz w:val="22"/>
          <w:szCs w:val="22"/>
        </w:rPr>
        <w:t xml:space="preserve">v rozsahu </w:t>
      </w:r>
      <w:r w:rsidR="00462F61" w:rsidRPr="00BF0391">
        <w:rPr>
          <w:rFonts w:ascii="Arial" w:hAnsi="Arial" w:cs="Arial"/>
          <w:sz w:val="22"/>
          <w:szCs w:val="22"/>
        </w:rPr>
        <w:t>alespoň 2 hodin.</w:t>
      </w:r>
      <w:r w:rsidR="00A05A64">
        <w:rPr>
          <w:rFonts w:ascii="Arial" w:hAnsi="Arial" w:cs="Arial"/>
          <w:sz w:val="22"/>
          <w:szCs w:val="22"/>
        </w:rPr>
        <w:t xml:space="preserve"> Součástí dodávky musí být veškeré příslušenství zařízení včetně manuálů, návodů k použití, pokynů k obsluze a údržbě, certifikátů a podobně, a to vše v českém jazyce.</w:t>
      </w:r>
    </w:p>
    <w:p w14:paraId="5B74811C" w14:textId="77777777" w:rsidR="00C60266" w:rsidRDefault="00C60266" w:rsidP="00C60266">
      <w:pPr>
        <w:pStyle w:val="Odstavecseseznamem"/>
        <w:spacing w:line="276" w:lineRule="auto"/>
        <w:ind w:left="567"/>
        <w:contextualSpacing/>
        <w:jc w:val="both"/>
        <w:rPr>
          <w:rFonts w:ascii="Arial" w:hAnsi="Arial" w:cs="Arial"/>
          <w:sz w:val="22"/>
          <w:szCs w:val="22"/>
        </w:rPr>
      </w:pPr>
    </w:p>
    <w:p w14:paraId="1BFC83D9" w14:textId="13290EEE" w:rsidR="00D60C24" w:rsidRPr="00DD4909" w:rsidRDefault="00163A0A" w:rsidP="005858C6">
      <w:pPr>
        <w:pStyle w:val="Odstavecseseznamem"/>
        <w:numPr>
          <w:ilvl w:val="0"/>
          <w:numId w:val="7"/>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D60C24" w:rsidRPr="00DD4909">
        <w:rPr>
          <w:rFonts w:ascii="Arial" w:hAnsi="Arial" w:cs="Arial"/>
          <w:sz w:val="22"/>
          <w:szCs w:val="22"/>
        </w:rPr>
        <w:t xml:space="preserve"> a Objednatel </w:t>
      </w:r>
      <w:r w:rsidR="00AD1949">
        <w:rPr>
          <w:rFonts w:ascii="Arial" w:hAnsi="Arial" w:cs="Arial"/>
          <w:sz w:val="22"/>
          <w:szCs w:val="22"/>
        </w:rPr>
        <w:t xml:space="preserve">po dodání, instalaci a </w:t>
      </w:r>
      <w:r w:rsidR="00AD1949" w:rsidRPr="00DD4909">
        <w:rPr>
          <w:rFonts w:ascii="Arial" w:hAnsi="Arial" w:cs="Arial"/>
          <w:sz w:val="22"/>
          <w:szCs w:val="22"/>
        </w:rPr>
        <w:t>předvedení funkční zkoušky dodaného a na</w:t>
      </w:r>
      <w:r w:rsidR="00AD1949">
        <w:rPr>
          <w:rFonts w:ascii="Arial" w:hAnsi="Arial" w:cs="Arial"/>
          <w:sz w:val="22"/>
          <w:szCs w:val="22"/>
        </w:rPr>
        <w:t>instalovaného zařízení gastroprovozu</w:t>
      </w:r>
      <w:r w:rsidR="00AD1949" w:rsidRPr="00DD4909">
        <w:rPr>
          <w:rFonts w:ascii="Arial" w:hAnsi="Arial" w:cs="Arial"/>
          <w:sz w:val="22"/>
          <w:szCs w:val="22"/>
        </w:rPr>
        <w:t xml:space="preserve"> </w:t>
      </w:r>
      <w:r w:rsidR="00A05A64">
        <w:rPr>
          <w:rFonts w:ascii="Arial" w:hAnsi="Arial" w:cs="Arial"/>
          <w:sz w:val="22"/>
          <w:szCs w:val="22"/>
        </w:rPr>
        <w:t xml:space="preserve">včetně příslušenství </w:t>
      </w:r>
      <w:r w:rsidR="00AD1949">
        <w:rPr>
          <w:rFonts w:ascii="Arial" w:hAnsi="Arial" w:cs="Arial"/>
          <w:sz w:val="22"/>
          <w:szCs w:val="22"/>
        </w:rPr>
        <w:t>a po</w:t>
      </w:r>
      <w:r w:rsidR="00AD1949" w:rsidRPr="00DD4909">
        <w:rPr>
          <w:rFonts w:ascii="Arial" w:hAnsi="Arial" w:cs="Arial"/>
          <w:sz w:val="22"/>
          <w:szCs w:val="22"/>
        </w:rPr>
        <w:t xml:space="preserve"> provedení zaškolení obsluhy</w:t>
      </w:r>
      <w:r w:rsidR="00AD1949">
        <w:rPr>
          <w:rFonts w:ascii="Arial" w:hAnsi="Arial" w:cs="Arial"/>
          <w:sz w:val="22"/>
          <w:szCs w:val="22"/>
        </w:rPr>
        <w:t xml:space="preserve"> </w:t>
      </w:r>
      <w:r w:rsidR="00D60C24" w:rsidRPr="00DD4909">
        <w:rPr>
          <w:rFonts w:ascii="Arial" w:hAnsi="Arial" w:cs="Arial"/>
          <w:sz w:val="22"/>
          <w:szCs w:val="22"/>
        </w:rPr>
        <w:t xml:space="preserve">sepíší a podepíší předávací protokol (dále </w:t>
      </w:r>
      <w:r w:rsidR="00C83252">
        <w:rPr>
          <w:rFonts w:ascii="Arial" w:hAnsi="Arial" w:cs="Arial"/>
          <w:sz w:val="22"/>
          <w:szCs w:val="22"/>
        </w:rPr>
        <w:t>jen</w:t>
      </w:r>
      <w:r w:rsidR="00D60C24" w:rsidRPr="00DD4909">
        <w:rPr>
          <w:rFonts w:ascii="Arial" w:hAnsi="Arial" w:cs="Arial"/>
          <w:sz w:val="22"/>
          <w:szCs w:val="22"/>
        </w:rPr>
        <w:t xml:space="preserve"> „</w:t>
      </w:r>
      <w:r w:rsidR="00D60C24" w:rsidRPr="00715D3A">
        <w:rPr>
          <w:rFonts w:ascii="Arial" w:hAnsi="Arial" w:cs="Arial"/>
          <w:b/>
          <w:bCs/>
          <w:sz w:val="22"/>
          <w:szCs w:val="22"/>
        </w:rPr>
        <w:t>Protokol o předání a převzetí</w:t>
      </w:r>
      <w:r w:rsidR="00715D3A">
        <w:rPr>
          <w:rFonts w:ascii="Arial" w:hAnsi="Arial" w:cs="Arial"/>
          <w:sz w:val="22"/>
          <w:szCs w:val="22"/>
        </w:rPr>
        <w:t xml:space="preserve"> </w:t>
      </w:r>
      <w:r w:rsidR="00715D3A" w:rsidRPr="00715D3A">
        <w:rPr>
          <w:rFonts w:ascii="Arial" w:hAnsi="Arial" w:cs="Arial"/>
          <w:b/>
          <w:bCs/>
          <w:sz w:val="22"/>
          <w:szCs w:val="22"/>
        </w:rPr>
        <w:t>plnění</w:t>
      </w:r>
      <w:r w:rsidR="00D60C24" w:rsidRPr="00DD4909">
        <w:rPr>
          <w:rFonts w:ascii="Arial" w:hAnsi="Arial" w:cs="Arial"/>
          <w:sz w:val="22"/>
          <w:szCs w:val="22"/>
        </w:rPr>
        <w:t>“)</w:t>
      </w:r>
      <w:r w:rsidR="009D6776" w:rsidRPr="00DD4909">
        <w:rPr>
          <w:rFonts w:ascii="Arial" w:hAnsi="Arial" w:cs="Arial"/>
          <w:sz w:val="22"/>
          <w:szCs w:val="22"/>
        </w:rPr>
        <w:t xml:space="preserve">. </w:t>
      </w:r>
      <w:r w:rsidRPr="00DD4909">
        <w:rPr>
          <w:rFonts w:ascii="Arial" w:hAnsi="Arial" w:cs="Arial"/>
          <w:sz w:val="22"/>
          <w:szCs w:val="22"/>
        </w:rPr>
        <w:t>Dodavatel</w:t>
      </w:r>
      <w:r w:rsidR="00D60C24" w:rsidRPr="00DD4909">
        <w:rPr>
          <w:rFonts w:ascii="Arial" w:hAnsi="Arial" w:cs="Arial"/>
          <w:sz w:val="22"/>
          <w:szCs w:val="22"/>
        </w:rPr>
        <w:t xml:space="preserve"> i Objednatel jsou oprávněni v Protokolu o předání a převzetí </w:t>
      </w:r>
      <w:r w:rsidR="00715D3A">
        <w:rPr>
          <w:rFonts w:ascii="Arial" w:hAnsi="Arial" w:cs="Arial"/>
          <w:sz w:val="22"/>
          <w:szCs w:val="22"/>
        </w:rPr>
        <w:t>plnění</w:t>
      </w:r>
      <w:r w:rsidR="00D60C24" w:rsidRPr="00DD4909">
        <w:rPr>
          <w:rFonts w:ascii="Arial" w:hAnsi="Arial" w:cs="Arial"/>
          <w:sz w:val="22"/>
          <w:szCs w:val="22"/>
        </w:rPr>
        <w:t xml:space="preserve"> uvést jakékoliv záznamy, připomínky či výhrady; tyto se však nepovažují za změnu této smlouvy či dodatek k této smlouvě. Neuvedení jakýchkoliv (i zjevných) vad do Protokolu o předání a převzetí </w:t>
      </w:r>
      <w:r w:rsidR="00715D3A">
        <w:rPr>
          <w:rFonts w:ascii="Arial" w:hAnsi="Arial" w:cs="Arial"/>
          <w:sz w:val="22"/>
          <w:szCs w:val="22"/>
        </w:rPr>
        <w:t>plnění</w:t>
      </w:r>
      <w:r w:rsidR="00D60C24" w:rsidRPr="00DD4909">
        <w:rPr>
          <w:rFonts w:ascii="Arial" w:hAnsi="Arial" w:cs="Arial"/>
          <w:sz w:val="22"/>
          <w:szCs w:val="22"/>
        </w:rPr>
        <w:t xml:space="preserve"> neomezuje Objednatele v právu oznamovat zjištěné vady </w:t>
      </w:r>
      <w:r w:rsidRPr="00DD4909">
        <w:rPr>
          <w:rFonts w:ascii="Arial" w:hAnsi="Arial" w:cs="Arial"/>
          <w:sz w:val="22"/>
          <w:szCs w:val="22"/>
        </w:rPr>
        <w:t>Dodavatel</w:t>
      </w:r>
      <w:r w:rsidR="009D6776" w:rsidRPr="00DD4909">
        <w:rPr>
          <w:rFonts w:ascii="Arial" w:hAnsi="Arial" w:cs="Arial"/>
          <w:sz w:val="22"/>
          <w:szCs w:val="22"/>
        </w:rPr>
        <w:t>i</w:t>
      </w:r>
      <w:r w:rsidR="00D60C24" w:rsidRPr="00DD4909">
        <w:rPr>
          <w:rFonts w:ascii="Arial" w:hAnsi="Arial" w:cs="Arial"/>
          <w:sz w:val="22"/>
          <w:szCs w:val="22"/>
        </w:rPr>
        <w:t xml:space="preserve"> i po dodání </w:t>
      </w:r>
      <w:r w:rsidR="00715D3A">
        <w:rPr>
          <w:rFonts w:ascii="Arial" w:hAnsi="Arial" w:cs="Arial"/>
          <w:sz w:val="22"/>
          <w:szCs w:val="22"/>
        </w:rPr>
        <w:t>plnění</w:t>
      </w:r>
      <w:r w:rsidR="00D60C24" w:rsidRPr="00DD4909">
        <w:rPr>
          <w:rFonts w:ascii="Arial" w:hAnsi="Arial" w:cs="Arial"/>
          <w:sz w:val="22"/>
          <w:szCs w:val="22"/>
        </w:rPr>
        <w:t xml:space="preserve"> v průběhu záruční doby.</w:t>
      </w:r>
    </w:p>
    <w:p w14:paraId="03669975" w14:textId="77777777" w:rsidR="00C60266" w:rsidRDefault="00C60266" w:rsidP="00C60266">
      <w:pPr>
        <w:pStyle w:val="Odstavecseseznamem"/>
        <w:spacing w:line="276" w:lineRule="auto"/>
        <w:ind w:left="567"/>
        <w:contextualSpacing/>
        <w:jc w:val="both"/>
        <w:rPr>
          <w:rFonts w:ascii="Arial" w:hAnsi="Arial" w:cs="Arial"/>
          <w:sz w:val="22"/>
          <w:szCs w:val="22"/>
        </w:rPr>
      </w:pPr>
    </w:p>
    <w:p w14:paraId="00A43BEA" w14:textId="79219A9E" w:rsidR="00C13908" w:rsidRPr="00DD4909" w:rsidRDefault="009D6776" w:rsidP="005858C6">
      <w:pPr>
        <w:pStyle w:val="Odstavecseseznamem"/>
        <w:numPr>
          <w:ilvl w:val="0"/>
          <w:numId w:val="7"/>
        </w:numPr>
        <w:spacing w:line="276" w:lineRule="auto"/>
        <w:ind w:left="567" w:hanging="567"/>
        <w:contextualSpacing/>
        <w:jc w:val="both"/>
        <w:rPr>
          <w:rFonts w:ascii="Arial" w:hAnsi="Arial" w:cs="Arial"/>
          <w:sz w:val="22"/>
          <w:szCs w:val="22"/>
        </w:rPr>
      </w:pPr>
      <w:r w:rsidRPr="00DD4909">
        <w:rPr>
          <w:rFonts w:ascii="Arial" w:hAnsi="Arial" w:cs="Arial"/>
          <w:sz w:val="22"/>
          <w:szCs w:val="22"/>
        </w:rPr>
        <w:t>Okamžikem p</w:t>
      </w:r>
      <w:r w:rsidR="00D60C24" w:rsidRPr="00DD4909">
        <w:rPr>
          <w:rFonts w:ascii="Arial" w:hAnsi="Arial" w:cs="Arial"/>
          <w:sz w:val="22"/>
          <w:szCs w:val="22"/>
        </w:rPr>
        <w:t xml:space="preserve">ředání a převzetí </w:t>
      </w:r>
      <w:r w:rsidR="00715D3A">
        <w:rPr>
          <w:rFonts w:ascii="Arial" w:hAnsi="Arial" w:cs="Arial"/>
          <w:sz w:val="22"/>
          <w:szCs w:val="22"/>
        </w:rPr>
        <w:t>plnění</w:t>
      </w:r>
      <w:r w:rsidR="00D60C24" w:rsidRPr="00DD4909">
        <w:rPr>
          <w:rFonts w:ascii="Arial" w:hAnsi="Arial" w:cs="Arial"/>
          <w:sz w:val="22"/>
          <w:szCs w:val="22"/>
        </w:rPr>
        <w:t xml:space="preserve"> na základě Protokolu o předání a převzetí </w:t>
      </w:r>
      <w:r w:rsidR="00715D3A">
        <w:rPr>
          <w:rFonts w:ascii="Arial" w:hAnsi="Arial" w:cs="Arial"/>
          <w:sz w:val="22"/>
          <w:szCs w:val="22"/>
        </w:rPr>
        <w:t>plnění</w:t>
      </w:r>
      <w:r w:rsidR="00D60C24" w:rsidRPr="00DD4909">
        <w:rPr>
          <w:rFonts w:ascii="Arial" w:hAnsi="Arial" w:cs="Arial"/>
          <w:sz w:val="22"/>
          <w:szCs w:val="22"/>
        </w:rPr>
        <w:t xml:space="preserve"> nabývá Obje</w:t>
      </w:r>
      <w:r w:rsidRPr="00DD4909">
        <w:rPr>
          <w:rFonts w:ascii="Arial" w:hAnsi="Arial" w:cs="Arial"/>
          <w:sz w:val="22"/>
          <w:szCs w:val="22"/>
        </w:rPr>
        <w:t xml:space="preserve">dnatel vlastnické právo k dodanému </w:t>
      </w:r>
      <w:r w:rsidR="00715D3A">
        <w:rPr>
          <w:rFonts w:ascii="Arial" w:hAnsi="Arial" w:cs="Arial"/>
          <w:sz w:val="22"/>
          <w:szCs w:val="22"/>
        </w:rPr>
        <w:t>plnění</w:t>
      </w:r>
      <w:r w:rsidR="00424DFF" w:rsidRPr="00DD4909">
        <w:rPr>
          <w:rFonts w:ascii="Arial" w:hAnsi="Arial" w:cs="Arial"/>
          <w:sz w:val="22"/>
          <w:szCs w:val="22"/>
        </w:rPr>
        <w:t xml:space="preserve"> a </w:t>
      </w:r>
      <w:r w:rsidR="00D60C24" w:rsidRPr="00DD4909">
        <w:rPr>
          <w:rFonts w:ascii="Arial" w:hAnsi="Arial" w:cs="Arial"/>
          <w:sz w:val="22"/>
          <w:szCs w:val="22"/>
        </w:rPr>
        <w:t>současně na Objednatele p</w:t>
      </w:r>
      <w:r w:rsidR="00424DFF" w:rsidRPr="00DD4909">
        <w:rPr>
          <w:rFonts w:ascii="Arial" w:hAnsi="Arial" w:cs="Arial"/>
          <w:sz w:val="22"/>
          <w:szCs w:val="22"/>
        </w:rPr>
        <w:t xml:space="preserve">řechází nebezpečí škody na dodaném </w:t>
      </w:r>
      <w:r w:rsidR="00715D3A">
        <w:rPr>
          <w:rFonts w:ascii="Arial" w:hAnsi="Arial" w:cs="Arial"/>
          <w:sz w:val="22"/>
          <w:szCs w:val="22"/>
        </w:rPr>
        <w:t>plnění</w:t>
      </w:r>
      <w:r w:rsidR="00424DFF" w:rsidRPr="00DD4909">
        <w:rPr>
          <w:rFonts w:ascii="Arial" w:hAnsi="Arial" w:cs="Arial"/>
          <w:sz w:val="22"/>
          <w:szCs w:val="22"/>
        </w:rPr>
        <w:t>.</w:t>
      </w:r>
    </w:p>
    <w:p w14:paraId="019B9412" w14:textId="77777777" w:rsidR="00C60266" w:rsidRDefault="00C60266" w:rsidP="00C60266">
      <w:pPr>
        <w:pStyle w:val="Odstavecseseznamem"/>
        <w:spacing w:line="276" w:lineRule="auto"/>
        <w:ind w:left="567"/>
        <w:contextualSpacing/>
        <w:jc w:val="both"/>
        <w:rPr>
          <w:rFonts w:ascii="Arial" w:hAnsi="Arial" w:cs="Arial"/>
          <w:sz w:val="22"/>
          <w:szCs w:val="22"/>
        </w:rPr>
      </w:pPr>
    </w:p>
    <w:p w14:paraId="137C7152" w14:textId="2433F461" w:rsidR="00C13908" w:rsidRPr="009C0E6D" w:rsidRDefault="00C13908" w:rsidP="005858C6">
      <w:pPr>
        <w:pStyle w:val="Odstavecseseznamem"/>
        <w:numPr>
          <w:ilvl w:val="0"/>
          <w:numId w:val="7"/>
        </w:numPr>
        <w:spacing w:line="276" w:lineRule="auto"/>
        <w:ind w:left="567" w:hanging="567"/>
        <w:contextualSpacing/>
        <w:jc w:val="both"/>
        <w:rPr>
          <w:rFonts w:ascii="Arial" w:hAnsi="Arial" w:cs="Arial"/>
          <w:sz w:val="22"/>
          <w:szCs w:val="22"/>
        </w:rPr>
      </w:pPr>
      <w:r w:rsidRPr="00DD4909">
        <w:rPr>
          <w:rFonts w:ascii="Arial" w:hAnsi="Arial" w:cs="Arial"/>
          <w:sz w:val="22"/>
          <w:szCs w:val="22"/>
        </w:rPr>
        <w:lastRenderedPageBreak/>
        <w:t xml:space="preserve">Zhotovitel tímto </w:t>
      </w:r>
      <w:r w:rsidRPr="009C0E6D">
        <w:rPr>
          <w:rFonts w:ascii="Arial" w:hAnsi="Arial" w:cs="Arial"/>
          <w:sz w:val="22"/>
          <w:szCs w:val="22"/>
        </w:rPr>
        <w:t xml:space="preserve">poskytuje Objednateli </w:t>
      </w:r>
      <w:r w:rsidR="003A3ABB" w:rsidRPr="006B2E42">
        <w:rPr>
          <w:rFonts w:ascii="Arial" w:hAnsi="Arial" w:cs="Arial"/>
          <w:sz w:val="22"/>
          <w:szCs w:val="22"/>
        </w:rPr>
        <w:t xml:space="preserve">rozšířenou záruku na dodané plnění a zavazuje se zajistit podporu provozu </w:t>
      </w:r>
      <w:r w:rsidR="00AD1949" w:rsidRPr="006B2E42">
        <w:rPr>
          <w:rFonts w:ascii="Arial" w:hAnsi="Arial" w:cs="Arial"/>
          <w:sz w:val="22"/>
          <w:szCs w:val="22"/>
        </w:rPr>
        <w:t>gastrozařízení</w:t>
      </w:r>
      <w:r w:rsidR="003A3ABB" w:rsidRPr="006B2E42">
        <w:rPr>
          <w:rFonts w:ascii="Arial" w:hAnsi="Arial" w:cs="Arial"/>
          <w:sz w:val="22"/>
          <w:szCs w:val="22"/>
        </w:rPr>
        <w:t xml:space="preserve"> po dobu </w:t>
      </w:r>
      <w:r w:rsidR="006B2E42" w:rsidRPr="006B2E42">
        <w:rPr>
          <w:rFonts w:ascii="Arial" w:hAnsi="Arial" w:cs="Arial"/>
          <w:sz w:val="22"/>
          <w:szCs w:val="22"/>
        </w:rPr>
        <w:t>36</w:t>
      </w:r>
      <w:r w:rsidR="003A3ABB" w:rsidRPr="006B2E42">
        <w:rPr>
          <w:rFonts w:ascii="Arial" w:hAnsi="Arial" w:cs="Arial"/>
          <w:sz w:val="22"/>
          <w:szCs w:val="22"/>
        </w:rPr>
        <w:t xml:space="preserve"> měsíců </w:t>
      </w:r>
      <w:r w:rsidRPr="006B2E42">
        <w:rPr>
          <w:rFonts w:ascii="Arial" w:hAnsi="Arial" w:cs="Arial"/>
          <w:sz w:val="22"/>
          <w:szCs w:val="22"/>
        </w:rPr>
        <w:t>od podpisu</w:t>
      </w:r>
      <w:r w:rsidRPr="009C0E6D">
        <w:rPr>
          <w:rFonts w:ascii="Arial" w:hAnsi="Arial" w:cs="Arial"/>
          <w:sz w:val="22"/>
          <w:szCs w:val="22"/>
        </w:rPr>
        <w:t xml:space="preserve"> </w:t>
      </w:r>
      <w:r w:rsidR="00ED25D3" w:rsidRPr="009C0E6D">
        <w:rPr>
          <w:rFonts w:ascii="Arial" w:hAnsi="Arial" w:cs="Arial"/>
          <w:sz w:val="22"/>
          <w:szCs w:val="22"/>
        </w:rPr>
        <w:t xml:space="preserve">Protokolu o předání a převzetí </w:t>
      </w:r>
      <w:r w:rsidR="00715D3A" w:rsidRPr="009C0E6D">
        <w:rPr>
          <w:rFonts w:ascii="Arial" w:hAnsi="Arial" w:cs="Arial"/>
          <w:sz w:val="22"/>
          <w:szCs w:val="22"/>
        </w:rPr>
        <w:t>plnění</w:t>
      </w:r>
      <w:r w:rsidRPr="009C0E6D">
        <w:rPr>
          <w:rFonts w:ascii="Arial" w:hAnsi="Arial" w:cs="Arial"/>
          <w:sz w:val="22"/>
          <w:szCs w:val="22"/>
        </w:rPr>
        <w:t>.</w:t>
      </w:r>
    </w:p>
    <w:p w14:paraId="503E4667" w14:textId="77777777" w:rsidR="00C13908" w:rsidRPr="00DD4909" w:rsidRDefault="00C13908" w:rsidP="004A16DF">
      <w:pPr>
        <w:spacing w:line="276" w:lineRule="auto"/>
        <w:contextualSpacing/>
        <w:jc w:val="center"/>
        <w:rPr>
          <w:rFonts w:ascii="Arial" w:hAnsi="Arial" w:cs="Arial"/>
          <w:b/>
          <w:sz w:val="22"/>
          <w:szCs w:val="22"/>
        </w:rPr>
      </w:pPr>
    </w:p>
    <w:p w14:paraId="6CA58814" w14:textId="77C2C63A" w:rsidR="00D60C24" w:rsidRPr="00DD4909" w:rsidRDefault="00424DFF" w:rsidP="004A16DF">
      <w:pPr>
        <w:spacing w:line="276" w:lineRule="auto"/>
        <w:contextualSpacing/>
        <w:jc w:val="center"/>
        <w:rPr>
          <w:rFonts w:ascii="Arial" w:hAnsi="Arial" w:cs="Arial"/>
          <w:b/>
          <w:sz w:val="22"/>
          <w:szCs w:val="22"/>
        </w:rPr>
      </w:pPr>
      <w:r w:rsidRPr="00DD4909">
        <w:rPr>
          <w:rFonts w:ascii="Arial" w:hAnsi="Arial" w:cs="Arial"/>
          <w:b/>
          <w:sz w:val="22"/>
          <w:szCs w:val="22"/>
        </w:rPr>
        <w:t>V.</w:t>
      </w:r>
    </w:p>
    <w:p w14:paraId="3D85DFF9" w14:textId="77777777" w:rsidR="00976BED" w:rsidRPr="00DD4909" w:rsidRDefault="00976BED" w:rsidP="004A16DF">
      <w:pPr>
        <w:spacing w:line="276" w:lineRule="auto"/>
        <w:contextualSpacing/>
        <w:jc w:val="center"/>
        <w:rPr>
          <w:rFonts w:ascii="Arial" w:hAnsi="Arial" w:cs="Arial"/>
          <w:b/>
          <w:sz w:val="22"/>
          <w:szCs w:val="22"/>
        </w:rPr>
      </w:pPr>
      <w:r w:rsidRPr="00DD4909">
        <w:rPr>
          <w:rFonts w:ascii="Arial" w:hAnsi="Arial" w:cs="Arial"/>
          <w:b/>
          <w:sz w:val="22"/>
          <w:szCs w:val="22"/>
        </w:rPr>
        <w:t>DALŠÍ UJEDNÁNÍ</w:t>
      </w:r>
    </w:p>
    <w:p w14:paraId="53EE352A" w14:textId="77777777" w:rsidR="00976BED" w:rsidRPr="00DD4909" w:rsidRDefault="00976BED" w:rsidP="004A16DF">
      <w:pPr>
        <w:spacing w:line="276" w:lineRule="auto"/>
        <w:contextualSpacing/>
        <w:rPr>
          <w:rFonts w:ascii="Arial" w:hAnsi="Arial" w:cs="Arial"/>
          <w:b/>
          <w:sz w:val="22"/>
          <w:szCs w:val="22"/>
        </w:rPr>
      </w:pPr>
    </w:p>
    <w:p w14:paraId="747A60B3" w14:textId="4AEA828A" w:rsidR="00976BED" w:rsidRPr="00DD4909" w:rsidRDefault="00976BED" w:rsidP="005858C6">
      <w:pPr>
        <w:pStyle w:val="Bezmezer"/>
        <w:numPr>
          <w:ilvl w:val="0"/>
          <w:numId w:val="11"/>
        </w:numPr>
        <w:spacing w:line="276" w:lineRule="auto"/>
        <w:ind w:left="567" w:hanging="567"/>
        <w:contextualSpacing/>
        <w:jc w:val="both"/>
        <w:rPr>
          <w:rFonts w:ascii="Arial" w:hAnsi="Arial" w:cs="Arial"/>
          <w:sz w:val="22"/>
          <w:szCs w:val="22"/>
        </w:rPr>
      </w:pPr>
      <w:r w:rsidRPr="00DD4909">
        <w:rPr>
          <w:rFonts w:ascii="Arial" w:hAnsi="Arial" w:cs="Arial"/>
          <w:sz w:val="22"/>
          <w:szCs w:val="22"/>
        </w:rPr>
        <w:t>Smluvní stran</w:t>
      </w:r>
      <w:r w:rsidR="00FE399C" w:rsidRPr="00DD4909">
        <w:rPr>
          <w:rFonts w:ascii="Arial" w:hAnsi="Arial" w:cs="Arial"/>
          <w:sz w:val="22"/>
          <w:szCs w:val="22"/>
        </w:rPr>
        <w:t>y</w:t>
      </w:r>
      <w:r w:rsidRPr="00DD4909">
        <w:rPr>
          <w:rFonts w:ascii="Arial" w:hAnsi="Arial" w:cs="Arial"/>
          <w:sz w:val="22"/>
          <w:szCs w:val="22"/>
        </w:rPr>
        <w:t xml:space="preserve"> jsou povinny při</w:t>
      </w:r>
      <w:r w:rsidR="0077689A" w:rsidRPr="00DD4909">
        <w:rPr>
          <w:rFonts w:ascii="Arial" w:hAnsi="Arial" w:cs="Arial"/>
          <w:sz w:val="22"/>
          <w:szCs w:val="22"/>
        </w:rPr>
        <w:t xml:space="preserve"> poskytování všech plnění </w:t>
      </w:r>
      <w:r w:rsidR="00683CE5" w:rsidRPr="00DD4909">
        <w:rPr>
          <w:rFonts w:ascii="Arial" w:hAnsi="Arial" w:cs="Arial"/>
          <w:sz w:val="22"/>
          <w:szCs w:val="22"/>
        </w:rPr>
        <w:t xml:space="preserve">dle </w:t>
      </w:r>
      <w:r w:rsidRPr="00DD4909">
        <w:rPr>
          <w:rFonts w:ascii="Arial" w:hAnsi="Arial" w:cs="Arial"/>
          <w:sz w:val="22"/>
          <w:szCs w:val="22"/>
        </w:rPr>
        <w:t xml:space="preserve">této smlouvy vzájemně spolupracovat, poskytovat si vzájemně součinnost nutnou při </w:t>
      </w:r>
      <w:r w:rsidR="00BD19D8" w:rsidRPr="00DD4909">
        <w:rPr>
          <w:rFonts w:ascii="Arial" w:hAnsi="Arial" w:cs="Arial"/>
          <w:sz w:val="22"/>
          <w:szCs w:val="22"/>
        </w:rPr>
        <w:t xml:space="preserve">všech </w:t>
      </w:r>
      <w:r w:rsidRPr="00DD4909">
        <w:rPr>
          <w:rFonts w:ascii="Arial" w:hAnsi="Arial" w:cs="Arial"/>
          <w:sz w:val="22"/>
          <w:szCs w:val="22"/>
        </w:rPr>
        <w:t>plnění</w:t>
      </w:r>
      <w:r w:rsidR="00BD19D8" w:rsidRPr="00DD4909">
        <w:rPr>
          <w:rFonts w:ascii="Arial" w:hAnsi="Arial" w:cs="Arial"/>
          <w:sz w:val="22"/>
          <w:szCs w:val="22"/>
        </w:rPr>
        <w:t xml:space="preserve"> dle</w:t>
      </w:r>
      <w:r w:rsidRPr="00DD4909">
        <w:rPr>
          <w:rFonts w:ascii="Arial" w:hAnsi="Arial" w:cs="Arial"/>
          <w:sz w:val="22"/>
          <w:szCs w:val="22"/>
        </w:rPr>
        <w:t xml:space="preserve"> této smlouvy a vzájemně se informovat o skutečnostech, které jsou nebo mohou být významné pro</w:t>
      </w:r>
      <w:r w:rsidR="00FE399C" w:rsidRPr="00DD4909">
        <w:rPr>
          <w:rFonts w:ascii="Arial" w:hAnsi="Arial" w:cs="Arial"/>
          <w:sz w:val="22"/>
          <w:szCs w:val="22"/>
        </w:rPr>
        <w:t xml:space="preserve"> všechna </w:t>
      </w:r>
      <w:r w:rsidRPr="00DD4909">
        <w:rPr>
          <w:rFonts w:ascii="Arial" w:hAnsi="Arial" w:cs="Arial"/>
          <w:sz w:val="22"/>
          <w:szCs w:val="22"/>
        </w:rPr>
        <w:t xml:space="preserve">plnění </w:t>
      </w:r>
      <w:r w:rsidR="00FE399C" w:rsidRPr="00DD4909">
        <w:rPr>
          <w:rFonts w:ascii="Arial" w:hAnsi="Arial" w:cs="Arial"/>
          <w:sz w:val="22"/>
          <w:szCs w:val="22"/>
        </w:rPr>
        <w:t xml:space="preserve">dle </w:t>
      </w:r>
      <w:r w:rsidRPr="00DD4909">
        <w:rPr>
          <w:rFonts w:ascii="Arial" w:hAnsi="Arial" w:cs="Arial"/>
          <w:sz w:val="22"/>
          <w:szCs w:val="22"/>
        </w:rPr>
        <w:t>této smlouvy.</w:t>
      </w:r>
    </w:p>
    <w:p w14:paraId="30C12DDE" w14:textId="77777777" w:rsidR="002A15F1" w:rsidRDefault="002A15F1" w:rsidP="002A15F1">
      <w:pPr>
        <w:pStyle w:val="Bezmezer"/>
        <w:spacing w:line="276" w:lineRule="auto"/>
        <w:ind w:left="567"/>
        <w:contextualSpacing/>
        <w:jc w:val="both"/>
        <w:rPr>
          <w:rFonts w:ascii="Arial" w:hAnsi="Arial" w:cs="Arial"/>
          <w:sz w:val="22"/>
          <w:szCs w:val="22"/>
        </w:rPr>
      </w:pPr>
    </w:p>
    <w:p w14:paraId="15DCA811" w14:textId="66F71A84" w:rsidR="00976BED" w:rsidRPr="00DD4909" w:rsidRDefault="00163A0A" w:rsidP="005858C6">
      <w:pPr>
        <w:pStyle w:val="Bezmezer"/>
        <w:numPr>
          <w:ilvl w:val="0"/>
          <w:numId w:val="11"/>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je povinen při poskytování </w:t>
      </w:r>
      <w:r w:rsidR="0077689A" w:rsidRPr="00DD4909">
        <w:rPr>
          <w:rFonts w:ascii="Arial" w:hAnsi="Arial" w:cs="Arial"/>
          <w:sz w:val="22"/>
          <w:szCs w:val="22"/>
        </w:rPr>
        <w:t xml:space="preserve">všech </w:t>
      </w:r>
      <w:r w:rsidR="00976BED" w:rsidRPr="00DD4909">
        <w:rPr>
          <w:rFonts w:ascii="Arial" w:hAnsi="Arial" w:cs="Arial"/>
          <w:sz w:val="22"/>
          <w:szCs w:val="22"/>
        </w:rPr>
        <w:t xml:space="preserve">plnění dle této smlouvy jednat v zájmu Objednatele a řídit se jeho pokyny, nejsou-li v rozporu s obecně závaznými právními předpisy. Povinnost </w:t>
      </w:r>
      <w:r w:rsidRPr="00DD4909">
        <w:rPr>
          <w:rFonts w:ascii="Arial" w:hAnsi="Arial" w:cs="Arial"/>
          <w:sz w:val="22"/>
          <w:szCs w:val="22"/>
        </w:rPr>
        <w:t>Dodavatel</w:t>
      </w:r>
      <w:r w:rsidR="00976BED" w:rsidRPr="00DD4909">
        <w:rPr>
          <w:rFonts w:ascii="Arial" w:hAnsi="Arial" w:cs="Arial"/>
          <w:sz w:val="22"/>
          <w:szCs w:val="22"/>
        </w:rPr>
        <w:t>e upozornit Objednatele na nevhodnost jeho pokynů dle ustanovení § 2594 OZ tímto ustanovením není dotčena.</w:t>
      </w:r>
    </w:p>
    <w:p w14:paraId="4C36E836" w14:textId="77777777" w:rsidR="002A15F1" w:rsidRDefault="002A15F1" w:rsidP="002A15F1">
      <w:pPr>
        <w:pStyle w:val="Bezmezer"/>
        <w:spacing w:line="276" w:lineRule="auto"/>
        <w:ind w:left="567"/>
        <w:contextualSpacing/>
        <w:jc w:val="both"/>
        <w:rPr>
          <w:rFonts w:ascii="Arial" w:hAnsi="Arial" w:cs="Arial"/>
          <w:sz w:val="22"/>
          <w:szCs w:val="22"/>
        </w:rPr>
      </w:pPr>
    </w:p>
    <w:p w14:paraId="4D286386" w14:textId="7E097769" w:rsidR="00976BED" w:rsidRPr="00DD4909" w:rsidRDefault="00163A0A" w:rsidP="005858C6">
      <w:pPr>
        <w:pStyle w:val="Bezmezer"/>
        <w:numPr>
          <w:ilvl w:val="0"/>
          <w:numId w:val="11"/>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se zavazuje poskytovat </w:t>
      </w:r>
      <w:r w:rsidR="0077689A" w:rsidRPr="00DD4909">
        <w:rPr>
          <w:rFonts w:ascii="Arial" w:hAnsi="Arial" w:cs="Arial"/>
          <w:sz w:val="22"/>
          <w:szCs w:val="22"/>
        </w:rPr>
        <w:t xml:space="preserve">všechna </w:t>
      </w:r>
      <w:r w:rsidR="00976BED" w:rsidRPr="00DD4909">
        <w:rPr>
          <w:rFonts w:ascii="Arial" w:hAnsi="Arial" w:cs="Arial"/>
          <w:sz w:val="22"/>
          <w:szCs w:val="22"/>
        </w:rPr>
        <w:t>plnění dle této smlouvy svým jménem a na svůj náklad, vlastní odpovědnost a na své nebezpečí ve stanovených termínech.</w:t>
      </w:r>
    </w:p>
    <w:p w14:paraId="0673C8B7" w14:textId="77777777" w:rsidR="002A15F1" w:rsidRDefault="002A15F1" w:rsidP="002A15F1">
      <w:pPr>
        <w:pStyle w:val="Bezmezer"/>
        <w:spacing w:line="276" w:lineRule="auto"/>
        <w:ind w:left="567"/>
        <w:contextualSpacing/>
        <w:jc w:val="both"/>
        <w:rPr>
          <w:rFonts w:ascii="Arial" w:hAnsi="Arial" w:cs="Arial"/>
          <w:sz w:val="22"/>
          <w:szCs w:val="22"/>
        </w:rPr>
      </w:pPr>
    </w:p>
    <w:p w14:paraId="217EF33C" w14:textId="71773D33" w:rsidR="00976BED" w:rsidRPr="00DD4909" w:rsidRDefault="00163A0A" w:rsidP="005858C6">
      <w:pPr>
        <w:pStyle w:val="Bezmezer"/>
        <w:numPr>
          <w:ilvl w:val="0"/>
          <w:numId w:val="11"/>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se zavazuje při </w:t>
      </w:r>
      <w:r w:rsidR="00683CE5" w:rsidRPr="00DD4909">
        <w:rPr>
          <w:rFonts w:ascii="Arial" w:hAnsi="Arial" w:cs="Arial"/>
          <w:sz w:val="22"/>
          <w:szCs w:val="22"/>
        </w:rPr>
        <w:t>poskytování všech</w:t>
      </w:r>
      <w:r w:rsidR="0077689A" w:rsidRPr="00DD4909">
        <w:rPr>
          <w:rFonts w:ascii="Arial" w:hAnsi="Arial" w:cs="Arial"/>
          <w:sz w:val="22"/>
          <w:szCs w:val="22"/>
        </w:rPr>
        <w:t xml:space="preserve"> </w:t>
      </w:r>
      <w:r w:rsidR="00976BED" w:rsidRPr="00DD4909">
        <w:rPr>
          <w:rFonts w:ascii="Arial" w:hAnsi="Arial" w:cs="Arial"/>
          <w:sz w:val="22"/>
          <w:szCs w:val="22"/>
        </w:rPr>
        <w:t xml:space="preserve">plnění </w:t>
      </w:r>
      <w:r w:rsidR="00683CE5" w:rsidRPr="00DD4909">
        <w:rPr>
          <w:rFonts w:ascii="Arial" w:hAnsi="Arial" w:cs="Arial"/>
          <w:sz w:val="22"/>
          <w:szCs w:val="22"/>
        </w:rPr>
        <w:t xml:space="preserve">dle </w:t>
      </w:r>
      <w:r w:rsidR="00976BED" w:rsidRPr="00DD4909">
        <w:rPr>
          <w:rFonts w:ascii="Arial" w:hAnsi="Arial" w:cs="Arial"/>
          <w:sz w:val="22"/>
          <w:szCs w:val="22"/>
        </w:rPr>
        <w:t xml:space="preserve">této smlouvy respektovat obecně závazné právní předpisy, zejména se zavazuje, že se svým jednáním nedopustí nekalé soutěže a že při </w:t>
      </w:r>
      <w:r w:rsidR="00FE399C" w:rsidRPr="00DD4909">
        <w:rPr>
          <w:rFonts w:ascii="Arial" w:hAnsi="Arial" w:cs="Arial"/>
          <w:sz w:val="22"/>
          <w:szCs w:val="22"/>
        </w:rPr>
        <w:t xml:space="preserve">poskytování </w:t>
      </w:r>
      <w:r w:rsidR="00BD19D8" w:rsidRPr="00DD4909">
        <w:rPr>
          <w:rFonts w:ascii="Arial" w:hAnsi="Arial" w:cs="Arial"/>
          <w:sz w:val="22"/>
          <w:szCs w:val="22"/>
        </w:rPr>
        <w:t xml:space="preserve">všech </w:t>
      </w:r>
      <w:r w:rsidR="00976BED" w:rsidRPr="00DD4909">
        <w:rPr>
          <w:rFonts w:ascii="Arial" w:hAnsi="Arial" w:cs="Arial"/>
          <w:sz w:val="22"/>
          <w:szCs w:val="22"/>
        </w:rPr>
        <w:t>plnění</w:t>
      </w:r>
      <w:r w:rsidR="00BD19D8" w:rsidRPr="00DD4909">
        <w:rPr>
          <w:rFonts w:ascii="Arial" w:hAnsi="Arial" w:cs="Arial"/>
          <w:sz w:val="22"/>
          <w:szCs w:val="22"/>
        </w:rPr>
        <w:t xml:space="preserve"> dle</w:t>
      </w:r>
      <w:r w:rsidR="00976BED" w:rsidRPr="00DD4909">
        <w:rPr>
          <w:rFonts w:ascii="Arial" w:hAnsi="Arial" w:cs="Arial"/>
          <w:sz w:val="22"/>
          <w:szCs w:val="22"/>
        </w:rPr>
        <w:t xml:space="preserve"> této smlouvy nebude zasahovat do práv třetích osob.</w:t>
      </w:r>
    </w:p>
    <w:p w14:paraId="2EBB6D06" w14:textId="77777777" w:rsidR="002A15F1" w:rsidRDefault="002A15F1" w:rsidP="002A15F1">
      <w:pPr>
        <w:pStyle w:val="Bezmezer"/>
        <w:spacing w:line="276" w:lineRule="auto"/>
        <w:ind w:left="567"/>
        <w:contextualSpacing/>
        <w:jc w:val="both"/>
        <w:rPr>
          <w:rFonts w:ascii="Arial" w:hAnsi="Arial" w:cs="Arial"/>
          <w:sz w:val="22"/>
          <w:szCs w:val="22"/>
        </w:rPr>
      </w:pPr>
    </w:p>
    <w:p w14:paraId="1E45F953" w14:textId="22E7B946" w:rsidR="00976BED" w:rsidRPr="00DD4909" w:rsidRDefault="00163A0A" w:rsidP="005858C6">
      <w:pPr>
        <w:pStyle w:val="Bezmezer"/>
        <w:numPr>
          <w:ilvl w:val="0"/>
          <w:numId w:val="11"/>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se zavazuje poskytovat </w:t>
      </w:r>
      <w:r w:rsidR="00683CE5" w:rsidRPr="00DD4909">
        <w:rPr>
          <w:rFonts w:ascii="Arial" w:hAnsi="Arial" w:cs="Arial"/>
          <w:sz w:val="22"/>
          <w:szCs w:val="22"/>
        </w:rPr>
        <w:t xml:space="preserve">všechna </w:t>
      </w:r>
      <w:r w:rsidR="00976BED" w:rsidRPr="00DD4909">
        <w:rPr>
          <w:rFonts w:ascii="Arial" w:hAnsi="Arial" w:cs="Arial"/>
          <w:sz w:val="22"/>
          <w:szCs w:val="22"/>
        </w:rPr>
        <w:t>plnění dle této smlouvy ve vysokém standardu řádně a včas, bez faktických a právních vad a nedodělků, způsobem odpovídajícím požadavkům Objednatele stanoveným touto smlouvu.</w:t>
      </w:r>
    </w:p>
    <w:p w14:paraId="5D6D23A4" w14:textId="77777777" w:rsidR="002A15F1" w:rsidRDefault="002A15F1" w:rsidP="002A15F1">
      <w:pPr>
        <w:pStyle w:val="Bezmezer"/>
        <w:spacing w:line="276" w:lineRule="auto"/>
        <w:ind w:left="567"/>
        <w:contextualSpacing/>
        <w:jc w:val="both"/>
        <w:rPr>
          <w:rFonts w:ascii="Arial" w:hAnsi="Arial" w:cs="Arial"/>
          <w:sz w:val="22"/>
          <w:szCs w:val="22"/>
        </w:rPr>
      </w:pPr>
    </w:p>
    <w:p w14:paraId="7D7AA54A" w14:textId="67525AAA" w:rsidR="00976BED" w:rsidRPr="00DD4909" w:rsidRDefault="00163A0A" w:rsidP="005858C6">
      <w:pPr>
        <w:pStyle w:val="Bezmezer"/>
        <w:numPr>
          <w:ilvl w:val="0"/>
          <w:numId w:val="11"/>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odpovídá za veškeré škody vzniklé Objednateli nebo třetím osobám v souvislosti s realizací </w:t>
      </w:r>
      <w:r w:rsidR="00683CE5" w:rsidRPr="00DD4909">
        <w:rPr>
          <w:rFonts w:ascii="Arial" w:hAnsi="Arial" w:cs="Arial"/>
          <w:sz w:val="22"/>
          <w:szCs w:val="22"/>
        </w:rPr>
        <w:t xml:space="preserve">všech </w:t>
      </w:r>
      <w:r w:rsidR="00976BED" w:rsidRPr="00DD4909">
        <w:rPr>
          <w:rFonts w:ascii="Arial" w:hAnsi="Arial" w:cs="Arial"/>
          <w:sz w:val="22"/>
          <w:szCs w:val="22"/>
        </w:rPr>
        <w:t>plnění</w:t>
      </w:r>
      <w:r w:rsidR="00683CE5" w:rsidRPr="00DD4909">
        <w:rPr>
          <w:rFonts w:ascii="Arial" w:hAnsi="Arial" w:cs="Arial"/>
          <w:sz w:val="22"/>
          <w:szCs w:val="22"/>
        </w:rPr>
        <w:t xml:space="preserve"> dle této smlouvy</w:t>
      </w:r>
      <w:r w:rsidR="00976BED" w:rsidRPr="00DD4909">
        <w:rPr>
          <w:rFonts w:ascii="Arial" w:hAnsi="Arial" w:cs="Arial"/>
          <w:sz w:val="22"/>
          <w:szCs w:val="22"/>
        </w:rPr>
        <w:t xml:space="preserve">, nedodržením nebo porušením povinností vyplývajících z této smlouvy. Takto vzniklé škody budou řešeny dle platných právních předpisů. </w:t>
      </w:r>
    </w:p>
    <w:p w14:paraId="1402C529" w14:textId="77777777" w:rsidR="002A15F1" w:rsidRDefault="002A15F1" w:rsidP="002A15F1">
      <w:pPr>
        <w:pStyle w:val="Bezmezer"/>
        <w:spacing w:line="276" w:lineRule="auto"/>
        <w:ind w:left="567"/>
        <w:contextualSpacing/>
        <w:jc w:val="both"/>
        <w:rPr>
          <w:rFonts w:ascii="Arial" w:hAnsi="Arial" w:cs="Arial"/>
          <w:sz w:val="22"/>
          <w:szCs w:val="22"/>
        </w:rPr>
      </w:pPr>
    </w:p>
    <w:p w14:paraId="6523F44D" w14:textId="3EFD3C65" w:rsidR="00976BED" w:rsidRPr="00DD4909" w:rsidRDefault="00163A0A" w:rsidP="005858C6">
      <w:pPr>
        <w:pStyle w:val="Bezmezer"/>
        <w:numPr>
          <w:ilvl w:val="0"/>
          <w:numId w:val="11"/>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je povinen po celou dobu platnosti této smlouvy udržovat v platnosti pojištění </w:t>
      </w:r>
      <w:r w:rsidRPr="00DD4909">
        <w:rPr>
          <w:rFonts w:ascii="Arial" w:hAnsi="Arial" w:cs="Arial"/>
          <w:sz w:val="22"/>
          <w:szCs w:val="22"/>
        </w:rPr>
        <w:t>Dodavatel</w:t>
      </w:r>
      <w:r w:rsidR="00976BED" w:rsidRPr="00DD4909">
        <w:rPr>
          <w:rFonts w:ascii="Arial" w:hAnsi="Arial" w:cs="Arial"/>
          <w:sz w:val="22"/>
          <w:szCs w:val="22"/>
        </w:rPr>
        <w:t>e.</w:t>
      </w:r>
    </w:p>
    <w:p w14:paraId="7D27CA92" w14:textId="77777777" w:rsidR="002A15F1" w:rsidRDefault="002A15F1" w:rsidP="002A15F1">
      <w:pPr>
        <w:pStyle w:val="Bezmezer"/>
        <w:spacing w:line="276" w:lineRule="auto"/>
        <w:ind w:left="567"/>
        <w:contextualSpacing/>
        <w:jc w:val="both"/>
        <w:rPr>
          <w:rFonts w:ascii="Arial" w:hAnsi="Arial" w:cs="Arial"/>
          <w:sz w:val="22"/>
          <w:szCs w:val="22"/>
        </w:rPr>
      </w:pPr>
    </w:p>
    <w:p w14:paraId="2F6027E2" w14:textId="5B7E068B" w:rsidR="00976BED" w:rsidRPr="00DD4909" w:rsidRDefault="00163A0A" w:rsidP="005858C6">
      <w:pPr>
        <w:pStyle w:val="Bezmezer"/>
        <w:numPr>
          <w:ilvl w:val="0"/>
          <w:numId w:val="11"/>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prohlašuje, že má s pojišťovnou: </w:t>
      </w:r>
      <w:r w:rsidR="005A2D49" w:rsidRPr="005A2D49">
        <w:rPr>
          <w:rFonts w:ascii="Arial" w:eastAsia="Calibri" w:hAnsi="Arial" w:cs="Arial"/>
          <w:b/>
          <w:bCs/>
          <w:sz w:val="22"/>
          <w:szCs w:val="22"/>
          <w:lang w:eastAsia="en-US"/>
        </w:rPr>
        <w:t>ČSOB Pojišťovna, a.s.</w:t>
      </w:r>
      <w:r w:rsidR="00976BED" w:rsidRPr="00DD4909">
        <w:rPr>
          <w:rFonts w:ascii="Arial" w:eastAsia="Calibri" w:hAnsi="Arial" w:cs="Arial"/>
          <w:b/>
          <w:sz w:val="22"/>
          <w:szCs w:val="22"/>
          <w:lang w:eastAsia="en-US"/>
        </w:rPr>
        <w:t xml:space="preserve"> </w:t>
      </w:r>
      <w:r w:rsidR="00976BED" w:rsidRPr="00DD4909">
        <w:rPr>
          <w:rFonts w:ascii="Arial" w:eastAsia="Calibri" w:hAnsi="Arial" w:cs="Arial"/>
          <w:sz w:val="22"/>
          <w:szCs w:val="22"/>
          <w:lang w:eastAsia="en-US"/>
        </w:rPr>
        <w:t xml:space="preserve">uzavřenu smlouvu o pojištění odpovědnosti za újmu způsobenou při podnikání. Pojištění v základním rozsahu je sjednáno s limitem plnění nejméně ve </w:t>
      </w:r>
      <w:r w:rsidR="00976BED" w:rsidRPr="006B2E42">
        <w:rPr>
          <w:rFonts w:ascii="Arial" w:eastAsia="Calibri" w:hAnsi="Arial" w:cs="Arial"/>
          <w:sz w:val="22"/>
          <w:szCs w:val="22"/>
          <w:lang w:eastAsia="en-US"/>
        </w:rPr>
        <w:t xml:space="preserve">výši </w:t>
      </w:r>
      <w:r w:rsidR="009453E4" w:rsidRPr="006B2E42">
        <w:rPr>
          <w:rFonts w:ascii="Arial" w:eastAsia="Calibri" w:hAnsi="Arial" w:cs="Arial"/>
          <w:sz w:val="22"/>
          <w:szCs w:val="22"/>
          <w:lang w:eastAsia="en-US"/>
        </w:rPr>
        <w:t>2</w:t>
      </w:r>
      <w:r w:rsidR="00976BED" w:rsidRPr="006B2E42">
        <w:rPr>
          <w:rFonts w:ascii="Arial" w:eastAsia="Calibri" w:hAnsi="Arial" w:cs="Arial"/>
          <w:sz w:val="22"/>
          <w:szCs w:val="22"/>
          <w:lang w:eastAsia="en-US"/>
        </w:rPr>
        <w:t>.000.000,-</w:t>
      </w:r>
      <w:r w:rsidR="00976BED" w:rsidRPr="00DD4909">
        <w:rPr>
          <w:rFonts w:ascii="Arial" w:eastAsia="Calibri" w:hAnsi="Arial" w:cs="Arial"/>
          <w:sz w:val="22"/>
          <w:szCs w:val="22"/>
          <w:lang w:eastAsia="en-US"/>
        </w:rPr>
        <w:t xml:space="preserve"> Kč</w:t>
      </w:r>
      <w:r w:rsidR="002A15F1">
        <w:rPr>
          <w:rFonts w:ascii="Arial" w:eastAsia="Calibri" w:hAnsi="Arial" w:cs="Arial"/>
          <w:sz w:val="22"/>
          <w:szCs w:val="22"/>
          <w:lang w:eastAsia="en-US"/>
        </w:rPr>
        <w:t xml:space="preserve"> </w:t>
      </w:r>
      <w:r w:rsidR="002A15F1" w:rsidRPr="002A15F1">
        <w:rPr>
          <w:rFonts w:ascii="Arial" w:eastAsia="Calibri" w:hAnsi="Arial" w:cs="Arial"/>
          <w:sz w:val="22"/>
          <w:szCs w:val="22"/>
          <w:lang w:eastAsia="en-US"/>
        </w:rPr>
        <w:t>na jednu škodní událost</w:t>
      </w:r>
      <w:r w:rsidR="00976BED" w:rsidRPr="00DD4909">
        <w:rPr>
          <w:rFonts w:ascii="Arial" w:eastAsia="Calibri" w:hAnsi="Arial" w:cs="Arial"/>
          <w:sz w:val="22"/>
          <w:szCs w:val="22"/>
          <w:lang w:eastAsia="en-US"/>
        </w:rPr>
        <w:t xml:space="preserve">. </w:t>
      </w:r>
      <w:r w:rsidRPr="00DD4909">
        <w:rPr>
          <w:rFonts w:ascii="Arial" w:eastAsia="Calibri" w:hAnsi="Arial" w:cs="Arial"/>
          <w:sz w:val="22"/>
          <w:szCs w:val="22"/>
          <w:lang w:eastAsia="en-US"/>
        </w:rPr>
        <w:t>Dodavatel</w:t>
      </w:r>
      <w:r w:rsidR="00976BED" w:rsidRPr="00DD4909">
        <w:rPr>
          <w:rFonts w:ascii="Arial" w:eastAsia="Calibri" w:hAnsi="Arial" w:cs="Arial"/>
          <w:sz w:val="22"/>
          <w:szCs w:val="22"/>
          <w:lang w:eastAsia="en-US"/>
        </w:rPr>
        <w:t xml:space="preserve"> je povinen udržovat toto pojištění po celou dobu trvání této smlouvy.</w:t>
      </w:r>
      <w:r w:rsidR="005858C6">
        <w:rPr>
          <w:rFonts w:ascii="Arial" w:eastAsia="Calibri" w:hAnsi="Arial" w:cs="Arial"/>
          <w:sz w:val="22"/>
          <w:szCs w:val="22"/>
          <w:lang w:eastAsia="en-US"/>
        </w:rPr>
        <w:t xml:space="preserve"> D</w:t>
      </w:r>
      <w:r w:rsidR="005858C6" w:rsidRPr="005858C6">
        <w:rPr>
          <w:rFonts w:ascii="Arial" w:eastAsia="Calibri" w:hAnsi="Arial" w:cs="Arial"/>
          <w:sz w:val="22"/>
          <w:szCs w:val="22"/>
          <w:lang w:eastAsia="en-US"/>
        </w:rPr>
        <w:t xml:space="preserve">odavatel je povinen na výzvu </w:t>
      </w:r>
      <w:r w:rsidR="005858C6">
        <w:rPr>
          <w:rFonts w:ascii="Arial" w:eastAsia="Calibri" w:hAnsi="Arial" w:cs="Arial"/>
          <w:sz w:val="22"/>
          <w:szCs w:val="22"/>
          <w:lang w:eastAsia="en-US"/>
        </w:rPr>
        <w:t>Objednatele</w:t>
      </w:r>
      <w:r w:rsidR="005858C6" w:rsidRPr="005858C6">
        <w:rPr>
          <w:rFonts w:ascii="Arial" w:eastAsia="Calibri" w:hAnsi="Arial" w:cs="Arial"/>
          <w:sz w:val="22"/>
          <w:szCs w:val="22"/>
          <w:lang w:eastAsia="en-US"/>
        </w:rPr>
        <w:t xml:space="preserve"> předložit kdykoli během platnosti a účinnosti </w:t>
      </w:r>
      <w:r w:rsidR="005858C6">
        <w:rPr>
          <w:rFonts w:ascii="Arial" w:eastAsia="Calibri" w:hAnsi="Arial" w:cs="Arial"/>
          <w:sz w:val="22"/>
          <w:szCs w:val="22"/>
          <w:lang w:eastAsia="en-US"/>
        </w:rPr>
        <w:t xml:space="preserve">této </w:t>
      </w:r>
      <w:r w:rsidR="005858C6" w:rsidRPr="005858C6">
        <w:rPr>
          <w:rFonts w:ascii="Arial" w:eastAsia="Calibri" w:hAnsi="Arial" w:cs="Arial"/>
          <w:sz w:val="22"/>
          <w:szCs w:val="22"/>
          <w:lang w:eastAsia="en-US"/>
        </w:rPr>
        <w:t xml:space="preserve">smlouvy kopii pojistné </w:t>
      </w:r>
      <w:r w:rsidR="005858C6">
        <w:rPr>
          <w:rFonts w:ascii="Arial" w:eastAsia="Calibri" w:hAnsi="Arial" w:cs="Arial"/>
          <w:sz w:val="22"/>
          <w:szCs w:val="22"/>
          <w:lang w:eastAsia="en-US"/>
        </w:rPr>
        <w:t>smlouvy</w:t>
      </w:r>
      <w:r w:rsidR="005858C6" w:rsidRPr="005858C6">
        <w:rPr>
          <w:rFonts w:ascii="Arial" w:eastAsia="Calibri" w:hAnsi="Arial" w:cs="Arial"/>
          <w:sz w:val="22"/>
          <w:szCs w:val="22"/>
          <w:lang w:eastAsia="en-US"/>
        </w:rPr>
        <w:t>.</w:t>
      </w:r>
    </w:p>
    <w:p w14:paraId="0002E234" w14:textId="77777777" w:rsidR="002A15F1" w:rsidRPr="002A15F1" w:rsidRDefault="002A15F1" w:rsidP="002A15F1">
      <w:pPr>
        <w:pStyle w:val="Bezmezer"/>
        <w:spacing w:line="276" w:lineRule="auto"/>
        <w:ind w:left="567"/>
        <w:contextualSpacing/>
        <w:jc w:val="both"/>
        <w:rPr>
          <w:rFonts w:ascii="Arial" w:hAnsi="Arial" w:cs="Arial"/>
          <w:sz w:val="22"/>
          <w:szCs w:val="22"/>
        </w:rPr>
      </w:pPr>
    </w:p>
    <w:p w14:paraId="2FE84864" w14:textId="7A934D21" w:rsidR="00976BED" w:rsidRPr="00DD4909" w:rsidRDefault="00163A0A" w:rsidP="005858C6">
      <w:pPr>
        <w:pStyle w:val="Bezmezer"/>
        <w:numPr>
          <w:ilvl w:val="0"/>
          <w:numId w:val="11"/>
        </w:numPr>
        <w:spacing w:line="276" w:lineRule="auto"/>
        <w:ind w:left="567" w:hanging="567"/>
        <w:contextualSpacing/>
        <w:jc w:val="both"/>
        <w:rPr>
          <w:rFonts w:ascii="Arial" w:hAnsi="Arial" w:cs="Arial"/>
          <w:sz w:val="22"/>
          <w:szCs w:val="22"/>
        </w:rPr>
      </w:pPr>
      <w:r w:rsidRPr="00DD4909">
        <w:rPr>
          <w:rFonts w:ascii="Arial" w:eastAsia="Calibri" w:hAnsi="Arial" w:cs="Arial"/>
          <w:sz w:val="22"/>
          <w:szCs w:val="22"/>
          <w:lang w:eastAsia="en-US"/>
        </w:rPr>
        <w:t>Dodavatel</w:t>
      </w:r>
      <w:r w:rsidR="00976BED" w:rsidRPr="00DD4909">
        <w:rPr>
          <w:rFonts w:ascii="Arial" w:eastAsia="Calibri" w:hAnsi="Arial" w:cs="Arial"/>
          <w:sz w:val="22"/>
          <w:szCs w:val="22"/>
          <w:lang w:eastAsia="en-US"/>
        </w:rPr>
        <w:t xml:space="preserve"> je povinen Objednateli oznámit jakoukoli skutečnost, která by mohla mít, byť i částečně, vliv na schopnost </w:t>
      </w:r>
      <w:r w:rsidRPr="00DD4909">
        <w:rPr>
          <w:rFonts w:ascii="Arial" w:eastAsia="Calibri" w:hAnsi="Arial" w:cs="Arial"/>
          <w:sz w:val="22"/>
          <w:szCs w:val="22"/>
          <w:lang w:eastAsia="en-US"/>
        </w:rPr>
        <w:t>Dodavatel</w:t>
      </w:r>
      <w:r w:rsidR="00976BED" w:rsidRPr="00DD4909">
        <w:rPr>
          <w:rFonts w:ascii="Arial" w:eastAsia="Calibri" w:hAnsi="Arial" w:cs="Arial"/>
          <w:sz w:val="22"/>
          <w:szCs w:val="22"/>
          <w:lang w:eastAsia="en-US"/>
        </w:rPr>
        <w:t xml:space="preserve">e plnit své povinnosti vyplývající z této smlouvy.  Takovým oznámením však </w:t>
      </w:r>
      <w:r w:rsidRPr="00DD4909">
        <w:rPr>
          <w:rFonts w:ascii="Arial" w:eastAsia="Calibri" w:hAnsi="Arial" w:cs="Arial"/>
          <w:sz w:val="22"/>
          <w:szCs w:val="22"/>
          <w:lang w:eastAsia="en-US"/>
        </w:rPr>
        <w:t>Dodavatel</w:t>
      </w:r>
      <w:r w:rsidR="00976BED" w:rsidRPr="00DD4909">
        <w:rPr>
          <w:rFonts w:ascii="Arial" w:eastAsia="Calibri" w:hAnsi="Arial" w:cs="Arial"/>
          <w:sz w:val="22"/>
          <w:szCs w:val="22"/>
          <w:lang w:eastAsia="en-US"/>
        </w:rPr>
        <w:t xml:space="preserve"> není zbaven povinností vyplývajících z této smlouvy.</w:t>
      </w:r>
    </w:p>
    <w:p w14:paraId="3D52A057" w14:textId="77777777" w:rsidR="002A15F1" w:rsidRDefault="002A15F1" w:rsidP="002A15F1">
      <w:pPr>
        <w:pStyle w:val="Bezmezer"/>
        <w:spacing w:line="276" w:lineRule="auto"/>
        <w:ind w:left="567"/>
        <w:contextualSpacing/>
        <w:jc w:val="both"/>
        <w:rPr>
          <w:rFonts w:ascii="Arial" w:hAnsi="Arial" w:cs="Arial"/>
          <w:sz w:val="22"/>
          <w:szCs w:val="22"/>
        </w:rPr>
      </w:pPr>
    </w:p>
    <w:p w14:paraId="747F5298" w14:textId="36E11545" w:rsidR="008011AA" w:rsidRPr="00DD4909" w:rsidRDefault="00976BED" w:rsidP="005858C6">
      <w:pPr>
        <w:pStyle w:val="Bezmezer"/>
        <w:numPr>
          <w:ilvl w:val="0"/>
          <w:numId w:val="11"/>
        </w:numPr>
        <w:spacing w:line="276" w:lineRule="auto"/>
        <w:ind w:left="567" w:hanging="567"/>
        <w:contextualSpacing/>
        <w:jc w:val="both"/>
        <w:rPr>
          <w:rFonts w:ascii="Arial" w:hAnsi="Arial" w:cs="Arial"/>
          <w:sz w:val="22"/>
          <w:szCs w:val="22"/>
        </w:rPr>
      </w:pPr>
      <w:r w:rsidRPr="00DD4909">
        <w:rPr>
          <w:rFonts w:ascii="Arial" w:hAnsi="Arial" w:cs="Arial"/>
          <w:sz w:val="22"/>
          <w:szCs w:val="22"/>
        </w:rPr>
        <w:lastRenderedPageBreak/>
        <w:t>V průběhu realizace</w:t>
      </w:r>
      <w:r w:rsidR="00FE399C" w:rsidRPr="00DD4909">
        <w:rPr>
          <w:rFonts w:ascii="Arial" w:hAnsi="Arial" w:cs="Arial"/>
          <w:sz w:val="22"/>
          <w:szCs w:val="22"/>
        </w:rPr>
        <w:t xml:space="preserve"> všech</w:t>
      </w:r>
      <w:r w:rsidRPr="00DD4909">
        <w:rPr>
          <w:rFonts w:ascii="Arial" w:hAnsi="Arial" w:cs="Arial"/>
          <w:sz w:val="22"/>
          <w:szCs w:val="22"/>
        </w:rPr>
        <w:t xml:space="preserve"> plnění dle této smlouvy je </w:t>
      </w:r>
      <w:r w:rsidR="00163A0A" w:rsidRPr="00DD4909">
        <w:rPr>
          <w:rFonts w:ascii="Arial" w:hAnsi="Arial" w:cs="Arial"/>
          <w:sz w:val="22"/>
          <w:szCs w:val="22"/>
        </w:rPr>
        <w:t>Dodavatel</w:t>
      </w:r>
      <w:r w:rsidRPr="00DD4909">
        <w:rPr>
          <w:rFonts w:ascii="Arial" w:hAnsi="Arial" w:cs="Arial"/>
          <w:sz w:val="22"/>
          <w:szCs w:val="22"/>
        </w:rPr>
        <w:t xml:space="preserve"> povinen účastnit se společných schůzek či konzultací iniciovaných Objednatelem či </w:t>
      </w:r>
      <w:r w:rsidR="00163A0A" w:rsidRPr="00DD4909">
        <w:rPr>
          <w:rFonts w:ascii="Arial" w:hAnsi="Arial" w:cs="Arial"/>
          <w:sz w:val="22"/>
          <w:szCs w:val="22"/>
        </w:rPr>
        <w:t>Dodavatel</w:t>
      </w:r>
      <w:r w:rsidRPr="00DD4909">
        <w:rPr>
          <w:rFonts w:ascii="Arial" w:hAnsi="Arial" w:cs="Arial"/>
          <w:sz w:val="22"/>
          <w:szCs w:val="22"/>
        </w:rPr>
        <w:t xml:space="preserve">em za účelem konzultací realizace </w:t>
      </w:r>
      <w:r w:rsidR="00683CE5" w:rsidRPr="00DD4909">
        <w:rPr>
          <w:rFonts w:ascii="Arial" w:hAnsi="Arial" w:cs="Arial"/>
          <w:sz w:val="22"/>
          <w:szCs w:val="22"/>
        </w:rPr>
        <w:t xml:space="preserve">všech </w:t>
      </w:r>
      <w:r w:rsidRPr="00DD4909">
        <w:rPr>
          <w:rFonts w:ascii="Arial" w:hAnsi="Arial" w:cs="Arial"/>
          <w:sz w:val="22"/>
          <w:szCs w:val="22"/>
        </w:rPr>
        <w:t xml:space="preserve">plnění dle této smlouvy, a to v sídle Objednatele. </w:t>
      </w:r>
    </w:p>
    <w:p w14:paraId="4FF118BD" w14:textId="77777777" w:rsidR="002A15F1" w:rsidRDefault="002A15F1" w:rsidP="002A15F1">
      <w:pPr>
        <w:pStyle w:val="Bezmezer"/>
        <w:spacing w:line="276" w:lineRule="auto"/>
        <w:ind w:left="567"/>
        <w:contextualSpacing/>
        <w:jc w:val="both"/>
        <w:rPr>
          <w:rFonts w:ascii="Arial" w:hAnsi="Arial" w:cs="Arial"/>
          <w:sz w:val="22"/>
          <w:szCs w:val="22"/>
        </w:rPr>
      </w:pPr>
    </w:p>
    <w:p w14:paraId="7D2DF971" w14:textId="25DDFAF4" w:rsidR="00976BED" w:rsidRPr="00DD4909" w:rsidRDefault="00976BED" w:rsidP="005858C6">
      <w:pPr>
        <w:pStyle w:val="Bezmezer"/>
        <w:numPr>
          <w:ilvl w:val="0"/>
          <w:numId w:val="11"/>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Zjistí-li Objednatel, že </w:t>
      </w:r>
      <w:r w:rsidR="00163A0A" w:rsidRPr="00DD4909">
        <w:rPr>
          <w:rFonts w:ascii="Arial" w:hAnsi="Arial" w:cs="Arial"/>
          <w:sz w:val="22"/>
          <w:szCs w:val="22"/>
        </w:rPr>
        <w:t>Dodavatel</w:t>
      </w:r>
      <w:r w:rsidRPr="00DD4909">
        <w:rPr>
          <w:rFonts w:ascii="Arial" w:hAnsi="Arial" w:cs="Arial"/>
          <w:sz w:val="22"/>
          <w:szCs w:val="22"/>
        </w:rPr>
        <w:t xml:space="preserve"> provádí</w:t>
      </w:r>
      <w:r w:rsidR="00FE399C" w:rsidRPr="00DD4909">
        <w:rPr>
          <w:rFonts w:ascii="Arial" w:hAnsi="Arial" w:cs="Arial"/>
          <w:sz w:val="22"/>
          <w:szCs w:val="22"/>
        </w:rPr>
        <w:t xml:space="preserve"> jakékoliv</w:t>
      </w:r>
      <w:r w:rsidRPr="00DD4909">
        <w:rPr>
          <w:rFonts w:ascii="Arial" w:hAnsi="Arial" w:cs="Arial"/>
          <w:sz w:val="22"/>
          <w:szCs w:val="22"/>
        </w:rPr>
        <w:t xml:space="preserve"> plnění dle této smlouvy v rozporu se svými povinnostmi, je Objednatel oprávněn dožadovat se toho, aby </w:t>
      </w:r>
      <w:r w:rsidR="00163A0A" w:rsidRPr="00DD4909">
        <w:rPr>
          <w:rFonts w:ascii="Arial" w:hAnsi="Arial" w:cs="Arial"/>
          <w:sz w:val="22"/>
          <w:szCs w:val="22"/>
        </w:rPr>
        <w:t>Dodavatel</w:t>
      </w:r>
      <w:r w:rsidRPr="00DD4909">
        <w:rPr>
          <w:rFonts w:ascii="Arial" w:hAnsi="Arial" w:cs="Arial"/>
          <w:sz w:val="22"/>
          <w:szCs w:val="22"/>
        </w:rPr>
        <w:t xml:space="preserve"> odstranil vady vzniklé vadným plněním a aby plnění prováděl řádným způsobem. Jestliže </w:t>
      </w:r>
      <w:r w:rsidR="00163A0A" w:rsidRPr="00DD4909">
        <w:rPr>
          <w:rFonts w:ascii="Arial" w:hAnsi="Arial" w:cs="Arial"/>
          <w:sz w:val="22"/>
          <w:szCs w:val="22"/>
        </w:rPr>
        <w:t>Dodavatel</w:t>
      </w:r>
      <w:r w:rsidRPr="00DD4909">
        <w:rPr>
          <w:rFonts w:ascii="Arial" w:hAnsi="Arial" w:cs="Arial"/>
          <w:sz w:val="22"/>
          <w:szCs w:val="22"/>
        </w:rPr>
        <w:t xml:space="preserve"> tak neučiní ani v přiměřené lhůtě mu k tomu poskytnuté a takový postup </w:t>
      </w:r>
      <w:r w:rsidR="00163A0A" w:rsidRPr="00DD4909">
        <w:rPr>
          <w:rFonts w:ascii="Arial" w:hAnsi="Arial" w:cs="Arial"/>
          <w:sz w:val="22"/>
          <w:szCs w:val="22"/>
        </w:rPr>
        <w:t>Dodavatel</w:t>
      </w:r>
      <w:r w:rsidRPr="00DD4909">
        <w:rPr>
          <w:rFonts w:ascii="Arial" w:hAnsi="Arial" w:cs="Arial"/>
          <w:sz w:val="22"/>
          <w:szCs w:val="22"/>
        </w:rPr>
        <w:t>e by vedl k podstatnému porušení této smlouvy, je Objednatel oprávněn od této smlouvy odstoupit.</w:t>
      </w:r>
    </w:p>
    <w:p w14:paraId="41758A9A" w14:textId="77777777" w:rsidR="002A15F1" w:rsidRDefault="002A15F1" w:rsidP="002A15F1">
      <w:pPr>
        <w:pStyle w:val="Bezmezer"/>
        <w:spacing w:line="276" w:lineRule="auto"/>
        <w:ind w:left="567"/>
        <w:contextualSpacing/>
        <w:jc w:val="both"/>
        <w:rPr>
          <w:rFonts w:ascii="Arial" w:hAnsi="Arial" w:cs="Arial"/>
          <w:sz w:val="22"/>
          <w:szCs w:val="22"/>
        </w:rPr>
      </w:pPr>
    </w:p>
    <w:p w14:paraId="67C77170" w14:textId="6F4EEA0B" w:rsidR="00976BED" w:rsidRPr="00DD4909" w:rsidRDefault="00163A0A" w:rsidP="005858C6">
      <w:pPr>
        <w:pStyle w:val="Bezmezer"/>
        <w:numPr>
          <w:ilvl w:val="0"/>
          <w:numId w:val="11"/>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je povinen při plnění povinností vyplývajících z této smlouvy postupovat samostatně a dle svých odborných zkušeností, a to s vynaložením veškeré péče ne</w:t>
      </w:r>
      <w:r w:rsidR="00683CE5" w:rsidRPr="00DD4909">
        <w:rPr>
          <w:rFonts w:ascii="Arial" w:hAnsi="Arial" w:cs="Arial"/>
          <w:sz w:val="22"/>
          <w:szCs w:val="22"/>
        </w:rPr>
        <w:t>z</w:t>
      </w:r>
      <w:r w:rsidR="00976BED" w:rsidRPr="00DD4909">
        <w:rPr>
          <w:rFonts w:ascii="Arial" w:hAnsi="Arial" w:cs="Arial"/>
          <w:sz w:val="22"/>
          <w:szCs w:val="22"/>
        </w:rPr>
        <w:t>bytné ke splnění předmětu této smlouvy.</w:t>
      </w:r>
    </w:p>
    <w:p w14:paraId="15C2D6A9" w14:textId="77777777" w:rsidR="002A15F1" w:rsidRDefault="002A15F1" w:rsidP="002A15F1">
      <w:pPr>
        <w:pStyle w:val="Bezmezer"/>
        <w:spacing w:line="276" w:lineRule="auto"/>
        <w:ind w:left="567"/>
        <w:contextualSpacing/>
        <w:jc w:val="both"/>
        <w:rPr>
          <w:rFonts w:ascii="Arial" w:hAnsi="Arial" w:cs="Arial"/>
          <w:sz w:val="22"/>
          <w:szCs w:val="22"/>
        </w:rPr>
      </w:pPr>
    </w:p>
    <w:p w14:paraId="65F3AFE9" w14:textId="782A9C80" w:rsidR="00976BED" w:rsidRPr="00DD4909" w:rsidRDefault="00163A0A" w:rsidP="005858C6">
      <w:pPr>
        <w:pStyle w:val="Bezmezer"/>
        <w:numPr>
          <w:ilvl w:val="0"/>
          <w:numId w:val="11"/>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je povinen při nakládání s osobními údaji postupovat v souladu s Nařízením Evropského parlamentu a Rady (EU) 2016/679 ze dne 27. dubna 2016 o ochraně fyzických osob v souvislosti se zpracováním osobních údajů a volném pohybu těchto údajů a o zrušení směrnice 95/46/ES - obecné nařízení o ochraně osobních údajů</w:t>
      </w:r>
      <w:r w:rsidR="00683CE5" w:rsidRPr="00DD4909">
        <w:rPr>
          <w:rFonts w:ascii="Arial" w:hAnsi="Arial" w:cs="Arial"/>
          <w:sz w:val="22"/>
          <w:szCs w:val="22"/>
        </w:rPr>
        <w:t xml:space="preserve"> a v souladu se</w:t>
      </w:r>
      <w:r w:rsidR="009F68BC" w:rsidRPr="00DD4909">
        <w:rPr>
          <w:rFonts w:ascii="Arial" w:hAnsi="Arial" w:cs="Arial"/>
          <w:sz w:val="22"/>
          <w:szCs w:val="22"/>
        </w:rPr>
        <w:t xml:space="preserve"> zákonem č. 110/2019 Sb., o zpracování osobních údajů</w:t>
      </w:r>
      <w:r w:rsidR="00976BED" w:rsidRPr="00DD4909">
        <w:rPr>
          <w:rFonts w:ascii="Arial" w:hAnsi="Arial" w:cs="Arial"/>
          <w:sz w:val="22"/>
          <w:szCs w:val="22"/>
        </w:rPr>
        <w:t>.</w:t>
      </w:r>
    </w:p>
    <w:p w14:paraId="34BDB1FA" w14:textId="77777777" w:rsidR="002A15F1" w:rsidRPr="002A15F1" w:rsidRDefault="002A15F1" w:rsidP="002A15F1">
      <w:pPr>
        <w:pStyle w:val="Bezmezer"/>
        <w:spacing w:line="276" w:lineRule="auto"/>
        <w:ind w:left="567"/>
        <w:contextualSpacing/>
        <w:jc w:val="both"/>
        <w:rPr>
          <w:rFonts w:ascii="Arial" w:hAnsi="Arial" w:cs="Arial"/>
          <w:sz w:val="22"/>
          <w:szCs w:val="22"/>
        </w:rPr>
      </w:pPr>
    </w:p>
    <w:p w14:paraId="50B05815" w14:textId="39297619" w:rsidR="00976BED" w:rsidRPr="00DD4909" w:rsidRDefault="00976BED" w:rsidP="005858C6">
      <w:pPr>
        <w:pStyle w:val="Bezmezer"/>
        <w:numPr>
          <w:ilvl w:val="0"/>
          <w:numId w:val="11"/>
        </w:numPr>
        <w:spacing w:line="276" w:lineRule="auto"/>
        <w:ind w:left="567" w:hanging="567"/>
        <w:contextualSpacing/>
        <w:jc w:val="both"/>
        <w:rPr>
          <w:rFonts w:ascii="Arial" w:hAnsi="Arial" w:cs="Arial"/>
          <w:sz w:val="22"/>
          <w:szCs w:val="22"/>
        </w:rPr>
      </w:pPr>
      <w:r w:rsidRPr="00DD4909">
        <w:rPr>
          <w:rFonts w:ascii="Arial" w:eastAsia="Calibri" w:hAnsi="Arial" w:cs="Arial"/>
          <w:sz w:val="22"/>
          <w:szCs w:val="22"/>
          <w:lang w:eastAsia="en-US"/>
        </w:rPr>
        <w:t xml:space="preserve">Dle ustanovení § 2633 OZ se </w:t>
      </w:r>
      <w:r w:rsidR="00163A0A" w:rsidRPr="00DD4909">
        <w:rPr>
          <w:rFonts w:ascii="Arial" w:eastAsia="Calibri" w:hAnsi="Arial" w:cs="Arial"/>
          <w:sz w:val="22"/>
          <w:szCs w:val="22"/>
          <w:lang w:eastAsia="en-US"/>
        </w:rPr>
        <w:t>Dodavatel</w:t>
      </w:r>
      <w:r w:rsidRPr="00DD4909">
        <w:rPr>
          <w:rFonts w:ascii="Arial" w:eastAsia="Calibri" w:hAnsi="Arial" w:cs="Arial"/>
          <w:sz w:val="22"/>
          <w:szCs w:val="22"/>
          <w:lang w:eastAsia="en-US"/>
        </w:rPr>
        <w:t xml:space="preserve"> zavazuje, že neužije žádný z výsledků jeho činnosti vzniklý při</w:t>
      </w:r>
      <w:r w:rsidR="00CF11AB" w:rsidRPr="00DD4909">
        <w:rPr>
          <w:rFonts w:ascii="Arial" w:eastAsia="Calibri" w:hAnsi="Arial" w:cs="Arial"/>
          <w:sz w:val="22"/>
          <w:szCs w:val="22"/>
          <w:lang w:eastAsia="en-US"/>
        </w:rPr>
        <w:t xml:space="preserve"> jakémkoliv</w:t>
      </w:r>
      <w:r w:rsidRPr="00DD4909">
        <w:rPr>
          <w:rFonts w:ascii="Arial" w:eastAsia="Calibri" w:hAnsi="Arial" w:cs="Arial"/>
          <w:sz w:val="22"/>
          <w:szCs w:val="22"/>
          <w:lang w:eastAsia="en-US"/>
        </w:rPr>
        <w:t xml:space="preserve"> plnění </w:t>
      </w:r>
      <w:r w:rsidR="00CF11AB" w:rsidRPr="00DD4909">
        <w:rPr>
          <w:rFonts w:ascii="Arial" w:eastAsia="Calibri" w:hAnsi="Arial" w:cs="Arial"/>
          <w:sz w:val="22"/>
          <w:szCs w:val="22"/>
          <w:lang w:eastAsia="en-US"/>
        </w:rPr>
        <w:t xml:space="preserve">dle </w:t>
      </w:r>
      <w:r w:rsidRPr="00DD4909">
        <w:rPr>
          <w:rFonts w:ascii="Arial" w:eastAsia="Calibri" w:hAnsi="Arial" w:cs="Arial"/>
          <w:sz w:val="22"/>
          <w:szCs w:val="22"/>
          <w:lang w:eastAsia="en-US"/>
        </w:rPr>
        <w:t xml:space="preserve">této smlouvy </w:t>
      </w:r>
      <w:r w:rsidR="00E42A7F">
        <w:rPr>
          <w:rFonts w:ascii="Arial" w:eastAsia="Calibri" w:hAnsi="Arial" w:cs="Arial"/>
          <w:sz w:val="22"/>
          <w:szCs w:val="22"/>
          <w:lang w:eastAsia="en-US"/>
        </w:rPr>
        <w:t xml:space="preserve">nebo </w:t>
      </w:r>
      <w:r w:rsidRPr="00DD4909">
        <w:rPr>
          <w:rFonts w:ascii="Arial" w:eastAsia="Calibri" w:hAnsi="Arial" w:cs="Arial"/>
          <w:sz w:val="22"/>
          <w:szCs w:val="22"/>
          <w:lang w:eastAsia="en-US"/>
        </w:rPr>
        <w:t>v souvislosti s</w:t>
      </w:r>
      <w:r w:rsidR="00CF11AB" w:rsidRPr="00DD4909">
        <w:rPr>
          <w:rFonts w:ascii="Arial" w:eastAsia="Calibri" w:hAnsi="Arial" w:cs="Arial"/>
          <w:sz w:val="22"/>
          <w:szCs w:val="22"/>
          <w:lang w:eastAsia="en-US"/>
        </w:rPr>
        <w:t xml:space="preserve"> jakýmkoliv</w:t>
      </w:r>
      <w:r w:rsidRPr="00DD4909">
        <w:rPr>
          <w:rFonts w:ascii="Arial" w:eastAsia="Calibri" w:hAnsi="Arial" w:cs="Arial"/>
          <w:sz w:val="22"/>
          <w:szCs w:val="22"/>
          <w:lang w:eastAsia="en-US"/>
        </w:rPr>
        <w:t> plněním</w:t>
      </w:r>
      <w:r w:rsidR="00CF11AB" w:rsidRPr="00DD4909">
        <w:rPr>
          <w:rFonts w:ascii="Arial" w:eastAsia="Calibri" w:hAnsi="Arial" w:cs="Arial"/>
          <w:sz w:val="22"/>
          <w:szCs w:val="22"/>
          <w:lang w:eastAsia="en-US"/>
        </w:rPr>
        <w:t xml:space="preserve"> dle</w:t>
      </w:r>
      <w:r w:rsidRPr="00DD4909">
        <w:rPr>
          <w:rFonts w:ascii="Arial" w:eastAsia="Calibri" w:hAnsi="Arial" w:cs="Arial"/>
          <w:sz w:val="22"/>
          <w:szCs w:val="22"/>
          <w:lang w:eastAsia="en-US"/>
        </w:rPr>
        <w:t xml:space="preserve"> této smlouvy k jiným </w:t>
      </w:r>
      <w:r w:rsidR="00CF11AB" w:rsidRPr="00DD4909">
        <w:rPr>
          <w:rFonts w:ascii="Arial" w:eastAsia="Calibri" w:hAnsi="Arial" w:cs="Arial"/>
          <w:sz w:val="22"/>
          <w:szCs w:val="22"/>
          <w:lang w:eastAsia="en-US"/>
        </w:rPr>
        <w:t>účelům</w:t>
      </w:r>
      <w:r w:rsidRPr="00DD4909">
        <w:rPr>
          <w:rFonts w:ascii="Arial" w:eastAsia="Calibri" w:hAnsi="Arial" w:cs="Arial"/>
          <w:sz w:val="22"/>
          <w:szCs w:val="22"/>
          <w:lang w:eastAsia="en-US"/>
        </w:rPr>
        <w:t xml:space="preserve"> než ke splnění této smlouvy, a žádný z těchto výsledků neposkytne k užití žádné třetí osobě bez předchozího písemného souhlasu Objednatele. </w:t>
      </w:r>
    </w:p>
    <w:p w14:paraId="784629ED" w14:textId="77777777" w:rsidR="002A15F1" w:rsidRDefault="002A15F1" w:rsidP="002A15F1">
      <w:pPr>
        <w:pStyle w:val="Bezmezer"/>
        <w:spacing w:line="276" w:lineRule="auto"/>
        <w:ind w:left="567"/>
        <w:contextualSpacing/>
        <w:jc w:val="both"/>
        <w:rPr>
          <w:rFonts w:ascii="Arial" w:hAnsi="Arial" w:cs="Arial"/>
          <w:sz w:val="22"/>
          <w:szCs w:val="22"/>
        </w:rPr>
      </w:pPr>
    </w:p>
    <w:p w14:paraId="760559E2" w14:textId="6C61A00E" w:rsidR="00976BED" w:rsidRPr="00DD4909" w:rsidRDefault="00163A0A" w:rsidP="005858C6">
      <w:pPr>
        <w:pStyle w:val="Bezmezer"/>
        <w:numPr>
          <w:ilvl w:val="0"/>
          <w:numId w:val="11"/>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odpovídá za veškeré újmy zapříčiněné anebo způsobené jím nebo jeho pracovníky při poskytování</w:t>
      </w:r>
      <w:r w:rsidR="00CF11AB" w:rsidRPr="00DD4909">
        <w:rPr>
          <w:rFonts w:ascii="Arial" w:hAnsi="Arial" w:cs="Arial"/>
          <w:sz w:val="22"/>
          <w:szCs w:val="22"/>
        </w:rPr>
        <w:t xml:space="preserve"> jakéhokoliv</w:t>
      </w:r>
      <w:r w:rsidR="00976BED" w:rsidRPr="00DD4909">
        <w:rPr>
          <w:rFonts w:ascii="Arial" w:hAnsi="Arial" w:cs="Arial"/>
          <w:sz w:val="22"/>
          <w:szCs w:val="22"/>
        </w:rPr>
        <w:t xml:space="preserve"> plnění dle této smlouvy. Této odpovědnosti se zprostí, pokud prokáže, že újma byla způsobena jednáním Objednatele. </w:t>
      </w:r>
    </w:p>
    <w:p w14:paraId="7F1C1E34" w14:textId="77777777" w:rsidR="002A15F1" w:rsidRDefault="002A15F1" w:rsidP="002A15F1">
      <w:pPr>
        <w:spacing w:line="276" w:lineRule="auto"/>
        <w:ind w:left="567"/>
        <w:contextualSpacing/>
        <w:jc w:val="both"/>
        <w:rPr>
          <w:rFonts w:ascii="Arial" w:hAnsi="Arial" w:cs="Arial"/>
          <w:sz w:val="22"/>
          <w:szCs w:val="22"/>
        </w:rPr>
      </w:pPr>
    </w:p>
    <w:p w14:paraId="46561A0E" w14:textId="36C35838" w:rsidR="00976BED" w:rsidRPr="00DD4909" w:rsidRDefault="00163A0A" w:rsidP="005858C6">
      <w:pPr>
        <w:numPr>
          <w:ilvl w:val="0"/>
          <w:numId w:val="11"/>
        </w:numPr>
        <w:spacing w:line="276" w:lineRule="auto"/>
        <w:ind w:left="567" w:hanging="568"/>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zajistí, aby jeho pracovníci při provádění </w:t>
      </w:r>
      <w:r w:rsidR="00E72203" w:rsidRPr="00DD4909">
        <w:rPr>
          <w:rFonts w:ascii="Arial" w:hAnsi="Arial" w:cs="Arial"/>
          <w:sz w:val="22"/>
          <w:szCs w:val="22"/>
        </w:rPr>
        <w:t xml:space="preserve">jakéhokoliv </w:t>
      </w:r>
      <w:r w:rsidR="00976BED" w:rsidRPr="00DD4909">
        <w:rPr>
          <w:rFonts w:ascii="Arial" w:hAnsi="Arial" w:cs="Arial"/>
          <w:sz w:val="22"/>
          <w:szCs w:val="22"/>
        </w:rPr>
        <w:t>plnění dle této smlouvy vystupovali slušně vůči zaměstnancům Objednatele i vůči třetím osobám.</w:t>
      </w:r>
    </w:p>
    <w:p w14:paraId="703254BD" w14:textId="54351930" w:rsidR="00976BED" w:rsidRPr="00DD4909" w:rsidRDefault="00976BED" w:rsidP="004A16DF">
      <w:pPr>
        <w:pStyle w:val="Odstavecseseznamem"/>
        <w:spacing w:line="276" w:lineRule="auto"/>
        <w:contextualSpacing/>
        <w:rPr>
          <w:rFonts w:ascii="Arial" w:hAnsi="Arial" w:cs="Arial"/>
          <w:sz w:val="22"/>
          <w:szCs w:val="22"/>
        </w:rPr>
      </w:pPr>
    </w:p>
    <w:p w14:paraId="55E9C5B4" w14:textId="254997B7" w:rsidR="00976BED" w:rsidRPr="00DD4909" w:rsidRDefault="002A15F1" w:rsidP="004A16DF">
      <w:pPr>
        <w:spacing w:line="276" w:lineRule="auto"/>
        <w:contextualSpacing/>
        <w:jc w:val="center"/>
        <w:rPr>
          <w:rFonts w:ascii="Arial" w:hAnsi="Arial" w:cs="Arial"/>
          <w:b/>
          <w:sz w:val="22"/>
          <w:szCs w:val="22"/>
        </w:rPr>
      </w:pPr>
      <w:r>
        <w:rPr>
          <w:rFonts w:ascii="Arial" w:hAnsi="Arial" w:cs="Arial"/>
          <w:b/>
          <w:sz w:val="22"/>
          <w:szCs w:val="22"/>
        </w:rPr>
        <w:t>V</w:t>
      </w:r>
      <w:r w:rsidR="00976BED" w:rsidRPr="00DD4909">
        <w:rPr>
          <w:rFonts w:ascii="Arial" w:hAnsi="Arial" w:cs="Arial"/>
          <w:b/>
          <w:sz w:val="22"/>
          <w:szCs w:val="22"/>
        </w:rPr>
        <w:t>I.</w:t>
      </w:r>
    </w:p>
    <w:p w14:paraId="04526BBA" w14:textId="77777777" w:rsidR="00976BED" w:rsidRPr="00DD4909" w:rsidRDefault="00976BED" w:rsidP="004A16DF">
      <w:pPr>
        <w:spacing w:line="276" w:lineRule="auto"/>
        <w:contextualSpacing/>
        <w:jc w:val="center"/>
        <w:rPr>
          <w:rFonts w:ascii="Arial" w:hAnsi="Arial" w:cs="Arial"/>
          <w:b/>
          <w:sz w:val="22"/>
          <w:szCs w:val="22"/>
        </w:rPr>
      </w:pPr>
      <w:r w:rsidRPr="00DD4909">
        <w:rPr>
          <w:rFonts w:ascii="Arial" w:hAnsi="Arial" w:cs="Arial"/>
          <w:b/>
          <w:sz w:val="22"/>
          <w:szCs w:val="22"/>
        </w:rPr>
        <w:t>SANKCE</w:t>
      </w:r>
    </w:p>
    <w:p w14:paraId="236E51B1" w14:textId="77777777" w:rsidR="00FD06D9" w:rsidRDefault="00FD06D9" w:rsidP="00FD06D9">
      <w:pPr>
        <w:spacing w:line="276" w:lineRule="auto"/>
        <w:ind w:left="567"/>
        <w:contextualSpacing/>
        <w:jc w:val="both"/>
        <w:rPr>
          <w:rFonts w:ascii="Arial" w:hAnsi="Arial" w:cs="Arial"/>
          <w:sz w:val="22"/>
          <w:szCs w:val="22"/>
        </w:rPr>
      </w:pPr>
    </w:p>
    <w:p w14:paraId="6E764307" w14:textId="68E08B4A" w:rsidR="00BA58E3" w:rsidRPr="009C0E6D" w:rsidRDefault="00BA58E3" w:rsidP="005858C6">
      <w:pPr>
        <w:numPr>
          <w:ilvl w:val="0"/>
          <w:numId w:val="12"/>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V případě </w:t>
      </w:r>
      <w:r w:rsidRPr="009C0E6D">
        <w:rPr>
          <w:rFonts w:ascii="Arial" w:hAnsi="Arial" w:cs="Arial"/>
          <w:sz w:val="22"/>
          <w:szCs w:val="22"/>
        </w:rPr>
        <w:t xml:space="preserve">prodlení </w:t>
      </w:r>
      <w:r w:rsidR="00163A0A" w:rsidRPr="009C0E6D">
        <w:rPr>
          <w:rFonts w:ascii="Arial" w:hAnsi="Arial" w:cs="Arial"/>
          <w:sz w:val="22"/>
          <w:szCs w:val="22"/>
        </w:rPr>
        <w:t>Dodavatel</w:t>
      </w:r>
      <w:r w:rsidRPr="009C0E6D">
        <w:rPr>
          <w:rFonts w:ascii="Arial" w:hAnsi="Arial" w:cs="Arial"/>
          <w:sz w:val="22"/>
          <w:szCs w:val="22"/>
        </w:rPr>
        <w:t xml:space="preserve">e </w:t>
      </w:r>
      <w:r w:rsidR="003E644F" w:rsidRPr="009C0E6D">
        <w:rPr>
          <w:rFonts w:ascii="Arial" w:hAnsi="Arial" w:cs="Arial"/>
          <w:sz w:val="22"/>
          <w:szCs w:val="22"/>
        </w:rPr>
        <w:t>s</w:t>
      </w:r>
      <w:r w:rsidR="00E9096B" w:rsidRPr="009C0E6D">
        <w:rPr>
          <w:rFonts w:ascii="Arial" w:hAnsi="Arial" w:cs="Arial"/>
          <w:sz w:val="22"/>
          <w:szCs w:val="22"/>
        </w:rPr>
        <w:t xml:space="preserve"> poskytnutím plnění dle této smlouvy se </w:t>
      </w:r>
      <w:r w:rsidR="00163A0A" w:rsidRPr="009C0E6D">
        <w:rPr>
          <w:rFonts w:ascii="Arial" w:hAnsi="Arial" w:cs="Arial"/>
          <w:sz w:val="22"/>
          <w:szCs w:val="22"/>
        </w:rPr>
        <w:t>Dodavatel</w:t>
      </w:r>
      <w:r w:rsidRPr="009C0E6D">
        <w:rPr>
          <w:rFonts w:ascii="Arial" w:hAnsi="Arial" w:cs="Arial"/>
          <w:sz w:val="22"/>
          <w:szCs w:val="22"/>
        </w:rPr>
        <w:t xml:space="preserve"> zavazuje uhradit </w:t>
      </w:r>
      <w:r w:rsidR="00E9096B" w:rsidRPr="009C0E6D">
        <w:rPr>
          <w:rFonts w:ascii="Arial" w:hAnsi="Arial" w:cs="Arial"/>
          <w:sz w:val="22"/>
          <w:szCs w:val="22"/>
        </w:rPr>
        <w:t xml:space="preserve">Objednateli </w:t>
      </w:r>
      <w:r w:rsidRPr="009C0E6D">
        <w:rPr>
          <w:rFonts w:ascii="Arial" w:hAnsi="Arial" w:cs="Arial"/>
          <w:sz w:val="22"/>
          <w:szCs w:val="22"/>
        </w:rPr>
        <w:t xml:space="preserve">smluvní pokutu ve výši </w:t>
      </w:r>
      <w:r w:rsidR="00E42A7F" w:rsidRPr="00DD4909">
        <w:rPr>
          <w:rFonts w:ascii="Arial" w:hAnsi="Arial" w:cs="Arial"/>
          <w:sz w:val="22"/>
          <w:szCs w:val="22"/>
        </w:rPr>
        <w:t>0,05 % z</w:t>
      </w:r>
      <w:r w:rsidR="00E42A7F">
        <w:rPr>
          <w:rFonts w:ascii="Arial" w:hAnsi="Arial" w:cs="Arial"/>
          <w:sz w:val="22"/>
          <w:szCs w:val="22"/>
        </w:rPr>
        <w:t xml:space="preserve"> ceny plnění včetně DPH sjednané v čl. V. odst. 1 této smlouvy </w:t>
      </w:r>
      <w:r w:rsidR="00E42A7F" w:rsidRPr="00DD4909">
        <w:rPr>
          <w:rFonts w:ascii="Arial" w:hAnsi="Arial" w:cs="Arial"/>
          <w:sz w:val="22"/>
          <w:szCs w:val="22"/>
        </w:rPr>
        <w:t>za každý den prodlení</w:t>
      </w:r>
      <w:r w:rsidR="003E644F" w:rsidRPr="009C0E6D">
        <w:rPr>
          <w:rFonts w:ascii="Arial" w:hAnsi="Arial" w:cs="Arial"/>
          <w:sz w:val="22"/>
          <w:szCs w:val="22"/>
        </w:rPr>
        <w:t>.</w:t>
      </w:r>
    </w:p>
    <w:p w14:paraId="7FC91540" w14:textId="77777777" w:rsidR="00FD06D9" w:rsidRPr="009C0E6D" w:rsidRDefault="00FD06D9" w:rsidP="00FD06D9">
      <w:pPr>
        <w:spacing w:line="276" w:lineRule="auto"/>
        <w:ind w:left="567"/>
        <w:contextualSpacing/>
        <w:jc w:val="both"/>
        <w:rPr>
          <w:rFonts w:ascii="Arial" w:hAnsi="Arial" w:cs="Arial"/>
          <w:sz w:val="22"/>
          <w:szCs w:val="22"/>
        </w:rPr>
      </w:pPr>
    </w:p>
    <w:p w14:paraId="110B2B44" w14:textId="34FBF0EE" w:rsidR="00976BED" w:rsidRPr="009C0E6D" w:rsidRDefault="00976BED" w:rsidP="005858C6">
      <w:pPr>
        <w:numPr>
          <w:ilvl w:val="0"/>
          <w:numId w:val="12"/>
        </w:numPr>
        <w:spacing w:line="276" w:lineRule="auto"/>
        <w:ind w:left="567" w:hanging="567"/>
        <w:contextualSpacing/>
        <w:jc w:val="both"/>
        <w:rPr>
          <w:rFonts w:ascii="Arial" w:hAnsi="Arial" w:cs="Arial"/>
          <w:sz w:val="22"/>
          <w:szCs w:val="22"/>
        </w:rPr>
      </w:pPr>
      <w:r w:rsidRPr="009C0E6D">
        <w:rPr>
          <w:rFonts w:ascii="Arial" w:hAnsi="Arial" w:cs="Arial"/>
          <w:sz w:val="22"/>
          <w:szCs w:val="22"/>
        </w:rPr>
        <w:t xml:space="preserve">Není-li v této smlouvě stanoveno jinak, zavazuje se </w:t>
      </w:r>
      <w:r w:rsidR="00163A0A" w:rsidRPr="009C0E6D">
        <w:rPr>
          <w:rFonts w:ascii="Arial" w:hAnsi="Arial" w:cs="Arial"/>
          <w:sz w:val="22"/>
          <w:szCs w:val="22"/>
        </w:rPr>
        <w:t>Dodavatel</w:t>
      </w:r>
      <w:r w:rsidRPr="009C0E6D">
        <w:rPr>
          <w:rFonts w:ascii="Arial" w:hAnsi="Arial" w:cs="Arial"/>
          <w:sz w:val="22"/>
          <w:szCs w:val="22"/>
        </w:rPr>
        <w:t xml:space="preserve"> v případě porušení </w:t>
      </w:r>
      <w:r w:rsidRPr="006B2E42">
        <w:rPr>
          <w:rFonts w:ascii="Arial" w:hAnsi="Arial" w:cs="Arial"/>
          <w:sz w:val="22"/>
          <w:szCs w:val="22"/>
        </w:rPr>
        <w:t xml:space="preserve">jakékoliv povinnosti vyplývající z této smlouvy zaplatit Objednateli smluvní pokutu ve výši </w:t>
      </w:r>
      <w:r w:rsidR="00BA58E3" w:rsidRPr="006B2E42">
        <w:rPr>
          <w:rFonts w:ascii="Arial" w:hAnsi="Arial" w:cs="Arial"/>
          <w:sz w:val="22"/>
          <w:szCs w:val="22"/>
        </w:rPr>
        <w:t>10</w:t>
      </w:r>
      <w:r w:rsidRPr="006B2E42">
        <w:rPr>
          <w:rFonts w:ascii="Arial" w:hAnsi="Arial" w:cs="Arial"/>
          <w:sz w:val="22"/>
          <w:szCs w:val="22"/>
        </w:rPr>
        <w:t>.000,- Kč (slovy: deset tisíc korun českých) za každý jednotlivý případ porušení své povinnosti dle</w:t>
      </w:r>
      <w:r w:rsidRPr="009C0E6D">
        <w:rPr>
          <w:rFonts w:ascii="Arial" w:hAnsi="Arial" w:cs="Arial"/>
          <w:sz w:val="22"/>
          <w:szCs w:val="22"/>
        </w:rPr>
        <w:t xml:space="preserve"> této smlouvy. </w:t>
      </w:r>
    </w:p>
    <w:p w14:paraId="01C5DACF" w14:textId="77777777" w:rsidR="00E9096B" w:rsidRDefault="00E9096B" w:rsidP="00E9096B">
      <w:pPr>
        <w:pStyle w:val="Odstavecseseznamem"/>
        <w:rPr>
          <w:rFonts w:ascii="Arial" w:hAnsi="Arial" w:cs="Arial"/>
          <w:sz w:val="22"/>
          <w:szCs w:val="22"/>
        </w:rPr>
      </w:pPr>
    </w:p>
    <w:p w14:paraId="11A000C5" w14:textId="77777777" w:rsidR="00976BED" w:rsidRPr="00DD4909" w:rsidRDefault="00976BED" w:rsidP="005858C6">
      <w:pPr>
        <w:numPr>
          <w:ilvl w:val="0"/>
          <w:numId w:val="12"/>
        </w:numPr>
        <w:spacing w:line="276" w:lineRule="auto"/>
        <w:ind w:left="567" w:hanging="567"/>
        <w:contextualSpacing/>
        <w:jc w:val="both"/>
        <w:rPr>
          <w:rFonts w:ascii="Arial" w:hAnsi="Arial" w:cs="Arial"/>
          <w:sz w:val="22"/>
          <w:szCs w:val="22"/>
        </w:rPr>
      </w:pPr>
      <w:r w:rsidRPr="00DD4909">
        <w:rPr>
          <w:rFonts w:ascii="Arial" w:hAnsi="Arial" w:cs="Arial"/>
          <w:sz w:val="22"/>
          <w:szCs w:val="22"/>
        </w:rPr>
        <w:t>Smluvní pokuty sjednané touto smlouvu jsou splatné do 30 dnů ode dne doručení výzvy k jejich zaplacení povinné smluvní straně.</w:t>
      </w:r>
    </w:p>
    <w:p w14:paraId="145D981E" w14:textId="77777777" w:rsidR="00E9096B" w:rsidRDefault="00E9096B" w:rsidP="00E9096B">
      <w:pPr>
        <w:spacing w:line="276" w:lineRule="auto"/>
        <w:ind w:left="567"/>
        <w:contextualSpacing/>
        <w:jc w:val="both"/>
        <w:rPr>
          <w:rFonts w:ascii="Arial" w:hAnsi="Arial" w:cs="Arial"/>
          <w:sz w:val="22"/>
          <w:szCs w:val="22"/>
        </w:rPr>
      </w:pPr>
    </w:p>
    <w:p w14:paraId="424A3658" w14:textId="34EF2669" w:rsidR="00976BED" w:rsidRPr="00DD4909" w:rsidRDefault="00976BED" w:rsidP="005858C6">
      <w:pPr>
        <w:numPr>
          <w:ilvl w:val="0"/>
          <w:numId w:val="12"/>
        </w:numPr>
        <w:spacing w:line="276" w:lineRule="auto"/>
        <w:ind w:left="567" w:hanging="567"/>
        <w:contextualSpacing/>
        <w:jc w:val="both"/>
        <w:rPr>
          <w:rFonts w:ascii="Arial" w:hAnsi="Arial" w:cs="Arial"/>
          <w:sz w:val="22"/>
          <w:szCs w:val="22"/>
        </w:rPr>
      </w:pPr>
      <w:r w:rsidRPr="00DD4909">
        <w:rPr>
          <w:rFonts w:ascii="Arial" w:hAnsi="Arial" w:cs="Arial"/>
          <w:sz w:val="22"/>
          <w:szCs w:val="22"/>
        </w:rPr>
        <w:lastRenderedPageBreak/>
        <w:t>Smluvní strany výslovně vylučují aplikaci § 2050 OZ. Uhrazením jakékoliv smluvní pokuty dle této smlouvy není dot</w:t>
      </w:r>
      <w:r w:rsidR="00BA58E3" w:rsidRPr="00DD4909">
        <w:rPr>
          <w:rFonts w:ascii="Arial" w:hAnsi="Arial" w:cs="Arial"/>
          <w:sz w:val="22"/>
          <w:szCs w:val="22"/>
        </w:rPr>
        <w:t>č</w:t>
      </w:r>
      <w:r w:rsidRPr="00DD4909">
        <w:rPr>
          <w:rFonts w:ascii="Arial" w:hAnsi="Arial" w:cs="Arial"/>
          <w:sz w:val="22"/>
          <w:szCs w:val="22"/>
        </w:rPr>
        <w:t xml:space="preserve">eno právo Objednatele vůči </w:t>
      </w:r>
      <w:r w:rsidR="00163A0A" w:rsidRPr="00DD4909">
        <w:rPr>
          <w:rFonts w:ascii="Arial" w:hAnsi="Arial" w:cs="Arial"/>
          <w:sz w:val="22"/>
          <w:szCs w:val="22"/>
        </w:rPr>
        <w:t>Dodavatel</w:t>
      </w:r>
      <w:r w:rsidRPr="00DD4909">
        <w:rPr>
          <w:rFonts w:ascii="Arial" w:hAnsi="Arial" w:cs="Arial"/>
          <w:sz w:val="22"/>
          <w:szCs w:val="22"/>
        </w:rPr>
        <w:t xml:space="preserve">i na náhradu škody </w:t>
      </w:r>
      <w:r w:rsidR="00E42A7F">
        <w:rPr>
          <w:rFonts w:ascii="Arial" w:hAnsi="Arial" w:cs="Arial"/>
          <w:sz w:val="22"/>
          <w:szCs w:val="22"/>
        </w:rPr>
        <w:t>v plné výši včetně</w:t>
      </w:r>
      <w:r w:rsidRPr="00DD4909">
        <w:rPr>
          <w:rFonts w:ascii="Arial" w:hAnsi="Arial" w:cs="Arial"/>
          <w:sz w:val="22"/>
          <w:szCs w:val="22"/>
        </w:rPr>
        <w:t xml:space="preserve"> ušlého zisku.</w:t>
      </w:r>
    </w:p>
    <w:p w14:paraId="7FF5CE74" w14:textId="77777777" w:rsidR="00E9096B" w:rsidRDefault="00E9096B" w:rsidP="00E9096B">
      <w:pPr>
        <w:spacing w:line="276" w:lineRule="auto"/>
        <w:ind w:left="567"/>
        <w:contextualSpacing/>
        <w:jc w:val="both"/>
        <w:rPr>
          <w:rFonts w:ascii="Arial" w:hAnsi="Arial" w:cs="Arial"/>
          <w:sz w:val="22"/>
          <w:szCs w:val="22"/>
        </w:rPr>
      </w:pPr>
    </w:p>
    <w:p w14:paraId="0EEF781F" w14:textId="65A1819A" w:rsidR="00B03D84" w:rsidRPr="00DD4909" w:rsidRDefault="00976BED" w:rsidP="005858C6">
      <w:pPr>
        <w:numPr>
          <w:ilvl w:val="0"/>
          <w:numId w:val="12"/>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Právo Objednatele požadovat po </w:t>
      </w:r>
      <w:r w:rsidR="00163A0A" w:rsidRPr="00DD4909">
        <w:rPr>
          <w:rFonts w:ascii="Arial" w:hAnsi="Arial" w:cs="Arial"/>
          <w:sz w:val="22"/>
          <w:szCs w:val="22"/>
        </w:rPr>
        <w:t>Dodavatel</w:t>
      </w:r>
      <w:r w:rsidRPr="00DD4909">
        <w:rPr>
          <w:rFonts w:ascii="Arial" w:hAnsi="Arial" w:cs="Arial"/>
          <w:sz w:val="22"/>
          <w:szCs w:val="22"/>
        </w:rPr>
        <w:t xml:space="preserve">i zaplacení smluvní pokuty neplatí v případech, kdy plnění předmětu smlouvy bylo znemožněno zásahem vyšší moci. Takový znemožňující zásah je povinen </w:t>
      </w:r>
      <w:r w:rsidR="00163A0A" w:rsidRPr="00DD4909">
        <w:rPr>
          <w:rFonts w:ascii="Arial" w:hAnsi="Arial" w:cs="Arial"/>
          <w:sz w:val="22"/>
          <w:szCs w:val="22"/>
        </w:rPr>
        <w:t>Dodavatel</w:t>
      </w:r>
      <w:r w:rsidRPr="00DD4909">
        <w:rPr>
          <w:rFonts w:ascii="Arial" w:hAnsi="Arial" w:cs="Arial"/>
          <w:sz w:val="22"/>
          <w:szCs w:val="22"/>
        </w:rPr>
        <w:t xml:space="preserve"> Objednateli bez odkladu sdělit a zároveň je též povinen existenci okolností odpovídajících zásahu vyšší moci prokázat, jinak nelze ustanovení věty prvé tohoto odstavce aplikovat.</w:t>
      </w:r>
    </w:p>
    <w:p w14:paraId="18F86E69" w14:textId="77777777" w:rsidR="00E9096B" w:rsidRDefault="00E9096B" w:rsidP="00E9096B">
      <w:pPr>
        <w:spacing w:line="276" w:lineRule="auto"/>
        <w:ind w:left="567"/>
        <w:contextualSpacing/>
        <w:jc w:val="both"/>
        <w:rPr>
          <w:rFonts w:ascii="Arial" w:hAnsi="Arial" w:cs="Arial"/>
          <w:sz w:val="22"/>
          <w:szCs w:val="22"/>
        </w:rPr>
      </w:pPr>
    </w:p>
    <w:p w14:paraId="0470C81C" w14:textId="13FE2C5C" w:rsidR="00B03D84" w:rsidRPr="00DD4909" w:rsidRDefault="00B03D84" w:rsidP="005858C6">
      <w:pPr>
        <w:numPr>
          <w:ilvl w:val="0"/>
          <w:numId w:val="12"/>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Objednatel a </w:t>
      </w:r>
      <w:r w:rsidR="00163A0A" w:rsidRPr="00DD4909">
        <w:rPr>
          <w:rFonts w:ascii="Arial" w:hAnsi="Arial" w:cs="Arial"/>
          <w:sz w:val="22"/>
          <w:szCs w:val="22"/>
        </w:rPr>
        <w:t>Dodavatel</w:t>
      </w:r>
      <w:r w:rsidRPr="00DD4909">
        <w:rPr>
          <w:rFonts w:ascii="Arial" w:hAnsi="Arial" w:cs="Arial"/>
          <w:sz w:val="22"/>
          <w:szCs w:val="22"/>
        </w:rPr>
        <w:t xml:space="preserve"> se výslovně dohodli na tom, že Objednatel je oprávněn započíst smluvní pokutu, na kterou Objednateli vznikne dle této smlouvy nárok, proti fakturované částce.</w:t>
      </w:r>
    </w:p>
    <w:p w14:paraId="230EED3A" w14:textId="77777777" w:rsidR="00B03D84" w:rsidRPr="00DD4909" w:rsidRDefault="00B03D84" w:rsidP="004A16DF">
      <w:pPr>
        <w:spacing w:line="276" w:lineRule="auto"/>
        <w:ind w:left="567"/>
        <w:contextualSpacing/>
        <w:jc w:val="both"/>
        <w:rPr>
          <w:rFonts w:ascii="Arial" w:hAnsi="Arial" w:cs="Arial"/>
          <w:sz w:val="22"/>
          <w:szCs w:val="22"/>
        </w:rPr>
      </w:pPr>
    </w:p>
    <w:p w14:paraId="4A017FF1" w14:textId="134E1868" w:rsidR="00DA7082" w:rsidRPr="00DD4909" w:rsidRDefault="00E9096B" w:rsidP="004A16DF">
      <w:pPr>
        <w:pStyle w:val="Odstavecseseznamem"/>
        <w:spacing w:line="276" w:lineRule="auto"/>
        <w:ind w:left="0"/>
        <w:contextualSpacing/>
        <w:jc w:val="center"/>
        <w:rPr>
          <w:rFonts w:ascii="Arial" w:hAnsi="Arial" w:cs="Arial"/>
          <w:b/>
          <w:bCs/>
          <w:sz w:val="22"/>
          <w:szCs w:val="22"/>
        </w:rPr>
      </w:pPr>
      <w:r>
        <w:rPr>
          <w:rFonts w:ascii="Arial" w:hAnsi="Arial" w:cs="Arial"/>
          <w:b/>
          <w:bCs/>
          <w:sz w:val="22"/>
          <w:szCs w:val="22"/>
        </w:rPr>
        <w:t>V</w:t>
      </w:r>
      <w:r w:rsidR="00DA7082" w:rsidRPr="00DD4909">
        <w:rPr>
          <w:rFonts w:ascii="Arial" w:hAnsi="Arial" w:cs="Arial"/>
          <w:b/>
          <w:bCs/>
          <w:sz w:val="22"/>
          <w:szCs w:val="22"/>
        </w:rPr>
        <w:t>II.</w:t>
      </w:r>
    </w:p>
    <w:p w14:paraId="369611C6" w14:textId="77777777" w:rsidR="00DA7082" w:rsidRDefault="00DA7082" w:rsidP="004A16DF">
      <w:pPr>
        <w:spacing w:line="276" w:lineRule="auto"/>
        <w:contextualSpacing/>
        <w:jc w:val="center"/>
        <w:rPr>
          <w:rFonts w:ascii="Arial" w:hAnsi="Arial" w:cs="Arial"/>
          <w:b/>
          <w:bCs/>
          <w:sz w:val="22"/>
          <w:szCs w:val="22"/>
        </w:rPr>
      </w:pPr>
      <w:r w:rsidRPr="00DD4909">
        <w:rPr>
          <w:rFonts w:ascii="Arial" w:hAnsi="Arial" w:cs="Arial"/>
          <w:b/>
          <w:bCs/>
          <w:sz w:val="22"/>
          <w:szCs w:val="22"/>
        </w:rPr>
        <w:t>OPRÁVNĚNÉ OSOBY</w:t>
      </w:r>
    </w:p>
    <w:p w14:paraId="2860B06F" w14:textId="77777777" w:rsidR="00E42A7F" w:rsidRPr="00DD4909" w:rsidRDefault="00E42A7F" w:rsidP="004A16DF">
      <w:pPr>
        <w:spacing w:line="276" w:lineRule="auto"/>
        <w:contextualSpacing/>
        <w:jc w:val="center"/>
        <w:rPr>
          <w:rFonts w:ascii="Arial" w:hAnsi="Arial" w:cs="Arial"/>
          <w:b/>
          <w:bCs/>
          <w:sz w:val="22"/>
          <w:szCs w:val="22"/>
        </w:rPr>
      </w:pPr>
    </w:p>
    <w:p w14:paraId="3634AEE0" w14:textId="35CDC3F7" w:rsidR="00DA7082" w:rsidRPr="009453E4" w:rsidRDefault="00DA7082" w:rsidP="005858C6">
      <w:pPr>
        <w:pStyle w:val="Odstavecseseznamem"/>
        <w:numPr>
          <w:ilvl w:val="0"/>
          <w:numId w:val="10"/>
        </w:numPr>
        <w:spacing w:line="276" w:lineRule="auto"/>
        <w:ind w:left="567" w:hanging="567"/>
        <w:contextualSpacing/>
        <w:rPr>
          <w:rFonts w:ascii="Arial" w:hAnsi="Arial" w:cs="Arial"/>
          <w:sz w:val="22"/>
          <w:szCs w:val="22"/>
        </w:rPr>
      </w:pPr>
      <w:r w:rsidRPr="00DD4909">
        <w:rPr>
          <w:rFonts w:ascii="Arial" w:hAnsi="Arial" w:cs="Arial"/>
          <w:sz w:val="22"/>
          <w:szCs w:val="22"/>
        </w:rPr>
        <w:t>P</w:t>
      </w:r>
      <w:r w:rsidRPr="009453E4">
        <w:rPr>
          <w:rFonts w:ascii="Arial" w:hAnsi="Arial" w:cs="Arial"/>
          <w:sz w:val="22"/>
          <w:szCs w:val="22"/>
        </w:rPr>
        <w:t>ro účely této smlouvy jsou oprávněnými osobami na straně Objednatele následující osoby:</w:t>
      </w:r>
    </w:p>
    <w:p w14:paraId="0399847F" w14:textId="1DFFD7BC" w:rsidR="003A531A" w:rsidRPr="009453E4" w:rsidRDefault="003A531A" w:rsidP="005858C6">
      <w:pPr>
        <w:pStyle w:val="Odstavecseseznamem"/>
        <w:numPr>
          <w:ilvl w:val="1"/>
          <w:numId w:val="10"/>
        </w:numPr>
        <w:spacing w:line="276" w:lineRule="auto"/>
        <w:contextualSpacing/>
        <w:rPr>
          <w:rFonts w:ascii="Arial" w:hAnsi="Arial" w:cs="Arial"/>
          <w:sz w:val="22"/>
          <w:szCs w:val="22"/>
        </w:rPr>
      </w:pPr>
      <w:r w:rsidRPr="009453E4">
        <w:rPr>
          <w:rFonts w:ascii="Arial" w:hAnsi="Arial" w:cs="Arial"/>
          <w:sz w:val="22"/>
          <w:szCs w:val="22"/>
        </w:rPr>
        <w:t>Jméno příjmení</w:t>
      </w:r>
      <w:r w:rsidR="009453E4" w:rsidRPr="009453E4">
        <w:rPr>
          <w:rFonts w:ascii="Arial" w:hAnsi="Arial" w:cs="Arial"/>
          <w:sz w:val="22"/>
          <w:szCs w:val="22"/>
        </w:rPr>
        <w:t>:</w:t>
      </w:r>
      <w:r w:rsidRPr="009453E4">
        <w:rPr>
          <w:rFonts w:ascii="Arial" w:hAnsi="Arial" w:cs="Arial"/>
          <w:sz w:val="22"/>
          <w:szCs w:val="22"/>
        </w:rPr>
        <w:t>, pozice:</w:t>
      </w:r>
      <w:r w:rsidR="009453E4" w:rsidRPr="009453E4">
        <w:rPr>
          <w:rFonts w:ascii="Arial" w:hAnsi="Arial" w:cs="Arial"/>
          <w:sz w:val="22"/>
          <w:szCs w:val="22"/>
        </w:rPr>
        <w:t xml:space="preserve"> vedoucí projektového oddělení</w:t>
      </w:r>
      <w:r w:rsidRPr="009453E4">
        <w:rPr>
          <w:rFonts w:ascii="Arial" w:hAnsi="Arial" w:cs="Arial"/>
          <w:sz w:val="22"/>
          <w:szCs w:val="22"/>
        </w:rPr>
        <w:t>, e</w:t>
      </w:r>
      <w:r w:rsidR="005A2D49">
        <w:rPr>
          <w:rFonts w:ascii="Arial" w:hAnsi="Arial" w:cs="Arial"/>
          <w:sz w:val="22"/>
          <w:szCs w:val="22"/>
        </w:rPr>
        <w:t>-</w:t>
      </w:r>
      <w:r w:rsidRPr="009453E4">
        <w:rPr>
          <w:rFonts w:ascii="Arial" w:hAnsi="Arial" w:cs="Arial"/>
          <w:sz w:val="22"/>
          <w:szCs w:val="22"/>
        </w:rPr>
        <w:t xml:space="preserve">mail:, telefon </w:t>
      </w:r>
    </w:p>
    <w:p w14:paraId="31E39A0C" w14:textId="645BFCB8" w:rsidR="003A531A" w:rsidRPr="009453E4" w:rsidRDefault="003A531A" w:rsidP="005858C6">
      <w:pPr>
        <w:pStyle w:val="Odstavecseseznamem"/>
        <w:numPr>
          <w:ilvl w:val="1"/>
          <w:numId w:val="10"/>
        </w:numPr>
        <w:spacing w:line="276" w:lineRule="auto"/>
        <w:contextualSpacing/>
        <w:rPr>
          <w:rFonts w:ascii="Arial" w:hAnsi="Arial" w:cs="Arial"/>
          <w:sz w:val="22"/>
          <w:szCs w:val="22"/>
        </w:rPr>
      </w:pPr>
      <w:r w:rsidRPr="009453E4">
        <w:rPr>
          <w:rFonts w:ascii="Arial" w:hAnsi="Arial" w:cs="Arial"/>
          <w:sz w:val="22"/>
          <w:szCs w:val="22"/>
        </w:rPr>
        <w:t>Jméno příjmení:</w:t>
      </w:r>
      <w:r w:rsidR="009C0E6D" w:rsidRPr="009453E4">
        <w:rPr>
          <w:rFonts w:ascii="Arial" w:hAnsi="Arial" w:cs="Arial"/>
          <w:sz w:val="22"/>
          <w:szCs w:val="22"/>
        </w:rPr>
        <w:t xml:space="preserve">, pozice: </w:t>
      </w:r>
      <w:r w:rsidR="009453E4" w:rsidRPr="009453E4">
        <w:rPr>
          <w:rFonts w:ascii="Arial" w:hAnsi="Arial" w:cs="Arial"/>
          <w:sz w:val="22"/>
          <w:szCs w:val="22"/>
        </w:rPr>
        <w:t>vedoucí oddělení provozních záležitostí</w:t>
      </w:r>
      <w:r w:rsidR="009C0E6D" w:rsidRPr="009453E4">
        <w:rPr>
          <w:rFonts w:ascii="Arial" w:hAnsi="Arial" w:cs="Arial"/>
          <w:sz w:val="22"/>
          <w:szCs w:val="22"/>
        </w:rPr>
        <w:t>, e</w:t>
      </w:r>
      <w:r w:rsidR="005A2D49">
        <w:rPr>
          <w:rFonts w:ascii="Arial" w:hAnsi="Arial" w:cs="Arial"/>
          <w:sz w:val="22"/>
          <w:szCs w:val="22"/>
        </w:rPr>
        <w:t>-</w:t>
      </w:r>
      <w:r w:rsidR="009C0E6D" w:rsidRPr="009453E4">
        <w:rPr>
          <w:rFonts w:ascii="Arial" w:hAnsi="Arial" w:cs="Arial"/>
          <w:sz w:val="22"/>
          <w:szCs w:val="22"/>
        </w:rPr>
        <w:t xml:space="preserve">mail: </w:t>
      </w:r>
    </w:p>
    <w:p w14:paraId="48588541" w14:textId="77777777" w:rsidR="00E9096B" w:rsidRDefault="00E9096B" w:rsidP="00E9096B">
      <w:pPr>
        <w:pStyle w:val="Odstavecseseznamem"/>
        <w:spacing w:line="276" w:lineRule="auto"/>
        <w:ind w:left="567"/>
        <w:contextualSpacing/>
        <w:rPr>
          <w:rFonts w:ascii="Arial" w:hAnsi="Arial" w:cs="Arial"/>
          <w:sz w:val="22"/>
          <w:szCs w:val="22"/>
        </w:rPr>
      </w:pPr>
    </w:p>
    <w:p w14:paraId="118E8A54" w14:textId="544724B8" w:rsidR="00DA7082" w:rsidRPr="00DD4909" w:rsidRDefault="00DA7082" w:rsidP="005858C6">
      <w:pPr>
        <w:pStyle w:val="Odstavecseseznamem"/>
        <w:numPr>
          <w:ilvl w:val="0"/>
          <w:numId w:val="10"/>
        </w:numPr>
        <w:spacing w:line="276" w:lineRule="auto"/>
        <w:ind w:left="567" w:hanging="567"/>
        <w:contextualSpacing/>
        <w:rPr>
          <w:rFonts w:ascii="Arial" w:hAnsi="Arial" w:cs="Arial"/>
          <w:sz w:val="22"/>
          <w:szCs w:val="22"/>
        </w:rPr>
      </w:pPr>
      <w:r w:rsidRPr="00DD4909">
        <w:rPr>
          <w:rFonts w:ascii="Arial" w:hAnsi="Arial" w:cs="Arial"/>
          <w:sz w:val="22"/>
          <w:szCs w:val="22"/>
        </w:rPr>
        <w:t xml:space="preserve">Pro účely této smlouvy jsou oprávněnými osobami na straně </w:t>
      </w:r>
      <w:r w:rsidR="00163A0A" w:rsidRPr="00DD4909">
        <w:rPr>
          <w:rFonts w:ascii="Arial" w:hAnsi="Arial" w:cs="Arial"/>
          <w:sz w:val="22"/>
          <w:szCs w:val="22"/>
        </w:rPr>
        <w:t>Dodavatel</w:t>
      </w:r>
      <w:r w:rsidRPr="00DD4909">
        <w:rPr>
          <w:rFonts w:ascii="Arial" w:hAnsi="Arial" w:cs="Arial"/>
          <w:sz w:val="22"/>
          <w:szCs w:val="22"/>
        </w:rPr>
        <w:t>e následující osoby:</w:t>
      </w:r>
    </w:p>
    <w:p w14:paraId="3B81BACC" w14:textId="37FB045F" w:rsidR="005A2D49" w:rsidRPr="005A2D49" w:rsidRDefault="00E9096B" w:rsidP="005858C6">
      <w:pPr>
        <w:pStyle w:val="Odstavecseseznamem"/>
        <w:numPr>
          <w:ilvl w:val="1"/>
          <w:numId w:val="10"/>
        </w:numPr>
        <w:spacing w:line="276" w:lineRule="auto"/>
        <w:contextualSpacing/>
        <w:rPr>
          <w:rFonts w:ascii="Arial" w:hAnsi="Arial" w:cs="Arial"/>
          <w:sz w:val="22"/>
          <w:szCs w:val="22"/>
        </w:rPr>
      </w:pPr>
      <w:r w:rsidRPr="00DD4909">
        <w:rPr>
          <w:rFonts w:ascii="Arial" w:hAnsi="Arial" w:cs="Arial"/>
          <w:sz w:val="22"/>
          <w:szCs w:val="22"/>
        </w:rPr>
        <w:t>Jméno příjmenípozice</w:t>
      </w:r>
      <w:r w:rsidRPr="00A76991">
        <w:rPr>
          <w:rFonts w:ascii="Arial" w:hAnsi="Arial" w:cs="Arial"/>
          <w:sz w:val="22"/>
          <w:szCs w:val="22"/>
        </w:rPr>
        <w:t xml:space="preserve">: </w:t>
      </w:r>
      <w:r w:rsidR="005A2D49" w:rsidRPr="00A76991">
        <w:rPr>
          <w:rFonts w:ascii="Arial" w:hAnsi="Arial" w:cs="Arial"/>
          <w:sz w:val="22"/>
          <w:szCs w:val="22"/>
        </w:rPr>
        <w:t>jednatel</w:t>
      </w:r>
      <w:r w:rsidRPr="00A76991">
        <w:rPr>
          <w:rFonts w:ascii="Arial" w:hAnsi="Arial" w:cs="Arial"/>
          <w:sz w:val="22"/>
          <w:szCs w:val="22"/>
        </w:rPr>
        <w:t xml:space="preserve">, </w:t>
      </w:r>
    </w:p>
    <w:p w14:paraId="6E943308" w14:textId="3BF48838" w:rsidR="00E9096B" w:rsidRPr="00DD4909" w:rsidRDefault="00E9096B" w:rsidP="005A2D49">
      <w:pPr>
        <w:pStyle w:val="Odstavecseseznamem"/>
        <w:spacing w:line="276" w:lineRule="auto"/>
        <w:ind w:left="1080"/>
        <w:contextualSpacing/>
        <w:rPr>
          <w:rFonts w:ascii="Arial" w:hAnsi="Arial" w:cs="Arial"/>
          <w:sz w:val="22"/>
          <w:szCs w:val="22"/>
        </w:rPr>
      </w:pPr>
      <w:r w:rsidRPr="00E94BE0">
        <w:rPr>
          <w:rFonts w:ascii="Arial" w:hAnsi="Arial" w:cs="Arial"/>
          <w:sz w:val="22"/>
          <w:szCs w:val="22"/>
          <w:lang w:val="pl-PL"/>
        </w:rPr>
        <w:t>e</w:t>
      </w:r>
      <w:r w:rsidR="005A2D49">
        <w:rPr>
          <w:rFonts w:ascii="Arial" w:hAnsi="Arial" w:cs="Arial"/>
          <w:sz w:val="22"/>
          <w:szCs w:val="22"/>
          <w:lang w:val="pl-PL"/>
        </w:rPr>
        <w:t>-</w:t>
      </w:r>
      <w:r w:rsidRPr="00E94BE0">
        <w:rPr>
          <w:rFonts w:ascii="Arial" w:hAnsi="Arial" w:cs="Arial"/>
          <w:sz w:val="22"/>
          <w:szCs w:val="22"/>
          <w:lang w:val="pl-PL"/>
        </w:rPr>
        <w:t>mail:,</w:t>
      </w:r>
      <w:r w:rsidRPr="00DD4909">
        <w:rPr>
          <w:rFonts w:ascii="Arial" w:hAnsi="Arial" w:cs="Arial"/>
          <w:sz w:val="22"/>
          <w:szCs w:val="22"/>
        </w:rPr>
        <w:t xml:space="preserve"> telefon</w:t>
      </w:r>
      <w:r w:rsidRPr="00E94BE0">
        <w:rPr>
          <w:rFonts w:ascii="Arial" w:hAnsi="Arial" w:cs="Arial"/>
          <w:sz w:val="22"/>
          <w:szCs w:val="22"/>
          <w:lang w:val="pl-PL"/>
        </w:rPr>
        <w:t xml:space="preserve"> </w:t>
      </w:r>
    </w:p>
    <w:p w14:paraId="3408E508" w14:textId="77777777" w:rsidR="00E9096B" w:rsidRDefault="00E9096B" w:rsidP="00E9096B">
      <w:pPr>
        <w:pStyle w:val="Odstavecseseznamem"/>
        <w:spacing w:line="276" w:lineRule="auto"/>
        <w:ind w:left="567"/>
        <w:contextualSpacing/>
        <w:jc w:val="both"/>
        <w:rPr>
          <w:rFonts w:ascii="Arial" w:hAnsi="Arial" w:cs="Arial"/>
          <w:sz w:val="22"/>
          <w:szCs w:val="22"/>
        </w:rPr>
      </w:pPr>
    </w:p>
    <w:p w14:paraId="507D35B8" w14:textId="501440DB" w:rsidR="00DA7082" w:rsidRPr="00DD4909" w:rsidRDefault="00DA7082" w:rsidP="005858C6">
      <w:pPr>
        <w:pStyle w:val="Odstavecseseznamem"/>
        <w:numPr>
          <w:ilvl w:val="0"/>
          <w:numId w:val="10"/>
        </w:numPr>
        <w:spacing w:line="276" w:lineRule="auto"/>
        <w:ind w:left="567" w:hanging="567"/>
        <w:contextualSpacing/>
        <w:jc w:val="both"/>
        <w:rPr>
          <w:rFonts w:ascii="Arial" w:hAnsi="Arial" w:cs="Arial"/>
          <w:sz w:val="22"/>
          <w:szCs w:val="22"/>
        </w:rPr>
      </w:pPr>
      <w:r w:rsidRPr="00DD4909">
        <w:rPr>
          <w:rFonts w:ascii="Arial" w:hAnsi="Arial" w:cs="Arial"/>
          <w:sz w:val="22"/>
          <w:szCs w:val="22"/>
        </w:rPr>
        <w:t>V případě, že by v průběhu plnění této smlouvy došlo ke změně jakékoliv osoby uvedené v odst. 1 a 2 tohoto článku či jakéhokoliv údaje uvedeného u oprávněné osoby, zavazuje se smluvní strana, na jejíž straně došlo ke změně, písemně informovat druhou smluvní stranu ve lhůtě 5 pracovních dnů ode dne, kdy ke změně došlo.</w:t>
      </w:r>
    </w:p>
    <w:p w14:paraId="72869172" w14:textId="77777777" w:rsidR="00976BED" w:rsidRPr="00DD4909" w:rsidRDefault="00976BED" w:rsidP="004A16DF">
      <w:pPr>
        <w:spacing w:line="276" w:lineRule="auto"/>
        <w:contextualSpacing/>
        <w:rPr>
          <w:rFonts w:ascii="Arial" w:hAnsi="Arial" w:cs="Arial"/>
          <w:sz w:val="22"/>
          <w:szCs w:val="22"/>
        </w:rPr>
      </w:pPr>
    </w:p>
    <w:p w14:paraId="2F86A984" w14:textId="410163BC" w:rsidR="00976BED" w:rsidRPr="00DD4909" w:rsidRDefault="003A3ABB" w:rsidP="004A16DF">
      <w:pPr>
        <w:spacing w:line="276" w:lineRule="auto"/>
        <w:contextualSpacing/>
        <w:jc w:val="center"/>
        <w:rPr>
          <w:rFonts w:ascii="Arial" w:hAnsi="Arial" w:cs="Arial"/>
          <w:b/>
          <w:sz w:val="22"/>
          <w:szCs w:val="22"/>
        </w:rPr>
      </w:pPr>
      <w:r>
        <w:rPr>
          <w:rFonts w:ascii="Arial" w:hAnsi="Arial" w:cs="Arial"/>
          <w:b/>
          <w:sz w:val="22"/>
          <w:szCs w:val="22"/>
        </w:rPr>
        <w:t>VII</w:t>
      </w:r>
      <w:r w:rsidR="00976BED" w:rsidRPr="00DD4909">
        <w:rPr>
          <w:rFonts w:ascii="Arial" w:hAnsi="Arial" w:cs="Arial"/>
          <w:b/>
          <w:sz w:val="22"/>
          <w:szCs w:val="22"/>
        </w:rPr>
        <w:t>I.</w:t>
      </w:r>
    </w:p>
    <w:p w14:paraId="5C220465" w14:textId="77777777" w:rsidR="00976BED" w:rsidRDefault="00976BED" w:rsidP="004A16DF">
      <w:pPr>
        <w:spacing w:line="276" w:lineRule="auto"/>
        <w:contextualSpacing/>
        <w:jc w:val="center"/>
        <w:rPr>
          <w:rFonts w:ascii="Arial" w:hAnsi="Arial" w:cs="Arial"/>
          <w:b/>
          <w:sz w:val="22"/>
          <w:szCs w:val="22"/>
        </w:rPr>
      </w:pPr>
      <w:r w:rsidRPr="00DD4909">
        <w:rPr>
          <w:rFonts w:ascii="Arial" w:hAnsi="Arial" w:cs="Arial"/>
          <w:b/>
          <w:sz w:val="22"/>
          <w:szCs w:val="22"/>
        </w:rPr>
        <w:t>LICENČNÍ UJEDNÁNÍ A OCHRANA AUTORSKÝCH PRÁV</w:t>
      </w:r>
    </w:p>
    <w:p w14:paraId="251DFE09" w14:textId="77777777" w:rsidR="00E9096B" w:rsidRPr="00DD4909" w:rsidRDefault="00E9096B" w:rsidP="004A16DF">
      <w:pPr>
        <w:spacing w:line="276" w:lineRule="auto"/>
        <w:contextualSpacing/>
        <w:jc w:val="center"/>
        <w:rPr>
          <w:rFonts w:ascii="Arial" w:hAnsi="Arial" w:cs="Arial"/>
          <w:b/>
          <w:sz w:val="22"/>
          <w:szCs w:val="22"/>
        </w:rPr>
      </w:pPr>
    </w:p>
    <w:p w14:paraId="200F6F8F" w14:textId="72E26F6D" w:rsidR="00976BED" w:rsidRPr="00DD4909" w:rsidRDefault="00163A0A" w:rsidP="005858C6">
      <w:pPr>
        <w:numPr>
          <w:ilvl w:val="0"/>
          <w:numId w:val="16"/>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se zavazuje poskytovat Objednateli</w:t>
      </w:r>
      <w:r w:rsidR="003E644F" w:rsidRPr="00DD4909">
        <w:rPr>
          <w:rFonts w:ascii="Arial" w:hAnsi="Arial" w:cs="Arial"/>
          <w:sz w:val="22"/>
          <w:szCs w:val="22"/>
        </w:rPr>
        <w:t xml:space="preserve"> všechna</w:t>
      </w:r>
      <w:r w:rsidR="00976BED" w:rsidRPr="00DD4909">
        <w:rPr>
          <w:rFonts w:ascii="Arial" w:hAnsi="Arial" w:cs="Arial"/>
          <w:sz w:val="22"/>
          <w:szCs w:val="22"/>
        </w:rPr>
        <w:t xml:space="preserve"> plnění dle této smlouvy bez jakýchkoliv právních vad.</w:t>
      </w:r>
    </w:p>
    <w:p w14:paraId="50889646" w14:textId="77777777" w:rsidR="00E9096B" w:rsidRDefault="00E9096B" w:rsidP="00E9096B">
      <w:pPr>
        <w:spacing w:line="276" w:lineRule="auto"/>
        <w:ind w:left="567"/>
        <w:contextualSpacing/>
        <w:jc w:val="both"/>
        <w:rPr>
          <w:rFonts w:ascii="Arial" w:hAnsi="Arial" w:cs="Arial"/>
          <w:sz w:val="22"/>
          <w:szCs w:val="22"/>
        </w:rPr>
      </w:pPr>
    </w:p>
    <w:p w14:paraId="2FE43CCD" w14:textId="5E48AE0A" w:rsidR="003E644F" w:rsidRDefault="003A3ABB" w:rsidP="005858C6">
      <w:pPr>
        <w:numPr>
          <w:ilvl w:val="0"/>
          <w:numId w:val="16"/>
        </w:numPr>
        <w:spacing w:line="276" w:lineRule="auto"/>
        <w:ind w:left="567" w:hanging="567"/>
        <w:contextualSpacing/>
        <w:jc w:val="both"/>
        <w:rPr>
          <w:rFonts w:ascii="Arial" w:hAnsi="Arial" w:cs="Arial"/>
          <w:sz w:val="22"/>
          <w:szCs w:val="22"/>
        </w:rPr>
      </w:pPr>
      <w:r>
        <w:rPr>
          <w:rFonts w:ascii="Arial" w:hAnsi="Arial" w:cs="Arial"/>
          <w:sz w:val="22"/>
          <w:szCs w:val="22"/>
        </w:rPr>
        <w:t>V případě</w:t>
      </w:r>
      <w:r w:rsidR="003E644F" w:rsidRPr="00DD4909">
        <w:rPr>
          <w:rFonts w:ascii="Arial" w:hAnsi="Arial" w:cs="Arial"/>
          <w:sz w:val="22"/>
          <w:szCs w:val="22"/>
        </w:rPr>
        <w:t xml:space="preserve">, že </w:t>
      </w:r>
      <w:r>
        <w:rPr>
          <w:rFonts w:ascii="Arial" w:hAnsi="Arial" w:cs="Arial"/>
          <w:sz w:val="22"/>
          <w:szCs w:val="22"/>
        </w:rPr>
        <w:t>budou kterákoliv</w:t>
      </w:r>
      <w:r w:rsidR="003E644F" w:rsidRPr="00DD4909">
        <w:rPr>
          <w:rFonts w:ascii="Arial" w:hAnsi="Arial" w:cs="Arial"/>
          <w:sz w:val="22"/>
          <w:szCs w:val="22"/>
        </w:rPr>
        <w:t xml:space="preserve"> plnění </w:t>
      </w:r>
      <w:r>
        <w:rPr>
          <w:rFonts w:ascii="Arial" w:hAnsi="Arial" w:cs="Arial"/>
          <w:sz w:val="22"/>
          <w:szCs w:val="22"/>
        </w:rPr>
        <w:t xml:space="preserve">poskytovaná Dodavatelem </w:t>
      </w:r>
      <w:r w:rsidR="003E644F" w:rsidRPr="00DD4909">
        <w:rPr>
          <w:rFonts w:ascii="Arial" w:hAnsi="Arial" w:cs="Arial"/>
          <w:sz w:val="22"/>
          <w:szCs w:val="22"/>
        </w:rPr>
        <w:t xml:space="preserve">dle této smlouvy naplňovat znaky autorského díla či </w:t>
      </w:r>
      <w:r>
        <w:rPr>
          <w:rFonts w:ascii="Arial" w:hAnsi="Arial" w:cs="Arial"/>
          <w:sz w:val="22"/>
          <w:szCs w:val="22"/>
        </w:rPr>
        <w:t>budou moci</w:t>
      </w:r>
      <w:r w:rsidR="003E644F" w:rsidRPr="00DD4909">
        <w:rPr>
          <w:rFonts w:ascii="Arial" w:hAnsi="Arial" w:cs="Arial"/>
          <w:sz w:val="22"/>
          <w:szCs w:val="22"/>
        </w:rPr>
        <w:t xml:space="preserve"> být považovány za autorské dílo dle zákona č. 121/2000 Sb., o právu autorském, o</w:t>
      </w:r>
      <w:r w:rsidR="006D54A6" w:rsidRPr="00DD4909">
        <w:rPr>
          <w:rFonts w:ascii="Arial" w:hAnsi="Arial" w:cs="Arial"/>
          <w:sz w:val="22"/>
          <w:szCs w:val="22"/>
        </w:rPr>
        <w:t> </w:t>
      </w:r>
      <w:r w:rsidR="003E644F" w:rsidRPr="00DD4909">
        <w:rPr>
          <w:rFonts w:ascii="Arial" w:hAnsi="Arial" w:cs="Arial"/>
          <w:sz w:val="22"/>
          <w:szCs w:val="22"/>
        </w:rPr>
        <w:t xml:space="preserve">právech souvisejících s právem autorským a o změně některých zákonů (autorský zákon), ve znění pozdějších předpisů (dále </w:t>
      </w:r>
      <w:r w:rsidR="00C83252">
        <w:rPr>
          <w:rFonts w:ascii="Arial" w:hAnsi="Arial" w:cs="Arial"/>
          <w:sz w:val="22"/>
          <w:szCs w:val="22"/>
        </w:rPr>
        <w:t>jen</w:t>
      </w:r>
      <w:r w:rsidR="003E644F" w:rsidRPr="00DD4909">
        <w:rPr>
          <w:rFonts w:ascii="Arial" w:hAnsi="Arial" w:cs="Arial"/>
          <w:sz w:val="22"/>
          <w:szCs w:val="22"/>
        </w:rPr>
        <w:t xml:space="preserve"> „</w:t>
      </w:r>
      <w:r w:rsidR="003E644F" w:rsidRPr="00C83252">
        <w:rPr>
          <w:rFonts w:ascii="Arial" w:hAnsi="Arial" w:cs="Arial"/>
          <w:b/>
          <w:bCs/>
          <w:sz w:val="22"/>
          <w:szCs w:val="22"/>
        </w:rPr>
        <w:t>autorský zákon</w:t>
      </w:r>
      <w:r w:rsidR="003E644F" w:rsidRPr="00DD4909">
        <w:rPr>
          <w:rFonts w:ascii="Arial" w:hAnsi="Arial" w:cs="Arial"/>
          <w:sz w:val="22"/>
          <w:szCs w:val="22"/>
        </w:rPr>
        <w:t>“), je k příslušným plněním poskytována, postupována či zprostředkovávána (dále také společně jen „</w:t>
      </w:r>
      <w:r w:rsidR="003E644F" w:rsidRPr="00C83252">
        <w:rPr>
          <w:rFonts w:ascii="Arial" w:hAnsi="Arial" w:cs="Arial"/>
          <w:b/>
          <w:bCs/>
          <w:sz w:val="22"/>
          <w:szCs w:val="22"/>
        </w:rPr>
        <w:t>poskytování</w:t>
      </w:r>
      <w:r w:rsidR="003E644F" w:rsidRPr="00DD4909">
        <w:rPr>
          <w:rFonts w:ascii="Arial" w:hAnsi="Arial" w:cs="Arial"/>
          <w:sz w:val="22"/>
          <w:szCs w:val="22"/>
        </w:rPr>
        <w:t>“) licence za níže sjednaných podmínek v tomto článku této smlouvy.</w:t>
      </w:r>
    </w:p>
    <w:p w14:paraId="1397786D" w14:textId="77777777" w:rsidR="00563AB9" w:rsidRDefault="00563AB9" w:rsidP="00563AB9">
      <w:pPr>
        <w:pStyle w:val="Odstavecseseznamem"/>
        <w:rPr>
          <w:rFonts w:ascii="Arial" w:hAnsi="Arial" w:cs="Arial"/>
          <w:sz w:val="22"/>
          <w:szCs w:val="22"/>
        </w:rPr>
      </w:pPr>
    </w:p>
    <w:p w14:paraId="2DAAFC22" w14:textId="77777777" w:rsidR="00563AB9" w:rsidRPr="00DD4909" w:rsidRDefault="00563AB9" w:rsidP="00563AB9">
      <w:pPr>
        <w:spacing w:line="276" w:lineRule="auto"/>
        <w:contextualSpacing/>
        <w:jc w:val="both"/>
        <w:rPr>
          <w:rFonts w:ascii="Arial" w:hAnsi="Arial" w:cs="Arial"/>
          <w:sz w:val="22"/>
          <w:szCs w:val="22"/>
        </w:rPr>
      </w:pPr>
    </w:p>
    <w:p w14:paraId="658BA8D5" w14:textId="77777777" w:rsidR="00E9096B" w:rsidRDefault="00E9096B" w:rsidP="00E9096B">
      <w:pPr>
        <w:spacing w:line="276" w:lineRule="auto"/>
        <w:ind w:left="567"/>
        <w:contextualSpacing/>
        <w:jc w:val="both"/>
        <w:rPr>
          <w:rFonts w:ascii="Arial" w:hAnsi="Arial" w:cs="Arial"/>
          <w:sz w:val="22"/>
          <w:szCs w:val="22"/>
        </w:rPr>
      </w:pPr>
    </w:p>
    <w:p w14:paraId="6C92804C" w14:textId="6D3B1CCE" w:rsidR="003E644F" w:rsidRPr="00DD4909" w:rsidRDefault="00163A0A" w:rsidP="005858C6">
      <w:pPr>
        <w:numPr>
          <w:ilvl w:val="0"/>
          <w:numId w:val="16"/>
        </w:numPr>
        <w:spacing w:line="276" w:lineRule="auto"/>
        <w:ind w:left="567" w:hanging="567"/>
        <w:contextualSpacing/>
        <w:jc w:val="both"/>
        <w:rPr>
          <w:rFonts w:ascii="Arial" w:hAnsi="Arial" w:cs="Arial"/>
          <w:sz w:val="22"/>
          <w:szCs w:val="22"/>
        </w:rPr>
      </w:pPr>
      <w:r w:rsidRPr="00DD4909">
        <w:rPr>
          <w:rFonts w:ascii="Arial" w:hAnsi="Arial" w:cs="Arial"/>
          <w:sz w:val="22"/>
          <w:szCs w:val="22"/>
        </w:rPr>
        <w:lastRenderedPageBreak/>
        <w:t>Dodavatel</w:t>
      </w:r>
      <w:r w:rsidR="003E644F" w:rsidRPr="00DD4909">
        <w:rPr>
          <w:rFonts w:ascii="Arial" w:hAnsi="Arial" w:cs="Arial"/>
          <w:sz w:val="22"/>
          <w:szCs w:val="22"/>
        </w:rPr>
        <w:t xml:space="preserve"> prohlašuje, že Objednatel bude oprávněn jakoukoliv část poskytnutého </w:t>
      </w:r>
      <w:r w:rsidR="00570ADA" w:rsidRPr="00DD4909">
        <w:rPr>
          <w:rFonts w:ascii="Arial" w:hAnsi="Arial" w:cs="Arial"/>
          <w:sz w:val="22"/>
          <w:szCs w:val="22"/>
        </w:rPr>
        <w:t xml:space="preserve">plnění dle této smlouvy </w:t>
      </w:r>
      <w:r w:rsidR="003E644F" w:rsidRPr="00DD4909">
        <w:rPr>
          <w:rFonts w:ascii="Arial" w:hAnsi="Arial" w:cs="Arial"/>
          <w:sz w:val="22"/>
          <w:szCs w:val="22"/>
        </w:rPr>
        <w:t xml:space="preserve">(pokud bude naplňovat znaky autorského díla) užít pro své potřeby, a to jakýmkoliv způsobem a v rozsahu bez jakýchkoli omezení, a že vůči Objednateli nebudou uplatněny oprávněné nároky majitelů autorských práv či jakékoli oprávněné nároky jiných třetích osob v souvislosti s užitím díla (práva autorská, práva příbuzná právu autorskému, práva patentová, práva k ochranné známce, práva z nekalé soutěže, práva osobnostní či práva vlastnická aj.). </w:t>
      </w:r>
      <w:r w:rsidRPr="00DD4909">
        <w:rPr>
          <w:rFonts w:ascii="Arial" w:hAnsi="Arial" w:cs="Arial"/>
          <w:sz w:val="22"/>
          <w:szCs w:val="22"/>
        </w:rPr>
        <w:t>Dodavatel</w:t>
      </w:r>
      <w:r w:rsidR="003E644F" w:rsidRPr="00DD4909">
        <w:rPr>
          <w:rFonts w:ascii="Arial" w:hAnsi="Arial" w:cs="Arial"/>
          <w:sz w:val="22"/>
          <w:szCs w:val="22"/>
        </w:rPr>
        <w:t xml:space="preserve"> tímto poskytuje Objednateli oprávnění k výkonu práva dílo užít ke všem způsobům užití známým v době uzavření této smlouvy v rozsahu neomezeném, co se týká času, území (i mimo území ČR), množství užití díla a oprávnění upravit či jinak měnit dílo nebo dílo spojit s jiným dílem. Objednatel může svá oprávnění k dílu nebo jeho část postoupit třetí osobě a </w:t>
      </w:r>
      <w:r w:rsidRPr="00DD4909">
        <w:rPr>
          <w:rFonts w:ascii="Arial" w:hAnsi="Arial" w:cs="Arial"/>
          <w:sz w:val="22"/>
          <w:szCs w:val="22"/>
        </w:rPr>
        <w:t>Dodavatel</w:t>
      </w:r>
      <w:r w:rsidR="003E644F" w:rsidRPr="00DD4909">
        <w:rPr>
          <w:rFonts w:ascii="Arial" w:hAnsi="Arial" w:cs="Arial"/>
          <w:sz w:val="22"/>
          <w:szCs w:val="22"/>
        </w:rPr>
        <w:t xml:space="preserve"> dává k takovému poskytnutí tímto svůj výslovný souhlas. Odměna za poskytnutí licence k autorským dílům je zahrnuta v</w:t>
      </w:r>
      <w:r w:rsidR="003A3ABB">
        <w:rPr>
          <w:rFonts w:ascii="Arial" w:hAnsi="Arial" w:cs="Arial"/>
          <w:sz w:val="22"/>
          <w:szCs w:val="22"/>
        </w:rPr>
        <w:t> Ceně plnění</w:t>
      </w:r>
      <w:r w:rsidR="00570ADA" w:rsidRPr="00DD4909">
        <w:rPr>
          <w:rFonts w:ascii="Arial" w:hAnsi="Arial" w:cs="Arial"/>
          <w:sz w:val="22"/>
          <w:szCs w:val="22"/>
        </w:rPr>
        <w:t>.</w:t>
      </w:r>
    </w:p>
    <w:p w14:paraId="2BF6E63B" w14:textId="77777777" w:rsidR="00E9096B" w:rsidRDefault="00E9096B" w:rsidP="00E9096B">
      <w:pPr>
        <w:spacing w:line="276" w:lineRule="auto"/>
        <w:ind w:left="567"/>
        <w:contextualSpacing/>
        <w:jc w:val="both"/>
        <w:rPr>
          <w:rFonts w:ascii="Arial" w:hAnsi="Arial" w:cs="Arial"/>
          <w:sz w:val="22"/>
          <w:szCs w:val="22"/>
        </w:rPr>
      </w:pPr>
    </w:p>
    <w:p w14:paraId="34465F4B" w14:textId="24A0129D" w:rsidR="00570ADA" w:rsidRPr="00DD4909" w:rsidRDefault="00163A0A" w:rsidP="005858C6">
      <w:pPr>
        <w:numPr>
          <w:ilvl w:val="0"/>
          <w:numId w:val="16"/>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570ADA" w:rsidRPr="00DD4909">
        <w:rPr>
          <w:rFonts w:ascii="Arial" w:hAnsi="Arial" w:cs="Arial"/>
          <w:sz w:val="22"/>
          <w:szCs w:val="22"/>
        </w:rPr>
        <w:t xml:space="preserve"> nesmí použít výstupy při poskytování jakéhokoliv plnění dle této smlouvy pro potřeby žádné třetí osoby a ani pro vlastní podnikání (s výjimkou vlastní propagace, při níž bude nicméně chránit zájmy Objednatele). </w:t>
      </w:r>
      <w:r w:rsidRPr="00DD4909">
        <w:rPr>
          <w:rFonts w:ascii="Arial" w:hAnsi="Arial" w:cs="Arial"/>
          <w:sz w:val="22"/>
          <w:szCs w:val="22"/>
        </w:rPr>
        <w:t>Dodavatel</w:t>
      </w:r>
      <w:r w:rsidR="00570ADA" w:rsidRPr="00DD4909">
        <w:rPr>
          <w:rFonts w:ascii="Arial" w:hAnsi="Arial" w:cs="Arial"/>
          <w:sz w:val="22"/>
          <w:szCs w:val="22"/>
        </w:rPr>
        <w:t xml:space="preserve"> je povinen uspořádat si své právní vztahy s autory autorských děl tak, aby poskytnutí nebo převodu práv nebránily žádné právní překážky. </w:t>
      </w:r>
      <w:r w:rsidRPr="00DD4909">
        <w:rPr>
          <w:rFonts w:ascii="Arial" w:hAnsi="Arial" w:cs="Arial"/>
          <w:sz w:val="22"/>
          <w:szCs w:val="22"/>
        </w:rPr>
        <w:t>Dodavatel</w:t>
      </w:r>
      <w:r w:rsidR="00570ADA" w:rsidRPr="00DD4909">
        <w:rPr>
          <w:rFonts w:ascii="Arial" w:hAnsi="Arial" w:cs="Arial"/>
          <w:sz w:val="22"/>
          <w:szCs w:val="22"/>
        </w:rPr>
        <w:t xml:space="preserve"> není oprávněn k provedení jakýchkoliv právních jednání omezujících užití díla Objednatelem nebo zakládajících jakékoliv jiné nároky </w:t>
      </w:r>
      <w:r w:rsidRPr="00DD4909">
        <w:rPr>
          <w:rFonts w:ascii="Arial" w:hAnsi="Arial" w:cs="Arial"/>
          <w:sz w:val="22"/>
          <w:szCs w:val="22"/>
        </w:rPr>
        <w:t>Dodavatel</w:t>
      </w:r>
      <w:r w:rsidR="00570ADA" w:rsidRPr="00DD4909">
        <w:rPr>
          <w:rFonts w:ascii="Arial" w:hAnsi="Arial" w:cs="Arial"/>
          <w:sz w:val="22"/>
          <w:szCs w:val="22"/>
        </w:rPr>
        <w:t>e nebo třetích osob</w:t>
      </w:r>
      <w:r w:rsidR="006D54A6" w:rsidRPr="00DD4909">
        <w:rPr>
          <w:rFonts w:ascii="Arial" w:hAnsi="Arial" w:cs="Arial"/>
          <w:sz w:val="22"/>
          <w:szCs w:val="22"/>
        </w:rPr>
        <w:t>,</w:t>
      </w:r>
      <w:r w:rsidR="00570ADA" w:rsidRPr="00DD4909">
        <w:rPr>
          <w:rFonts w:ascii="Arial" w:hAnsi="Arial" w:cs="Arial"/>
          <w:sz w:val="22"/>
          <w:szCs w:val="22"/>
        </w:rPr>
        <w:t xml:space="preserve"> než jaké jsou stanoveny touto smlouvou.</w:t>
      </w:r>
    </w:p>
    <w:p w14:paraId="0E2CB188" w14:textId="77777777" w:rsidR="00E9096B" w:rsidRDefault="00E9096B" w:rsidP="00E9096B">
      <w:pPr>
        <w:pStyle w:val="Odstavecseseznamem"/>
        <w:spacing w:line="276" w:lineRule="auto"/>
        <w:ind w:left="567"/>
        <w:contextualSpacing/>
        <w:jc w:val="both"/>
        <w:rPr>
          <w:rFonts w:ascii="Arial" w:hAnsi="Arial" w:cs="Arial"/>
          <w:sz w:val="22"/>
          <w:szCs w:val="22"/>
        </w:rPr>
      </w:pPr>
    </w:p>
    <w:p w14:paraId="5A134252" w14:textId="39EB2D11" w:rsidR="003E644F" w:rsidRPr="00DD4909" w:rsidRDefault="00570ADA" w:rsidP="005858C6">
      <w:pPr>
        <w:pStyle w:val="Odstavecseseznamem"/>
        <w:numPr>
          <w:ilvl w:val="0"/>
          <w:numId w:val="16"/>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Udělení licence nelze ze strany </w:t>
      </w:r>
      <w:r w:rsidR="00163A0A" w:rsidRPr="00DD4909">
        <w:rPr>
          <w:rFonts w:ascii="Arial" w:hAnsi="Arial" w:cs="Arial"/>
          <w:sz w:val="22"/>
          <w:szCs w:val="22"/>
        </w:rPr>
        <w:t>Dodavatel</w:t>
      </w:r>
      <w:r w:rsidRPr="00DD4909">
        <w:rPr>
          <w:rFonts w:ascii="Arial" w:hAnsi="Arial" w:cs="Arial"/>
          <w:sz w:val="22"/>
          <w:szCs w:val="22"/>
        </w:rPr>
        <w:t>e vypovědět a její účinnost trvá i po skončení účinnosti této Smlouvy, nedohodnou-li se smluvní strany výslovně jinak.</w:t>
      </w:r>
    </w:p>
    <w:p w14:paraId="0E7606B3" w14:textId="77777777" w:rsidR="00E9096B" w:rsidRDefault="00E9096B" w:rsidP="00E9096B">
      <w:pPr>
        <w:spacing w:line="276" w:lineRule="auto"/>
        <w:ind w:left="567"/>
        <w:contextualSpacing/>
        <w:jc w:val="both"/>
        <w:rPr>
          <w:rFonts w:ascii="Arial" w:hAnsi="Arial" w:cs="Arial"/>
          <w:sz w:val="22"/>
          <w:szCs w:val="22"/>
        </w:rPr>
      </w:pPr>
    </w:p>
    <w:p w14:paraId="420AF602" w14:textId="63A36567" w:rsidR="00976BED" w:rsidRPr="00DD4909" w:rsidRDefault="00163A0A" w:rsidP="005858C6">
      <w:pPr>
        <w:numPr>
          <w:ilvl w:val="0"/>
          <w:numId w:val="16"/>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se zavazuje na své náklady zajistit všechna práva a uhradit veškeré honoráře, odměny a náhrady nositelů autorských práv a práv s nimi souvisících v rozsahu nutném pro </w:t>
      </w:r>
      <w:r w:rsidR="00570ADA" w:rsidRPr="00DD4909">
        <w:rPr>
          <w:rFonts w:ascii="Arial" w:hAnsi="Arial" w:cs="Arial"/>
          <w:sz w:val="22"/>
          <w:szCs w:val="22"/>
        </w:rPr>
        <w:t xml:space="preserve">poskytování všech plnění dle </w:t>
      </w:r>
      <w:r w:rsidR="00976BED" w:rsidRPr="00DD4909">
        <w:rPr>
          <w:rFonts w:ascii="Arial" w:hAnsi="Arial" w:cs="Arial"/>
          <w:sz w:val="22"/>
          <w:szCs w:val="22"/>
        </w:rPr>
        <w:t>této smlouvy.</w:t>
      </w:r>
    </w:p>
    <w:p w14:paraId="4D1F6E8B" w14:textId="77777777" w:rsidR="00E9096B" w:rsidRDefault="00E9096B" w:rsidP="00E9096B">
      <w:pPr>
        <w:spacing w:line="276" w:lineRule="auto"/>
        <w:ind w:left="567"/>
        <w:contextualSpacing/>
        <w:jc w:val="both"/>
        <w:rPr>
          <w:rFonts w:ascii="Arial" w:hAnsi="Arial" w:cs="Arial"/>
          <w:sz w:val="22"/>
          <w:szCs w:val="22"/>
        </w:rPr>
      </w:pPr>
    </w:p>
    <w:p w14:paraId="398C7D13" w14:textId="60EBB22E" w:rsidR="00976BED" w:rsidRPr="00DD4909" w:rsidRDefault="00976BED" w:rsidP="005858C6">
      <w:pPr>
        <w:numPr>
          <w:ilvl w:val="0"/>
          <w:numId w:val="16"/>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Objednatel je oprávněn </w:t>
      </w:r>
      <w:r w:rsidR="00570ADA" w:rsidRPr="00DD4909">
        <w:rPr>
          <w:rFonts w:ascii="Arial" w:hAnsi="Arial" w:cs="Arial"/>
          <w:sz w:val="22"/>
          <w:szCs w:val="22"/>
        </w:rPr>
        <w:t xml:space="preserve">jakákoliv poskytnutá </w:t>
      </w:r>
      <w:r w:rsidRPr="00DD4909">
        <w:rPr>
          <w:rFonts w:ascii="Arial" w:hAnsi="Arial" w:cs="Arial"/>
          <w:sz w:val="22"/>
          <w:szCs w:val="22"/>
        </w:rPr>
        <w:t xml:space="preserve">plnění dle této smlouvy použít pro účely vyplývající z této smlouvy a jako podklad pro zpracování dalších děl. </w:t>
      </w:r>
    </w:p>
    <w:p w14:paraId="5DA70D47" w14:textId="77777777" w:rsidR="00976BED" w:rsidRPr="00DD4909" w:rsidRDefault="00976BED" w:rsidP="004A16DF">
      <w:pPr>
        <w:spacing w:line="276" w:lineRule="auto"/>
        <w:ind w:left="567"/>
        <w:contextualSpacing/>
        <w:jc w:val="both"/>
        <w:rPr>
          <w:rFonts w:ascii="Arial" w:hAnsi="Arial" w:cs="Arial"/>
          <w:sz w:val="22"/>
          <w:szCs w:val="22"/>
        </w:rPr>
      </w:pPr>
    </w:p>
    <w:p w14:paraId="6CB552A7" w14:textId="422B2C4F" w:rsidR="00976BED" w:rsidRPr="00DD4909" w:rsidRDefault="00344A2C" w:rsidP="004A16DF">
      <w:pPr>
        <w:spacing w:line="276" w:lineRule="auto"/>
        <w:contextualSpacing/>
        <w:jc w:val="center"/>
        <w:rPr>
          <w:rFonts w:ascii="Arial" w:hAnsi="Arial" w:cs="Arial"/>
          <w:b/>
          <w:sz w:val="22"/>
          <w:szCs w:val="22"/>
        </w:rPr>
      </w:pPr>
      <w:r>
        <w:rPr>
          <w:rFonts w:ascii="Arial" w:hAnsi="Arial" w:cs="Arial"/>
          <w:b/>
          <w:sz w:val="22"/>
          <w:szCs w:val="22"/>
        </w:rPr>
        <w:t>I</w:t>
      </w:r>
      <w:r w:rsidR="00E9096B">
        <w:rPr>
          <w:rFonts w:ascii="Arial" w:hAnsi="Arial" w:cs="Arial"/>
          <w:b/>
          <w:sz w:val="22"/>
          <w:szCs w:val="22"/>
        </w:rPr>
        <w:t>X</w:t>
      </w:r>
      <w:r w:rsidR="00976BED" w:rsidRPr="00DD4909">
        <w:rPr>
          <w:rFonts w:ascii="Arial" w:hAnsi="Arial" w:cs="Arial"/>
          <w:b/>
          <w:sz w:val="22"/>
          <w:szCs w:val="22"/>
        </w:rPr>
        <w:t>.</w:t>
      </w:r>
    </w:p>
    <w:p w14:paraId="0330C629" w14:textId="77777777" w:rsidR="00976BED" w:rsidRPr="00DD4909" w:rsidRDefault="00976BED" w:rsidP="004A16DF">
      <w:pPr>
        <w:spacing w:line="276" w:lineRule="auto"/>
        <w:contextualSpacing/>
        <w:jc w:val="center"/>
        <w:rPr>
          <w:rFonts w:ascii="Arial" w:hAnsi="Arial" w:cs="Arial"/>
          <w:b/>
          <w:sz w:val="22"/>
          <w:szCs w:val="22"/>
        </w:rPr>
      </w:pPr>
      <w:r w:rsidRPr="00DD4909">
        <w:rPr>
          <w:rFonts w:ascii="Arial" w:hAnsi="Arial" w:cs="Arial"/>
          <w:b/>
          <w:sz w:val="22"/>
          <w:szCs w:val="22"/>
        </w:rPr>
        <w:t>DOBA TRVÁNÍ SMLOUVY</w:t>
      </w:r>
    </w:p>
    <w:p w14:paraId="012EBF2E" w14:textId="77777777" w:rsidR="00976BED" w:rsidRPr="00DD4909" w:rsidRDefault="00976BED" w:rsidP="004A16DF">
      <w:pPr>
        <w:spacing w:line="276" w:lineRule="auto"/>
        <w:contextualSpacing/>
        <w:jc w:val="center"/>
        <w:rPr>
          <w:rFonts w:ascii="Arial" w:hAnsi="Arial" w:cs="Arial"/>
          <w:b/>
          <w:sz w:val="22"/>
          <w:szCs w:val="22"/>
        </w:rPr>
      </w:pPr>
    </w:p>
    <w:p w14:paraId="79690899" w14:textId="4CD1FD4B" w:rsidR="00976BED" w:rsidRPr="009C0E6D" w:rsidRDefault="00976BED" w:rsidP="005858C6">
      <w:pPr>
        <w:numPr>
          <w:ilvl w:val="0"/>
          <w:numId w:val="13"/>
        </w:numPr>
        <w:tabs>
          <w:tab w:val="left" w:pos="567"/>
        </w:tabs>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Tato smlouva </w:t>
      </w:r>
      <w:r w:rsidRPr="009C0E6D">
        <w:rPr>
          <w:rFonts w:ascii="Arial" w:hAnsi="Arial" w:cs="Arial"/>
          <w:sz w:val="22"/>
          <w:szCs w:val="22"/>
        </w:rPr>
        <w:t>se uzavírá na dobu určitou,</w:t>
      </w:r>
      <w:r w:rsidR="00ED25D3" w:rsidRPr="009C0E6D">
        <w:rPr>
          <w:rFonts w:ascii="Arial" w:hAnsi="Arial" w:cs="Arial"/>
          <w:sz w:val="22"/>
          <w:szCs w:val="22"/>
        </w:rPr>
        <w:t xml:space="preserve"> přičemž tato smlouva bude ukončena uplynutím</w:t>
      </w:r>
      <w:r w:rsidR="00A05A64">
        <w:rPr>
          <w:rFonts w:ascii="Arial" w:hAnsi="Arial" w:cs="Arial"/>
          <w:sz w:val="22"/>
          <w:szCs w:val="22"/>
        </w:rPr>
        <w:t xml:space="preserve"> záruční </w:t>
      </w:r>
      <w:r w:rsidR="00ED25D3" w:rsidRPr="009C0E6D">
        <w:rPr>
          <w:rFonts w:ascii="Arial" w:hAnsi="Arial" w:cs="Arial"/>
          <w:sz w:val="22"/>
          <w:szCs w:val="22"/>
        </w:rPr>
        <w:t xml:space="preserve">lhůty </w:t>
      </w:r>
      <w:r w:rsidR="00A05A64">
        <w:rPr>
          <w:rFonts w:ascii="Arial" w:hAnsi="Arial" w:cs="Arial"/>
          <w:sz w:val="22"/>
          <w:szCs w:val="22"/>
        </w:rPr>
        <w:t>sjednané v čl. VI. odst. 4 této smlouvy</w:t>
      </w:r>
      <w:r w:rsidR="009E64FE" w:rsidRPr="009C0E6D">
        <w:rPr>
          <w:rFonts w:ascii="Arial" w:hAnsi="Arial" w:cs="Arial"/>
          <w:sz w:val="22"/>
          <w:szCs w:val="22"/>
        </w:rPr>
        <w:t>.</w:t>
      </w:r>
    </w:p>
    <w:p w14:paraId="780F4CEC" w14:textId="77777777" w:rsidR="00E9096B" w:rsidRDefault="00E9096B" w:rsidP="00E9096B">
      <w:pPr>
        <w:tabs>
          <w:tab w:val="left" w:pos="567"/>
        </w:tabs>
        <w:spacing w:line="276" w:lineRule="auto"/>
        <w:ind w:left="567"/>
        <w:contextualSpacing/>
        <w:jc w:val="both"/>
        <w:rPr>
          <w:rFonts w:ascii="Arial" w:hAnsi="Arial" w:cs="Arial"/>
          <w:sz w:val="22"/>
          <w:szCs w:val="22"/>
        </w:rPr>
      </w:pPr>
    </w:p>
    <w:p w14:paraId="22327EE5" w14:textId="2F2D4DD2" w:rsidR="00976BED" w:rsidRPr="00DD4909" w:rsidRDefault="00976BED" w:rsidP="005858C6">
      <w:pPr>
        <w:numPr>
          <w:ilvl w:val="0"/>
          <w:numId w:val="13"/>
        </w:numPr>
        <w:tabs>
          <w:tab w:val="left" w:pos="567"/>
        </w:tabs>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Smluvní strany mohou od této smlouvy odstoupit v zákonem stanovených případech, zejména v případě podstatného porušení této smlouvy. </w:t>
      </w:r>
    </w:p>
    <w:p w14:paraId="6D86D44F" w14:textId="77777777" w:rsidR="00E9096B" w:rsidRDefault="00E9096B" w:rsidP="00E9096B">
      <w:pPr>
        <w:tabs>
          <w:tab w:val="left" w:pos="567"/>
        </w:tabs>
        <w:spacing w:line="276" w:lineRule="auto"/>
        <w:ind w:left="567"/>
        <w:contextualSpacing/>
        <w:jc w:val="both"/>
        <w:rPr>
          <w:rFonts w:ascii="Arial" w:hAnsi="Arial" w:cs="Arial"/>
          <w:sz w:val="22"/>
          <w:szCs w:val="22"/>
        </w:rPr>
      </w:pPr>
    </w:p>
    <w:p w14:paraId="063AD755" w14:textId="63688D03" w:rsidR="00976BED" w:rsidRPr="00DD4909" w:rsidRDefault="00976BED" w:rsidP="005858C6">
      <w:pPr>
        <w:numPr>
          <w:ilvl w:val="0"/>
          <w:numId w:val="13"/>
        </w:numPr>
        <w:tabs>
          <w:tab w:val="left" w:pos="567"/>
        </w:tabs>
        <w:spacing w:line="276" w:lineRule="auto"/>
        <w:ind w:left="567" w:hanging="567"/>
        <w:contextualSpacing/>
        <w:jc w:val="both"/>
        <w:rPr>
          <w:rFonts w:ascii="Arial" w:hAnsi="Arial" w:cs="Arial"/>
          <w:sz w:val="22"/>
          <w:szCs w:val="22"/>
        </w:rPr>
      </w:pPr>
      <w:r w:rsidRPr="00DD4909">
        <w:rPr>
          <w:rFonts w:ascii="Arial" w:hAnsi="Arial" w:cs="Arial"/>
          <w:sz w:val="22"/>
          <w:szCs w:val="22"/>
        </w:rPr>
        <w:t>Objednatel je oprávněn od této smlouvy odstoupit v případě, že</w:t>
      </w:r>
      <w:r w:rsidR="00570ADA" w:rsidRPr="00DD4909">
        <w:rPr>
          <w:rFonts w:ascii="Arial" w:hAnsi="Arial" w:cs="Arial"/>
          <w:sz w:val="22"/>
          <w:szCs w:val="22"/>
        </w:rPr>
        <w:t xml:space="preserve"> jakékoliv plnění </w:t>
      </w:r>
      <w:r w:rsidRPr="00DD4909">
        <w:rPr>
          <w:rFonts w:ascii="Arial" w:hAnsi="Arial" w:cs="Arial"/>
          <w:sz w:val="22"/>
          <w:szCs w:val="22"/>
        </w:rPr>
        <w:t>prováděn</w:t>
      </w:r>
      <w:r w:rsidR="00570ADA" w:rsidRPr="00DD4909">
        <w:rPr>
          <w:rFonts w:ascii="Arial" w:hAnsi="Arial" w:cs="Arial"/>
          <w:sz w:val="22"/>
          <w:szCs w:val="22"/>
        </w:rPr>
        <w:t xml:space="preserve">é </w:t>
      </w:r>
      <w:r w:rsidR="00163A0A" w:rsidRPr="00DD4909">
        <w:rPr>
          <w:rFonts w:ascii="Arial" w:hAnsi="Arial" w:cs="Arial"/>
          <w:sz w:val="22"/>
          <w:szCs w:val="22"/>
        </w:rPr>
        <w:t>Dodavatel</w:t>
      </w:r>
      <w:r w:rsidRPr="00DD4909">
        <w:rPr>
          <w:rFonts w:ascii="Arial" w:hAnsi="Arial" w:cs="Arial"/>
          <w:sz w:val="22"/>
          <w:szCs w:val="22"/>
        </w:rPr>
        <w:t>em</w:t>
      </w:r>
      <w:r w:rsidR="00570ADA" w:rsidRPr="00DD4909">
        <w:rPr>
          <w:rFonts w:ascii="Arial" w:hAnsi="Arial" w:cs="Arial"/>
          <w:sz w:val="22"/>
          <w:szCs w:val="22"/>
        </w:rPr>
        <w:t xml:space="preserve"> dle této smlouvy</w:t>
      </w:r>
      <w:r w:rsidRPr="00DD4909">
        <w:rPr>
          <w:rFonts w:ascii="Arial" w:hAnsi="Arial" w:cs="Arial"/>
          <w:sz w:val="22"/>
          <w:szCs w:val="22"/>
        </w:rPr>
        <w:t xml:space="preserve"> nebude odpovídat požadavkům uvedeným v této smlouvě, zadávací dokumentaci </w:t>
      </w:r>
      <w:r w:rsidR="00E9096B">
        <w:rPr>
          <w:rFonts w:ascii="Arial" w:hAnsi="Arial" w:cs="Arial"/>
          <w:sz w:val="22"/>
          <w:szCs w:val="22"/>
        </w:rPr>
        <w:t xml:space="preserve">k veřejné zakázce </w:t>
      </w:r>
      <w:r w:rsidRPr="00DD4909">
        <w:rPr>
          <w:rFonts w:ascii="Arial" w:hAnsi="Arial" w:cs="Arial"/>
          <w:sz w:val="22"/>
          <w:szCs w:val="22"/>
        </w:rPr>
        <w:t xml:space="preserve">či nabídce </w:t>
      </w:r>
      <w:r w:rsidR="00163A0A" w:rsidRPr="00DD4909">
        <w:rPr>
          <w:rFonts w:ascii="Arial" w:hAnsi="Arial" w:cs="Arial"/>
          <w:sz w:val="22"/>
          <w:szCs w:val="22"/>
        </w:rPr>
        <w:t>Dodavatel</w:t>
      </w:r>
      <w:r w:rsidRPr="00DD4909">
        <w:rPr>
          <w:rFonts w:ascii="Arial" w:hAnsi="Arial" w:cs="Arial"/>
          <w:sz w:val="22"/>
          <w:szCs w:val="22"/>
        </w:rPr>
        <w:t>e</w:t>
      </w:r>
      <w:r w:rsidR="000F3981" w:rsidRPr="00DD4909">
        <w:rPr>
          <w:rFonts w:ascii="Arial" w:hAnsi="Arial" w:cs="Arial"/>
          <w:sz w:val="22"/>
          <w:szCs w:val="22"/>
        </w:rPr>
        <w:t>,</w:t>
      </w:r>
      <w:r w:rsidRPr="00DD4909">
        <w:rPr>
          <w:rFonts w:ascii="Arial" w:hAnsi="Arial" w:cs="Arial"/>
          <w:sz w:val="22"/>
          <w:szCs w:val="22"/>
        </w:rPr>
        <w:t xml:space="preserve"> a to za předpokladu, že </w:t>
      </w:r>
      <w:r w:rsidR="00163A0A" w:rsidRPr="00DD4909">
        <w:rPr>
          <w:rFonts w:ascii="Arial" w:hAnsi="Arial" w:cs="Arial"/>
          <w:sz w:val="22"/>
          <w:szCs w:val="22"/>
        </w:rPr>
        <w:t>Dodavatel</w:t>
      </w:r>
      <w:r w:rsidRPr="00DD4909">
        <w:rPr>
          <w:rFonts w:ascii="Arial" w:hAnsi="Arial" w:cs="Arial"/>
          <w:sz w:val="22"/>
          <w:szCs w:val="22"/>
        </w:rPr>
        <w:t xml:space="preserve"> nezjedná nápravu ani ve lhůtě 5 pracovních dnů ode dne, kdy byl Objednatelem na rozpor provádění plnění se stanovenými požadavky písemně upozorněn.</w:t>
      </w:r>
    </w:p>
    <w:p w14:paraId="544ED039" w14:textId="77777777" w:rsidR="00E9096B" w:rsidRDefault="00E9096B" w:rsidP="00E9096B">
      <w:pPr>
        <w:spacing w:line="276" w:lineRule="auto"/>
        <w:ind w:left="567"/>
        <w:contextualSpacing/>
        <w:jc w:val="both"/>
        <w:rPr>
          <w:rFonts w:ascii="Arial" w:hAnsi="Arial" w:cs="Arial"/>
          <w:sz w:val="22"/>
          <w:szCs w:val="22"/>
        </w:rPr>
      </w:pPr>
    </w:p>
    <w:p w14:paraId="1A639DF1" w14:textId="688BBFED" w:rsidR="00976BED" w:rsidRPr="00DD4909" w:rsidRDefault="00976BED" w:rsidP="005858C6">
      <w:pPr>
        <w:numPr>
          <w:ilvl w:val="0"/>
          <w:numId w:val="13"/>
        </w:numPr>
        <w:spacing w:line="276" w:lineRule="auto"/>
        <w:ind w:left="567" w:hanging="567"/>
        <w:contextualSpacing/>
        <w:jc w:val="both"/>
        <w:rPr>
          <w:rFonts w:ascii="Arial" w:hAnsi="Arial" w:cs="Arial"/>
          <w:sz w:val="22"/>
          <w:szCs w:val="22"/>
        </w:rPr>
      </w:pPr>
      <w:r w:rsidRPr="00DD4909">
        <w:rPr>
          <w:rFonts w:ascii="Arial" w:hAnsi="Arial" w:cs="Arial"/>
          <w:sz w:val="22"/>
          <w:szCs w:val="22"/>
        </w:rPr>
        <w:lastRenderedPageBreak/>
        <w:t>Odstoupení od této smlouvy musí být odstupující smluvní stranou učiněno písemně, doručeno druhé smluvní straně, přičemž účinky odstoupení nastávají dnem doručení písemného oznámení o odstoupení druhé smluvní straně.</w:t>
      </w:r>
    </w:p>
    <w:p w14:paraId="727CCC94" w14:textId="6369327D" w:rsidR="00A82FF9" w:rsidRPr="00DD4909" w:rsidRDefault="00A82FF9" w:rsidP="004A16DF">
      <w:pPr>
        <w:spacing w:line="276" w:lineRule="auto"/>
        <w:ind w:left="567"/>
        <w:contextualSpacing/>
        <w:jc w:val="both"/>
        <w:rPr>
          <w:rFonts w:ascii="Arial" w:hAnsi="Arial" w:cs="Arial"/>
          <w:sz w:val="22"/>
          <w:szCs w:val="22"/>
        </w:rPr>
      </w:pPr>
    </w:p>
    <w:p w14:paraId="55397754" w14:textId="003183C7" w:rsidR="008353E4" w:rsidRPr="00DD4909" w:rsidRDefault="00E9096B" w:rsidP="004A16DF">
      <w:pPr>
        <w:spacing w:line="276" w:lineRule="auto"/>
        <w:contextualSpacing/>
        <w:jc w:val="center"/>
        <w:rPr>
          <w:rFonts w:ascii="Arial" w:hAnsi="Arial" w:cs="Arial"/>
          <w:b/>
          <w:sz w:val="22"/>
          <w:szCs w:val="22"/>
        </w:rPr>
      </w:pPr>
      <w:r>
        <w:rPr>
          <w:rFonts w:ascii="Arial" w:hAnsi="Arial" w:cs="Arial"/>
          <w:b/>
          <w:sz w:val="22"/>
          <w:szCs w:val="22"/>
        </w:rPr>
        <w:t>X</w:t>
      </w:r>
      <w:r w:rsidR="008353E4" w:rsidRPr="00DD4909">
        <w:rPr>
          <w:rFonts w:ascii="Arial" w:hAnsi="Arial" w:cs="Arial"/>
          <w:b/>
          <w:sz w:val="22"/>
          <w:szCs w:val="22"/>
        </w:rPr>
        <w:t>.</w:t>
      </w:r>
    </w:p>
    <w:p w14:paraId="56019DE9" w14:textId="750123BB" w:rsidR="00A82FF9" w:rsidRPr="00DD4909" w:rsidRDefault="008353E4" w:rsidP="004A16DF">
      <w:pPr>
        <w:spacing w:line="276" w:lineRule="auto"/>
        <w:contextualSpacing/>
        <w:jc w:val="center"/>
        <w:rPr>
          <w:rFonts w:ascii="Arial" w:hAnsi="Arial" w:cs="Arial"/>
          <w:b/>
          <w:sz w:val="22"/>
          <w:szCs w:val="22"/>
        </w:rPr>
      </w:pPr>
      <w:r w:rsidRPr="00DD4909">
        <w:rPr>
          <w:rFonts w:ascii="Arial" w:hAnsi="Arial" w:cs="Arial"/>
          <w:b/>
          <w:sz w:val="22"/>
          <w:szCs w:val="22"/>
        </w:rPr>
        <w:t>OCHRANA DŮVĚRNÝCH INFORMACÍ</w:t>
      </w:r>
    </w:p>
    <w:p w14:paraId="65C026D7" w14:textId="77777777" w:rsidR="008353E4" w:rsidRPr="00DD4909" w:rsidRDefault="008353E4" w:rsidP="004A16DF">
      <w:pPr>
        <w:spacing w:line="276" w:lineRule="auto"/>
        <w:contextualSpacing/>
        <w:jc w:val="both"/>
        <w:rPr>
          <w:rFonts w:ascii="Arial" w:hAnsi="Arial" w:cs="Arial"/>
          <w:bCs/>
          <w:sz w:val="22"/>
          <w:szCs w:val="22"/>
        </w:rPr>
      </w:pPr>
    </w:p>
    <w:p w14:paraId="6959559C" w14:textId="77777777" w:rsidR="00344A2C" w:rsidRDefault="00A82FF9" w:rsidP="005858C6">
      <w:pPr>
        <w:pStyle w:val="Odstavecseseznamem"/>
        <w:numPr>
          <w:ilvl w:val="0"/>
          <w:numId w:val="17"/>
        </w:numPr>
        <w:spacing w:line="276" w:lineRule="auto"/>
        <w:ind w:left="567" w:hanging="567"/>
        <w:contextualSpacing/>
        <w:jc w:val="both"/>
        <w:rPr>
          <w:rFonts w:ascii="Arial" w:hAnsi="Arial" w:cs="Arial"/>
          <w:bCs/>
          <w:sz w:val="22"/>
          <w:szCs w:val="22"/>
        </w:rPr>
      </w:pPr>
      <w:r w:rsidRPr="00344A2C">
        <w:rPr>
          <w:rFonts w:ascii="Arial" w:hAnsi="Arial" w:cs="Arial"/>
          <w:bCs/>
          <w:sz w:val="22"/>
          <w:szCs w:val="22"/>
        </w:rPr>
        <w:t xml:space="preserve">Každá smluvní strana je povinna zachovávat mlčenlivost o veškerých informacích, které (a) se týkají </w:t>
      </w:r>
      <w:r w:rsidR="008353E4" w:rsidRPr="00344A2C">
        <w:rPr>
          <w:rFonts w:ascii="Arial" w:hAnsi="Arial" w:cs="Arial"/>
          <w:bCs/>
          <w:sz w:val="22"/>
          <w:szCs w:val="22"/>
        </w:rPr>
        <w:t>jakéhokoliv plnění dle</w:t>
      </w:r>
      <w:r w:rsidRPr="00344A2C">
        <w:rPr>
          <w:rFonts w:ascii="Arial" w:hAnsi="Arial" w:cs="Arial"/>
          <w:bCs/>
          <w:sz w:val="22"/>
          <w:szCs w:val="22"/>
        </w:rPr>
        <w:t xml:space="preserve"> této smlouvy (b) přímo nebo nepřímo získala od druhé smluvní strany v souvislosti s uzavřením a </w:t>
      </w:r>
      <w:r w:rsidR="008353E4" w:rsidRPr="00344A2C">
        <w:rPr>
          <w:rFonts w:ascii="Arial" w:hAnsi="Arial" w:cs="Arial"/>
          <w:bCs/>
          <w:sz w:val="22"/>
          <w:szCs w:val="22"/>
        </w:rPr>
        <w:t xml:space="preserve">jakýmkoliv </w:t>
      </w:r>
      <w:r w:rsidRPr="00344A2C">
        <w:rPr>
          <w:rFonts w:ascii="Arial" w:hAnsi="Arial" w:cs="Arial"/>
          <w:bCs/>
          <w:sz w:val="22"/>
          <w:szCs w:val="22"/>
        </w:rPr>
        <w:t>plněním</w:t>
      </w:r>
      <w:r w:rsidR="008353E4" w:rsidRPr="00344A2C">
        <w:rPr>
          <w:rFonts w:ascii="Arial" w:hAnsi="Arial" w:cs="Arial"/>
          <w:bCs/>
          <w:sz w:val="22"/>
          <w:szCs w:val="22"/>
        </w:rPr>
        <w:t xml:space="preserve"> dle</w:t>
      </w:r>
      <w:r w:rsidRPr="00344A2C">
        <w:rPr>
          <w:rFonts w:ascii="Arial" w:hAnsi="Arial" w:cs="Arial"/>
          <w:bCs/>
          <w:sz w:val="22"/>
          <w:szCs w:val="22"/>
        </w:rPr>
        <w:t xml:space="preserve"> této smlouvy a/nebo (c) jí v souvislosti se smlouvou sdělí druhá smluvní strana a/nebo (</w:t>
      </w:r>
      <w:r w:rsidR="00344A2C" w:rsidRPr="00344A2C">
        <w:rPr>
          <w:rFonts w:ascii="Arial" w:hAnsi="Arial" w:cs="Arial"/>
          <w:bCs/>
          <w:sz w:val="22"/>
          <w:szCs w:val="22"/>
        </w:rPr>
        <w:t>d</w:t>
      </w:r>
      <w:r w:rsidRPr="00344A2C">
        <w:rPr>
          <w:rFonts w:ascii="Arial" w:hAnsi="Arial" w:cs="Arial"/>
          <w:bCs/>
          <w:sz w:val="22"/>
          <w:szCs w:val="22"/>
        </w:rPr>
        <w:t>) se týkají smluvní strany, jejích obchodních partnerů nebo informace, které tvoří obchodní tajemství nebo mohou mít povahu obchodního tajemství smluvní strany nebo jakékoliv jiné důvěrné informace, které jsou jí známy (</w:t>
      </w:r>
      <w:r w:rsidR="00C83252" w:rsidRPr="00344A2C">
        <w:rPr>
          <w:rFonts w:ascii="Arial" w:hAnsi="Arial" w:cs="Arial"/>
          <w:bCs/>
          <w:sz w:val="22"/>
          <w:szCs w:val="22"/>
        </w:rPr>
        <w:t xml:space="preserve">dále jen </w:t>
      </w:r>
      <w:r w:rsidRPr="00344A2C">
        <w:rPr>
          <w:rFonts w:ascii="Arial" w:hAnsi="Arial" w:cs="Arial"/>
          <w:bCs/>
          <w:sz w:val="22"/>
          <w:szCs w:val="22"/>
        </w:rPr>
        <w:t>„</w:t>
      </w:r>
      <w:r w:rsidRPr="00344A2C">
        <w:rPr>
          <w:rFonts w:ascii="Arial" w:hAnsi="Arial" w:cs="Arial"/>
          <w:b/>
          <w:sz w:val="22"/>
          <w:szCs w:val="22"/>
        </w:rPr>
        <w:t>Důvěrné informace</w:t>
      </w:r>
      <w:r w:rsidRPr="00344A2C">
        <w:rPr>
          <w:rFonts w:ascii="Arial" w:hAnsi="Arial" w:cs="Arial"/>
          <w:bCs/>
          <w:sz w:val="22"/>
          <w:szCs w:val="22"/>
        </w:rPr>
        <w:t xml:space="preserve">“) a Důvěrné informace nezneužije. </w:t>
      </w:r>
    </w:p>
    <w:p w14:paraId="70BB6060" w14:textId="77777777" w:rsidR="00344A2C" w:rsidRDefault="00344A2C" w:rsidP="00344A2C">
      <w:pPr>
        <w:pStyle w:val="Odstavecseseznamem"/>
        <w:spacing w:line="276" w:lineRule="auto"/>
        <w:ind w:left="567"/>
        <w:contextualSpacing/>
        <w:jc w:val="both"/>
        <w:rPr>
          <w:rFonts w:ascii="Arial" w:hAnsi="Arial" w:cs="Arial"/>
          <w:bCs/>
          <w:sz w:val="22"/>
          <w:szCs w:val="22"/>
        </w:rPr>
      </w:pPr>
    </w:p>
    <w:p w14:paraId="1713E158" w14:textId="23362F25" w:rsidR="00A82FF9" w:rsidRPr="00344A2C" w:rsidRDefault="00344A2C" w:rsidP="005858C6">
      <w:pPr>
        <w:pStyle w:val="Odstavecseseznamem"/>
        <w:numPr>
          <w:ilvl w:val="0"/>
          <w:numId w:val="17"/>
        </w:numPr>
        <w:spacing w:line="276" w:lineRule="auto"/>
        <w:ind w:left="567" w:hanging="567"/>
        <w:contextualSpacing/>
        <w:jc w:val="both"/>
        <w:rPr>
          <w:rFonts w:ascii="Arial" w:hAnsi="Arial" w:cs="Arial"/>
          <w:bCs/>
          <w:sz w:val="22"/>
          <w:szCs w:val="22"/>
        </w:rPr>
      </w:pPr>
      <w:r w:rsidRPr="00344A2C">
        <w:rPr>
          <w:rFonts w:ascii="Arial" w:hAnsi="Arial" w:cs="Arial"/>
          <w:bCs/>
          <w:sz w:val="22"/>
          <w:szCs w:val="22"/>
        </w:rPr>
        <w:t>D</w:t>
      </w:r>
      <w:r w:rsidR="00A82FF9" w:rsidRPr="00344A2C">
        <w:rPr>
          <w:rFonts w:ascii="Arial" w:hAnsi="Arial" w:cs="Arial"/>
          <w:bCs/>
          <w:sz w:val="22"/>
          <w:szCs w:val="22"/>
        </w:rPr>
        <w:t>ůvěrné informace jsou pokládány za důvěrné ve smyslu §</w:t>
      </w:r>
      <w:r w:rsidRPr="00344A2C">
        <w:rPr>
          <w:rFonts w:ascii="Arial" w:hAnsi="Arial" w:cs="Arial"/>
          <w:bCs/>
          <w:sz w:val="22"/>
          <w:szCs w:val="22"/>
        </w:rPr>
        <w:t> </w:t>
      </w:r>
      <w:r w:rsidR="00A82FF9" w:rsidRPr="00344A2C">
        <w:rPr>
          <w:rFonts w:ascii="Arial" w:hAnsi="Arial" w:cs="Arial"/>
          <w:bCs/>
          <w:sz w:val="22"/>
          <w:szCs w:val="22"/>
        </w:rPr>
        <w:t xml:space="preserve">1730 </w:t>
      </w:r>
      <w:r w:rsidR="008353E4" w:rsidRPr="00344A2C">
        <w:rPr>
          <w:rFonts w:ascii="Arial" w:hAnsi="Arial" w:cs="Arial"/>
          <w:bCs/>
          <w:sz w:val="22"/>
          <w:szCs w:val="22"/>
        </w:rPr>
        <w:t xml:space="preserve">OZ </w:t>
      </w:r>
      <w:r w:rsidR="00A82FF9" w:rsidRPr="00344A2C">
        <w:rPr>
          <w:rFonts w:ascii="Arial" w:hAnsi="Arial" w:cs="Arial"/>
          <w:bCs/>
          <w:sz w:val="22"/>
          <w:szCs w:val="22"/>
        </w:rPr>
        <w:t xml:space="preserve">a současně za obchodní tajemství ve smyslu § 504 </w:t>
      </w:r>
      <w:r w:rsidR="008353E4" w:rsidRPr="00344A2C">
        <w:rPr>
          <w:rFonts w:ascii="Arial" w:hAnsi="Arial" w:cs="Arial"/>
          <w:bCs/>
          <w:sz w:val="22"/>
          <w:szCs w:val="22"/>
        </w:rPr>
        <w:t>OZ</w:t>
      </w:r>
      <w:r w:rsidR="00A82FF9" w:rsidRPr="00344A2C">
        <w:rPr>
          <w:rFonts w:ascii="Arial" w:hAnsi="Arial" w:cs="Arial"/>
          <w:bCs/>
          <w:sz w:val="22"/>
          <w:szCs w:val="22"/>
        </w:rPr>
        <w:t xml:space="preserve">. Zveřejnění informací, které (a) jsou nebo se stanou veřejně známými nebo veřejně přístupnými z jiného důvodu, než je porušení této smlouvy nebo které (b) je smluvní strana povinna zveřejnit nebo zpřístupnit oprávněné osobě podle platných právních předpisů, není považováno za porušení závazku stanoveného v tomto článku (přičemž takto zveřejněné nebo zpřístupněné informace jsou i nadále Důvěrné informace a závazek smluvní strany ohledně zacházení s nimi jako s Důvěrnými informacemi podle této smlouvy tím nebudou dotčeny). </w:t>
      </w:r>
      <w:r w:rsidR="00163A0A" w:rsidRPr="00344A2C">
        <w:rPr>
          <w:rFonts w:ascii="Arial" w:hAnsi="Arial" w:cs="Arial"/>
          <w:bCs/>
          <w:sz w:val="22"/>
          <w:szCs w:val="22"/>
        </w:rPr>
        <w:t>Dodavatel</w:t>
      </w:r>
      <w:r w:rsidR="00A82FF9" w:rsidRPr="00344A2C">
        <w:rPr>
          <w:rFonts w:ascii="Arial" w:hAnsi="Arial" w:cs="Arial"/>
          <w:bCs/>
          <w:sz w:val="22"/>
          <w:szCs w:val="22"/>
        </w:rPr>
        <w:t xml:space="preserve"> se dále zavazuje, že bez předchozího písemného souhlasu Objednatele nezveřejní ani nepoužije ve svůj prospěch či prospěch třetí osoby jakoukoliv Důvěrnou informaci. Ustanovení tohoto odstavce platí i po ukončení nebo zániku této smlouvy</w:t>
      </w:r>
      <w:r w:rsidR="008353E4" w:rsidRPr="00344A2C">
        <w:rPr>
          <w:rFonts w:ascii="Arial" w:hAnsi="Arial" w:cs="Arial"/>
          <w:bCs/>
          <w:sz w:val="22"/>
          <w:szCs w:val="22"/>
        </w:rPr>
        <w:t>.</w:t>
      </w:r>
      <w:r w:rsidR="00A82FF9" w:rsidRPr="00344A2C">
        <w:rPr>
          <w:rFonts w:ascii="Arial" w:hAnsi="Arial" w:cs="Arial"/>
          <w:bCs/>
          <w:sz w:val="22"/>
          <w:szCs w:val="22"/>
        </w:rPr>
        <w:t xml:space="preserve"> </w:t>
      </w:r>
    </w:p>
    <w:p w14:paraId="1FFABB36" w14:textId="2E2989A7" w:rsidR="00976BED" w:rsidRPr="00DD4909" w:rsidRDefault="00976BED" w:rsidP="004A16DF">
      <w:pPr>
        <w:spacing w:line="276" w:lineRule="auto"/>
        <w:contextualSpacing/>
        <w:jc w:val="center"/>
        <w:rPr>
          <w:rFonts w:ascii="Arial" w:hAnsi="Arial" w:cs="Arial"/>
          <w:b/>
          <w:sz w:val="22"/>
          <w:szCs w:val="22"/>
        </w:rPr>
      </w:pPr>
    </w:p>
    <w:p w14:paraId="70ECBEBC" w14:textId="7C4D74FC" w:rsidR="00976BED" w:rsidRPr="00344A2C" w:rsidRDefault="00E9096B" w:rsidP="004A16DF">
      <w:pPr>
        <w:spacing w:line="276" w:lineRule="auto"/>
        <w:contextualSpacing/>
        <w:jc w:val="center"/>
        <w:rPr>
          <w:rFonts w:ascii="Arial" w:hAnsi="Arial" w:cs="Arial"/>
          <w:b/>
          <w:sz w:val="22"/>
          <w:szCs w:val="22"/>
        </w:rPr>
      </w:pPr>
      <w:r w:rsidRPr="00344A2C">
        <w:rPr>
          <w:rFonts w:ascii="Arial" w:hAnsi="Arial" w:cs="Arial"/>
          <w:b/>
          <w:sz w:val="22"/>
          <w:szCs w:val="22"/>
        </w:rPr>
        <w:t>X</w:t>
      </w:r>
      <w:r w:rsidR="008353E4" w:rsidRPr="00344A2C">
        <w:rPr>
          <w:rFonts w:ascii="Arial" w:hAnsi="Arial" w:cs="Arial"/>
          <w:b/>
          <w:sz w:val="22"/>
          <w:szCs w:val="22"/>
        </w:rPr>
        <w:t>I</w:t>
      </w:r>
      <w:r w:rsidR="00976BED" w:rsidRPr="00344A2C">
        <w:rPr>
          <w:rFonts w:ascii="Arial" w:hAnsi="Arial" w:cs="Arial"/>
          <w:b/>
          <w:sz w:val="22"/>
          <w:szCs w:val="22"/>
        </w:rPr>
        <w:t>.</w:t>
      </w:r>
    </w:p>
    <w:p w14:paraId="455E345F" w14:textId="77777777" w:rsidR="00976BED" w:rsidRPr="00DD4909" w:rsidRDefault="00976BED" w:rsidP="004A16DF">
      <w:pPr>
        <w:spacing w:line="276" w:lineRule="auto"/>
        <w:contextualSpacing/>
        <w:jc w:val="center"/>
        <w:rPr>
          <w:rFonts w:ascii="Arial" w:hAnsi="Arial" w:cs="Arial"/>
          <w:b/>
          <w:sz w:val="22"/>
          <w:szCs w:val="22"/>
        </w:rPr>
      </w:pPr>
      <w:r w:rsidRPr="00344A2C">
        <w:rPr>
          <w:rFonts w:ascii="Arial" w:hAnsi="Arial" w:cs="Arial"/>
          <w:b/>
          <w:sz w:val="22"/>
          <w:szCs w:val="22"/>
        </w:rPr>
        <w:t>VYHRAZENÉ ZMĚNY ZÁVAZKU</w:t>
      </w:r>
    </w:p>
    <w:p w14:paraId="44C55F0A" w14:textId="77777777" w:rsidR="00454498" w:rsidRPr="00454498" w:rsidRDefault="00454498" w:rsidP="00454498">
      <w:pPr>
        <w:spacing w:line="276" w:lineRule="auto"/>
        <w:ind w:left="567"/>
        <w:contextualSpacing/>
        <w:jc w:val="both"/>
        <w:rPr>
          <w:rFonts w:ascii="Arial" w:hAnsi="Arial" w:cs="Arial"/>
          <w:b/>
          <w:sz w:val="22"/>
          <w:szCs w:val="22"/>
        </w:rPr>
      </w:pPr>
    </w:p>
    <w:p w14:paraId="4A0C06F0" w14:textId="64379E6B" w:rsidR="00976BED" w:rsidRPr="00DD4909" w:rsidRDefault="00976BED" w:rsidP="005858C6">
      <w:pPr>
        <w:numPr>
          <w:ilvl w:val="0"/>
          <w:numId w:val="15"/>
        </w:numPr>
        <w:spacing w:line="276" w:lineRule="auto"/>
        <w:ind w:left="567" w:hanging="567"/>
        <w:contextualSpacing/>
        <w:jc w:val="both"/>
        <w:rPr>
          <w:rFonts w:ascii="Arial" w:hAnsi="Arial" w:cs="Arial"/>
          <w:b/>
          <w:sz w:val="22"/>
          <w:szCs w:val="22"/>
        </w:rPr>
      </w:pPr>
      <w:r w:rsidRPr="00DD4909">
        <w:rPr>
          <w:rFonts w:ascii="Arial" w:hAnsi="Arial" w:cs="Arial"/>
          <w:sz w:val="22"/>
          <w:szCs w:val="22"/>
        </w:rPr>
        <w:t>Objednatel si tímto v</w:t>
      </w:r>
      <w:r w:rsidR="009E5FFB" w:rsidRPr="00DD4909">
        <w:rPr>
          <w:rFonts w:ascii="Arial" w:hAnsi="Arial" w:cs="Arial"/>
          <w:sz w:val="22"/>
          <w:szCs w:val="22"/>
        </w:rPr>
        <w:t> </w:t>
      </w:r>
      <w:r w:rsidRPr="00DD4909">
        <w:rPr>
          <w:rFonts w:ascii="Arial" w:hAnsi="Arial" w:cs="Arial"/>
          <w:sz w:val="22"/>
          <w:szCs w:val="22"/>
        </w:rPr>
        <w:t>souladu s</w:t>
      </w:r>
      <w:r w:rsidR="009E5FFB" w:rsidRPr="00DD4909">
        <w:rPr>
          <w:rFonts w:ascii="Arial" w:hAnsi="Arial" w:cs="Arial"/>
          <w:sz w:val="22"/>
          <w:szCs w:val="22"/>
        </w:rPr>
        <w:t> </w:t>
      </w:r>
      <w:r w:rsidRPr="00DD4909">
        <w:rPr>
          <w:rFonts w:ascii="Arial" w:hAnsi="Arial" w:cs="Arial"/>
          <w:sz w:val="22"/>
          <w:szCs w:val="22"/>
        </w:rPr>
        <w:t>ustanovením § 100 odst. 2 ZZVZ vyhrazuje změnu v</w:t>
      </w:r>
      <w:r w:rsidR="009E5FFB" w:rsidRPr="00DD4909">
        <w:rPr>
          <w:rFonts w:ascii="Arial" w:hAnsi="Arial" w:cs="Arial"/>
          <w:sz w:val="22"/>
          <w:szCs w:val="22"/>
        </w:rPr>
        <w:t> </w:t>
      </w:r>
      <w:r w:rsidRPr="00DD4909">
        <w:rPr>
          <w:rFonts w:ascii="Arial" w:hAnsi="Arial" w:cs="Arial"/>
          <w:sz w:val="22"/>
          <w:szCs w:val="22"/>
        </w:rPr>
        <w:t xml:space="preserve">osobě </w:t>
      </w:r>
      <w:r w:rsidR="00163A0A" w:rsidRPr="00DD4909">
        <w:rPr>
          <w:rFonts w:ascii="Arial" w:hAnsi="Arial" w:cs="Arial"/>
          <w:sz w:val="22"/>
          <w:szCs w:val="22"/>
        </w:rPr>
        <w:t>Dodavatel</w:t>
      </w:r>
      <w:r w:rsidRPr="00DD4909">
        <w:rPr>
          <w:rFonts w:ascii="Arial" w:hAnsi="Arial" w:cs="Arial"/>
          <w:sz w:val="22"/>
          <w:szCs w:val="22"/>
        </w:rPr>
        <w:t>e v</w:t>
      </w:r>
      <w:r w:rsidR="009E5FFB" w:rsidRPr="00DD4909">
        <w:rPr>
          <w:rFonts w:ascii="Arial" w:hAnsi="Arial" w:cs="Arial"/>
          <w:sz w:val="22"/>
          <w:szCs w:val="22"/>
        </w:rPr>
        <w:t> </w:t>
      </w:r>
      <w:r w:rsidRPr="00DD4909">
        <w:rPr>
          <w:rFonts w:ascii="Arial" w:hAnsi="Arial" w:cs="Arial"/>
          <w:sz w:val="22"/>
          <w:szCs w:val="22"/>
        </w:rPr>
        <w:t>průběhu plnění této smlouvy.</w:t>
      </w:r>
    </w:p>
    <w:p w14:paraId="7E209D03" w14:textId="77777777" w:rsidR="00454498" w:rsidRPr="00454498" w:rsidRDefault="00454498" w:rsidP="00454498">
      <w:pPr>
        <w:spacing w:line="276" w:lineRule="auto"/>
        <w:ind w:left="567"/>
        <w:contextualSpacing/>
        <w:jc w:val="both"/>
        <w:rPr>
          <w:rFonts w:ascii="Arial" w:hAnsi="Arial" w:cs="Arial"/>
          <w:b/>
          <w:sz w:val="22"/>
          <w:szCs w:val="22"/>
        </w:rPr>
      </w:pPr>
    </w:p>
    <w:p w14:paraId="4A730AA4" w14:textId="02771CDC" w:rsidR="00976BED" w:rsidRPr="00DD4909" w:rsidRDefault="00976BED" w:rsidP="005858C6">
      <w:pPr>
        <w:numPr>
          <w:ilvl w:val="0"/>
          <w:numId w:val="15"/>
        </w:numPr>
        <w:spacing w:line="276" w:lineRule="auto"/>
        <w:ind w:left="567" w:hanging="567"/>
        <w:contextualSpacing/>
        <w:jc w:val="both"/>
        <w:rPr>
          <w:rFonts w:ascii="Arial" w:hAnsi="Arial" w:cs="Arial"/>
          <w:b/>
          <w:sz w:val="22"/>
          <w:szCs w:val="22"/>
        </w:rPr>
      </w:pPr>
      <w:r w:rsidRPr="00DD4909">
        <w:rPr>
          <w:rFonts w:ascii="Arial" w:hAnsi="Arial" w:cs="Arial"/>
          <w:sz w:val="22"/>
          <w:szCs w:val="22"/>
        </w:rPr>
        <w:t>Ke změně v</w:t>
      </w:r>
      <w:r w:rsidR="009E5FFB" w:rsidRPr="00DD4909">
        <w:rPr>
          <w:rFonts w:ascii="Arial" w:hAnsi="Arial" w:cs="Arial"/>
          <w:sz w:val="22"/>
          <w:szCs w:val="22"/>
        </w:rPr>
        <w:t> </w:t>
      </w:r>
      <w:r w:rsidRPr="00DD4909">
        <w:rPr>
          <w:rFonts w:ascii="Arial" w:hAnsi="Arial" w:cs="Arial"/>
          <w:sz w:val="22"/>
          <w:szCs w:val="22"/>
        </w:rPr>
        <w:t xml:space="preserve">osobě </w:t>
      </w:r>
      <w:r w:rsidR="00163A0A" w:rsidRPr="00DD4909">
        <w:rPr>
          <w:rFonts w:ascii="Arial" w:hAnsi="Arial" w:cs="Arial"/>
          <w:sz w:val="22"/>
          <w:szCs w:val="22"/>
        </w:rPr>
        <w:t>Dodavatel</w:t>
      </w:r>
      <w:r w:rsidRPr="00DD4909">
        <w:rPr>
          <w:rFonts w:ascii="Arial" w:hAnsi="Arial" w:cs="Arial"/>
          <w:sz w:val="22"/>
          <w:szCs w:val="22"/>
        </w:rPr>
        <w:t>e dojde v</w:t>
      </w:r>
      <w:r w:rsidR="009E5FFB" w:rsidRPr="00DD4909">
        <w:rPr>
          <w:rFonts w:ascii="Arial" w:hAnsi="Arial" w:cs="Arial"/>
          <w:sz w:val="22"/>
          <w:szCs w:val="22"/>
        </w:rPr>
        <w:t> </w:t>
      </w:r>
      <w:r w:rsidRPr="00DD4909">
        <w:rPr>
          <w:rFonts w:ascii="Arial" w:hAnsi="Arial" w:cs="Arial"/>
          <w:sz w:val="22"/>
          <w:szCs w:val="22"/>
        </w:rPr>
        <w:t>okamžiku, kdy bude tato smlouva předčasně ukončena z</w:t>
      </w:r>
      <w:r w:rsidR="009E5FFB" w:rsidRPr="00DD4909">
        <w:rPr>
          <w:rFonts w:ascii="Arial" w:hAnsi="Arial" w:cs="Arial"/>
          <w:sz w:val="22"/>
          <w:szCs w:val="22"/>
        </w:rPr>
        <w:t> </w:t>
      </w:r>
      <w:r w:rsidRPr="00DD4909">
        <w:rPr>
          <w:rFonts w:ascii="Arial" w:hAnsi="Arial" w:cs="Arial"/>
          <w:sz w:val="22"/>
          <w:szCs w:val="22"/>
        </w:rPr>
        <w:t xml:space="preserve">důvodů na straně </w:t>
      </w:r>
      <w:r w:rsidR="00163A0A" w:rsidRPr="00DD4909">
        <w:rPr>
          <w:rFonts w:ascii="Arial" w:hAnsi="Arial" w:cs="Arial"/>
          <w:sz w:val="22"/>
          <w:szCs w:val="22"/>
        </w:rPr>
        <w:t>Dodavatel</w:t>
      </w:r>
      <w:r w:rsidRPr="00DD4909">
        <w:rPr>
          <w:rFonts w:ascii="Arial" w:hAnsi="Arial" w:cs="Arial"/>
          <w:sz w:val="22"/>
          <w:szCs w:val="22"/>
        </w:rPr>
        <w:t>e, dle podmínek stanovených touto smlouvou.</w:t>
      </w:r>
    </w:p>
    <w:p w14:paraId="307A38E0" w14:textId="77777777" w:rsidR="00454498" w:rsidRPr="00454498" w:rsidRDefault="00454498" w:rsidP="00454498">
      <w:pPr>
        <w:spacing w:line="276" w:lineRule="auto"/>
        <w:ind w:left="567"/>
        <w:contextualSpacing/>
        <w:jc w:val="both"/>
        <w:rPr>
          <w:rFonts w:ascii="Arial" w:hAnsi="Arial" w:cs="Arial"/>
          <w:b/>
          <w:sz w:val="22"/>
          <w:szCs w:val="22"/>
        </w:rPr>
      </w:pPr>
    </w:p>
    <w:p w14:paraId="3A6C0D2C" w14:textId="3879B750" w:rsidR="00976BED" w:rsidRPr="00DD4909" w:rsidRDefault="00976BED" w:rsidP="005858C6">
      <w:pPr>
        <w:numPr>
          <w:ilvl w:val="0"/>
          <w:numId w:val="15"/>
        </w:numPr>
        <w:spacing w:line="276" w:lineRule="auto"/>
        <w:ind w:left="567" w:hanging="567"/>
        <w:contextualSpacing/>
        <w:jc w:val="both"/>
        <w:rPr>
          <w:rFonts w:ascii="Arial" w:hAnsi="Arial" w:cs="Arial"/>
          <w:b/>
          <w:sz w:val="22"/>
          <w:szCs w:val="22"/>
        </w:rPr>
      </w:pPr>
      <w:r w:rsidRPr="00DD4909">
        <w:rPr>
          <w:rFonts w:ascii="Arial" w:hAnsi="Arial" w:cs="Arial"/>
          <w:sz w:val="22"/>
          <w:szCs w:val="22"/>
        </w:rPr>
        <w:t>Dojde-li k</w:t>
      </w:r>
      <w:r w:rsidR="009E5FFB" w:rsidRPr="00DD4909">
        <w:rPr>
          <w:rFonts w:ascii="Arial" w:hAnsi="Arial" w:cs="Arial"/>
          <w:sz w:val="22"/>
          <w:szCs w:val="22"/>
        </w:rPr>
        <w:t> </w:t>
      </w:r>
      <w:r w:rsidRPr="00DD4909">
        <w:rPr>
          <w:rFonts w:ascii="Arial" w:hAnsi="Arial" w:cs="Arial"/>
          <w:sz w:val="22"/>
          <w:szCs w:val="22"/>
        </w:rPr>
        <w:t>ukončení této smlouvy postupem podle tohoto článku smlouvy, je Objednatel oprávněn obrátit se s</w:t>
      </w:r>
      <w:r w:rsidR="009E5FFB" w:rsidRPr="00DD4909">
        <w:rPr>
          <w:rFonts w:ascii="Arial" w:hAnsi="Arial" w:cs="Arial"/>
          <w:sz w:val="22"/>
          <w:szCs w:val="22"/>
        </w:rPr>
        <w:t> </w:t>
      </w:r>
      <w:r w:rsidRPr="00DD4909">
        <w:rPr>
          <w:rFonts w:ascii="Arial" w:hAnsi="Arial" w:cs="Arial"/>
          <w:sz w:val="22"/>
          <w:szCs w:val="22"/>
        </w:rPr>
        <w:t>výzvou k</w:t>
      </w:r>
      <w:r w:rsidR="009E5FFB" w:rsidRPr="00DD4909">
        <w:rPr>
          <w:rFonts w:ascii="Arial" w:hAnsi="Arial" w:cs="Arial"/>
          <w:sz w:val="22"/>
          <w:szCs w:val="22"/>
        </w:rPr>
        <w:t> </w:t>
      </w:r>
      <w:r w:rsidRPr="00DD4909">
        <w:rPr>
          <w:rFonts w:ascii="Arial" w:hAnsi="Arial" w:cs="Arial"/>
          <w:sz w:val="22"/>
          <w:szCs w:val="22"/>
        </w:rPr>
        <w:t>podpisu této smlouvy a k</w:t>
      </w:r>
      <w:r w:rsidR="009E5FFB" w:rsidRPr="00DD4909">
        <w:rPr>
          <w:rFonts w:ascii="Arial" w:hAnsi="Arial" w:cs="Arial"/>
          <w:sz w:val="22"/>
          <w:szCs w:val="22"/>
        </w:rPr>
        <w:t> </w:t>
      </w:r>
      <w:r w:rsidRPr="00DD4909">
        <w:rPr>
          <w:rFonts w:ascii="Arial" w:hAnsi="Arial" w:cs="Arial"/>
          <w:sz w:val="22"/>
          <w:szCs w:val="22"/>
        </w:rPr>
        <w:t>poskytování plnění dle této smlouvy na účastníka zadávacího řízení veřejné zakázky, který se po provedení hodnocení nabídek umístil druhý, popř. třetí v</w:t>
      </w:r>
      <w:r w:rsidR="009E5FFB" w:rsidRPr="00DD4909">
        <w:rPr>
          <w:rFonts w:ascii="Arial" w:hAnsi="Arial" w:cs="Arial"/>
          <w:sz w:val="22"/>
          <w:szCs w:val="22"/>
        </w:rPr>
        <w:t> </w:t>
      </w:r>
      <w:r w:rsidRPr="00DD4909">
        <w:rPr>
          <w:rFonts w:ascii="Arial" w:hAnsi="Arial" w:cs="Arial"/>
          <w:sz w:val="22"/>
          <w:szCs w:val="22"/>
        </w:rPr>
        <w:t>pořadí.</w:t>
      </w:r>
    </w:p>
    <w:p w14:paraId="1F54AABA" w14:textId="77777777" w:rsidR="00454498" w:rsidRPr="00454498" w:rsidRDefault="00454498" w:rsidP="00454498">
      <w:pPr>
        <w:spacing w:line="276" w:lineRule="auto"/>
        <w:ind w:left="567"/>
        <w:contextualSpacing/>
        <w:jc w:val="both"/>
        <w:rPr>
          <w:rFonts w:ascii="Arial" w:hAnsi="Arial" w:cs="Arial"/>
          <w:b/>
          <w:sz w:val="22"/>
          <w:szCs w:val="22"/>
        </w:rPr>
      </w:pPr>
    </w:p>
    <w:p w14:paraId="5E42116C" w14:textId="47944CD7" w:rsidR="00976BED" w:rsidRPr="00DD4909" w:rsidRDefault="00976BED" w:rsidP="005858C6">
      <w:pPr>
        <w:numPr>
          <w:ilvl w:val="0"/>
          <w:numId w:val="15"/>
        </w:numPr>
        <w:spacing w:line="276" w:lineRule="auto"/>
        <w:ind w:left="567" w:hanging="567"/>
        <w:contextualSpacing/>
        <w:jc w:val="both"/>
        <w:rPr>
          <w:rFonts w:ascii="Arial" w:hAnsi="Arial" w:cs="Arial"/>
          <w:b/>
          <w:sz w:val="22"/>
          <w:szCs w:val="22"/>
        </w:rPr>
      </w:pPr>
      <w:r w:rsidRPr="00DD4909">
        <w:rPr>
          <w:rFonts w:ascii="Arial" w:hAnsi="Arial" w:cs="Arial"/>
          <w:sz w:val="22"/>
          <w:szCs w:val="22"/>
        </w:rPr>
        <w:t xml:space="preserve">Opakované porušování povinností </w:t>
      </w:r>
      <w:r w:rsidR="00163A0A" w:rsidRPr="00DD4909">
        <w:rPr>
          <w:rFonts w:ascii="Arial" w:hAnsi="Arial" w:cs="Arial"/>
          <w:sz w:val="22"/>
          <w:szCs w:val="22"/>
        </w:rPr>
        <w:t>Dodavatel</w:t>
      </w:r>
      <w:r w:rsidRPr="00DD4909">
        <w:rPr>
          <w:rFonts w:ascii="Arial" w:hAnsi="Arial" w:cs="Arial"/>
          <w:sz w:val="22"/>
          <w:szCs w:val="22"/>
        </w:rPr>
        <w:t>e, resp. jeho pracovníků se považuje za podstatné porušení této smlouvy.</w:t>
      </w:r>
    </w:p>
    <w:p w14:paraId="06C83E80" w14:textId="77777777" w:rsidR="00454498" w:rsidRPr="00454498" w:rsidRDefault="00454498" w:rsidP="00454498">
      <w:pPr>
        <w:spacing w:line="276" w:lineRule="auto"/>
        <w:ind w:left="567"/>
        <w:contextualSpacing/>
        <w:jc w:val="both"/>
        <w:rPr>
          <w:rFonts w:ascii="Arial" w:hAnsi="Arial" w:cs="Arial"/>
          <w:b/>
          <w:sz w:val="22"/>
          <w:szCs w:val="22"/>
        </w:rPr>
      </w:pPr>
    </w:p>
    <w:p w14:paraId="27A33E2B" w14:textId="1A8F4EA1" w:rsidR="00976BED" w:rsidRPr="00DD4909" w:rsidRDefault="00976BED" w:rsidP="005858C6">
      <w:pPr>
        <w:numPr>
          <w:ilvl w:val="0"/>
          <w:numId w:val="15"/>
        </w:numPr>
        <w:spacing w:line="276" w:lineRule="auto"/>
        <w:ind w:left="567" w:hanging="567"/>
        <w:contextualSpacing/>
        <w:jc w:val="both"/>
        <w:rPr>
          <w:rFonts w:ascii="Arial" w:hAnsi="Arial" w:cs="Arial"/>
          <w:b/>
          <w:sz w:val="22"/>
          <w:szCs w:val="22"/>
        </w:rPr>
      </w:pPr>
      <w:r w:rsidRPr="00DD4909">
        <w:rPr>
          <w:rFonts w:ascii="Arial" w:hAnsi="Arial" w:cs="Arial"/>
          <w:sz w:val="22"/>
          <w:szCs w:val="22"/>
        </w:rPr>
        <w:t xml:space="preserve">Objednatel je oprávněn sdělit </w:t>
      </w:r>
      <w:r w:rsidR="00163A0A" w:rsidRPr="00DD4909">
        <w:rPr>
          <w:rFonts w:ascii="Arial" w:hAnsi="Arial" w:cs="Arial"/>
          <w:sz w:val="22"/>
          <w:szCs w:val="22"/>
        </w:rPr>
        <w:t>Dodavatel</w:t>
      </w:r>
      <w:r w:rsidRPr="00DD4909">
        <w:rPr>
          <w:rFonts w:ascii="Arial" w:hAnsi="Arial" w:cs="Arial"/>
          <w:sz w:val="22"/>
          <w:szCs w:val="22"/>
        </w:rPr>
        <w:t xml:space="preserve">i, že nepožaduje provedení části </w:t>
      </w:r>
      <w:r w:rsidR="00DA7082" w:rsidRPr="00DD4909">
        <w:rPr>
          <w:rFonts w:ascii="Arial" w:hAnsi="Arial" w:cs="Arial"/>
          <w:sz w:val="22"/>
          <w:szCs w:val="22"/>
        </w:rPr>
        <w:t xml:space="preserve">jakéhokoliv </w:t>
      </w:r>
      <w:r w:rsidRPr="00DD4909">
        <w:rPr>
          <w:rFonts w:ascii="Arial" w:hAnsi="Arial" w:cs="Arial"/>
          <w:sz w:val="22"/>
          <w:szCs w:val="22"/>
        </w:rPr>
        <w:t xml:space="preserve">plnění. </w:t>
      </w:r>
      <w:r w:rsidR="00163A0A" w:rsidRPr="00DD4909">
        <w:rPr>
          <w:rFonts w:ascii="Arial" w:hAnsi="Arial" w:cs="Arial"/>
          <w:sz w:val="22"/>
          <w:szCs w:val="22"/>
        </w:rPr>
        <w:t>Dodavatel</w:t>
      </w:r>
      <w:r w:rsidRPr="00DD4909">
        <w:rPr>
          <w:rFonts w:ascii="Arial" w:hAnsi="Arial" w:cs="Arial"/>
          <w:sz w:val="22"/>
          <w:szCs w:val="22"/>
        </w:rPr>
        <w:t xml:space="preserve"> v</w:t>
      </w:r>
      <w:r w:rsidR="009E5FFB" w:rsidRPr="00DD4909">
        <w:rPr>
          <w:rFonts w:ascii="Arial" w:hAnsi="Arial" w:cs="Arial"/>
          <w:sz w:val="22"/>
          <w:szCs w:val="22"/>
        </w:rPr>
        <w:t> </w:t>
      </w:r>
      <w:r w:rsidRPr="00DD4909">
        <w:rPr>
          <w:rFonts w:ascii="Arial" w:hAnsi="Arial" w:cs="Arial"/>
          <w:sz w:val="22"/>
          <w:szCs w:val="22"/>
        </w:rPr>
        <w:t>takovém případě není oprávněn zahájit provádění takové části plnění, a pokud na předchozí pokyn Objednatele s</w:t>
      </w:r>
      <w:r w:rsidR="009E5FFB" w:rsidRPr="00DD4909">
        <w:rPr>
          <w:rFonts w:ascii="Arial" w:hAnsi="Arial" w:cs="Arial"/>
          <w:sz w:val="22"/>
          <w:szCs w:val="22"/>
        </w:rPr>
        <w:t> </w:t>
      </w:r>
      <w:r w:rsidRPr="00DD4909">
        <w:rPr>
          <w:rFonts w:ascii="Arial" w:hAnsi="Arial" w:cs="Arial"/>
          <w:sz w:val="22"/>
          <w:szCs w:val="22"/>
        </w:rPr>
        <w:t>prováděním předmětné částí plnění již započal, není oprávněn v</w:t>
      </w:r>
      <w:r w:rsidR="009E5FFB" w:rsidRPr="00DD4909">
        <w:rPr>
          <w:rFonts w:ascii="Arial" w:hAnsi="Arial" w:cs="Arial"/>
          <w:sz w:val="22"/>
          <w:szCs w:val="22"/>
        </w:rPr>
        <w:t> </w:t>
      </w:r>
      <w:r w:rsidRPr="00DD4909">
        <w:rPr>
          <w:rFonts w:ascii="Arial" w:hAnsi="Arial" w:cs="Arial"/>
          <w:sz w:val="22"/>
          <w:szCs w:val="22"/>
        </w:rPr>
        <w:t xml:space="preserve">provádění takové části plnění pokračovat. </w:t>
      </w:r>
      <w:r w:rsidR="00163A0A" w:rsidRPr="00DD4909">
        <w:rPr>
          <w:rFonts w:ascii="Arial" w:hAnsi="Arial" w:cs="Arial"/>
          <w:sz w:val="22"/>
          <w:szCs w:val="22"/>
        </w:rPr>
        <w:t>Dodavatel</w:t>
      </w:r>
      <w:r w:rsidRPr="00DD4909">
        <w:rPr>
          <w:rFonts w:ascii="Arial" w:hAnsi="Arial" w:cs="Arial"/>
          <w:sz w:val="22"/>
          <w:szCs w:val="22"/>
        </w:rPr>
        <w:t xml:space="preserve">i </w:t>
      </w:r>
      <w:r w:rsidRPr="00DD4909">
        <w:rPr>
          <w:rFonts w:ascii="Arial" w:hAnsi="Arial" w:cs="Arial"/>
          <w:sz w:val="22"/>
          <w:szCs w:val="22"/>
        </w:rPr>
        <w:lastRenderedPageBreak/>
        <w:t>v</w:t>
      </w:r>
      <w:r w:rsidR="009E5FFB" w:rsidRPr="00DD4909">
        <w:rPr>
          <w:rFonts w:ascii="Arial" w:hAnsi="Arial" w:cs="Arial"/>
          <w:sz w:val="22"/>
          <w:szCs w:val="22"/>
        </w:rPr>
        <w:t> </w:t>
      </w:r>
      <w:r w:rsidRPr="00DD4909">
        <w:rPr>
          <w:rFonts w:ascii="Arial" w:hAnsi="Arial" w:cs="Arial"/>
          <w:sz w:val="22"/>
          <w:szCs w:val="22"/>
        </w:rPr>
        <w:t xml:space="preserve">takovém případě nevznikne nárok na odměnu za předmětnou část plnění. Tím není dotčeno právo </w:t>
      </w:r>
      <w:r w:rsidR="00163A0A" w:rsidRPr="00DD4909">
        <w:rPr>
          <w:rFonts w:ascii="Arial" w:hAnsi="Arial" w:cs="Arial"/>
          <w:sz w:val="22"/>
          <w:szCs w:val="22"/>
        </w:rPr>
        <w:t>Dodavatel</w:t>
      </w:r>
      <w:r w:rsidRPr="00DD4909">
        <w:rPr>
          <w:rFonts w:ascii="Arial" w:hAnsi="Arial" w:cs="Arial"/>
          <w:sz w:val="22"/>
          <w:szCs w:val="22"/>
        </w:rPr>
        <w:t>e na alikvotní část odměny vztahující se k</w:t>
      </w:r>
      <w:r w:rsidR="009E5FFB" w:rsidRPr="00DD4909">
        <w:rPr>
          <w:rFonts w:ascii="Arial" w:hAnsi="Arial" w:cs="Arial"/>
          <w:sz w:val="22"/>
          <w:szCs w:val="22"/>
        </w:rPr>
        <w:t> </w:t>
      </w:r>
      <w:r w:rsidRPr="00DD4909">
        <w:rPr>
          <w:rFonts w:ascii="Arial" w:hAnsi="Arial" w:cs="Arial"/>
          <w:sz w:val="22"/>
          <w:szCs w:val="22"/>
        </w:rPr>
        <w:t xml:space="preserve">provedenému plnění, se kterým </w:t>
      </w:r>
      <w:r w:rsidR="00163A0A" w:rsidRPr="00DD4909">
        <w:rPr>
          <w:rFonts w:ascii="Arial" w:hAnsi="Arial" w:cs="Arial"/>
          <w:sz w:val="22"/>
          <w:szCs w:val="22"/>
        </w:rPr>
        <w:t>Dodavatel</w:t>
      </w:r>
      <w:r w:rsidRPr="00DD4909">
        <w:rPr>
          <w:rFonts w:ascii="Arial" w:hAnsi="Arial" w:cs="Arial"/>
          <w:sz w:val="22"/>
          <w:szCs w:val="22"/>
        </w:rPr>
        <w:t xml:space="preserve"> započal na pokyn Objednatele.</w:t>
      </w:r>
    </w:p>
    <w:p w14:paraId="0343DA18" w14:textId="77777777" w:rsidR="009E5FFB" w:rsidRPr="00DD4909" w:rsidRDefault="009E5FFB" w:rsidP="004A16DF">
      <w:pPr>
        <w:spacing w:line="276" w:lineRule="auto"/>
        <w:contextualSpacing/>
        <w:jc w:val="center"/>
        <w:rPr>
          <w:rFonts w:ascii="Arial" w:hAnsi="Arial" w:cs="Arial"/>
          <w:b/>
          <w:sz w:val="22"/>
          <w:szCs w:val="22"/>
        </w:rPr>
      </w:pPr>
    </w:p>
    <w:p w14:paraId="3C94BA9C" w14:textId="7CCD325B" w:rsidR="00976BED" w:rsidRPr="00DD4909" w:rsidRDefault="00E9096B" w:rsidP="004A16DF">
      <w:pPr>
        <w:spacing w:line="276" w:lineRule="auto"/>
        <w:contextualSpacing/>
        <w:jc w:val="center"/>
        <w:rPr>
          <w:rFonts w:ascii="Arial" w:hAnsi="Arial" w:cs="Arial"/>
          <w:b/>
          <w:sz w:val="22"/>
          <w:szCs w:val="22"/>
        </w:rPr>
      </w:pPr>
      <w:r>
        <w:rPr>
          <w:rFonts w:ascii="Arial" w:hAnsi="Arial" w:cs="Arial"/>
          <w:b/>
          <w:sz w:val="22"/>
          <w:szCs w:val="22"/>
        </w:rPr>
        <w:t>X</w:t>
      </w:r>
      <w:r w:rsidR="00DA7082" w:rsidRPr="00DD4909">
        <w:rPr>
          <w:rFonts w:ascii="Arial" w:hAnsi="Arial" w:cs="Arial"/>
          <w:b/>
          <w:sz w:val="22"/>
          <w:szCs w:val="22"/>
        </w:rPr>
        <w:t>I</w:t>
      </w:r>
      <w:r w:rsidR="008353E4" w:rsidRPr="00DD4909">
        <w:rPr>
          <w:rFonts w:ascii="Arial" w:hAnsi="Arial" w:cs="Arial"/>
          <w:b/>
          <w:sz w:val="22"/>
          <w:szCs w:val="22"/>
        </w:rPr>
        <w:t>I</w:t>
      </w:r>
      <w:r w:rsidR="00976BED" w:rsidRPr="00DD4909">
        <w:rPr>
          <w:rFonts w:ascii="Arial" w:hAnsi="Arial" w:cs="Arial"/>
          <w:b/>
          <w:sz w:val="22"/>
          <w:szCs w:val="22"/>
        </w:rPr>
        <w:t>.</w:t>
      </w:r>
    </w:p>
    <w:p w14:paraId="30C7B4FC" w14:textId="77777777" w:rsidR="00976BED" w:rsidRDefault="00976BED" w:rsidP="004A16DF">
      <w:pPr>
        <w:spacing w:line="276" w:lineRule="auto"/>
        <w:contextualSpacing/>
        <w:jc w:val="center"/>
        <w:rPr>
          <w:rFonts w:ascii="Arial" w:hAnsi="Arial" w:cs="Arial"/>
          <w:b/>
          <w:sz w:val="22"/>
          <w:szCs w:val="22"/>
        </w:rPr>
      </w:pPr>
      <w:r w:rsidRPr="00DD4909">
        <w:rPr>
          <w:rFonts w:ascii="Arial" w:hAnsi="Arial" w:cs="Arial"/>
          <w:b/>
          <w:sz w:val="22"/>
          <w:szCs w:val="22"/>
        </w:rPr>
        <w:t>ZÁVĚREČNÁ USTANOVENÍ</w:t>
      </w:r>
    </w:p>
    <w:p w14:paraId="4C2A0A22" w14:textId="77777777" w:rsidR="00947E69" w:rsidRPr="00DD4909" w:rsidRDefault="00947E69" w:rsidP="004A16DF">
      <w:pPr>
        <w:spacing w:line="276" w:lineRule="auto"/>
        <w:contextualSpacing/>
        <w:jc w:val="center"/>
        <w:rPr>
          <w:rFonts w:ascii="Arial" w:hAnsi="Arial" w:cs="Arial"/>
          <w:b/>
          <w:sz w:val="22"/>
          <w:szCs w:val="22"/>
        </w:rPr>
      </w:pPr>
    </w:p>
    <w:p w14:paraId="070FF511" w14:textId="52BE1020" w:rsidR="00976BED" w:rsidRDefault="00976BED" w:rsidP="005858C6">
      <w:pPr>
        <w:numPr>
          <w:ilvl w:val="0"/>
          <w:numId w:val="14"/>
        </w:numPr>
        <w:spacing w:line="276" w:lineRule="auto"/>
        <w:ind w:left="567" w:hanging="567"/>
        <w:contextualSpacing/>
        <w:jc w:val="both"/>
        <w:rPr>
          <w:rFonts w:ascii="Arial" w:hAnsi="Arial" w:cs="Arial"/>
          <w:sz w:val="22"/>
          <w:szCs w:val="22"/>
        </w:rPr>
      </w:pPr>
      <w:r w:rsidRPr="00DD4909">
        <w:rPr>
          <w:rFonts w:ascii="Arial" w:hAnsi="Arial" w:cs="Arial"/>
          <w:sz w:val="22"/>
          <w:szCs w:val="22"/>
        </w:rPr>
        <w:t>Tato smlouva se řídí právním řádem České republiky, zejména OZ.</w:t>
      </w:r>
    </w:p>
    <w:p w14:paraId="676487E9" w14:textId="77777777" w:rsidR="00947E69" w:rsidRDefault="00947E69" w:rsidP="00947E69">
      <w:pPr>
        <w:spacing w:line="276" w:lineRule="auto"/>
        <w:ind w:left="567"/>
        <w:contextualSpacing/>
        <w:jc w:val="both"/>
        <w:rPr>
          <w:rFonts w:ascii="Arial" w:hAnsi="Arial" w:cs="Arial"/>
          <w:sz w:val="22"/>
          <w:szCs w:val="22"/>
        </w:rPr>
      </w:pPr>
    </w:p>
    <w:p w14:paraId="4F55B0A7" w14:textId="03D3976B" w:rsidR="00976BED" w:rsidRPr="00DD4909" w:rsidRDefault="00976BED" w:rsidP="005858C6">
      <w:pPr>
        <w:numPr>
          <w:ilvl w:val="0"/>
          <w:numId w:val="14"/>
        </w:numPr>
        <w:spacing w:line="276" w:lineRule="auto"/>
        <w:ind w:left="567" w:hanging="567"/>
        <w:contextualSpacing/>
        <w:jc w:val="both"/>
        <w:rPr>
          <w:rFonts w:ascii="Arial" w:hAnsi="Arial" w:cs="Arial"/>
          <w:sz w:val="22"/>
          <w:szCs w:val="22"/>
        </w:rPr>
      </w:pPr>
      <w:r w:rsidRPr="00DD4909">
        <w:rPr>
          <w:rFonts w:ascii="Arial" w:hAnsi="Arial" w:cs="Arial"/>
          <w:sz w:val="22"/>
          <w:szCs w:val="22"/>
        </w:rPr>
        <w:t>Pro spory z této smlouvy nebo spory vzniklé v souvislosti s ní sjednávají smluvní strany výslovně pravomoc soudů České republiky.</w:t>
      </w:r>
    </w:p>
    <w:p w14:paraId="3349E147" w14:textId="77777777" w:rsidR="00947E69" w:rsidRDefault="00947E69" w:rsidP="00947E69">
      <w:pPr>
        <w:spacing w:line="276" w:lineRule="auto"/>
        <w:ind w:left="567"/>
        <w:contextualSpacing/>
        <w:jc w:val="both"/>
        <w:rPr>
          <w:rFonts w:ascii="Arial" w:hAnsi="Arial" w:cs="Arial"/>
          <w:sz w:val="22"/>
          <w:szCs w:val="22"/>
        </w:rPr>
      </w:pPr>
    </w:p>
    <w:p w14:paraId="756810BD" w14:textId="4C4E3738" w:rsidR="00976BED" w:rsidRPr="00DD4909" w:rsidRDefault="00976BED" w:rsidP="005858C6">
      <w:pPr>
        <w:numPr>
          <w:ilvl w:val="0"/>
          <w:numId w:val="14"/>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Smluvní strany se dohodly, že se na vztahy založené touto smlouvou, není-li věc výslovně upravena v této smlouvě, použijí přiměřeně ustanovení úpravy </w:t>
      </w:r>
      <w:r w:rsidR="00344A2C">
        <w:rPr>
          <w:rFonts w:ascii="Arial" w:hAnsi="Arial" w:cs="Arial"/>
          <w:sz w:val="22"/>
          <w:szCs w:val="22"/>
        </w:rPr>
        <w:t xml:space="preserve">kupní </w:t>
      </w:r>
      <w:r w:rsidRPr="00DD4909">
        <w:rPr>
          <w:rFonts w:ascii="Arial" w:hAnsi="Arial" w:cs="Arial"/>
          <w:sz w:val="22"/>
          <w:szCs w:val="22"/>
        </w:rPr>
        <w:t>smlouvy dle § 2</w:t>
      </w:r>
      <w:r w:rsidR="00344A2C">
        <w:rPr>
          <w:rFonts w:ascii="Arial" w:hAnsi="Arial" w:cs="Arial"/>
          <w:sz w:val="22"/>
          <w:szCs w:val="22"/>
        </w:rPr>
        <w:t>079</w:t>
      </w:r>
      <w:r w:rsidRPr="00DD4909">
        <w:rPr>
          <w:rFonts w:ascii="Arial" w:hAnsi="Arial" w:cs="Arial"/>
          <w:sz w:val="22"/>
          <w:szCs w:val="22"/>
        </w:rPr>
        <w:t xml:space="preserve"> a násl. OZ.</w:t>
      </w:r>
    </w:p>
    <w:p w14:paraId="1C8B5F59" w14:textId="77777777" w:rsidR="00947E69" w:rsidRDefault="00947E69" w:rsidP="00947E69">
      <w:pPr>
        <w:spacing w:line="276" w:lineRule="auto"/>
        <w:ind w:left="567"/>
        <w:contextualSpacing/>
        <w:jc w:val="both"/>
        <w:rPr>
          <w:rFonts w:ascii="Arial" w:hAnsi="Arial" w:cs="Arial"/>
          <w:sz w:val="22"/>
          <w:szCs w:val="22"/>
        </w:rPr>
      </w:pPr>
    </w:p>
    <w:p w14:paraId="61968127" w14:textId="77777777" w:rsidR="00344A2C" w:rsidRPr="00344A2C" w:rsidRDefault="00344A2C" w:rsidP="005858C6">
      <w:pPr>
        <w:numPr>
          <w:ilvl w:val="0"/>
          <w:numId w:val="14"/>
        </w:numPr>
        <w:spacing w:line="276" w:lineRule="auto"/>
        <w:ind w:left="567" w:hanging="567"/>
        <w:contextualSpacing/>
        <w:jc w:val="both"/>
        <w:rPr>
          <w:rFonts w:ascii="Arial" w:hAnsi="Arial" w:cs="Arial"/>
          <w:sz w:val="22"/>
          <w:szCs w:val="22"/>
        </w:rPr>
      </w:pPr>
      <w:r w:rsidRPr="00344A2C">
        <w:rPr>
          <w:rFonts w:ascii="Arial" w:hAnsi="Arial" w:cs="Arial"/>
          <w:sz w:val="22"/>
          <w:szCs w:val="22"/>
        </w:rPr>
        <w:t>Tato Smlouva nabývá platnosti dnem podpisu oprávněných zástupců obou Smluvních stran a účinnosti dnem uveřejnění v registru smluv.</w:t>
      </w:r>
    </w:p>
    <w:p w14:paraId="0228801F" w14:textId="77777777" w:rsidR="00947E69" w:rsidRDefault="00947E69" w:rsidP="00947E69">
      <w:pPr>
        <w:spacing w:line="276" w:lineRule="auto"/>
        <w:ind w:left="567"/>
        <w:contextualSpacing/>
        <w:jc w:val="both"/>
        <w:rPr>
          <w:rFonts w:ascii="Arial" w:hAnsi="Arial" w:cs="Arial"/>
          <w:sz w:val="22"/>
          <w:szCs w:val="22"/>
        </w:rPr>
      </w:pPr>
    </w:p>
    <w:p w14:paraId="3CD97074" w14:textId="29D597AD" w:rsidR="00976BED" w:rsidRPr="00DD4909" w:rsidRDefault="00976BED" w:rsidP="005858C6">
      <w:pPr>
        <w:numPr>
          <w:ilvl w:val="0"/>
          <w:numId w:val="14"/>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Smluvní strany se dohodly na tom, že nastane-li zcela mimořádná nepředvídatelná okolnost, která plnění z této smlouvy podstatně ztěžuje, není kterákoliv smluvní strana oprávněna požádat soud, aby podle svého uvážení rozhodl o spravedlivé úpravě </w:t>
      </w:r>
      <w:r w:rsidR="00DA7082" w:rsidRPr="00DD4909">
        <w:rPr>
          <w:rFonts w:ascii="Arial" w:hAnsi="Arial" w:cs="Arial"/>
          <w:sz w:val="22"/>
          <w:szCs w:val="22"/>
        </w:rPr>
        <w:t>smluvní ceny za jakékoliv</w:t>
      </w:r>
      <w:r w:rsidRPr="00DD4909">
        <w:rPr>
          <w:rFonts w:ascii="Arial" w:hAnsi="Arial" w:cs="Arial"/>
          <w:sz w:val="22"/>
          <w:szCs w:val="22"/>
        </w:rPr>
        <w:t xml:space="preserve"> plnění dle této smlouvy, anebo o zrušení smlouvy a o tom, jak se strany vypořádávají. Tímto smluvní strany přebírají ve smyslu ustanovení § 1765 a násl. OZ nebezpečí změny okolností.</w:t>
      </w:r>
    </w:p>
    <w:p w14:paraId="1E31210D" w14:textId="77777777" w:rsidR="00947E69" w:rsidRDefault="00947E69" w:rsidP="00947E69">
      <w:pPr>
        <w:spacing w:line="276" w:lineRule="auto"/>
        <w:ind w:left="567"/>
        <w:contextualSpacing/>
        <w:jc w:val="both"/>
        <w:rPr>
          <w:rFonts w:ascii="Arial" w:hAnsi="Arial" w:cs="Arial"/>
          <w:sz w:val="22"/>
          <w:szCs w:val="22"/>
        </w:rPr>
      </w:pPr>
    </w:p>
    <w:p w14:paraId="4F1C9C15" w14:textId="66C7E88C" w:rsidR="00976BED" w:rsidRPr="00DD4909" w:rsidRDefault="00163A0A" w:rsidP="005858C6">
      <w:pPr>
        <w:numPr>
          <w:ilvl w:val="0"/>
          <w:numId w:val="14"/>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není oprávněn jakoukoli svou pohledávku či jiné právo z této smlouvy postoupit na třetí stranu nebo dát do zástavy třetí straně bez předchozího písemného souhlasu Objednatele.</w:t>
      </w:r>
    </w:p>
    <w:p w14:paraId="3487B260" w14:textId="77777777" w:rsidR="00947E69" w:rsidRDefault="00947E69" w:rsidP="00947E69">
      <w:pPr>
        <w:spacing w:line="276" w:lineRule="auto"/>
        <w:ind w:left="567"/>
        <w:contextualSpacing/>
        <w:jc w:val="both"/>
        <w:rPr>
          <w:rFonts w:ascii="Arial" w:hAnsi="Arial" w:cs="Arial"/>
          <w:sz w:val="22"/>
          <w:szCs w:val="22"/>
        </w:rPr>
      </w:pPr>
    </w:p>
    <w:p w14:paraId="63E0E382" w14:textId="77777777" w:rsidR="00344A2C" w:rsidRDefault="00976BED" w:rsidP="005858C6">
      <w:pPr>
        <w:numPr>
          <w:ilvl w:val="0"/>
          <w:numId w:val="14"/>
        </w:numPr>
        <w:spacing w:line="276" w:lineRule="auto"/>
        <w:ind w:left="567" w:hanging="567"/>
        <w:contextualSpacing/>
        <w:jc w:val="both"/>
        <w:rPr>
          <w:rFonts w:ascii="Arial" w:hAnsi="Arial" w:cs="Arial"/>
          <w:sz w:val="22"/>
          <w:szCs w:val="22"/>
        </w:rPr>
      </w:pPr>
      <w:r w:rsidRPr="00DD4909">
        <w:rPr>
          <w:rFonts w:ascii="Arial" w:hAnsi="Arial" w:cs="Arial"/>
          <w:sz w:val="22"/>
          <w:szCs w:val="22"/>
        </w:rPr>
        <w:t>Případná neplatnost některých ustanovení této smlouvy nezpůsobuje neplatnost celé smlouvy. Pokud bude soudem shledána neplatnost některého ustanovení této smlouvy, smluvní strany jej nahradí novým platným ustanovením, které svým obsahem bude nejvíce odpovídat účelu ustanovení neplatného.</w:t>
      </w:r>
    </w:p>
    <w:p w14:paraId="4584D7E7" w14:textId="77777777" w:rsidR="00344A2C" w:rsidRDefault="00344A2C" w:rsidP="00344A2C">
      <w:pPr>
        <w:pStyle w:val="Odstavecseseznamem"/>
        <w:rPr>
          <w:rFonts w:ascii="Arial" w:hAnsi="Arial" w:cs="Arial"/>
        </w:rPr>
      </w:pPr>
    </w:p>
    <w:p w14:paraId="2C15837C" w14:textId="5C4F28E6" w:rsidR="00344A2C" w:rsidRPr="00344A2C" w:rsidRDefault="00344A2C" w:rsidP="005858C6">
      <w:pPr>
        <w:numPr>
          <w:ilvl w:val="0"/>
          <w:numId w:val="14"/>
        </w:numPr>
        <w:spacing w:line="276" w:lineRule="auto"/>
        <w:ind w:left="567" w:hanging="567"/>
        <w:contextualSpacing/>
        <w:jc w:val="both"/>
        <w:rPr>
          <w:rFonts w:ascii="Arial" w:hAnsi="Arial" w:cs="Arial"/>
          <w:sz w:val="20"/>
          <w:szCs w:val="20"/>
        </w:rPr>
      </w:pPr>
      <w:r w:rsidRPr="00344A2C">
        <w:rPr>
          <w:rFonts w:ascii="Arial" w:hAnsi="Arial" w:cs="Arial"/>
          <w:sz w:val="22"/>
          <w:szCs w:val="22"/>
        </w:rPr>
        <w:t>Smlouva je vyhotovena ve dvou vyhotoveních s hodnotou originálu, podepsaných oběma Smluvními stranami, z nichž jedno vyhotovení Smlouvy obdrží Objednatel a jedno vyhotovení Dodavatel.</w:t>
      </w:r>
    </w:p>
    <w:p w14:paraId="60DF7B6B" w14:textId="77777777" w:rsidR="00344A2C" w:rsidRDefault="00344A2C" w:rsidP="00344A2C">
      <w:pPr>
        <w:pStyle w:val="Odstavecseseznamem"/>
        <w:rPr>
          <w:rFonts w:ascii="Arial" w:hAnsi="Arial" w:cs="Arial"/>
          <w:sz w:val="22"/>
          <w:szCs w:val="22"/>
        </w:rPr>
      </w:pPr>
    </w:p>
    <w:p w14:paraId="0CD2A835" w14:textId="639403AB" w:rsidR="00344A2C" w:rsidRPr="00344A2C" w:rsidRDefault="00344A2C" w:rsidP="005858C6">
      <w:pPr>
        <w:numPr>
          <w:ilvl w:val="0"/>
          <w:numId w:val="14"/>
        </w:numPr>
        <w:spacing w:line="276" w:lineRule="auto"/>
        <w:ind w:left="567" w:hanging="567"/>
        <w:contextualSpacing/>
        <w:jc w:val="both"/>
        <w:rPr>
          <w:rFonts w:ascii="Arial" w:hAnsi="Arial" w:cs="Arial"/>
          <w:sz w:val="22"/>
          <w:szCs w:val="22"/>
        </w:rPr>
      </w:pPr>
      <w:r w:rsidRPr="00344A2C">
        <w:rPr>
          <w:rFonts w:ascii="Arial" w:hAnsi="Arial" w:cs="Arial"/>
          <w:sz w:val="22"/>
          <w:szCs w:val="22"/>
        </w:rPr>
        <w:t>Dodavateli je známo, že uzavřením této Smlouvy se stává „</w:t>
      </w:r>
      <w:r w:rsidRPr="00344A2C">
        <w:rPr>
          <w:rFonts w:ascii="Arial" w:hAnsi="Arial" w:cs="Arial"/>
          <w:i/>
          <w:iCs/>
          <w:sz w:val="22"/>
          <w:szCs w:val="22"/>
        </w:rPr>
        <w:t>osobou podílející se na dodávkách služeb hrazených z veřejných výdajů nebo z veřejné finanční podpory</w:t>
      </w:r>
      <w:r w:rsidRPr="00344A2C">
        <w:rPr>
          <w:rFonts w:ascii="Arial" w:hAnsi="Arial" w:cs="Arial"/>
          <w:sz w:val="22"/>
          <w:szCs w:val="22"/>
        </w:rPr>
        <w:t>“ ve smyslu ustanovení § 2 písm. e) zákona č. 320/2001 Sb., o finanční kontrole ve veřejné správě, v platném znění, a že jako takový je dle předmětného zákonného ustanovení povinen spolupůsobit při výkonu finanční kontroly.</w:t>
      </w:r>
    </w:p>
    <w:p w14:paraId="105C0616" w14:textId="77777777" w:rsidR="00344A2C" w:rsidRDefault="00344A2C" w:rsidP="00344A2C">
      <w:pPr>
        <w:spacing w:line="276" w:lineRule="auto"/>
        <w:ind w:left="567"/>
        <w:contextualSpacing/>
        <w:jc w:val="both"/>
        <w:rPr>
          <w:rFonts w:ascii="Arial" w:hAnsi="Arial" w:cs="Arial"/>
          <w:sz w:val="22"/>
          <w:szCs w:val="22"/>
        </w:rPr>
      </w:pPr>
    </w:p>
    <w:p w14:paraId="2A06203F" w14:textId="77777777" w:rsidR="00344A2C" w:rsidRDefault="00344A2C" w:rsidP="005858C6">
      <w:pPr>
        <w:numPr>
          <w:ilvl w:val="0"/>
          <w:numId w:val="14"/>
        </w:numPr>
        <w:spacing w:line="276" w:lineRule="auto"/>
        <w:ind w:left="567" w:hanging="567"/>
        <w:contextualSpacing/>
        <w:jc w:val="both"/>
        <w:rPr>
          <w:rFonts w:ascii="Arial" w:hAnsi="Arial" w:cs="Arial"/>
          <w:sz w:val="22"/>
          <w:szCs w:val="22"/>
        </w:rPr>
      </w:pPr>
      <w:r w:rsidRPr="00344A2C">
        <w:rPr>
          <w:rFonts w:ascii="Arial" w:hAnsi="Arial" w:cs="Arial"/>
          <w:sz w:val="22"/>
          <w:szCs w:val="22"/>
        </w:rPr>
        <w:t>Smluvním stranám je známo a souhlasí, že tato Smlouva i její případné dodatky budou uveřejněny v registru smluv podle zákona č. 340/2015 Sb., o registru smluv, v platném znění (dále jen „</w:t>
      </w:r>
      <w:r w:rsidRPr="00344A2C">
        <w:rPr>
          <w:rFonts w:ascii="Arial" w:hAnsi="Arial" w:cs="Arial"/>
          <w:b/>
          <w:bCs/>
          <w:sz w:val="22"/>
          <w:szCs w:val="22"/>
        </w:rPr>
        <w:t>ZRS</w:t>
      </w:r>
      <w:r w:rsidRPr="00344A2C">
        <w:rPr>
          <w:rFonts w:ascii="Arial" w:hAnsi="Arial" w:cs="Arial"/>
          <w:sz w:val="22"/>
          <w:szCs w:val="22"/>
        </w:rPr>
        <w:t xml:space="preserve">“). Smluvní strany jsou zajedno v tom, že tato Smlouva ani její přílohy neobsahují nic, co by některá ze Smluvních stran mohla oprávněně považovat </w:t>
      </w:r>
      <w:r w:rsidRPr="00344A2C">
        <w:rPr>
          <w:rFonts w:ascii="Arial" w:hAnsi="Arial" w:cs="Arial"/>
          <w:sz w:val="22"/>
          <w:szCs w:val="22"/>
        </w:rPr>
        <w:lastRenderedPageBreak/>
        <w:t>za obchodní tajemství ve smyslu § 504 občanského zákoníku nebo za informaci, jejíž poskytování je omezeno podle předpisů o svobodném přístupu k informacím nebo o ochraně osobních údajů, a nemají proto žádných požadavků na omezení rozsahu uveřejnění z těchto ani z jiných důvodů uvedených v § 3 ZRS. Uveřejnění této Smlouvy v registru smluv provede výlučně Objednatel. Pokud by v rozporu s tímto ujednáním provedl uveřejnění Smlouvy také Dodavatel, odpovídá Objednateli za veškerou újmu, která by z případně nevhodného způsobu uveřejnění vznikla.</w:t>
      </w:r>
    </w:p>
    <w:p w14:paraId="52BA4DD5" w14:textId="15E7EE85" w:rsidR="00CF05A8" w:rsidRDefault="00CF05A8">
      <w:pPr>
        <w:rPr>
          <w:rFonts w:ascii="Arial" w:hAnsi="Arial" w:cs="Arial"/>
          <w:sz w:val="22"/>
          <w:szCs w:val="22"/>
        </w:rPr>
      </w:pPr>
    </w:p>
    <w:p w14:paraId="50564412" w14:textId="5AC856E4" w:rsidR="00344A2C" w:rsidRPr="00344A2C" w:rsidRDefault="00344A2C" w:rsidP="005858C6">
      <w:pPr>
        <w:numPr>
          <w:ilvl w:val="0"/>
          <w:numId w:val="14"/>
        </w:numPr>
        <w:spacing w:line="276" w:lineRule="auto"/>
        <w:ind w:left="567" w:hanging="567"/>
        <w:contextualSpacing/>
        <w:jc w:val="both"/>
        <w:rPr>
          <w:rFonts w:ascii="Arial" w:hAnsi="Arial" w:cs="Arial"/>
          <w:sz w:val="22"/>
          <w:szCs w:val="22"/>
        </w:rPr>
      </w:pPr>
      <w:r w:rsidRPr="00344A2C">
        <w:rPr>
          <w:rFonts w:ascii="Arial" w:hAnsi="Arial" w:cs="Arial"/>
          <w:sz w:val="22"/>
          <w:szCs w:val="22"/>
        </w:rPr>
        <w:t>Nedílnou součástí této Smlouvy jsou následující přílohy:</w:t>
      </w:r>
    </w:p>
    <w:p w14:paraId="187E4DDE" w14:textId="77777777" w:rsidR="00344A2C" w:rsidRPr="00344A2C" w:rsidRDefault="00344A2C" w:rsidP="00344A2C">
      <w:pPr>
        <w:spacing w:line="276" w:lineRule="auto"/>
        <w:ind w:left="567"/>
        <w:contextualSpacing/>
        <w:jc w:val="both"/>
        <w:rPr>
          <w:rFonts w:ascii="Arial" w:hAnsi="Arial" w:cs="Arial"/>
          <w:bCs/>
          <w:sz w:val="22"/>
          <w:szCs w:val="22"/>
          <w:lang w:bidi="cs-CZ"/>
        </w:rPr>
      </w:pPr>
    </w:p>
    <w:p w14:paraId="72062605" w14:textId="48B669EF" w:rsidR="005858C6" w:rsidRPr="009453E4" w:rsidRDefault="005858C6" w:rsidP="005858C6">
      <w:pPr>
        <w:pStyle w:val="Odstavecseseznamem"/>
        <w:numPr>
          <w:ilvl w:val="3"/>
          <w:numId w:val="6"/>
        </w:numPr>
        <w:spacing w:line="276" w:lineRule="auto"/>
        <w:ind w:left="1134" w:hanging="567"/>
        <w:contextualSpacing/>
        <w:jc w:val="both"/>
        <w:rPr>
          <w:rFonts w:ascii="Arial" w:hAnsi="Arial" w:cs="Arial"/>
          <w:sz w:val="22"/>
          <w:szCs w:val="22"/>
        </w:rPr>
      </w:pPr>
      <w:r w:rsidRPr="009453E4">
        <w:rPr>
          <w:rFonts w:ascii="Arial" w:hAnsi="Arial" w:cs="Arial"/>
          <w:bCs/>
          <w:sz w:val="22"/>
          <w:szCs w:val="22"/>
          <w:lang w:bidi="cs-CZ"/>
        </w:rPr>
        <w:t>Projektová dokumentace</w:t>
      </w:r>
      <w:r w:rsidR="009453E4">
        <w:rPr>
          <w:rFonts w:ascii="Arial" w:hAnsi="Arial" w:cs="Arial"/>
          <w:bCs/>
          <w:sz w:val="22"/>
          <w:szCs w:val="22"/>
          <w:lang w:bidi="cs-CZ"/>
        </w:rPr>
        <w:t xml:space="preserve"> </w:t>
      </w:r>
      <w:r w:rsidR="001B31D2">
        <w:rPr>
          <w:rFonts w:ascii="Arial" w:hAnsi="Arial" w:cs="Arial"/>
          <w:bCs/>
          <w:sz w:val="22"/>
          <w:szCs w:val="22"/>
          <w:lang w:bidi="cs-CZ"/>
        </w:rPr>
        <w:t>(v elektronické podobě)</w:t>
      </w:r>
      <w:r w:rsidR="00344A2C" w:rsidRPr="009453E4">
        <w:rPr>
          <w:rFonts w:ascii="Arial" w:hAnsi="Arial" w:cs="Arial"/>
          <w:bCs/>
          <w:sz w:val="22"/>
          <w:szCs w:val="22"/>
          <w:lang w:bidi="cs-CZ"/>
        </w:rPr>
        <w:t>;</w:t>
      </w:r>
    </w:p>
    <w:p w14:paraId="407E03A2" w14:textId="326FE734" w:rsidR="00344A2C" w:rsidRPr="009453E4" w:rsidRDefault="009453E4" w:rsidP="005858C6">
      <w:pPr>
        <w:pStyle w:val="Odstavecseseznamem"/>
        <w:numPr>
          <w:ilvl w:val="3"/>
          <w:numId w:val="6"/>
        </w:numPr>
        <w:spacing w:line="276" w:lineRule="auto"/>
        <w:ind w:left="1134" w:hanging="567"/>
        <w:contextualSpacing/>
        <w:jc w:val="both"/>
        <w:rPr>
          <w:rFonts w:ascii="Arial" w:hAnsi="Arial" w:cs="Arial"/>
          <w:sz w:val="22"/>
          <w:szCs w:val="22"/>
        </w:rPr>
      </w:pPr>
      <w:r w:rsidRPr="009453E4">
        <w:rPr>
          <w:rFonts w:ascii="Arial" w:hAnsi="Arial" w:cs="Arial"/>
          <w:bCs/>
          <w:sz w:val="22"/>
          <w:szCs w:val="22"/>
          <w:lang w:bidi="cs-CZ"/>
        </w:rPr>
        <w:t>Oceněný v</w:t>
      </w:r>
      <w:r w:rsidR="00594C9D" w:rsidRPr="009453E4">
        <w:rPr>
          <w:rFonts w:ascii="Arial" w:hAnsi="Arial" w:cs="Arial"/>
          <w:bCs/>
          <w:sz w:val="22"/>
          <w:szCs w:val="22"/>
          <w:lang w:bidi="cs-CZ"/>
        </w:rPr>
        <w:t>ýkaz výměr</w:t>
      </w:r>
      <w:r w:rsidR="005858C6" w:rsidRPr="009453E4">
        <w:rPr>
          <w:rFonts w:ascii="Arial" w:hAnsi="Arial" w:cs="Arial"/>
          <w:bCs/>
          <w:sz w:val="22"/>
          <w:szCs w:val="22"/>
          <w:lang w:bidi="cs-CZ"/>
        </w:rPr>
        <w:t>.</w:t>
      </w:r>
      <w:r w:rsidR="00344A2C" w:rsidRPr="009453E4">
        <w:rPr>
          <w:rFonts w:ascii="Arial" w:hAnsi="Arial" w:cs="Arial"/>
          <w:bCs/>
          <w:sz w:val="22"/>
          <w:szCs w:val="22"/>
          <w:lang w:bidi="cs-CZ"/>
        </w:rPr>
        <w:t xml:space="preserve"> </w:t>
      </w:r>
    </w:p>
    <w:p w14:paraId="42EFCE1D" w14:textId="77777777" w:rsidR="00344A2C" w:rsidRDefault="00344A2C" w:rsidP="00344A2C">
      <w:pPr>
        <w:pStyle w:val="Odstavecseseznamem"/>
        <w:rPr>
          <w:rFonts w:ascii="Arial" w:hAnsi="Arial" w:cs="Arial"/>
          <w:sz w:val="22"/>
          <w:szCs w:val="22"/>
        </w:rPr>
      </w:pPr>
    </w:p>
    <w:p w14:paraId="446852A3" w14:textId="559B9F4B" w:rsidR="00976BED" w:rsidRPr="00DD4909" w:rsidRDefault="00976BED" w:rsidP="005858C6">
      <w:pPr>
        <w:numPr>
          <w:ilvl w:val="0"/>
          <w:numId w:val="14"/>
        </w:numPr>
        <w:spacing w:line="276" w:lineRule="auto"/>
        <w:ind w:left="567" w:hanging="567"/>
        <w:contextualSpacing/>
        <w:jc w:val="both"/>
        <w:rPr>
          <w:rFonts w:ascii="Arial" w:hAnsi="Arial" w:cs="Arial"/>
          <w:sz w:val="22"/>
          <w:szCs w:val="22"/>
        </w:rPr>
      </w:pPr>
      <w:r w:rsidRPr="00DD4909">
        <w:rPr>
          <w:rFonts w:ascii="Arial" w:hAnsi="Arial" w:cs="Arial"/>
          <w:sz w:val="22"/>
          <w:szCs w:val="22"/>
        </w:rPr>
        <w:t>Smluvní strany si smlouvu přečetly, jejímu obsahu porozuměly, souhlasí s ním a na důkaz toho připojují své podpisy.</w:t>
      </w:r>
    </w:p>
    <w:p w14:paraId="69FA87B8" w14:textId="77777777" w:rsidR="00976BED" w:rsidRPr="00DD4909" w:rsidRDefault="00976BED" w:rsidP="004A16DF">
      <w:pPr>
        <w:spacing w:line="276" w:lineRule="auto"/>
        <w:ind w:left="567"/>
        <w:contextualSpacing/>
        <w:jc w:val="both"/>
        <w:rPr>
          <w:rFonts w:ascii="Arial" w:hAnsi="Arial" w:cs="Arial"/>
          <w:sz w:val="22"/>
          <w:szCs w:val="22"/>
        </w:rPr>
      </w:pPr>
    </w:p>
    <w:p w14:paraId="4B359175" w14:textId="77777777" w:rsidR="00976BED" w:rsidRPr="005858C6" w:rsidRDefault="00976BED" w:rsidP="004A16DF">
      <w:pPr>
        <w:tabs>
          <w:tab w:val="left" w:pos="2850"/>
        </w:tabs>
        <w:spacing w:line="276" w:lineRule="auto"/>
        <w:contextualSpacing/>
        <w:rPr>
          <w:rFonts w:ascii="Arial" w:hAnsi="Arial" w:cs="Arial"/>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858C6" w:rsidRPr="005858C6" w14:paraId="2DEFC4EE" w14:textId="77777777" w:rsidTr="005858C6">
        <w:tc>
          <w:tcPr>
            <w:tcW w:w="4531" w:type="dxa"/>
          </w:tcPr>
          <w:p w14:paraId="315B07B6" w14:textId="3FD80BA9" w:rsidR="005858C6" w:rsidRPr="005858C6" w:rsidRDefault="005858C6" w:rsidP="005858C6">
            <w:pPr>
              <w:tabs>
                <w:tab w:val="center" w:pos="1985"/>
                <w:tab w:val="center" w:pos="6946"/>
              </w:tabs>
              <w:contextualSpacing/>
              <w:jc w:val="center"/>
              <w:rPr>
                <w:rFonts w:ascii="Arial" w:hAnsi="Arial" w:cs="Arial"/>
                <w:sz w:val="22"/>
                <w:szCs w:val="22"/>
              </w:rPr>
            </w:pPr>
            <w:r w:rsidRPr="005858C6">
              <w:rPr>
                <w:rFonts w:ascii="Arial" w:hAnsi="Arial" w:cs="Arial"/>
                <w:sz w:val="22"/>
                <w:szCs w:val="22"/>
              </w:rPr>
              <w:t xml:space="preserve">V Praze dne </w:t>
            </w:r>
            <w:r w:rsidR="00563AB9">
              <w:rPr>
                <w:rFonts w:ascii="Arial" w:hAnsi="Arial" w:cs="Arial"/>
                <w:sz w:val="22"/>
                <w:szCs w:val="22"/>
              </w:rPr>
              <w:t>25.09.2024</w:t>
            </w:r>
          </w:p>
          <w:p w14:paraId="1B33287B" w14:textId="77777777" w:rsidR="005858C6" w:rsidRPr="005858C6" w:rsidRDefault="005858C6" w:rsidP="005858C6">
            <w:pPr>
              <w:tabs>
                <w:tab w:val="center" w:pos="1985"/>
                <w:tab w:val="center" w:pos="6946"/>
              </w:tabs>
              <w:contextualSpacing/>
              <w:jc w:val="center"/>
              <w:rPr>
                <w:rFonts w:ascii="Arial" w:hAnsi="Arial" w:cs="Arial"/>
                <w:sz w:val="22"/>
                <w:szCs w:val="22"/>
              </w:rPr>
            </w:pPr>
          </w:p>
          <w:p w14:paraId="0D0F4DD6" w14:textId="77777777" w:rsidR="005858C6" w:rsidRDefault="005858C6" w:rsidP="005858C6">
            <w:pPr>
              <w:tabs>
                <w:tab w:val="center" w:pos="1985"/>
                <w:tab w:val="center" w:pos="6946"/>
              </w:tabs>
              <w:contextualSpacing/>
              <w:jc w:val="center"/>
              <w:rPr>
                <w:rFonts w:ascii="Arial" w:hAnsi="Arial" w:cs="Arial"/>
                <w:sz w:val="22"/>
                <w:szCs w:val="22"/>
              </w:rPr>
            </w:pPr>
          </w:p>
          <w:p w14:paraId="0287CF89" w14:textId="77777777" w:rsidR="005858C6" w:rsidRDefault="005858C6" w:rsidP="005858C6">
            <w:pPr>
              <w:tabs>
                <w:tab w:val="center" w:pos="1985"/>
                <w:tab w:val="center" w:pos="6946"/>
              </w:tabs>
              <w:contextualSpacing/>
              <w:jc w:val="center"/>
              <w:rPr>
                <w:rFonts w:ascii="Arial" w:hAnsi="Arial" w:cs="Arial"/>
                <w:sz w:val="22"/>
                <w:szCs w:val="22"/>
              </w:rPr>
            </w:pPr>
          </w:p>
          <w:p w14:paraId="34FF4D7B" w14:textId="77777777" w:rsidR="005858C6" w:rsidRPr="005858C6" w:rsidRDefault="005858C6" w:rsidP="005858C6">
            <w:pPr>
              <w:tabs>
                <w:tab w:val="center" w:pos="1985"/>
                <w:tab w:val="center" w:pos="6946"/>
              </w:tabs>
              <w:contextualSpacing/>
              <w:jc w:val="center"/>
              <w:rPr>
                <w:rFonts w:ascii="Arial" w:hAnsi="Arial" w:cs="Arial"/>
                <w:sz w:val="22"/>
                <w:szCs w:val="22"/>
              </w:rPr>
            </w:pPr>
          </w:p>
          <w:p w14:paraId="1FDD973C" w14:textId="77777777" w:rsidR="005858C6" w:rsidRPr="005858C6" w:rsidRDefault="005858C6" w:rsidP="005858C6">
            <w:pPr>
              <w:tabs>
                <w:tab w:val="center" w:pos="1985"/>
                <w:tab w:val="center" w:pos="6946"/>
              </w:tabs>
              <w:contextualSpacing/>
              <w:jc w:val="center"/>
              <w:rPr>
                <w:rFonts w:ascii="Arial" w:hAnsi="Arial" w:cs="Arial"/>
                <w:sz w:val="22"/>
                <w:szCs w:val="22"/>
              </w:rPr>
            </w:pPr>
          </w:p>
          <w:p w14:paraId="60CC60DF" w14:textId="456D5985" w:rsidR="005858C6" w:rsidRPr="005858C6" w:rsidRDefault="005858C6" w:rsidP="005858C6">
            <w:pPr>
              <w:tabs>
                <w:tab w:val="center" w:pos="1985"/>
                <w:tab w:val="center" w:pos="6946"/>
              </w:tabs>
              <w:contextualSpacing/>
              <w:jc w:val="center"/>
              <w:rPr>
                <w:rFonts w:ascii="Arial" w:hAnsi="Arial" w:cs="Arial"/>
                <w:sz w:val="22"/>
                <w:szCs w:val="22"/>
              </w:rPr>
            </w:pPr>
            <w:r w:rsidRPr="005858C6">
              <w:rPr>
                <w:rFonts w:ascii="Arial" w:hAnsi="Arial" w:cs="Arial"/>
                <w:sz w:val="22"/>
                <w:szCs w:val="22"/>
              </w:rPr>
              <w:t>______________________________</w:t>
            </w:r>
          </w:p>
          <w:p w14:paraId="4636A461" w14:textId="1E282C3B" w:rsidR="005858C6" w:rsidRPr="005858C6" w:rsidRDefault="005858C6" w:rsidP="005858C6">
            <w:pPr>
              <w:tabs>
                <w:tab w:val="center" w:pos="1985"/>
                <w:tab w:val="center" w:pos="6946"/>
              </w:tabs>
              <w:contextualSpacing/>
              <w:jc w:val="center"/>
              <w:rPr>
                <w:rFonts w:ascii="Arial" w:hAnsi="Arial" w:cs="Arial"/>
                <w:b/>
                <w:sz w:val="22"/>
                <w:szCs w:val="22"/>
              </w:rPr>
            </w:pPr>
            <w:r w:rsidRPr="005858C6">
              <w:rPr>
                <w:rFonts w:ascii="Arial" w:hAnsi="Arial" w:cs="Arial"/>
                <w:bCs/>
                <w:sz w:val="22"/>
                <w:szCs w:val="22"/>
              </w:rPr>
              <w:t xml:space="preserve">za </w:t>
            </w:r>
            <w:r w:rsidRPr="005858C6">
              <w:rPr>
                <w:rFonts w:ascii="Arial" w:hAnsi="Arial" w:cs="Arial"/>
                <w:b/>
                <w:sz w:val="22"/>
                <w:szCs w:val="22"/>
              </w:rPr>
              <w:t>Muzeum hl. m. Prahy</w:t>
            </w:r>
          </w:p>
          <w:p w14:paraId="3F4B20D6" w14:textId="7CF73B85" w:rsidR="005858C6" w:rsidRPr="005858C6" w:rsidRDefault="005858C6" w:rsidP="005858C6">
            <w:pPr>
              <w:tabs>
                <w:tab w:val="center" w:pos="1985"/>
                <w:tab w:val="center" w:pos="6946"/>
              </w:tabs>
              <w:contextualSpacing/>
              <w:jc w:val="center"/>
              <w:rPr>
                <w:rFonts w:ascii="Arial" w:hAnsi="Arial" w:cs="Arial"/>
                <w:sz w:val="22"/>
                <w:szCs w:val="22"/>
              </w:rPr>
            </w:pPr>
            <w:r w:rsidRPr="00290428">
              <w:rPr>
                <w:rFonts w:ascii="Arial" w:hAnsi="Arial" w:cs="Arial"/>
                <w:sz w:val="22"/>
                <w:szCs w:val="22"/>
              </w:rPr>
              <w:t>RNDr. Ing. Ivo Macek, ředitel</w:t>
            </w:r>
          </w:p>
        </w:tc>
        <w:tc>
          <w:tcPr>
            <w:tcW w:w="4531" w:type="dxa"/>
          </w:tcPr>
          <w:p w14:paraId="5D24398A" w14:textId="4F616978" w:rsidR="005858C6" w:rsidRPr="005A2D49" w:rsidRDefault="005858C6" w:rsidP="005858C6">
            <w:pPr>
              <w:tabs>
                <w:tab w:val="center" w:pos="1985"/>
                <w:tab w:val="center" w:pos="6946"/>
              </w:tabs>
              <w:contextualSpacing/>
              <w:jc w:val="center"/>
              <w:rPr>
                <w:rFonts w:ascii="Arial" w:hAnsi="Arial" w:cs="Arial"/>
                <w:sz w:val="22"/>
                <w:szCs w:val="22"/>
              </w:rPr>
            </w:pPr>
            <w:r w:rsidRPr="005858C6">
              <w:rPr>
                <w:rFonts w:ascii="Arial" w:hAnsi="Arial" w:cs="Arial"/>
                <w:sz w:val="22"/>
                <w:szCs w:val="22"/>
              </w:rPr>
              <w:t>V </w:t>
            </w:r>
            <w:r w:rsidR="005A2D49">
              <w:rPr>
                <w:rFonts w:ascii="Arial" w:hAnsi="Arial" w:cs="Arial"/>
                <w:sz w:val="22"/>
                <w:szCs w:val="22"/>
              </w:rPr>
              <w:t>Praze</w:t>
            </w:r>
            <w:r w:rsidRPr="005A2D49">
              <w:rPr>
                <w:rFonts w:ascii="Arial" w:hAnsi="Arial" w:cs="Arial"/>
                <w:sz w:val="22"/>
                <w:szCs w:val="22"/>
              </w:rPr>
              <w:t xml:space="preserve"> dne </w:t>
            </w:r>
            <w:r w:rsidR="00563AB9">
              <w:rPr>
                <w:rFonts w:ascii="Arial" w:hAnsi="Arial" w:cs="Arial"/>
                <w:sz w:val="22"/>
                <w:szCs w:val="22"/>
              </w:rPr>
              <w:t>30.09.2024</w:t>
            </w:r>
          </w:p>
          <w:p w14:paraId="51C05D6A" w14:textId="77777777" w:rsidR="005858C6" w:rsidRPr="005A2D49" w:rsidRDefault="005858C6" w:rsidP="005858C6">
            <w:pPr>
              <w:tabs>
                <w:tab w:val="center" w:pos="1985"/>
                <w:tab w:val="center" w:pos="6946"/>
              </w:tabs>
              <w:contextualSpacing/>
              <w:jc w:val="center"/>
              <w:rPr>
                <w:rFonts w:ascii="Arial" w:hAnsi="Arial" w:cs="Arial"/>
                <w:sz w:val="22"/>
                <w:szCs w:val="22"/>
              </w:rPr>
            </w:pPr>
          </w:p>
          <w:p w14:paraId="5BCC9621" w14:textId="77777777" w:rsidR="005858C6" w:rsidRPr="005A2D49" w:rsidRDefault="005858C6" w:rsidP="005858C6">
            <w:pPr>
              <w:tabs>
                <w:tab w:val="center" w:pos="1985"/>
                <w:tab w:val="center" w:pos="6946"/>
              </w:tabs>
              <w:contextualSpacing/>
              <w:jc w:val="center"/>
              <w:rPr>
                <w:rFonts w:ascii="Arial" w:hAnsi="Arial" w:cs="Arial"/>
                <w:sz w:val="22"/>
                <w:szCs w:val="22"/>
              </w:rPr>
            </w:pPr>
          </w:p>
          <w:p w14:paraId="52A85C09" w14:textId="77777777" w:rsidR="005858C6" w:rsidRPr="005A2D49" w:rsidRDefault="005858C6" w:rsidP="005858C6">
            <w:pPr>
              <w:tabs>
                <w:tab w:val="center" w:pos="1985"/>
                <w:tab w:val="center" w:pos="6946"/>
              </w:tabs>
              <w:contextualSpacing/>
              <w:jc w:val="center"/>
              <w:rPr>
                <w:rFonts w:ascii="Arial" w:hAnsi="Arial" w:cs="Arial"/>
                <w:sz w:val="22"/>
                <w:szCs w:val="22"/>
              </w:rPr>
            </w:pPr>
          </w:p>
          <w:p w14:paraId="255AE4C7" w14:textId="77777777" w:rsidR="005858C6" w:rsidRPr="005A2D49" w:rsidRDefault="005858C6" w:rsidP="005858C6">
            <w:pPr>
              <w:tabs>
                <w:tab w:val="center" w:pos="1985"/>
                <w:tab w:val="center" w:pos="6946"/>
              </w:tabs>
              <w:contextualSpacing/>
              <w:jc w:val="center"/>
              <w:rPr>
                <w:rFonts w:ascii="Arial" w:hAnsi="Arial" w:cs="Arial"/>
                <w:sz w:val="22"/>
                <w:szCs w:val="22"/>
              </w:rPr>
            </w:pPr>
          </w:p>
          <w:p w14:paraId="1FDF9C43" w14:textId="77777777" w:rsidR="005858C6" w:rsidRPr="005A2D49" w:rsidRDefault="005858C6" w:rsidP="005858C6">
            <w:pPr>
              <w:tabs>
                <w:tab w:val="center" w:pos="1985"/>
                <w:tab w:val="center" w:pos="6946"/>
              </w:tabs>
              <w:contextualSpacing/>
              <w:jc w:val="center"/>
              <w:rPr>
                <w:rFonts w:ascii="Arial" w:hAnsi="Arial" w:cs="Arial"/>
                <w:sz w:val="22"/>
                <w:szCs w:val="22"/>
              </w:rPr>
            </w:pPr>
          </w:p>
          <w:p w14:paraId="607A8BC2" w14:textId="77777777" w:rsidR="005858C6" w:rsidRPr="005A2D49" w:rsidRDefault="005858C6" w:rsidP="005858C6">
            <w:pPr>
              <w:tabs>
                <w:tab w:val="center" w:pos="1985"/>
                <w:tab w:val="center" w:pos="6946"/>
              </w:tabs>
              <w:contextualSpacing/>
              <w:jc w:val="center"/>
              <w:rPr>
                <w:rFonts w:ascii="Arial" w:hAnsi="Arial" w:cs="Arial"/>
                <w:sz w:val="22"/>
                <w:szCs w:val="22"/>
              </w:rPr>
            </w:pPr>
            <w:r w:rsidRPr="005A2D49">
              <w:rPr>
                <w:rFonts w:ascii="Arial" w:hAnsi="Arial" w:cs="Arial"/>
                <w:sz w:val="22"/>
                <w:szCs w:val="22"/>
              </w:rPr>
              <w:t>______________________________</w:t>
            </w:r>
          </w:p>
          <w:p w14:paraId="58506E03" w14:textId="32A88629" w:rsidR="005858C6" w:rsidRPr="005A2D49" w:rsidRDefault="005858C6" w:rsidP="005858C6">
            <w:pPr>
              <w:tabs>
                <w:tab w:val="center" w:pos="1985"/>
                <w:tab w:val="center" w:pos="6946"/>
              </w:tabs>
              <w:contextualSpacing/>
              <w:jc w:val="center"/>
              <w:rPr>
                <w:rFonts w:ascii="Arial" w:hAnsi="Arial" w:cs="Arial"/>
                <w:b/>
                <w:sz w:val="22"/>
                <w:szCs w:val="22"/>
              </w:rPr>
            </w:pPr>
            <w:r w:rsidRPr="005A2D49">
              <w:rPr>
                <w:rFonts w:ascii="Arial" w:hAnsi="Arial" w:cs="Arial"/>
                <w:bCs/>
                <w:sz w:val="22"/>
                <w:szCs w:val="22"/>
              </w:rPr>
              <w:t>za</w:t>
            </w:r>
            <w:r w:rsidRPr="005A2D49">
              <w:rPr>
                <w:rFonts w:ascii="Arial" w:hAnsi="Arial" w:cs="Arial"/>
                <w:b/>
                <w:sz w:val="22"/>
                <w:szCs w:val="22"/>
              </w:rPr>
              <w:t xml:space="preserve"> </w:t>
            </w:r>
            <w:r w:rsidR="005A2D49" w:rsidRPr="005A2D49">
              <w:rPr>
                <w:rFonts w:ascii="Arial" w:hAnsi="Arial" w:cs="Arial"/>
                <w:b/>
                <w:bCs/>
                <w:sz w:val="22"/>
                <w:szCs w:val="22"/>
              </w:rPr>
              <w:t>IMPERCOMM, spol. s r.o.</w:t>
            </w:r>
          </w:p>
          <w:p w14:paraId="40378B82" w14:textId="6E0CE86E" w:rsidR="005858C6" w:rsidRPr="005858C6" w:rsidRDefault="005A2D49" w:rsidP="005858C6">
            <w:pPr>
              <w:spacing w:line="276" w:lineRule="auto"/>
              <w:contextualSpacing/>
              <w:jc w:val="center"/>
              <w:rPr>
                <w:rFonts w:ascii="Arial" w:hAnsi="Arial" w:cs="Arial"/>
                <w:sz w:val="20"/>
                <w:szCs w:val="20"/>
              </w:rPr>
            </w:pPr>
            <w:r>
              <w:rPr>
                <w:rFonts w:ascii="Arial" w:hAnsi="Arial" w:cs="Arial"/>
                <w:sz w:val="22"/>
                <w:szCs w:val="22"/>
              </w:rPr>
              <w:t>Ing. Miroslav Urbanec, jednatel</w:t>
            </w:r>
          </w:p>
        </w:tc>
      </w:tr>
    </w:tbl>
    <w:p w14:paraId="22FC5A34" w14:textId="4AF35C7A" w:rsidR="00FF29BA" w:rsidRPr="00DD4909" w:rsidRDefault="00FF29BA" w:rsidP="007E157E">
      <w:pPr>
        <w:spacing w:line="276" w:lineRule="auto"/>
        <w:contextualSpacing/>
        <w:rPr>
          <w:rFonts w:ascii="Arial" w:hAnsi="Arial" w:cs="Arial"/>
          <w:sz w:val="22"/>
          <w:szCs w:val="22"/>
        </w:rPr>
      </w:pPr>
    </w:p>
    <w:sectPr w:rsidR="00FF29BA" w:rsidRPr="00DD4909" w:rsidSect="00CF136A">
      <w:footerReference w:type="default" r:id="rId9"/>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14B51" w14:textId="77777777" w:rsidR="004848EE" w:rsidRDefault="004848EE" w:rsidP="00BC4F92">
      <w:r>
        <w:separator/>
      </w:r>
    </w:p>
  </w:endnote>
  <w:endnote w:type="continuationSeparator" w:id="0">
    <w:p w14:paraId="4E381B1B" w14:textId="77777777" w:rsidR="004848EE" w:rsidRDefault="004848EE" w:rsidP="00BC4F92">
      <w:r>
        <w:continuationSeparator/>
      </w:r>
    </w:p>
  </w:endnote>
  <w:endnote w:type="continuationNotice" w:id="1">
    <w:p w14:paraId="6D2C1702" w14:textId="77777777" w:rsidR="004848EE" w:rsidRDefault="004848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653AC" w14:textId="49D3F8FD" w:rsidR="004D77B6" w:rsidRPr="004A16DF" w:rsidRDefault="004D77B6">
    <w:pPr>
      <w:pStyle w:val="Zpat"/>
      <w:jc w:val="right"/>
      <w:rPr>
        <w:rFonts w:ascii="Arial" w:hAnsi="Arial" w:cs="Arial"/>
        <w:sz w:val="20"/>
        <w:szCs w:val="20"/>
      </w:rPr>
    </w:pPr>
    <w:r w:rsidRPr="004A16DF">
      <w:rPr>
        <w:rFonts w:ascii="Arial" w:hAnsi="Arial" w:cs="Arial"/>
        <w:sz w:val="20"/>
        <w:szCs w:val="20"/>
      </w:rPr>
      <w:t xml:space="preserve">str. </w:t>
    </w:r>
    <w:r w:rsidRPr="004A16DF">
      <w:rPr>
        <w:rFonts w:ascii="Arial" w:hAnsi="Arial" w:cs="Arial"/>
        <w:sz w:val="20"/>
        <w:szCs w:val="20"/>
      </w:rPr>
      <w:fldChar w:fldCharType="begin"/>
    </w:r>
    <w:r w:rsidRPr="004A16DF">
      <w:rPr>
        <w:rFonts w:ascii="Arial" w:hAnsi="Arial" w:cs="Arial"/>
        <w:sz w:val="20"/>
        <w:szCs w:val="20"/>
      </w:rPr>
      <w:instrText>PAGE   \* MERGEFORMAT</w:instrText>
    </w:r>
    <w:r w:rsidRPr="004A16DF">
      <w:rPr>
        <w:rFonts w:ascii="Arial" w:hAnsi="Arial" w:cs="Arial"/>
        <w:sz w:val="20"/>
        <w:szCs w:val="20"/>
      </w:rPr>
      <w:fldChar w:fldCharType="separate"/>
    </w:r>
    <w:r w:rsidR="00734DB9" w:rsidRPr="004A16DF">
      <w:rPr>
        <w:rFonts w:ascii="Arial" w:hAnsi="Arial" w:cs="Arial"/>
        <w:noProof/>
        <w:sz w:val="20"/>
        <w:szCs w:val="20"/>
      </w:rPr>
      <w:t>22</w:t>
    </w:r>
    <w:r w:rsidRPr="004A16DF">
      <w:rPr>
        <w:rFonts w:ascii="Arial" w:hAnsi="Arial" w:cs="Arial"/>
        <w:sz w:val="20"/>
        <w:szCs w:val="20"/>
      </w:rPr>
      <w:fldChar w:fldCharType="end"/>
    </w:r>
    <w:r w:rsidRPr="004A16DF">
      <w:rPr>
        <w:rFonts w:ascii="Arial" w:hAnsi="Arial" w:cs="Arial"/>
        <w:sz w:val="20"/>
        <w:szCs w:val="20"/>
      </w:rPr>
      <w:t>/</w:t>
    </w:r>
    <w:r w:rsidRPr="004A16DF">
      <w:rPr>
        <w:rFonts w:ascii="Arial" w:hAnsi="Arial" w:cs="Arial"/>
        <w:sz w:val="20"/>
        <w:szCs w:val="20"/>
      </w:rPr>
      <w:fldChar w:fldCharType="begin"/>
    </w:r>
    <w:r w:rsidRPr="004A16DF">
      <w:rPr>
        <w:rFonts w:ascii="Arial" w:hAnsi="Arial" w:cs="Arial"/>
        <w:sz w:val="20"/>
        <w:szCs w:val="20"/>
      </w:rPr>
      <w:instrText xml:space="preserve"> NUMPAGES   \* MERGEFORMAT </w:instrText>
    </w:r>
    <w:r w:rsidRPr="004A16DF">
      <w:rPr>
        <w:rFonts w:ascii="Arial" w:hAnsi="Arial" w:cs="Arial"/>
        <w:sz w:val="20"/>
        <w:szCs w:val="20"/>
      </w:rPr>
      <w:fldChar w:fldCharType="separate"/>
    </w:r>
    <w:r w:rsidR="00734DB9" w:rsidRPr="004A16DF">
      <w:rPr>
        <w:rFonts w:ascii="Arial" w:hAnsi="Arial" w:cs="Arial"/>
        <w:noProof/>
        <w:sz w:val="20"/>
        <w:szCs w:val="20"/>
      </w:rPr>
      <w:t>26</w:t>
    </w:r>
    <w:r w:rsidRPr="004A16DF">
      <w:rPr>
        <w:rFonts w:ascii="Arial" w:hAnsi="Arial" w:cs="Arial"/>
        <w:sz w:val="20"/>
        <w:szCs w:val="20"/>
      </w:rPr>
      <w:fldChar w:fldCharType="end"/>
    </w:r>
  </w:p>
  <w:p w14:paraId="16D4DCE8" w14:textId="77777777" w:rsidR="004D77B6" w:rsidRDefault="004D77B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DA939" w14:textId="77777777" w:rsidR="004848EE" w:rsidRDefault="004848EE" w:rsidP="00BC4F92">
      <w:r>
        <w:separator/>
      </w:r>
    </w:p>
  </w:footnote>
  <w:footnote w:type="continuationSeparator" w:id="0">
    <w:p w14:paraId="7F539145" w14:textId="77777777" w:rsidR="004848EE" w:rsidRDefault="004848EE" w:rsidP="00BC4F92">
      <w:r>
        <w:continuationSeparator/>
      </w:r>
    </w:p>
  </w:footnote>
  <w:footnote w:type="continuationNotice" w:id="1">
    <w:p w14:paraId="41D82BD1" w14:textId="77777777" w:rsidR="004848EE" w:rsidRDefault="004848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4"/>
    <w:multiLevelType w:val="singleLevel"/>
    <w:tmpl w:val="00000014"/>
    <w:name w:val="WW8Num49"/>
    <w:lvl w:ilvl="0">
      <w:start w:val="1"/>
      <w:numFmt w:val="decimal"/>
      <w:lvlText w:val="%1)"/>
      <w:lvlJc w:val="left"/>
      <w:pPr>
        <w:tabs>
          <w:tab w:val="num" w:pos="0"/>
        </w:tabs>
        <w:ind w:left="720" w:hanging="360"/>
      </w:pPr>
    </w:lvl>
  </w:abstractNum>
  <w:abstractNum w:abstractNumId="1" w15:restartNumberingAfterBreak="0">
    <w:nsid w:val="06620AC7"/>
    <w:multiLevelType w:val="hybridMultilevel"/>
    <w:tmpl w:val="FF40FBA0"/>
    <w:lvl w:ilvl="0" w:tplc="0FA467E2">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410058"/>
    <w:multiLevelType w:val="hybridMultilevel"/>
    <w:tmpl w:val="D22A44D4"/>
    <w:lvl w:ilvl="0" w:tplc="867E1F3A">
      <w:start w:val="1"/>
      <w:numFmt w:val="lowerLetter"/>
      <w:lvlText w:val="%1)"/>
      <w:lvlJc w:val="left"/>
      <w:pPr>
        <w:ind w:left="1287" w:hanging="360"/>
      </w:pPr>
      <w:rPr>
        <w:rFonts w:hint="default"/>
        <w:i w:val="0"/>
        <w:color w:val="auto"/>
        <w:sz w:val="22"/>
        <w:szCs w:val="22"/>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 w15:restartNumberingAfterBreak="0">
    <w:nsid w:val="303105A4"/>
    <w:multiLevelType w:val="hybridMultilevel"/>
    <w:tmpl w:val="73DC1EA8"/>
    <w:lvl w:ilvl="0" w:tplc="0FA467E2">
      <w:start w:val="1"/>
      <w:numFmt w:val="ordinal"/>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2C602AB"/>
    <w:multiLevelType w:val="hybridMultilevel"/>
    <w:tmpl w:val="2F0E9C02"/>
    <w:lvl w:ilvl="0" w:tplc="FFFFFFFF">
      <w:start w:val="1"/>
      <w:numFmt w:val="decimal"/>
      <w:lvlText w:val="%1)"/>
      <w:lvlJc w:val="right"/>
      <w:pPr>
        <w:ind w:left="1287" w:hanging="360"/>
      </w:pPr>
      <w:rPr>
        <w:rFonts w:hint="default"/>
      </w:rPr>
    </w:lvl>
    <w:lvl w:ilvl="1" w:tplc="E6D07724">
      <w:start w:val="1"/>
      <w:numFmt w:val="decimal"/>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2EE1D35"/>
    <w:multiLevelType w:val="hybridMultilevel"/>
    <w:tmpl w:val="60BCA6AE"/>
    <w:lvl w:ilvl="0" w:tplc="0FA467E2">
      <w:start w:val="1"/>
      <w:numFmt w:val="ordinal"/>
      <w:lvlText w:val="%1"/>
      <w:lvlJc w:val="left"/>
      <w:pPr>
        <w:ind w:left="360" w:hanging="360"/>
      </w:pPr>
      <w:rPr>
        <w:rFonts w:hint="default"/>
        <w:i w:val="0"/>
      </w:rPr>
    </w:lvl>
    <w:lvl w:ilvl="1" w:tplc="7206B378">
      <w:start w:val="1"/>
      <w:numFmt w:val="bullet"/>
      <w:lvlText w:val="-"/>
      <w:lvlJc w:val="left"/>
      <w:pPr>
        <w:ind w:left="1298" w:hanging="360"/>
      </w:pPr>
      <w:rPr>
        <w:rFonts w:ascii="Arial" w:hAnsi="Arial" w:hint="default"/>
      </w:rPr>
    </w:lvl>
    <w:lvl w:ilvl="2" w:tplc="0405001B">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6" w15:restartNumberingAfterBreak="0">
    <w:nsid w:val="362C6FCD"/>
    <w:multiLevelType w:val="multilevel"/>
    <w:tmpl w:val="D966CCDA"/>
    <w:name w:val="WW8Num82"/>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B9A337E"/>
    <w:multiLevelType w:val="hybridMultilevel"/>
    <w:tmpl w:val="717036A6"/>
    <w:lvl w:ilvl="0" w:tplc="0FA467E2">
      <w:start w:val="1"/>
      <w:numFmt w:val="ordinal"/>
      <w:lvlText w:val="%1"/>
      <w:lvlJc w:val="left"/>
      <w:pPr>
        <w:ind w:left="720" w:hanging="360"/>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E8511C"/>
    <w:multiLevelType w:val="hybridMultilevel"/>
    <w:tmpl w:val="720EECAE"/>
    <w:lvl w:ilvl="0" w:tplc="0FA467E2">
      <w:start w:val="1"/>
      <w:numFmt w:val="ordin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0221E1"/>
    <w:multiLevelType w:val="hybridMultilevel"/>
    <w:tmpl w:val="722A18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2562055"/>
    <w:multiLevelType w:val="hybridMultilevel"/>
    <w:tmpl w:val="342CD85E"/>
    <w:lvl w:ilvl="0" w:tplc="E6D07724">
      <w:start w:val="1"/>
      <w:numFmt w:val="decimal"/>
      <w:lvlText w:val="%1)"/>
      <w:lvlJc w:val="right"/>
      <w:pPr>
        <w:ind w:left="1287"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F86440"/>
    <w:multiLevelType w:val="hybridMultilevel"/>
    <w:tmpl w:val="98149D88"/>
    <w:lvl w:ilvl="0" w:tplc="0FA467E2">
      <w:start w:val="1"/>
      <w:numFmt w:val="ordin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BAC3E90"/>
    <w:multiLevelType w:val="hybridMultilevel"/>
    <w:tmpl w:val="3844F686"/>
    <w:lvl w:ilvl="0" w:tplc="0FA467E2">
      <w:start w:val="1"/>
      <w:numFmt w:val="ordin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AA2905"/>
    <w:multiLevelType w:val="hybridMultilevel"/>
    <w:tmpl w:val="894CA5E4"/>
    <w:lvl w:ilvl="0" w:tplc="0FA467E2">
      <w:start w:val="1"/>
      <w:numFmt w:val="ordin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9A42FB1"/>
    <w:multiLevelType w:val="hybridMultilevel"/>
    <w:tmpl w:val="9ED00B6E"/>
    <w:lvl w:ilvl="0" w:tplc="252EC2D8">
      <w:start w:val="1"/>
      <w:numFmt w:val="lowerLetter"/>
      <w:lvlText w:val="%1)"/>
      <w:lvlJc w:val="righ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5BCE3970"/>
    <w:multiLevelType w:val="hybridMultilevel"/>
    <w:tmpl w:val="7EB8E3AA"/>
    <w:lvl w:ilvl="0" w:tplc="0FA467E2">
      <w:start w:val="1"/>
      <w:numFmt w:val="ordin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1FC4C5A"/>
    <w:multiLevelType w:val="hybridMultilevel"/>
    <w:tmpl w:val="84E2747A"/>
    <w:lvl w:ilvl="0" w:tplc="0FA467E2">
      <w:start w:val="1"/>
      <w:numFmt w:val="ordinal"/>
      <w:lvlText w:val="%1"/>
      <w:lvlJc w:val="left"/>
      <w:pPr>
        <w:ind w:left="360" w:hanging="360"/>
      </w:pPr>
      <w:rPr>
        <w:rFonts w:hint="default"/>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3033D7E"/>
    <w:multiLevelType w:val="hybridMultilevel"/>
    <w:tmpl w:val="738C2D70"/>
    <w:lvl w:ilvl="0" w:tplc="0FA467E2">
      <w:start w:val="1"/>
      <w:numFmt w:val="ordinal"/>
      <w:lvlText w:val="%1"/>
      <w:lvlJc w:val="left"/>
      <w:pPr>
        <w:ind w:left="720" w:hanging="360"/>
      </w:pPr>
      <w:rPr>
        <w:rFonts w:hint="default"/>
        <w:i w:val="0"/>
      </w:rPr>
    </w:lvl>
    <w:lvl w:ilvl="1" w:tplc="7A7C61C2">
      <w:start w:val="1"/>
      <w:numFmt w:val="decimal"/>
      <w:lvlText w:val="%2)"/>
      <w:lvlJc w:val="left"/>
      <w:pPr>
        <w:ind w:left="1920" w:hanging="84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AAF1A1F"/>
    <w:multiLevelType w:val="multilevel"/>
    <w:tmpl w:val="D152D292"/>
    <w:lvl w:ilvl="0">
      <w:start w:val="1"/>
      <w:numFmt w:val="decimal"/>
      <w:pStyle w:val="Textodstavce"/>
      <w:isLgl/>
      <w:lvlText w:val="(%1)"/>
      <w:lvlJc w:val="left"/>
      <w:pPr>
        <w:tabs>
          <w:tab w:val="num" w:pos="1632"/>
        </w:tabs>
        <w:ind w:firstLine="425"/>
      </w:pPr>
    </w:lvl>
    <w:lvl w:ilvl="1">
      <w:start w:val="1"/>
      <w:numFmt w:val="lowerLetter"/>
      <w:pStyle w:val="Textpsmene"/>
      <w:lvlText w:val="%2)"/>
      <w:lvlJc w:val="left"/>
      <w:pPr>
        <w:tabs>
          <w:tab w:val="num" w:pos="1275"/>
        </w:tabs>
        <w:ind w:left="1275" w:hanging="425"/>
      </w:pPr>
    </w:lvl>
    <w:lvl w:ilvl="2">
      <w:start w:val="1"/>
      <w:numFmt w:val="decimal"/>
      <w:isLgl/>
      <w:lvlText w:val="%3."/>
      <w:lvlJc w:val="left"/>
      <w:pPr>
        <w:tabs>
          <w:tab w:val="num" w:pos="1700"/>
        </w:tabs>
        <w:ind w:left="1700" w:hanging="425"/>
      </w:pPr>
    </w:lvl>
    <w:lvl w:ilvl="3">
      <w:start w:val="1"/>
      <w:numFmt w:val="decimal"/>
      <w:lvlText w:val="(%4)"/>
      <w:lvlJc w:val="left"/>
      <w:pPr>
        <w:tabs>
          <w:tab w:val="num" w:pos="2290"/>
        </w:tabs>
        <w:ind w:left="2290" w:hanging="360"/>
      </w:pPr>
    </w:lvl>
    <w:lvl w:ilvl="4">
      <w:start w:val="1"/>
      <w:numFmt w:val="lowerLetter"/>
      <w:lvlText w:val="(%5)"/>
      <w:lvlJc w:val="left"/>
      <w:pPr>
        <w:tabs>
          <w:tab w:val="num" w:pos="2650"/>
        </w:tabs>
        <w:ind w:left="2650" w:hanging="360"/>
      </w:pPr>
    </w:lvl>
    <w:lvl w:ilvl="5">
      <w:start w:val="1"/>
      <w:numFmt w:val="lowerRoman"/>
      <w:lvlText w:val="(%6)"/>
      <w:lvlJc w:val="left"/>
      <w:pPr>
        <w:tabs>
          <w:tab w:val="num" w:pos="3370"/>
        </w:tabs>
        <w:ind w:left="3010" w:hanging="360"/>
      </w:pPr>
    </w:lvl>
    <w:lvl w:ilvl="6">
      <w:start w:val="1"/>
      <w:numFmt w:val="decimal"/>
      <w:lvlText w:val="%7."/>
      <w:lvlJc w:val="left"/>
      <w:pPr>
        <w:tabs>
          <w:tab w:val="num" w:pos="3370"/>
        </w:tabs>
        <w:ind w:left="3370" w:hanging="360"/>
      </w:pPr>
    </w:lvl>
    <w:lvl w:ilvl="7">
      <w:start w:val="1"/>
      <w:numFmt w:val="lowerLetter"/>
      <w:lvlText w:val="%8."/>
      <w:lvlJc w:val="left"/>
      <w:pPr>
        <w:tabs>
          <w:tab w:val="num" w:pos="3730"/>
        </w:tabs>
        <w:ind w:left="3730" w:hanging="360"/>
      </w:pPr>
    </w:lvl>
    <w:lvl w:ilvl="8">
      <w:start w:val="1"/>
      <w:numFmt w:val="lowerRoman"/>
      <w:lvlText w:val="%9."/>
      <w:lvlJc w:val="left"/>
      <w:pPr>
        <w:tabs>
          <w:tab w:val="num" w:pos="4450"/>
        </w:tabs>
        <w:ind w:left="4090" w:hanging="360"/>
      </w:pPr>
    </w:lvl>
  </w:abstractNum>
  <w:abstractNum w:abstractNumId="19" w15:restartNumberingAfterBreak="0">
    <w:nsid w:val="6F8E79E6"/>
    <w:multiLevelType w:val="hybridMultilevel"/>
    <w:tmpl w:val="88386F04"/>
    <w:lvl w:ilvl="0" w:tplc="0FA467E2">
      <w:start w:val="1"/>
      <w:numFmt w:val="ordinal"/>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5963F03"/>
    <w:multiLevelType w:val="hybridMultilevel"/>
    <w:tmpl w:val="BE9E42CE"/>
    <w:lvl w:ilvl="0" w:tplc="0FA467E2">
      <w:start w:val="1"/>
      <w:numFmt w:val="ordinal"/>
      <w:lvlText w:val="%1"/>
      <w:lvlJc w:val="left"/>
      <w:pPr>
        <w:ind w:left="360" w:hanging="360"/>
      </w:pPr>
      <w:rPr>
        <w:rFonts w:hint="default"/>
        <w:i w:val="0"/>
      </w:rPr>
    </w:lvl>
    <w:lvl w:ilvl="1" w:tplc="21E494D6">
      <w:start w:val="1"/>
      <w:numFmt w:val="lowerLetter"/>
      <w:lvlText w:val="%2."/>
      <w:lvlJc w:val="left"/>
      <w:pPr>
        <w:ind w:left="1298" w:hanging="360"/>
      </w:pPr>
      <w:rPr>
        <w:rFonts w:hint="default"/>
        <w:b w:val="0"/>
        <w:i w:val="0"/>
      </w:rPr>
    </w:lvl>
    <w:lvl w:ilvl="2" w:tplc="0405001B">
      <w:start w:val="1"/>
      <w:numFmt w:val="lowerRoman"/>
      <w:lvlText w:val="%3."/>
      <w:lvlJc w:val="right"/>
      <w:pPr>
        <w:ind w:left="2018" w:hanging="180"/>
      </w:pPr>
    </w:lvl>
    <w:lvl w:ilvl="3" w:tplc="6810BAA2">
      <w:start w:val="1"/>
      <w:numFmt w:val="decimal"/>
      <w:lvlText w:val="%4)"/>
      <w:lvlJc w:val="left"/>
      <w:pPr>
        <w:ind w:left="2738" w:hanging="360"/>
      </w:pPr>
      <w:rPr>
        <w:rFonts w:hint="default"/>
      </w:r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21" w15:restartNumberingAfterBreak="0">
    <w:nsid w:val="7BD55D79"/>
    <w:multiLevelType w:val="hybridMultilevel"/>
    <w:tmpl w:val="84FC3D78"/>
    <w:lvl w:ilvl="0" w:tplc="0FA467E2">
      <w:start w:val="1"/>
      <w:numFmt w:val="ordin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939368883">
    <w:abstractNumId w:val="21"/>
  </w:num>
  <w:num w:numId="2" w16cid:durableId="550507420">
    <w:abstractNumId w:val="5"/>
  </w:num>
  <w:num w:numId="3" w16cid:durableId="674528699">
    <w:abstractNumId w:val="18"/>
  </w:num>
  <w:num w:numId="4" w16cid:durableId="1782914040">
    <w:abstractNumId w:val="11"/>
  </w:num>
  <w:num w:numId="5" w16cid:durableId="1346980847">
    <w:abstractNumId w:val="3"/>
  </w:num>
  <w:num w:numId="6" w16cid:durableId="305279004">
    <w:abstractNumId w:val="20"/>
  </w:num>
  <w:num w:numId="7" w16cid:durableId="357463828">
    <w:abstractNumId w:val="17"/>
  </w:num>
  <w:num w:numId="8" w16cid:durableId="2117211176">
    <w:abstractNumId w:val="6"/>
  </w:num>
  <w:num w:numId="9" w16cid:durableId="1220090526">
    <w:abstractNumId w:val="15"/>
  </w:num>
  <w:num w:numId="10" w16cid:durableId="1559903108">
    <w:abstractNumId w:val="13"/>
  </w:num>
  <w:num w:numId="11" w16cid:durableId="92165865">
    <w:abstractNumId w:val="1"/>
  </w:num>
  <w:num w:numId="12" w16cid:durableId="1254434587">
    <w:abstractNumId w:val="8"/>
  </w:num>
  <w:num w:numId="13" w16cid:durableId="1550339447">
    <w:abstractNumId w:val="12"/>
  </w:num>
  <w:num w:numId="14" w16cid:durableId="1083722241">
    <w:abstractNumId w:val="7"/>
  </w:num>
  <w:num w:numId="15" w16cid:durableId="1246109411">
    <w:abstractNumId w:val="19"/>
  </w:num>
  <w:num w:numId="16" w16cid:durableId="1601791224">
    <w:abstractNumId w:val="16"/>
  </w:num>
  <w:num w:numId="17" w16cid:durableId="1943682673">
    <w:abstractNumId w:val="9"/>
  </w:num>
  <w:num w:numId="18" w16cid:durableId="2006319542">
    <w:abstractNumId w:val="14"/>
  </w:num>
  <w:num w:numId="19" w16cid:durableId="540434589">
    <w:abstractNumId w:val="10"/>
  </w:num>
  <w:num w:numId="20" w16cid:durableId="2091267619">
    <w:abstractNumId w:val="4"/>
  </w:num>
  <w:num w:numId="21" w16cid:durableId="1630743860">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EA5"/>
    <w:rsid w:val="00000A25"/>
    <w:rsid w:val="000023A7"/>
    <w:rsid w:val="00002528"/>
    <w:rsid w:val="000025AE"/>
    <w:rsid w:val="000056F5"/>
    <w:rsid w:val="00005ACF"/>
    <w:rsid w:val="00005C0A"/>
    <w:rsid w:val="00006B94"/>
    <w:rsid w:val="00010A9A"/>
    <w:rsid w:val="00011DF2"/>
    <w:rsid w:val="00011F5C"/>
    <w:rsid w:val="000143A6"/>
    <w:rsid w:val="000145F2"/>
    <w:rsid w:val="000149AA"/>
    <w:rsid w:val="000157F2"/>
    <w:rsid w:val="00015988"/>
    <w:rsid w:val="00015FBF"/>
    <w:rsid w:val="000205A8"/>
    <w:rsid w:val="000235CD"/>
    <w:rsid w:val="00023FA6"/>
    <w:rsid w:val="0002693C"/>
    <w:rsid w:val="000274D6"/>
    <w:rsid w:val="00034A9B"/>
    <w:rsid w:val="0003515F"/>
    <w:rsid w:val="00035821"/>
    <w:rsid w:val="00035ABF"/>
    <w:rsid w:val="00035F48"/>
    <w:rsid w:val="00040A08"/>
    <w:rsid w:val="00041464"/>
    <w:rsid w:val="00041637"/>
    <w:rsid w:val="00042EEC"/>
    <w:rsid w:val="00044C58"/>
    <w:rsid w:val="00045704"/>
    <w:rsid w:val="0004649C"/>
    <w:rsid w:val="000531A5"/>
    <w:rsid w:val="00053BAC"/>
    <w:rsid w:val="00055481"/>
    <w:rsid w:val="0005776B"/>
    <w:rsid w:val="00057895"/>
    <w:rsid w:val="00057C81"/>
    <w:rsid w:val="0006151B"/>
    <w:rsid w:val="000618C7"/>
    <w:rsid w:val="000642B0"/>
    <w:rsid w:val="00064F02"/>
    <w:rsid w:val="00066255"/>
    <w:rsid w:val="00066457"/>
    <w:rsid w:val="00066D2C"/>
    <w:rsid w:val="0006797C"/>
    <w:rsid w:val="00067FC0"/>
    <w:rsid w:val="000708AC"/>
    <w:rsid w:val="00071616"/>
    <w:rsid w:val="00071BD0"/>
    <w:rsid w:val="00072447"/>
    <w:rsid w:val="000740D4"/>
    <w:rsid w:val="000745A2"/>
    <w:rsid w:val="00074630"/>
    <w:rsid w:val="0007524E"/>
    <w:rsid w:val="00075BEB"/>
    <w:rsid w:val="00076D91"/>
    <w:rsid w:val="00077259"/>
    <w:rsid w:val="00080ECF"/>
    <w:rsid w:val="00080F60"/>
    <w:rsid w:val="00080F83"/>
    <w:rsid w:val="0008104D"/>
    <w:rsid w:val="000844B7"/>
    <w:rsid w:val="00084B72"/>
    <w:rsid w:val="000858A4"/>
    <w:rsid w:val="00086D79"/>
    <w:rsid w:val="00087154"/>
    <w:rsid w:val="00087E10"/>
    <w:rsid w:val="00093C4C"/>
    <w:rsid w:val="000954BD"/>
    <w:rsid w:val="00096121"/>
    <w:rsid w:val="00096DB0"/>
    <w:rsid w:val="000A0CE0"/>
    <w:rsid w:val="000A1134"/>
    <w:rsid w:val="000A1291"/>
    <w:rsid w:val="000A1D95"/>
    <w:rsid w:val="000A2F4C"/>
    <w:rsid w:val="000A6700"/>
    <w:rsid w:val="000A7038"/>
    <w:rsid w:val="000A765B"/>
    <w:rsid w:val="000A765D"/>
    <w:rsid w:val="000A7D02"/>
    <w:rsid w:val="000B0C82"/>
    <w:rsid w:val="000B12E3"/>
    <w:rsid w:val="000B2353"/>
    <w:rsid w:val="000B2DD1"/>
    <w:rsid w:val="000B2F46"/>
    <w:rsid w:val="000B4EF0"/>
    <w:rsid w:val="000B6CA8"/>
    <w:rsid w:val="000C04BC"/>
    <w:rsid w:val="000C3016"/>
    <w:rsid w:val="000C3203"/>
    <w:rsid w:val="000C38FD"/>
    <w:rsid w:val="000C48C9"/>
    <w:rsid w:val="000D0202"/>
    <w:rsid w:val="000D030A"/>
    <w:rsid w:val="000D0338"/>
    <w:rsid w:val="000D0BA2"/>
    <w:rsid w:val="000D1B33"/>
    <w:rsid w:val="000D456A"/>
    <w:rsid w:val="000D7402"/>
    <w:rsid w:val="000E289C"/>
    <w:rsid w:val="000E3247"/>
    <w:rsid w:val="000E687A"/>
    <w:rsid w:val="000E7107"/>
    <w:rsid w:val="000E717D"/>
    <w:rsid w:val="000F0E33"/>
    <w:rsid w:val="000F0E87"/>
    <w:rsid w:val="000F3981"/>
    <w:rsid w:val="000F44C0"/>
    <w:rsid w:val="000F67CC"/>
    <w:rsid w:val="000F74DB"/>
    <w:rsid w:val="00100F3E"/>
    <w:rsid w:val="00101192"/>
    <w:rsid w:val="00101FC0"/>
    <w:rsid w:val="001022C5"/>
    <w:rsid w:val="001035AD"/>
    <w:rsid w:val="00103BDC"/>
    <w:rsid w:val="0010456D"/>
    <w:rsid w:val="00104DBF"/>
    <w:rsid w:val="00105EA8"/>
    <w:rsid w:val="00107C32"/>
    <w:rsid w:val="00110114"/>
    <w:rsid w:val="00110F17"/>
    <w:rsid w:val="001144E8"/>
    <w:rsid w:val="001147C9"/>
    <w:rsid w:val="00116449"/>
    <w:rsid w:val="0011652F"/>
    <w:rsid w:val="00117952"/>
    <w:rsid w:val="0011799C"/>
    <w:rsid w:val="001207A8"/>
    <w:rsid w:val="00121C37"/>
    <w:rsid w:val="00122046"/>
    <w:rsid w:val="0012279B"/>
    <w:rsid w:val="00124BD1"/>
    <w:rsid w:val="00124ECD"/>
    <w:rsid w:val="0012622B"/>
    <w:rsid w:val="00126649"/>
    <w:rsid w:val="00127779"/>
    <w:rsid w:val="00127A2B"/>
    <w:rsid w:val="00127D5D"/>
    <w:rsid w:val="00127DAE"/>
    <w:rsid w:val="00131DD0"/>
    <w:rsid w:val="001323DB"/>
    <w:rsid w:val="00132F38"/>
    <w:rsid w:val="00133A59"/>
    <w:rsid w:val="00133E09"/>
    <w:rsid w:val="00134466"/>
    <w:rsid w:val="0013607A"/>
    <w:rsid w:val="00136450"/>
    <w:rsid w:val="0013671D"/>
    <w:rsid w:val="00136DA9"/>
    <w:rsid w:val="0014046F"/>
    <w:rsid w:val="00141421"/>
    <w:rsid w:val="00142D8A"/>
    <w:rsid w:val="001433D5"/>
    <w:rsid w:val="001434A7"/>
    <w:rsid w:val="0014377D"/>
    <w:rsid w:val="001467D9"/>
    <w:rsid w:val="00146BD3"/>
    <w:rsid w:val="001473D8"/>
    <w:rsid w:val="001476F5"/>
    <w:rsid w:val="00147E35"/>
    <w:rsid w:val="00152139"/>
    <w:rsid w:val="00154670"/>
    <w:rsid w:val="001556A9"/>
    <w:rsid w:val="00160EC5"/>
    <w:rsid w:val="00162BC6"/>
    <w:rsid w:val="00163A0A"/>
    <w:rsid w:val="00164C43"/>
    <w:rsid w:val="001700D6"/>
    <w:rsid w:val="001707F1"/>
    <w:rsid w:val="00170C7C"/>
    <w:rsid w:val="001722C9"/>
    <w:rsid w:val="001734A7"/>
    <w:rsid w:val="00174062"/>
    <w:rsid w:val="001759B1"/>
    <w:rsid w:val="00185366"/>
    <w:rsid w:val="00185B8C"/>
    <w:rsid w:val="00191525"/>
    <w:rsid w:val="001917D2"/>
    <w:rsid w:val="001920B8"/>
    <w:rsid w:val="0019217D"/>
    <w:rsid w:val="0019231E"/>
    <w:rsid w:val="001926D8"/>
    <w:rsid w:val="0019429F"/>
    <w:rsid w:val="001956DF"/>
    <w:rsid w:val="00196060"/>
    <w:rsid w:val="001A03A9"/>
    <w:rsid w:val="001A07A2"/>
    <w:rsid w:val="001A085A"/>
    <w:rsid w:val="001A12B1"/>
    <w:rsid w:val="001A12E9"/>
    <w:rsid w:val="001A1795"/>
    <w:rsid w:val="001A3C57"/>
    <w:rsid w:val="001A5180"/>
    <w:rsid w:val="001A5A36"/>
    <w:rsid w:val="001A5AB8"/>
    <w:rsid w:val="001A6C8C"/>
    <w:rsid w:val="001A7AFF"/>
    <w:rsid w:val="001B0A8E"/>
    <w:rsid w:val="001B1362"/>
    <w:rsid w:val="001B2499"/>
    <w:rsid w:val="001B2C9D"/>
    <w:rsid w:val="001B31D2"/>
    <w:rsid w:val="001B3443"/>
    <w:rsid w:val="001B381A"/>
    <w:rsid w:val="001B5925"/>
    <w:rsid w:val="001B6E7D"/>
    <w:rsid w:val="001C0EE5"/>
    <w:rsid w:val="001C10A3"/>
    <w:rsid w:val="001C24DA"/>
    <w:rsid w:val="001C3467"/>
    <w:rsid w:val="001C4EE5"/>
    <w:rsid w:val="001C6038"/>
    <w:rsid w:val="001C6766"/>
    <w:rsid w:val="001C6863"/>
    <w:rsid w:val="001C701F"/>
    <w:rsid w:val="001D10CF"/>
    <w:rsid w:val="001D2751"/>
    <w:rsid w:val="001D2F75"/>
    <w:rsid w:val="001D388E"/>
    <w:rsid w:val="001D5C78"/>
    <w:rsid w:val="001D73DE"/>
    <w:rsid w:val="001D7BA6"/>
    <w:rsid w:val="001E00ED"/>
    <w:rsid w:val="001E12BB"/>
    <w:rsid w:val="001E1BB1"/>
    <w:rsid w:val="001E29C5"/>
    <w:rsid w:val="001E4D47"/>
    <w:rsid w:val="001E737C"/>
    <w:rsid w:val="001F064B"/>
    <w:rsid w:val="001F06A6"/>
    <w:rsid w:val="001F0FB6"/>
    <w:rsid w:val="001F1658"/>
    <w:rsid w:val="001F1F0E"/>
    <w:rsid w:val="001F26DC"/>
    <w:rsid w:val="001F29B5"/>
    <w:rsid w:val="001F3593"/>
    <w:rsid w:val="001F435D"/>
    <w:rsid w:val="001F5E1C"/>
    <w:rsid w:val="001F6632"/>
    <w:rsid w:val="001F7416"/>
    <w:rsid w:val="001F747D"/>
    <w:rsid w:val="001F757D"/>
    <w:rsid w:val="002005E4"/>
    <w:rsid w:val="0020115A"/>
    <w:rsid w:val="002101BA"/>
    <w:rsid w:val="00211BB7"/>
    <w:rsid w:val="00213C3D"/>
    <w:rsid w:val="002140A0"/>
    <w:rsid w:val="002163C8"/>
    <w:rsid w:val="002178F4"/>
    <w:rsid w:val="00220C3B"/>
    <w:rsid w:val="002212F8"/>
    <w:rsid w:val="0022131F"/>
    <w:rsid w:val="00221D6E"/>
    <w:rsid w:val="0022248D"/>
    <w:rsid w:val="00222D6F"/>
    <w:rsid w:val="0022317C"/>
    <w:rsid w:val="00223855"/>
    <w:rsid w:val="0022465C"/>
    <w:rsid w:val="002312F7"/>
    <w:rsid w:val="00232B89"/>
    <w:rsid w:val="00236502"/>
    <w:rsid w:val="00240131"/>
    <w:rsid w:val="0024151C"/>
    <w:rsid w:val="002463B0"/>
    <w:rsid w:val="002522DD"/>
    <w:rsid w:val="0025231D"/>
    <w:rsid w:val="00253E9A"/>
    <w:rsid w:val="00254C31"/>
    <w:rsid w:val="002561BE"/>
    <w:rsid w:val="0025641C"/>
    <w:rsid w:val="0025646D"/>
    <w:rsid w:val="00264FFE"/>
    <w:rsid w:val="002655C0"/>
    <w:rsid w:val="00267FBF"/>
    <w:rsid w:val="00270B09"/>
    <w:rsid w:val="00273947"/>
    <w:rsid w:val="002748C2"/>
    <w:rsid w:val="00274E99"/>
    <w:rsid w:val="00275A7B"/>
    <w:rsid w:val="0027756D"/>
    <w:rsid w:val="00280567"/>
    <w:rsid w:val="002806B5"/>
    <w:rsid w:val="00280F98"/>
    <w:rsid w:val="002814BE"/>
    <w:rsid w:val="00281CAA"/>
    <w:rsid w:val="00281FA4"/>
    <w:rsid w:val="002821C1"/>
    <w:rsid w:val="00283924"/>
    <w:rsid w:val="00284AEB"/>
    <w:rsid w:val="002852FF"/>
    <w:rsid w:val="0028549B"/>
    <w:rsid w:val="002903D0"/>
    <w:rsid w:val="00290BA3"/>
    <w:rsid w:val="00292333"/>
    <w:rsid w:val="00296730"/>
    <w:rsid w:val="00296955"/>
    <w:rsid w:val="00296D35"/>
    <w:rsid w:val="00297A01"/>
    <w:rsid w:val="002A15F1"/>
    <w:rsid w:val="002A1FEA"/>
    <w:rsid w:val="002A4762"/>
    <w:rsid w:val="002A4E07"/>
    <w:rsid w:val="002A6ACA"/>
    <w:rsid w:val="002A7024"/>
    <w:rsid w:val="002B0B23"/>
    <w:rsid w:val="002B1AD3"/>
    <w:rsid w:val="002B4767"/>
    <w:rsid w:val="002B4E14"/>
    <w:rsid w:val="002C4E76"/>
    <w:rsid w:val="002C51E0"/>
    <w:rsid w:val="002C5C25"/>
    <w:rsid w:val="002C67BA"/>
    <w:rsid w:val="002C7A62"/>
    <w:rsid w:val="002D2086"/>
    <w:rsid w:val="002D27A2"/>
    <w:rsid w:val="002D2B02"/>
    <w:rsid w:val="002D3570"/>
    <w:rsid w:val="002D6117"/>
    <w:rsid w:val="002D70D7"/>
    <w:rsid w:val="002D766C"/>
    <w:rsid w:val="002D78C6"/>
    <w:rsid w:val="002D7FEE"/>
    <w:rsid w:val="002E0282"/>
    <w:rsid w:val="002E1145"/>
    <w:rsid w:val="002E1D1D"/>
    <w:rsid w:val="002E217F"/>
    <w:rsid w:val="002E32D5"/>
    <w:rsid w:val="002E5F22"/>
    <w:rsid w:val="002E6180"/>
    <w:rsid w:val="002E61AB"/>
    <w:rsid w:val="002E61F4"/>
    <w:rsid w:val="002E6828"/>
    <w:rsid w:val="002E73A9"/>
    <w:rsid w:val="002F0515"/>
    <w:rsid w:val="002F2313"/>
    <w:rsid w:val="002F3A62"/>
    <w:rsid w:val="002F479E"/>
    <w:rsid w:val="002F4FDC"/>
    <w:rsid w:val="002F6A80"/>
    <w:rsid w:val="0030078E"/>
    <w:rsid w:val="003024B3"/>
    <w:rsid w:val="003026C1"/>
    <w:rsid w:val="0030290B"/>
    <w:rsid w:val="003035AB"/>
    <w:rsid w:val="00303DA2"/>
    <w:rsid w:val="003064D8"/>
    <w:rsid w:val="003067B6"/>
    <w:rsid w:val="003111AA"/>
    <w:rsid w:val="00311472"/>
    <w:rsid w:val="003131D9"/>
    <w:rsid w:val="00313E22"/>
    <w:rsid w:val="00314634"/>
    <w:rsid w:val="00314BD9"/>
    <w:rsid w:val="00314C97"/>
    <w:rsid w:val="003168AB"/>
    <w:rsid w:val="00317518"/>
    <w:rsid w:val="003208CB"/>
    <w:rsid w:val="00321F5A"/>
    <w:rsid w:val="00323068"/>
    <w:rsid w:val="0032471A"/>
    <w:rsid w:val="00324DC0"/>
    <w:rsid w:val="00325D03"/>
    <w:rsid w:val="00326E14"/>
    <w:rsid w:val="00327F08"/>
    <w:rsid w:val="00330966"/>
    <w:rsid w:val="0033304B"/>
    <w:rsid w:val="003331F6"/>
    <w:rsid w:val="00333AB5"/>
    <w:rsid w:val="003350F0"/>
    <w:rsid w:val="00335859"/>
    <w:rsid w:val="0033614B"/>
    <w:rsid w:val="003365D7"/>
    <w:rsid w:val="00336FB9"/>
    <w:rsid w:val="00340B38"/>
    <w:rsid w:val="00343A26"/>
    <w:rsid w:val="00343C97"/>
    <w:rsid w:val="00344A2C"/>
    <w:rsid w:val="0034528E"/>
    <w:rsid w:val="00345A78"/>
    <w:rsid w:val="00346054"/>
    <w:rsid w:val="00350E37"/>
    <w:rsid w:val="003516F7"/>
    <w:rsid w:val="00351827"/>
    <w:rsid w:val="003518F3"/>
    <w:rsid w:val="00351BEF"/>
    <w:rsid w:val="00353037"/>
    <w:rsid w:val="00353E99"/>
    <w:rsid w:val="00354434"/>
    <w:rsid w:val="00354BBF"/>
    <w:rsid w:val="00354D02"/>
    <w:rsid w:val="00356D8B"/>
    <w:rsid w:val="00357303"/>
    <w:rsid w:val="00360077"/>
    <w:rsid w:val="0036157E"/>
    <w:rsid w:val="00361D5A"/>
    <w:rsid w:val="00362259"/>
    <w:rsid w:val="003629B4"/>
    <w:rsid w:val="00362FFB"/>
    <w:rsid w:val="00364AB9"/>
    <w:rsid w:val="00366929"/>
    <w:rsid w:val="00366C57"/>
    <w:rsid w:val="00367632"/>
    <w:rsid w:val="00367EDA"/>
    <w:rsid w:val="00370543"/>
    <w:rsid w:val="0037177E"/>
    <w:rsid w:val="003717D0"/>
    <w:rsid w:val="00372176"/>
    <w:rsid w:val="00372FF3"/>
    <w:rsid w:val="003732EE"/>
    <w:rsid w:val="00373939"/>
    <w:rsid w:val="00375C9E"/>
    <w:rsid w:val="00377D16"/>
    <w:rsid w:val="0038013B"/>
    <w:rsid w:val="003806A9"/>
    <w:rsid w:val="003819C6"/>
    <w:rsid w:val="0038286F"/>
    <w:rsid w:val="00382C88"/>
    <w:rsid w:val="00383266"/>
    <w:rsid w:val="0038546C"/>
    <w:rsid w:val="003856EE"/>
    <w:rsid w:val="00386273"/>
    <w:rsid w:val="003905D4"/>
    <w:rsid w:val="00391232"/>
    <w:rsid w:val="003913E8"/>
    <w:rsid w:val="00394BE6"/>
    <w:rsid w:val="00394C29"/>
    <w:rsid w:val="003951B2"/>
    <w:rsid w:val="00397293"/>
    <w:rsid w:val="003979F8"/>
    <w:rsid w:val="00397A5A"/>
    <w:rsid w:val="003A0DEE"/>
    <w:rsid w:val="003A1207"/>
    <w:rsid w:val="003A1EE8"/>
    <w:rsid w:val="003A2535"/>
    <w:rsid w:val="003A2E08"/>
    <w:rsid w:val="003A38B8"/>
    <w:rsid w:val="003A3ABB"/>
    <w:rsid w:val="003A3ECC"/>
    <w:rsid w:val="003A531A"/>
    <w:rsid w:val="003A6889"/>
    <w:rsid w:val="003A7611"/>
    <w:rsid w:val="003B0036"/>
    <w:rsid w:val="003B02D8"/>
    <w:rsid w:val="003B1BDA"/>
    <w:rsid w:val="003B2793"/>
    <w:rsid w:val="003B5607"/>
    <w:rsid w:val="003B5A45"/>
    <w:rsid w:val="003B6EF2"/>
    <w:rsid w:val="003B722E"/>
    <w:rsid w:val="003B7C3F"/>
    <w:rsid w:val="003C0889"/>
    <w:rsid w:val="003C0B68"/>
    <w:rsid w:val="003C0C83"/>
    <w:rsid w:val="003C17C3"/>
    <w:rsid w:val="003C23AD"/>
    <w:rsid w:val="003C2977"/>
    <w:rsid w:val="003C2E4A"/>
    <w:rsid w:val="003C377D"/>
    <w:rsid w:val="003C4387"/>
    <w:rsid w:val="003C6306"/>
    <w:rsid w:val="003C650A"/>
    <w:rsid w:val="003C725B"/>
    <w:rsid w:val="003C75AC"/>
    <w:rsid w:val="003C7813"/>
    <w:rsid w:val="003D062D"/>
    <w:rsid w:val="003D1244"/>
    <w:rsid w:val="003D239C"/>
    <w:rsid w:val="003D3599"/>
    <w:rsid w:val="003D3ED6"/>
    <w:rsid w:val="003D476F"/>
    <w:rsid w:val="003D5E08"/>
    <w:rsid w:val="003E180B"/>
    <w:rsid w:val="003E28E7"/>
    <w:rsid w:val="003E2F36"/>
    <w:rsid w:val="003E3D2D"/>
    <w:rsid w:val="003E583D"/>
    <w:rsid w:val="003E644F"/>
    <w:rsid w:val="003E6EEA"/>
    <w:rsid w:val="003E729F"/>
    <w:rsid w:val="003F113D"/>
    <w:rsid w:val="003F15A6"/>
    <w:rsid w:val="003F1AB0"/>
    <w:rsid w:val="003F26E1"/>
    <w:rsid w:val="003F359F"/>
    <w:rsid w:val="003F4E8E"/>
    <w:rsid w:val="003F5CAB"/>
    <w:rsid w:val="003F6FA4"/>
    <w:rsid w:val="003F7873"/>
    <w:rsid w:val="003F7917"/>
    <w:rsid w:val="004005C4"/>
    <w:rsid w:val="004009E1"/>
    <w:rsid w:val="00401578"/>
    <w:rsid w:val="0040355D"/>
    <w:rsid w:val="00404151"/>
    <w:rsid w:val="0040509E"/>
    <w:rsid w:val="004068AE"/>
    <w:rsid w:val="004107C4"/>
    <w:rsid w:val="00413689"/>
    <w:rsid w:val="00414840"/>
    <w:rsid w:val="004152E9"/>
    <w:rsid w:val="00415F71"/>
    <w:rsid w:val="00421307"/>
    <w:rsid w:val="0042138A"/>
    <w:rsid w:val="004216D5"/>
    <w:rsid w:val="004217D7"/>
    <w:rsid w:val="004221E2"/>
    <w:rsid w:val="0042354A"/>
    <w:rsid w:val="00424B19"/>
    <w:rsid w:val="00424DFF"/>
    <w:rsid w:val="00425883"/>
    <w:rsid w:val="00425C80"/>
    <w:rsid w:val="00426930"/>
    <w:rsid w:val="00430E4B"/>
    <w:rsid w:val="00431143"/>
    <w:rsid w:val="00431797"/>
    <w:rsid w:val="00431C23"/>
    <w:rsid w:val="00432CE0"/>
    <w:rsid w:val="00433302"/>
    <w:rsid w:val="00436491"/>
    <w:rsid w:val="00436DB8"/>
    <w:rsid w:val="00441841"/>
    <w:rsid w:val="00441B30"/>
    <w:rsid w:val="0044290D"/>
    <w:rsid w:val="004442CE"/>
    <w:rsid w:val="00445040"/>
    <w:rsid w:val="00447AD1"/>
    <w:rsid w:val="00450ADF"/>
    <w:rsid w:val="004527D5"/>
    <w:rsid w:val="00453986"/>
    <w:rsid w:val="00454498"/>
    <w:rsid w:val="00455269"/>
    <w:rsid w:val="00456702"/>
    <w:rsid w:val="00460565"/>
    <w:rsid w:val="00462E39"/>
    <w:rsid w:val="00462F61"/>
    <w:rsid w:val="00463FED"/>
    <w:rsid w:val="00467ABC"/>
    <w:rsid w:val="00467AE0"/>
    <w:rsid w:val="0047102A"/>
    <w:rsid w:val="00471ACE"/>
    <w:rsid w:val="00471CB4"/>
    <w:rsid w:val="00472C1D"/>
    <w:rsid w:val="004730C2"/>
    <w:rsid w:val="004734CB"/>
    <w:rsid w:val="00473519"/>
    <w:rsid w:val="00473EF7"/>
    <w:rsid w:val="004748A0"/>
    <w:rsid w:val="004752CA"/>
    <w:rsid w:val="00476CFA"/>
    <w:rsid w:val="0047707B"/>
    <w:rsid w:val="00481359"/>
    <w:rsid w:val="00481EF2"/>
    <w:rsid w:val="00483740"/>
    <w:rsid w:val="004848EE"/>
    <w:rsid w:val="00486B1A"/>
    <w:rsid w:val="00487026"/>
    <w:rsid w:val="004870A7"/>
    <w:rsid w:val="004902C1"/>
    <w:rsid w:val="00490F3C"/>
    <w:rsid w:val="00492290"/>
    <w:rsid w:val="00492EA5"/>
    <w:rsid w:val="00493517"/>
    <w:rsid w:val="0049366A"/>
    <w:rsid w:val="00493706"/>
    <w:rsid w:val="00495591"/>
    <w:rsid w:val="00496B00"/>
    <w:rsid w:val="00496F29"/>
    <w:rsid w:val="004A0D9B"/>
    <w:rsid w:val="004A0E47"/>
    <w:rsid w:val="004A16DF"/>
    <w:rsid w:val="004A1D70"/>
    <w:rsid w:val="004A2DDB"/>
    <w:rsid w:val="004A4BDA"/>
    <w:rsid w:val="004A4BDB"/>
    <w:rsid w:val="004A65F6"/>
    <w:rsid w:val="004A770A"/>
    <w:rsid w:val="004A7E9C"/>
    <w:rsid w:val="004B1919"/>
    <w:rsid w:val="004B1D10"/>
    <w:rsid w:val="004B32C1"/>
    <w:rsid w:val="004B361F"/>
    <w:rsid w:val="004B4228"/>
    <w:rsid w:val="004B4ED6"/>
    <w:rsid w:val="004B50A6"/>
    <w:rsid w:val="004B6731"/>
    <w:rsid w:val="004B6C76"/>
    <w:rsid w:val="004C035F"/>
    <w:rsid w:val="004C06A1"/>
    <w:rsid w:val="004C06FA"/>
    <w:rsid w:val="004C0C9C"/>
    <w:rsid w:val="004C3444"/>
    <w:rsid w:val="004C36CA"/>
    <w:rsid w:val="004C4D4C"/>
    <w:rsid w:val="004C6AD4"/>
    <w:rsid w:val="004C7025"/>
    <w:rsid w:val="004C7DCA"/>
    <w:rsid w:val="004D0CDC"/>
    <w:rsid w:val="004D0F73"/>
    <w:rsid w:val="004D1C87"/>
    <w:rsid w:val="004D23D3"/>
    <w:rsid w:val="004D28CF"/>
    <w:rsid w:val="004D298A"/>
    <w:rsid w:val="004D2C94"/>
    <w:rsid w:val="004D44B4"/>
    <w:rsid w:val="004D57C0"/>
    <w:rsid w:val="004D5D1B"/>
    <w:rsid w:val="004D5D44"/>
    <w:rsid w:val="004D77B6"/>
    <w:rsid w:val="004E0032"/>
    <w:rsid w:val="004E015E"/>
    <w:rsid w:val="004E0E0A"/>
    <w:rsid w:val="004E0F9B"/>
    <w:rsid w:val="004E23F9"/>
    <w:rsid w:val="004E37D4"/>
    <w:rsid w:val="004E3BB4"/>
    <w:rsid w:val="004E489C"/>
    <w:rsid w:val="004F1ACC"/>
    <w:rsid w:val="004F260F"/>
    <w:rsid w:val="004F3228"/>
    <w:rsid w:val="004F3CE3"/>
    <w:rsid w:val="004F6DBB"/>
    <w:rsid w:val="004F7196"/>
    <w:rsid w:val="004F7204"/>
    <w:rsid w:val="00502D8D"/>
    <w:rsid w:val="0050325E"/>
    <w:rsid w:val="0050430A"/>
    <w:rsid w:val="005045D6"/>
    <w:rsid w:val="00506B4C"/>
    <w:rsid w:val="0050736D"/>
    <w:rsid w:val="00507971"/>
    <w:rsid w:val="00507D57"/>
    <w:rsid w:val="00512039"/>
    <w:rsid w:val="00514AF0"/>
    <w:rsid w:val="00514E3E"/>
    <w:rsid w:val="00515634"/>
    <w:rsid w:val="005164F6"/>
    <w:rsid w:val="005172D6"/>
    <w:rsid w:val="00517F33"/>
    <w:rsid w:val="00520107"/>
    <w:rsid w:val="005215A6"/>
    <w:rsid w:val="005220C2"/>
    <w:rsid w:val="00522BC8"/>
    <w:rsid w:val="00523451"/>
    <w:rsid w:val="005241D0"/>
    <w:rsid w:val="00524C9E"/>
    <w:rsid w:val="00525E6C"/>
    <w:rsid w:val="005266C3"/>
    <w:rsid w:val="005277C2"/>
    <w:rsid w:val="00527DBB"/>
    <w:rsid w:val="0053056C"/>
    <w:rsid w:val="0053095C"/>
    <w:rsid w:val="0053097E"/>
    <w:rsid w:val="005311FA"/>
    <w:rsid w:val="00531D21"/>
    <w:rsid w:val="005326FD"/>
    <w:rsid w:val="005331D8"/>
    <w:rsid w:val="00533896"/>
    <w:rsid w:val="00533FC4"/>
    <w:rsid w:val="00534A99"/>
    <w:rsid w:val="00536EB3"/>
    <w:rsid w:val="00540DEA"/>
    <w:rsid w:val="00540E3C"/>
    <w:rsid w:val="00541382"/>
    <w:rsid w:val="00541464"/>
    <w:rsid w:val="00541CCE"/>
    <w:rsid w:val="00546CC3"/>
    <w:rsid w:val="005516D6"/>
    <w:rsid w:val="00551FB6"/>
    <w:rsid w:val="005528F7"/>
    <w:rsid w:val="00552A16"/>
    <w:rsid w:val="00552B44"/>
    <w:rsid w:val="00555026"/>
    <w:rsid w:val="00555272"/>
    <w:rsid w:val="005552FE"/>
    <w:rsid w:val="00555522"/>
    <w:rsid w:val="00556A70"/>
    <w:rsid w:val="00556F46"/>
    <w:rsid w:val="00560E74"/>
    <w:rsid w:val="00561391"/>
    <w:rsid w:val="0056141C"/>
    <w:rsid w:val="00562913"/>
    <w:rsid w:val="00563896"/>
    <w:rsid w:val="00563AB9"/>
    <w:rsid w:val="00565059"/>
    <w:rsid w:val="005662F9"/>
    <w:rsid w:val="00566AD6"/>
    <w:rsid w:val="00566CAD"/>
    <w:rsid w:val="005672A8"/>
    <w:rsid w:val="005703A4"/>
    <w:rsid w:val="00570ADA"/>
    <w:rsid w:val="00571FF9"/>
    <w:rsid w:val="005723FB"/>
    <w:rsid w:val="0057387B"/>
    <w:rsid w:val="00575907"/>
    <w:rsid w:val="00575933"/>
    <w:rsid w:val="00577181"/>
    <w:rsid w:val="0057735F"/>
    <w:rsid w:val="00577A7D"/>
    <w:rsid w:val="00580496"/>
    <w:rsid w:val="00580E6F"/>
    <w:rsid w:val="0058110B"/>
    <w:rsid w:val="00581916"/>
    <w:rsid w:val="00582EF2"/>
    <w:rsid w:val="00583B91"/>
    <w:rsid w:val="0058525E"/>
    <w:rsid w:val="005858C6"/>
    <w:rsid w:val="00585A1D"/>
    <w:rsid w:val="00586A6D"/>
    <w:rsid w:val="00587535"/>
    <w:rsid w:val="00590B22"/>
    <w:rsid w:val="00590B8E"/>
    <w:rsid w:val="005929DD"/>
    <w:rsid w:val="0059399B"/>
    <w:rsid w:val="00593D65"/>
    <w:rsid w:val="005947D1"/>
    <w:rsid w:val="00594C9D"/>
    <w:rsid w:val="005954A8"/>
    <w:rsid w:val="00595AF3"/>
    <w:rsid w:val="00595C38"/>
    <w:rsid w:val="00597194"/>
    <w:rsid w:val="00597E04"/>
    <w:rsid w:val="005A2770"/>
    <w:rsid w:val="005A2D49"/>
    <w:rsid w:val="005A4038"/>
    <w:rsid w:val="005A67EA"/>
    <w:rsid w:val="005A69CC"/>
    <w:rsid w:val="005A76BB"/>
    <w:rsid w:val="005A7C56"/>
    <w:rsid w:val="005B01F1"/>
    <w:rsid w:val="005B100F"/>
    <w:rsid w:val="005B148E"/>
    <w:rsid w:val="005B1FB0"/>
    <w:rsid w:val="005B33A9"/>
    <w:rsid w:val="005B4648"/>
    <w:rsid w:val="005B50FE"/>
    <w:rsid w:val="005C0B55"/>
    <w:rsid w:val="005C1388"/>
    <w:rsid w:val="005C17D8"/>
    <w:rsid w:val="005C257D"/>
    <w:rsid w:val="005C2E81"/>
    <w:rsid w:val="005C3CAB"/>
    <w:rsid w:val="005C5D8A"/>
    <w:rsid w:val="005C69A6"/>
    <w:rsid w:val="005C7079"/>
    <w:rsid w:val="005D2499"/>
    <w:rsid w:val="005D25BF"/>
    <w:rsid w:val="005D4739"/>
    <w:rsid w:val="005D544A"/>
    <w:rsid w:val="005E3221"/>
    <w:rsid w:val="005E330B"/>
    <w:rsid w:val="005E4DA9"/>
    <w:rsid w:val="005E6226"/>
    <w:rsid w:val="005F06CB"/>
    <w:rsid w:val="005F1108"/>
    <w:rsid w:val="005F216A"/>
    <w:rsid w:val="005F2376"/>
    <w:rsid w:val="005F3407"/>
    <w:rsid w:val="005F443E"/>
    <w:rsid w:val="005F4664"/>
    <w:rsid w:val="005F5CB9"/>
    <w:rsid w:val="005F70ED"/>
    <w:rsid w:val="005F7E30"/>
    <w:rsid w:val="006006A1"/>
    <w:rsid w:val="00600E46"/>
    <w:rsid w:val="00601744"/>
    <w:rsid w:val="00603377"/>
    <w:rsid w:val="006048F8"/>
    <w:rsid w:val="006054D9"/>
    <w:rsid w:val="006063E2"/>
    <w:rsid w:val="00606B3C"/>
    <w:rsid w:val="00606FC0"/>
    <w:rsid w:val="00607C16"/>
    <w:rsid w:val="00610199"/>
    <w:rsid w:val="00610263"/>
    <w:rsid w:val="00612035"/>
    <w:rsid w:val="006121D4"/>
    <w:rsid w:val="00614E2F"/>
    <w:rsid w:val="006230F3"/>
    <w:rsid w:val="00623353"/>
    <w:rsid w:val="006235FA"/>
    <w:rsid w:val="0062409B"/>
    <w:rsid w:val="006245DF"/>
    <w:rsid w:val="00624611"/>
    <w:rsid w:val="00624BB6"/>
    <w:rsid w:val="00626ABD"/>
    <w:rsid w:val="006301D6"/>
    <w:rsid w:val="00631014"/>
    <w:rsid w:val="006346AE"/>
    <w:rsid w:val="00634C8A"/>
    <w:rsid w:val="0063746E"/>
    <w:rsid w:val="0063755B"/>
    <w:rsid w:val="00641EE1"/>
    <w:rsid w:val="00642797"/>
    <w:rsid w:val="00643110"/>
    <w:rsid w:val="006438F7"/>
    <w:rsid w:val="00645063"/>
    <w:rsid w:val="00645787"/>
    <w:rsid w:val="00647CA1"/>
    <w:rsid w:val="0065085E"/>
    <w:rsid w:val="0065252A"/>
    <w:rsid w:val="006539AD"/>
    <w:rsid w:val="00656352"/>
    <w:rsid w:val="006576C9"/>
    <w:rsid w:val="00660497"/>
    <w:rsid w:val="006605BF"/>
    <w:rsid w:val="006618AC"/>
    <w:rsid w:val="00661D8E"/>
    <w:rsid w:val="0066392D"/>
    <w:rsid w:val="00663EAB"/>
    <w:rsid w:val="00664497"/>
    <w:rsid w:val="00664549"/>
    <w:rsid w:val="00665CD4"/>
    <w:rsid w:val="00665EE5"/>
    <w:rsid w:val="0066732C"/>
    <w:rsid w:val="00667CC2"/>
    <w:rsid w:val="006705D5"/>
    <w:rsid w:val="00671189"/>
    <w:rsid w:val="00671827"/>
    <w:rsid w:val="00675549"/>
    <w:rsid w:val="00675E07"/>
    <w:rsid w:val="006804B5"/>
    <w:rsid w:val="0068078F"/>
    <w:rsid w:val="00681241"/>
    <w:rsid w:val="00681C17"/>
    <w:rsid w:val="00683CE5"/>
    <w:rsid w:val="006851F2"/>
    <w:rsid w:val="00685FCF"/>
    <w:rsid w:val="00686006"/>
    <w:rsid w:val="006863D7"/>
    <w:rsid w:val="006870B7"/>
    <w:rsid w:val="006937B0"/>
    <w:rsid w:val="00693C55"/>
    <w:rsid w:val="00693FA8"/>
    <w:rsid w:val="00695166"/>
    <w:rsid w:val="00695584"/>
    <w:rsid w:val="006965EF"/>
    <w:rsid w:val="006A084A"/>
    <w:rsid w:val="006A5F4B"/>
    <w:rsid w:val="006A6E33"/>
    <w:rsid w:val="006B2E42"/>
    <w:rsid w:val="006B3491"/>
    <w:rsid w:val="006B3B52"/>
    <w:rsid w:val="006B42B9"/>
    <w:rsid w:val="006B4450"/>
    <w:rsid w:val="006B4500"/>
    <w:rsid w:val="006B4C37"/>
    <w:rsid w:val="006B4D3B"/>
    <w:rsid w:val="006B4D87"/>
    <w:rsid w:val="006B5EB1"/>
    <w:rsid w:val="006B6C1C"/>
    <w:rsid w:val="006B721D"/>
    <w:rsid w:val="006B7228"/>
    <w:rsid w:val="006B7558"/>
    <w:rsid w:val="006C0248"/>
    <w:rsid w:val="006C15A5"/>
    <w:rsid w:val="006C3895"/>
    <w:rsid w:val="006C474E"/>
    <w:rsid w:val="006C49DB"/>
    <w:rsid w:val="006C4C0C"/>
    <w:rsid w:val="006C4C0E"/>
    <w:rsid w:val="006C4DCA"/>
    <w:rsid w:val="006C70C6"/>
    <w:rsid w:val="006D0974"/>
    <w:rsid w:val="006D224D"/>
    <w:rsid w:val="006D2E5E"/>
    <w:rsid w:val="006D54A6"/>
    <w:rsid w:val="006D67DE"/>
    <w:rsid w:val="006D73C1"/>
    <w:rsid w:val="006E0618"/>
    <w:rsid w:val="006E0ECC"/>
    <w:rsid w:val="006E1EA3"/>
    <w:rsid w:val="006E2569"/>
    <w:rsid w:val="006E2D5A"/>
    <w:rsid w:val="006E33C0"/>
    <w:rsid w:val="006E417E"/>
    <w:rsid w:val="006E4391"/>
    <w:rsid w:val="006E5287"/>
    <w:rsid w:val="006E5FCB"/>
    <w:rsid w:val="006E783D"/>
    <w:rsid w:val="006F1EEA"/>
    <w:rsid w:val="006F22C3"/>
    <w:rsid w:val="006F2722"/>
    <w:rsid w:val="006F7805"/>
    <w:rsid w:val="006F7821"/>
    <w:rsid w:val="006F7D4C"/>
    <w:rsid w:val="00701194"/>
    <w:rsid w:val="007011C3"/>
    <w:rsid w:val="00702FC8"/>
    <w:rsid w:val="007037D3"/>
    <w:rsid w:val="00703D38"/>
    <w:rsid w:val="00705CC4"/>
    <w:rsid w:val="0070695F"/>
    <w:rsid w:val="00707BD2"/>
    <w:rsid w:val="007100AB"/>
    <w:rsid w:val="007109E2"/>
    <w:rsid w:val="00713AA9"/>
    <w:rsid w:val="00713E45"/>
    <w:rsid w:val="0071494E"/>
    <w:rsid w:val="00715207"/>
    <w:rsid w:val="00715D3A"/>
    <w:rsid w:val="00716D94"/>
    <w:rsid w:val="007204F6"/>
    <w:rsid w:val="00720535"/>
    <w:rsid w:val="007215AF"/>
    <w:rsid w:val="00722592"/>
    <w:rsid w:val="00723C2E"/>
    <w:rsid w:val="00724D0F"/>
    <w:rsid w:val="007256B3"/>
    <w:rsid w:val="00725980"/>
    <w:rsid w:val="00727AB9"/>
    <w:rsid w:val="00727F19"/>
    <w:rsid w:val="00730557"/>
    <w:rsid w:val="00730817"/>
    <w:rsid w:val="007308C7"/>
    <w:rsid w:val="0073092D"/>
    <w:rsid w:val="00730B14"/>
    <w:rsid w:val="00730C46"/>
    <w:rsid w:val="00731154"/>
    <w:rsid w:val="00731376"/>
    <w:rsid w:val="00733ADA"/>
    <w:rsid w:val="00733ECD"/>
    <w:rsid w:val="00734AB4"/>
    <w:rsid w:val="00734DB9"/>
    <w:rsid w:val="007350FB"/>
    <w:rsid w:val="007365F3"/>
    <w:rsid w:val="00737326"/>
    <w:rsid w:val="00741716"/>
    <w:rsid w:val="00741766"/>
    <w:rsid w:val="00742AAD"/>
    <w:rsid w:val="00743561"/>
    <w:rsid w:val="00743A42"/>
    <w:rsid w:val="00745385"/>
    <w:rsid w:val="007458DF"/>
    <w:rsid w:val="00746A9F"/>
    <w:rsid w:val="007501F7"/>
    <w:rsid w:val="0075035C"/>
    <w:rsid w:val="00751612"/>
    <w:rsid w:val="00751B24"/>
    <w:rsid w:val="00751F72"/>
    <w:rsid w:val="00752514"/>
    <w:rsid w:val="00752CC4"/>
    <w:rsid w:val="00754DE5"/>
    <w:rsid w:val="00754EC3"/>
    <w:rsid w:val="00756B00"/>
    <w:rsid w:val="0076065C"/>
    <w:rsid w:val="007621FB"/>
    <w:rsid w:val="00762238"/>
    <w:rsid w:val="0076387F"/>
    <w:rsid w:val="007644E2"/>
    <w:rsid w:val="0076463F"/>
    <w:rsid w:val="00765278"/>
    <w:rsid w:val="00767609"/>
    <w:rsid w:val="007679CF"/>
    <w:rsid w:val="00767EF8"/>
    <w:rsid w:val="00770B69"/>
    <w:rsid w:val="00770F52"/>
    <w:rsid w:val="00771AE5"/>
    <w:rsid w:val="00771F55"/>
    <w:rsid w:val="0077201A"/>
    <w:rsid w:val="007735B8"/>
    <w:rsid w:val="00773CB8"/>
    <w:rsid w:val="0077689A"/>
    <w:rsid w:val="00777BD8"/>
    <w:rsid w:val="00780338"/>
    <w:rsid w:val="00781EFE"/>
    <w:rsid w:val="007840ED"/>
    <w:rsid w:val="00784DBB"/>
    <w:rsid w:val="007854C3"/>
    <w:rsid w:val="00785EE2"/>
    <w:rsid w:val="0078650E"/>
    <w:rsid w:val="00786DE1"/>
    <w:rsid w:val="007878C6"/>
    <w:rsid w:val="007909FB"/>
    <w:rsid w:val="00790DD0"/>
    <w:rsid w:val="00791968"/>
    <w:rsid w:val="00791F29"/>
    <w:rsid w:val="00791F75"/>
    <w:rsid w:val="0079215B"/>
    <w:rsid w:val="007924F5"/>
    <w:rsid w:val="00793327"/>
    <w:rsid w:val="00794EA8"/>
    <w:rsid w:val="007950B2"/>
    <w:rsid w:val="00795870"/>
    <w:rsid w:val="00796772"/>
    <w:rsid w:val="007968B1"/>
    <w:rsid w:val="007970AD"/>
    <w:rsid w:val="007A0C12"/>
    <w:rsid w:val="007A3BF5"/>
    <w:rsid w:val="007A3DD7"/>
    <w:rsid w:val="007A4121"/>
    <w:rsid w:val="007A6A42"/>
    <w:rsid w:val="007A73EA"/>
    <w:rsid w:val="007B1498"/>
    <w:rsid w:val="007B1D6B"/>
    <w:rsid w:val="007B2529"/>
    <w:rsid w:val="007B2689"/>
    <w:rsid w:val="007B2B9E"/>
    <w:rsid w:val="007B414F"/>
    <w:rsid w:val="007B429E"/>
    <w:rsid w:val="007B4361"/>
    <w:rsid w:val="007B4B29"/>
    <w:rsid w:val="007B6CD2"/>
    <w:rsid w:val="007B7CF6"/>
    <w:rsid w:val="007C03D3"/>
    <w:rsid w:val="007C1DA6"/>
    <w:rsid w:val="007C35AD"/>
    <w:rsid w:val="007C5777"/>
    <w:rsid w:val="007C5DB6"/>
    <w:rsid w:val="007C5F6E"/>
    <w:rsid w:val="007C7247"/>
    <w:rsid w:val="007C7746"/>
    <w:rsid w:val="007D0F4A"/>
    <w:rsid w:val="007D1234"/>
    <w:rsid w:val="007D1D96"/>
    <w:rsid w:val="007D22FD"/>
    <w:rsid w:val="007D37BD"/>
    <w:rsid w:val="007D46EC"/>
    <w:rsid w:val="007D4DE1"/>
    <w:rsid w:val="007D5268"/>
    <w:rsid w:val="007D6117"/>
    <w:rsid w:val="007D6975"/>
    <w:rsid w:val="007D702E"/>
    <w:rsid w:val="007D7D0C"/>
    <w:rsid w:val="007E033B"/>
    <w:rsid w:val="007E03B4"/>
    <w:rsid w:val="007E0916"/>
    <w:rsid w:val="007E0ADA"/>
    <w:rsid w:val="007E157E"/>
    <w:rsid w:val="007E160F"/>
    <w:rsid w:val="007E4E28"/>
    <w:rsid w:val="007E5D81"/>
    <w:rsid w:val="007E6764"/>
    <w:rsid w:val="007E7B9F"/>
    <w:rsid w:val="007E7D0D"/>
    <w:rsid w:val="007F0CB0"/>
    <w:rsid w:val="007F18C1"/>
    <w:rsid w:val="007F2B7F"/>
    <w:rsid w:val="007F2B95"/>
    <w:rsid w:val="007F31E6"/>
    <w:rsid w:val="007F341F"/>
    <w:rsid w:val="007F3C40"/>
    <w:rsid w:val="007F458B"/>
    <w:rsid w:val="007F4632"/>
    <w:rsid w:val="007F4776"/>
    <w:rsid w:val="007F584B"/>
    <w:rsid w:val="007F58B8"/>
    <w:rsid w:val="007F58E3"/>
    <w:rsid w:val="007F6B64"/>
    <w:rsid w:val="007F6B7B"/>
    <w:rsid w:val="007F7184"/>
    <w:rsid w:val="007F74CA"/>
    <w:rsid w:val="008010B5"/>
    <w:rsid w:val="008011AA"/>
    <w:rsid w:val="00801EF1"/>
    <w:rsid w:val="00802422"/>
    <w:rsid w:val="00803C4C"/>
    <w:rsid w:val="00805670"/>
    <w:rsid w:val="0080570E"/>
    <w:rsid w:val="0080585B"/>
    <w:rsid w:val="0080624B"/>
    <w:rsid w:val="00806388"/>
    <w:rsid w:val="00806B9E"/>
    <w:rsid w:val="00807137"/>
    <w:rsid w:val="00807EC9"/>
    <w:rsid w:val="00810098"/>
    <w:rsid w:val="00810525"/>
    <w:rsid w:val="008133B0"/>
    <w:rsid w:val="008147FA"/>
    <w:rsid w:val="0081480C"/>
    <w:rsid w:val="008153E3"/>
    <w:rsid w:val="0081559D"/>
    <w:rsid w:val="00817315"/>
    <w:rsid w:val="00817848"/>
    <w:rsid w:val="00817EA5"/>
    <w:rsid w:val="00817EBB"/>
    <w:rsid w:val="00820119"/>
    <w:rsid w:val="00823B69"/>
    <w:rsid w:val="00823C7D"/>
    <w:rsid w:val="0082411B"/>
    <w:rsid w:val="00825426"/>
    <w:rsid w:val="00825851"/>
    <w:rsid w:val="00825DF1"/>
    <w:rsid w:val="0082634D"/>
    <w:rsid w:val="00826A15"/>
    <w:rsid w:val="00830850"/>
    <w:rsid w:val="00832844"/>
    <w:rsid w:val="00832FC4"/>
    <w:rsid w:val="00833FDD"/>
    <w:rsid w:val="008342D4"/>
    <w:rsid w:val="0083467B"/>
    <w:rsid w:val="0083517E"/>
    <w:rsid w:val="008353E4"/>
    <w:rsid w:val="008354C8"/>
    <w:rsid w:val="008357FA"/>
    <w:rsid w:val="00835961"/>
    <w:rsid w:val="008368CD"/>
    <w:rsid w:val="00837637"/>
    <w:rsid w:val="00837760"/>
    <w:rsid w:val="00840784"/>
    <w:rsid w:val="00840A06"/>
    <w:rsid w:val="0084101D"/>
    <w:rsid w:val="00842E8B"/>
    <w:rsid w:val="00847DFB"/>
    <w:rsid w:val="00850F6C"/>
    <w:rsid w:val="0085282E"/>
    <w:rsid w:val="00852F30"/>
    <w:rsid w:val="00853208"/>
    <w:rsid w:val="008541FE"/>
    <w:rsid w:val="0085550C"/>
    <w:rsid w:val="008564F4"/>
    <w:rsid w:val="00856509"/>
    <w:rsid w:val="00856B9D"/>
    <w:rsid w:val="00860232"/>
    <w:rsid w:val="008625AA"/>
    <w:rsid w:val="00862E6D"/>
    <w:rsid w:val="00864A4E"/>
    <w:rsid w:val="00864CF1"/>
    <w:rsid w:val="00864D52"/>
    <w:rsid w:val="0086524E"/>
    <w:rsid w:val="0086584B"/>
    <w:rsid w:val="00871508"/>
    <w:rsid w:val="008715C2"/>
    <w:rsid w:val="00873B69"/>
    <w:rsid w:val="00875171"/>
    <w:rsid w:val="00875E02"/>
    <w:rsid w:val="00877CBA"/>
    <w:rsid w:val="00880C47"/>
    <w:rsid w:val="00881662"/>
    <w:rsid w:val="008837AA"/>
    <w:rsid w:val="00884CCC"/>
    <w:rsid w:val="00885775"/>
    <w:rsid w:val="00886929"/>
    <w:rsid w:val="00886935"/>
    <w:rsid w:val="00886ACD"/>
    <w:rsid w:val="00886B95"/>
    <w:rsid w:val="00886FC1"/>
    <w:rsid w:val="00887C04"/>
    <w:rsid w:val="0089101B"/>
    <w:rsid w:val="00891304"/>
    <w:rsid w:val="00891DA2"/>
    <w:rsid w:val="00892DE1"/>
    <w:rsid w:val="00893283"/>
    <w:rsid w:val="00893317"/>
    <w:rsid w:val="00893F47"/>
    <w:rsid w:val="00894264"/>
    <w:rsid w:val="00895F28"/>
    <w:rsid w:val="00895FDC"/>
    <w:rsid w:val="00896C6A"/>
    <w:rsid w:val="008A15E6"/>
    <w:rsid w:val="008A24F3"/>
    <w:rsid w:val="008A334D"/>
    <w:rsid w:val="008A4D98"/>
    <w:rsid w:val="008A5B91"/>
    <w:rsid w:val="008A5BA0"/>
    <w:rsid w:val="008A6E5F"/>
    <w:rsid w:val="008B05CF"/>
    <w:rsid w:val="008B1AE5"/>
    <w:rsid w:val="008B1ECF"/>
    <w:rsid w:val="008B22C9"/>
    <w:rsid w:val="008B22E9"/>
    <w:rsid w:val="008B2540"/>
    <w:rsid w:val="008B3D70"/>
    <w:rsid w:val="008B7D1C"/>
    <w:rsid w:val="008C0B15"/>
    <w:rsid w:val="008C1DAE"/>
    <w:rsid w:val="008C2456"/>
    <w:rsid w:val="008C2A57"/>
    <w:rsid w:val="008C3ED3"/>
    <w:rsid w:val="008C408A"/>
    <w:rsid w:val="008C43B8"/>
    <w:rsid w:val="008C4690"/>
    <w:rsid w:val="008C5BF8"/>
    <w:rsid w:val="008C5FEE"/>
    <w:rsid w:val="008C6067"/>
    <w:rsid w:val="008C7329"/>
    <w:rsid w:val="008D11BD"/>
    <w:rsid w:val="008D1233"/>
    <w:rsid w:val="008D2B36"/>
    <w:rsid w:val="008D346E"/>
    <w:rsid w:val="008D3C66"/>
    <w:rsid w:val="008D4985"/>
    <w:rsid w:val="008D5F4F"/>
    <w:rsid w:val="008D6EE1"/>
    <w:rsid w:val="008D6FED"/>
    <w:rsid w:val="008D7297"/>
    <w:rsid w:val="008D75F2"/>
    <w:rsid w:val="008E0CD6"/>
    <w:rsid w:val="008E6BB4"/>
    <w:rsid w:val="008F18F3"/>
    <w:rsid w:val="008F1F60"/>
    <w:rsid w:val="008F3627"/>
    <w:rsid w:val="008F4124"/>
    <w:rsid w:val="008F60A0"/>
    <w:rsid w:val="008F7554"/>
    <w:rsid w:val="009009BD"/>
    <w:rsid w:val="009012DD"/>
    <w:rsid w:val="009013D9"/>
    <w:rsid w:val="00902352"/>
    <w:rsid w:val="00902740"/>
    <w:rsid w:val="00903077"/>
    <w:rsid w:val="009053AA"/>
    <w:rsid w:val="009059D5"/>
    <w:rsid w:val="00905B9F"/>
    <w:rsid w:val="00906CDA"/>
    <w:rsid w:val="00906E7C"/>
    <w:rsid w:val="00907E64"/>
    <w:rsid w:val="00911A01"/>
    <w:rsid w:val="00911E15"/>
    <w:rsid w:val="009138FA"/>
    <w:rsid w:val="00913C45"/>
    <w:rsid w:val="00913D59"/>
    <w:rsid w:val="0091525C"/>
    <w:rsid w:val="0091583F"/>
    <w:rsid w:val="00915A34"/>
    <w:rsid w:val="00915DA8"/>
    <w:rsid w:val="00916766"/>
    <w:rsid w:val="0091718D"/>
    <w:rsid w:val="00917B05"/>
    <w:rsid w:val="00917E89"/>
    <w:rsid w:val="00920551"/>
    <w:rsid w:val="00924042"/>
    <w:rsid w:val="0092554B"/>
    <w:rsid w:val="00925A19"/>
    <w:rsid w:val="009268BE"/>
    <w:rsid w:val="00926AA2"/>
    <w:rsid w:val="00926DA4"/>
    <w:rsid w:val="009276B8"/>
    <w:rsid w:val="00927C81"/>
    <w:rsid w:val="0093052F"/>
    <w:rsid w:val="00930E03"/>
    <w:rsid w:val="00930EBA"/>
    <w:rsid w:val="00931479"/>
    <w:rsid w:val="0093220D"/>
    <w:rsid w:val="00932C2F"/>
    <w:rsid w:val="00934F36"/>
    <w:rsid w:val="00937FCA"/>
    <w:rsid w:val="009408E0"/>
    <w:rsid w:val="00940C72"/>
    <w:rsid w:val="009412B6"/>
    <w:rsid w:val="00942340"/>
    <w:rsid w:val="00943617"/>
    <w:rsid w:val="00943BB5"/>
    <w:rsid w:val="009446DC"/>
    <w:rsid w:val="00944BBF"/>
    <w:rsid w:val="009453A9"/>
    <w:rsid w:val="009453E4"/>
    <w:rsid w:val="0094579B"/>
    <w:rsid w:val="00945BAF"/>
    <w:rsid w:val="00946909"/>
    <w:rsid w:val="00947AE7"/>
    <w:rsid w:val="00947DA3"/>
    <w:rsid w:val="00947E69"/>
    <w:rsid w:val="009510EB"/>
    <w:rsid w:val="009512EA"/>
    <w:rsid w:val="00951417"/>
    <w:rsid w:val="0095418E"/>
    <w:rsid w:val="009545A0"/>
    <w:rsid w:val="009569F0"/>
    <w:rsid w:val="00960114"/>
    <w:rsid w:val="0096022B"/>
    <w:rsid w:val="00960651"/>
    <w:rsid w:val="00960C52"/>
    <w:rsid w:val="00961086"/>
    <w:rsid w:val="0096200F"/>
    <w:rsid w:val="00963478"/>
    <w:rsid w:val="00963D05"/>
    <w:rsid w:val="00963E30"/>
    <w:rsid w:val="0096441F"/>
    <w:rsid w:val="00965A48"/>
    <w:rsid w:val="00971CE1"/>
    <w:rsid w:val="00971DD8"/>
    <w:rsid w:val="00974C58"/>
    <w:rsid w:val="00975F35"/>
    <w:rsid w:val="0097603F"/>
    <w:rsid w:val="0097668D"/>
    <w:rsid w:val="00976BED"/>
    <w:rsid w:val="00980BEE"/>
    <w:rsid w:val="00981C78"/>
    <w:rsid w:val="00981EB3"/>
    <w:rsid w:val="00982056"/>
    <w:rsid w:val="00982DBB"/>
    <w:rsid w:val="00983088"/>
    <w:rsid w:val="009834A6"/>
    <w:rsid w:val="009836A2"/>
    <w:rsid w:val="009841DC"/>
    <w:rsid w:val="00986A32"/>
    <w:rsid w:val="009874CD"/>
    <w:rsid w:val="009876CF"/>
    <w:rsid w:val="0098783E"/>
    <w:rsid w:val="00990B05"/>
    <w:rsid w:val="00990B9F"/>
    <w:rsid w:val="00990F87"/>
    <w:rsid w:val="0099298E"/>
    <w:rsid w:val="00994489"/>
    <w:rsid w:val="0099479F"/>
    <w:rsid w:val="00995085"/>
    <w:rsid w:val="00995881"/>
    <w:rsid w:val="00996588"/>
    <w:rsid w:val="009973D8"/>
    <w:rsid w:val="009A178E"/>
    <w:rsid w:val="009A2BBA"/>
    <w:rsid w:val="009A2F52"/>
    <w:rsid w:val="009A3289"/>
    <w:rsid w:val="009A42E6"/>
    <w:rsid w:val="009A604D"/>
    <w:rsid w:val="009A612F"/>
    <w:rsid w:val="009A7975"/>
    <w:rsid w:val="009A7ACC"/>
    <w:rsid w:val="009B07A7"/>
    <w:rsid w:val="009B0A8D"/>
    <w:rsid w:val="009B14AA"/>
    <w:rsid w:val="009B206E"/>
    <w:rsid w:val="009B2439"/>
    <w:rsid w:val="009B3FF8"/>
    <w:rsid w:val="009B417F"/>
    <w:rsid w:val="009B54D2"/>
    <w:rsid w:val="009B6B01"/>
    <w:rsid w:val="009B738B"/>
    <w:rsid w:val="009B7530"/>
    <w:rsid w:val="009B7F63"/>
    <w:rsid w:val="009C03B9"/>
    <w:rsid w:val="009C0E6D"/>
    <w:rsid w:val="009C18BE"/>
    <w:rsid w:val="009C19D3"/>
    <w:rsid w:val="009C2A66"/>
    <w:rsid w:val="009C33C5"/>
    <w:rsid w:val="009C3973"/>
    <w:rsid w:val="009C3EC0"/>
    <w:rsid w:val="009C5A9E"/>
    <w:rsid w:val="009C781C"/>
    <w:rsid w:val="009D18B7"/>
    <w:rsid w:val="009D2D4A"/>
    <w:rsid w:val="009D3C8D"/>
    <w:rsid w:val="009D50D2"/>
    <w:rsid w:val="009D5520"/>
    <w:rsid w:val="009D5808"/>
    <w:rsid w:val="009D6776"/>
    <w:rsid w:val="009D73BC"/>
    <w:rsid w:val="009E34D4"/>
    <w:rsid w:val="009E355E"/>
    <w:rsid w:val="009E5FFB"/>
    <w:rsid w:val="009E64FE"/>
    <w:rsid w:val="009E735D"/>
    <w:rsid w:val="009F0B0A"/>
    <w:rsid w:val="009F1951"/>
    <w:rsid w:val="009F26D2"/>
    <w:rsid w:val="009F2AEF"/>
    <w:rsid w:val="009F4923"/>
    <w:rsid w:val="009F4C9F"/>
    <w:rsid w:val="009F4D4D"/>
    <w:rsid w:val="009F68BC"/>
    <w:rsid w:val="009F7D94"/>
    <w:rsid w:val="00A008FD"/>
    <w:rsid w:val="00A00A3A"/>
    <w:rsid w:val="00A01450"/>
    <w:rsid w:val="00A03621"/>
    <w:rsid w:val="00A03729"/>
    <w:rsid w:val="00A05A64"/>
    <w:rsid w:val="00A0603A"/>
    <w:rsid w:val="00A07EB8"/>
    <w:rsid w:val="00A1233B"/>
    <w:rsid w:val="00A12D5A"/>
    <w:rsid w:val="00A12EA3"/>
    <w:rsid w:val="00A13AA7"/>
    <w:rsid w:val="00A14355"/>
    <w:rsid w:val="00A166E0"/>
    <w:rsid w:val="00A16A0A"/>
    <w:rsid w:val="00A20BD7"/>
    <w:rsid w:val="00A20DFF"/>
    <w:rsid w:val="00A235AF"/>
    <w:rsid w:val="00A2405B"/>
    <w:rsid w:val="00A26FD5"/>
    <w:rsid w:val="00A276D6"/>
    <w:rsid w:val="00A30064"/>
    <w:rsid w:val="00A30789"/>
    <w:rsid w:val="00A30953"/>
    <w:rsid w:val="00A30E26"/>
    <w:rsid w:val="00A33D80"/>
    <w:rsid w:val="00A343AF"/>
    <w:rsid w:val="00A35050"/>
    <w:rsid w:val="00A360D5"/>
    <w:rsid w:val="00A36BCE"/>
    <w:rsid w:val="00A36FEC"/>
    <w:rsid w:val="00A3795E"/>
    <w:rsid w:val="00A41190"/>
    <w:rsid w:val="00A42A13"/>
    <w:rsid w:val="00A42F6F"/>
    <w:rsid w:val="00A4318B"/>
    <w:rsid w:val="00A4326C"/>
    <w:rsid w:val="00A453DD"/>
    <w:rsid w:val="00A50836"/>
    <w:rsid w:val="00A51CC2"/>
    <w:rsid w:val="00A537FA"/>
    <w:rsid w:val="00A541F1"/>
    <w:rsid w:val="00A54625"/>
    <w:rsid w:val="00A5633A"/>
    <w:rsid w:val="00A56B9B"/>
    <w:rsid w:val="00A61B6C"/>
    <w:rsid w:val="00A63453"/>
    <w:rsid w:val="00A64104"/>
    <w:rsid w:val="00A64817"/>
    <w:rsid w:val="00A656D5"/>
    <w:rsid w:val="00A6650F"/>
    <w:rsid w:val="00A66722"/>
    <w:rsid w:val="00A66771"/>
    <w:rsid w:val="00A70240"/>
    <w:rsid w:val="00A704D4"/>
    <w:rsid w:val="00A70CE5"/>
    <w:rsid w:val="00A71065"/>
    <w:rsid w:val="00A71230"/>
    <w:rsid w:val="00A72D7E"/>
    <w:rsid w:val="00A74FCC"/>
    <w:rsid w:val="00A74FFD"/>
    <w:rsid w:val="00A752F5"/>
    <w:rsid w:val="00A7630D"/>
    <w:rsid w:val="00A76991"/>
    <w:rsid w:val="00A77A51"/>
    <w:rsid w:val="00A77BEC"/>
    <w:rsid w:val="00A77F5C"/>
    <w:rsid w:val="00A82263"/>
    <w:rsid w:val="00A82DAC"/>
    <w:rsid w:val="00A82FF9"/>
    <w:rsid w:val="00A84508"/>
    <w:rsid w:val="00A850FF"/>
    <w:rsid w:val="00A86666"/>
    <w:rsid w:val="00A87243"/>
    <w:rsid w:val="00A900DE"/>
    <w:rsid w:val="00A90621"/>
    <w:rsid w:val="00A94A2D"/>
    <w:rsid w:val="00A9508E"/>
    <w:rsid w:val="00AA08A6"/>
    <w:rsid w:val="00AA0DCA"/>
    <w:rsid w:val="00AA171A"/>
    <w:rsid w:val="00AA1ED9"/>
    <w:rsid w:val="00AA22A2"/>
    <w:rsid w:val="00AA2584"/>
    <w:rsid w:val="00AA2816"/>
    <w:rsid w:val="00AA4264"/>
    <w:rsid w:val="00AA428B"/>
    <w:rsid w:val="00AA4414"/>
    <w:rsid w:val="00AA47FD"/>
    <w:rsid w:val="00AA483B"/>
    <w:rsid w:val="00AA51E5"/>
    <w:rsid w:val="00AA5BFD"/>
    <w:rsid w:val="00AA64D2"/>
    <w:rsid w:val="00AA6818"/>
    <w:rsid w:val="00AA6F07"/>
    <w:rsid w:val="00AB0009"/>
    <w:rsid w:val="00AB0C98"/>
    <w:rsid w:val="00AB0DF4"/>
    <w:rsid w:val="00AB1067"/>
    <w:rsid w:val="00AB4780"/>
    <w:rsid w:val="00AB5680"/>
    <w:rsid w:val="00AB5815"/>
    <w:rsid w:val="00AB704C"/>
    <w:rsid w:val="00AC0E39"/>
    <w:rsid w:val="00AC2BEC"/>
    <w:rsid w:val="00AC3D7C"/>
    <w:rsid w:val="00AC4836"/>
    <w:rsid w:val="00AC4FC3"/>
    <w:rsid w:val="00AC5764"/>
    <w:rsid w:val="00AC5AB8"/>
    <w:rsid w:val="00AC670A"/>
    <w:rsid w:val="00AC6C5A"/>
    <w:rsid w:val="00AC6D8D"/>
    <w:rsid w:val="00AD0209"/>
    <w:rsid w:val="00AD1949"/>
    <w:rsid w:val="00AD2757"/>
    <w:rsid w:val="00AD2EC8"/>
    <w:rsid w:val="00AD3B63"/>
    <w:rsid w:val="00AD4A68"/>
    <w:rsid w:val="00AD53E0"/>
    <w:rsid w:val="00AD607A"/>
    <w:rsid w:val="00AD67FC"/>
    <w:rsid w:val="00AD6E4C"/>
    <w:rsid w:val="00AD76D0"/>
    <w:rsid w:val="00AE0EBB"/>
    <w:rsid w:val="00AE13FC"/>
    <w:rsid w:val="00AE219F"/>
    <w:rsid w:val="00AE22AB"/>
    <w:rsid w:val="00AE2F0F"/>
    <w:rsid w:val="00AE4A46"/>
    <w:rsid w:val="00AE5F3A"/>
    <w:rsid w:val="00AE6B82"/>
    <w:rsid w:val="00AE7544"/>
    <w:rsid w:val="00AF0430"/>
    <w:rsid w:val="00AF206D"/>
    <w:rsid w:val="00AF4309"/>
    <w:rsid w:val="00AF457A"/>
    <w:rsid w:val="00AF481B"/>
    <w:rsid w:val="00AF7D8E"/>
    <w:rsid w:val="00B00B8B"/>
    <w:rsid w:val="00B01E45"/>
    <w:rsid w:val="00B01F92"/>
    <w:rsid w:val="00B0311E"/>
    <w:rsid w:val="00B03A97"/>
    <w:rsid w:val="00B03D84"/>
    <w:rsid w:val="00B03E49"/>
    <w:rsid w:val="00B03F51"/>
    <w:rsid w:val="00B040FB"/>
    <w:rsid w:val="00B06BCD"/>
    <w:rsid w:val="00B07B6D"/>
    <w:rsid w:val="00B10D04"/>
    <w:rsid w:val="00B115EE"/>
    <w:rsid w:val="00B11929"/>
    <w:rsid w:val="00B145C4"/>
    <w:rsid w:val="00B15592"/>
    <w:rsid w:val="00B15D20"/>
    <w:rsid w:val="00B16E3D"/>
    <w:rsid w:val="00B17164"/>
    <w:rsid w:val="00B177CE"/>
    <w:rsid w:val="00B21572"/>
    <w:rsid w:val="00B2168B"/>
    <w:rsid w:val="00B2176E"/>
    <w:rsid w:val="00B23A27"/>
    <w:rsid w:val="00B256BC"/>
    <w:rsid w:val="00B25D5E"/>
    <w:rsid w:val="00B26806"/>
    <w:rsid w:val="00B26DFF"/>
    <w:rsid w:val="00B32B8C"/>
    <w:rsid w:val="00B3374E"/>
    <w:rsid w:val="00B33A20"/>
    <w:rsid w:val="00B343FD"/>
    <w:rsid w:val="00B34D1A"/>
    <w:rsid w:val="00B3565F"/>
    <w:rsid w:val="00B3638A"/>
    <w:rsid w:val="00B37A93"/>
    <w:rsid w:val="00B37D86"/>
    <w:rsid w:val="00B42325"/>
    <w:rsid w:val="00B4304D"/>
    <w:rsid w:val="00B44368"/>
    <w:rsid w:val="00B46433"/>
    <w:rsid w:val="00B47012"/>
    <w:rsid w:val="00B504B0"/>
    <w:rsid w:val="00B507FD"/>
    <w:rsid w:val="00B514A6"/>
    <w:rsid w:val="00B51E4C"/>
    <w:rsid w:val="00B534A1"/>
    <w:rsid w:val="00B54124"/>
    <w:rsid w:val="00B544CC"/>
    <w:rsid w:val="00B5634E"/>
    <w:rsid w:val="00B56498"/>
    <w:rsid w:val="00B5766F"/>
    <w:rsid w:val="00B5794A"/>
    <w:rsid w:val="00B61F6B"/>
    <w:rsid w:val="00B63754"/>
    <w:rsid w:val="00B638DE"/>
    <w:rsid w:val="00B63CF2"/>
    <w:rsid w:val="00B6488D"/>
    <w:rsid w:val="00B70624"/>
    <w:rsid w:val="00B71C50"/>
    <w:rsid w:val="00B72EB6"/>
    <w:rsid w:val="00B732AE"/>
    <w:rsid w:val="00B742E5"/>
    <w:rsid w:val="00B757FC"/>
    <w:rsid w:val="00B76048"/>
    <w:rsid w:val="00B76D3F"/>
    <w:rsid w:val="00B771FB"/>
    <w:rsid w:val="00B811A9"/>
    <w:rsid w:val="00B8197E"/>
    <w:rsid w:val="00B835ED"/>
    <w:rsid w:val="00B83B18"/>
    <w:rsid w:val="00B83F58"/>
    <w:rsid w:val="00B851BF"/>
    <w:rsid w:val="00B85D65"/>
    <w:rsid w:val="00B900F7"/>
    <w:rsid w:val="00B911B3"/>
    <w:rsid w:val="00B91266"/>
    <w:rsid w:val="00B91AF5"/>
    <w:rsid w:val="00B939D1"/>
    <w:rsid w:val="00B93F67"/>
    <w:rsid w:val="00B948AD"/>
    <w:rsid w:val="00B95250"/>
    <w:rsid w:val="00B969BE"/>
    <w:rsid w:val="00B96D10"/>
    <w:rsid w:val="00B96D45"/>
    <w:rsid w:val="00B97057"/>
    <w:rsid w:val="00BA0C74"/>
    <w:rsid w:val="00BA1FEF"/>
    <w:rsid w:val="00BA3DDE"/>
    <w:rsid w:val="00BA41F6"/>
    <w:rsid w:val="00BA4B86"/>
    <w:rsid w:val="00BA58E3"/>
    <w:rsid w:val="00BB0EE2"/>
    <w:rsid w:val="00BB1385"/>
    <w:rsid w:val="00BB205B"/>
    <w:rsid w:val="00BB3230"/>
    <w:rsid w:val="00BB5C88"/>
    <w:rsid w:val="00BB5DAA"/>
    <w:rsid w:val="00BC10CA"/>
    <w:rsid w:val="00BC17C9"/>
    <w:rsid w:val="00BC1D54"/>
    <w:rsid w:val="00BC20B2"/>
    <w:rsid w:val="00BC2454"/>
    <w:rsid w:val="00BC2BDC"/>
    <w:rsid w:val="00BC30AE"/>
    <w:rsid w:val="00BC414C"/>
    <w:rsid w:val="00BC47C6"/>
    <w:rsid w:val="00BC4CC5"/>
    <w:rsid w:val="00BC4F92"/>
    <w:rsid w:val="00BC72E2"/>
    <w:rsid w:val="00BC74E2"/>
    <w:rsid w:val="00BD19D8"/>
    <w:rsid w:val="00BD1FCD"/>
    <w:rsid w:val="00BD2E23"/>
    <w:rsid w:val="00BD357E"/>
    <w:rsid w:val="00BD3C4A"/>
    <w:rsid w:val="00BD4EC9"/>
    <w:rsid w:val="00BD60B4"/>
    <w:rsid w:val="00BE05E0"/>
    <w:rsid w:val="00BE0EBA"/>
    <w:rsid w:val="00BE0FDC"/>
    <w:rsid w:val="00BE162C"/>
    <w:rsid w:val="00BE1BB8"/>
    <w:rsid w:val="00BE1E7A"/>
    <w:rsid w:val="00BE2D3C"/>
    <w:rsid w:val="00BE3C06"/>
    <w:rsid w:val="00BE4A46"/>
    <w:rsid w:val="00BE5ECB"/>
    <w:rsid w:val="00BE7FFC"/>
    <w:rsid w:val="00BF0391"/>
    <w:rsid w:val="00BF178F"/>
    <w:rsid w:val="00BF2303"/>
    <w:rsid w:val="00BF3873"/>
    <w:rsid w:val="00BF3BC9"/>
    <w:rsid w:val="00BF3FF0"/>
    <w:rsid w:val="00BF4914"/>
    <w:rsid w:val="00BF4DB5"/>
    <w:rsid w:val="00BF5861"/>
    <w:rsid w:val="00BF689B"/>
    <w:rsid w:val="00C012B6"/>
    <w:rsid w:val="00C02F67"/>
    <w:rsid w:val="00C03BF2"/>
    <w:rsid w:val="00C0457B"/>
    <w:rsid w:val="00C045C7"/>
    <w:rsid w:val="00C05634"/>
    <w:rsid w:val="00C05F32"/>
    <w:rsid w:val="00C06207"/>
    <w:rsid w:val="00C12F46"/>
    <w:rsid w:val="00C13908"/>
    <w:rsid w:val="00C14530"/>
    <w:rsid w:val="00C16FBE"/>
    <w:rsid w:val="00C17322"/>
    <w:rsid w:val="00C20C31"/>
    <w:rsid w:val="00C20E14"/>
    <w:rsid w:val="00C23D7E"/>
    <w:rsid w:val="00C24008"/>
    <w:rsid w:val="00C25056"/>
    <w:rsid w:val="00C2521E"/>
    <w:rsid w:val="00C2582A"/>
    <w:rsid w:val="00C26D32"/>
    <w:rsid w:val="00C26F74"/>
    <w:rsid w:val="00C32F83"/>
    <w:rsid w:val="00C34F84"/>
    <w:rsid w:val="00C35C8C"/>
    <w:rsid w:val="00C3748E"/>
    <w:rsid w:val="00C3777C"/>
    <w:rsid w:val="00C37A63"/>
    <w:rsid w:val="00C40178"/>
    <w:rsid w:val="00C4025A"/>
    <w:rsid w:val="00C40FB1"/>
    <w:rsid w:val="00C41A15"/>
    <w:rsid w:val="00C436D8"/>
    <w:rsid w:val="00C4551B"/>
    <w:rsid w:val="00C464EB"/>
    <w:rsid w:val="00C466E0"/>
    <w:rsid w:val="00C46716"/>
    <w:rsid w:val="00C50457"/>
    <w:rsid w:val="00C5057A"/>
    <w:rsid w:val="00C5072A"/>
    <w:rsid w:val="00C5097E"/>
    <w:rsid w:val="00C50B84"/>
    <w:rsid w:val="00C51ACE"/>
    <w:rsid w:val="00C52A38"/>
    <w:rsid w:val="00C52BC6"/>
    <w:rsid w:val="00C55AFC"/>
    <w:rsid w:val="00C56AB4"/>
    <w:rsid w:val="00C56C5C"/>
    <w:rsid w:val="00C56CCB"/>
    <w:rsid w:val="00C5756F"/>
    <w:rsid w:val="00C60266"/>
    <w:rsid w:val="00C62945"/>
    <w:rsid w:val="00C62F66"/>
    <w:rsid w:val="00C6420A"/>
    <w:rsid w:val="00C65928"/>
    <w:rsid w:val="00C6769C"/>
    <w:rsid w:val="00C70757"/>
    <w:rsid w:val="00C70B7F"/>
    <w:rsid w:val="00C71FB3"/>
    <w:rsid w:val="00C72F05"/>
    <w:rsid w:val="00C73715"/>
    <w:rsid w:val="00C74107"/>
    <w:rsid w:val="00C747B2"/>
    <w:rsid w:val="00C75B4E"/>
    <w:rsid w:val="00C762CE"/>
    <w:rsid w:val="00C76634"/>
    <w:rsid w:val="00C77C52"/>
    <w:rsid w:val="00C77DA3"/>
    <w:rsid w:val="00C801D6"/>
    <w:rsid w:val="00C82D23"/>
    <w:rsid w:val="00C83252"/>
    <w:rsid w:val="00C833EC"/>
    <w:rsid w:val="00C84805"/>
    <w:rsid w:val="00C84DBD"/>
    <w:rsid w:val="00C84F5E"/>
    <w:rsid w:val="00C867E1"/>
    <w:rsid w:val="00C90C62"/>
    <w:rsid w:val="00C91510"/>
    <w:rsid w:val="00C917CC"/>
    <w:rsid w:val="00C928A9"/>
    <w:rsid w:val="00C928B2"/>
    <w:rsid w:val="00C92B72"/>
    <w:rsid w:val="00C938E5"/>
    <w:rsid w:val="00C941D4"/>
    <w:rsid w:val="00C9588A"/>
    <w:rsid w:val="00C95947"/>
    <w:rsid w:val="00C96A45"/>
    <w:rsid w:val="00C96D65"/>
    <w:rsid w:val="00CA00F2"/>
    <w:rsid w:val="00CA072C"/>
    <w:rsid w:val="00CA0D21"/>
    <w:rsid w:val="00CA2A8B"/>
    <w:rsid w:val="00CA33B4"/>
    <w:rsid w:val="00CA3E27"/>
    <w:rsid w:val="00CA479E"/>
    <w:rsid w:val="00CA5F53"/>
    <w:rsid w:val="00CA69D5"/>
    <w:rsid w:val="00CA6D4C"/>
    <w:rsid w:val="00CA6DF0"/>
    <w:rsid w:val="00CA7401"/>
    <w:rsid w:val="00CA76CC"/>
    <w:rsid w:val="00CB008B"/>
    <w:rsid w:val="00CB2148"/>
    <w:rsid w:val="00CB2B33"/>
    <w:rsid w:val="00CB3474"/>
    <w:rsid w:val="00CB3B7A"/>
    <w:rsid w:val="00CB3F74"/>
    <w:rsid w:val="00CB44D0"/>
    <w:rsid w:val="00CB5428"/>
    <w:rsid w:val="00CB790C"/>
    <w:rsid w:val="00CB79C2"/>
    <w:rsid w:val="00CB7B62"/>
    <w:rsid w:val="00CB7DC5"/>
    <w:rsid w:val="00CC0EA1"/>
    <w:rsid w:val="00CC14F4"/>
    <w:rsid w:val="00CC20E7"/>
    <w:rsid w:val="00CC3829"/>
    <w:rsid w:val="00CC4651"/>
    <w:rsid w:val="00CC6BB1"/>
    <w:rsid w:val="00CC7CE0"/>
    <w:rsid w:val="00CD013E"/>
    <w:rsid w:val="00CD05B7"/>
    <w:rsid w:val="00CD21A9"/>
    <w:rsid w:val="00CD2E7F"/>
    <w:rsid w:val="00CD664C"/>
    <w:rsid w:val="00CD7AE0"/>
    <w:rsid w:val="00CD7FA1"/>
    <w:rsid w:val="00CE0C93"/>
    <w:rsid w:val="00CE1470"/>
    <w:rsid w:val="00CE1487"/>
    <w:rsid w:val="00CE14F9"/>
    <w:rsid w:val="00CE306A"/>
    <w:rsid w:val="00CE3FBA"/>
    <w:rsid w:val="00CE6216"/>
    <w:rsid w:val="00CF0181"/>
    <w:rsid w:val="00CF05A8"/>
    <w:rsid w:val="00CF08B8"/>
    <w:rsid w:val="00CF11AB"/>
    <w:rsid w:val="00CF136A"/>
    <w:rsid w:val="00CF1639"/>
    <w:rsid w:val="00CF1C47"/>
    <w:rsid w:val="00CF2C41"/>
    <w:rsid w:val="00CF4041"/>
    <w:rsid w:val="00CF42D1"/>
    <w:rsid w:val="00CF57AB"/>
    <w:rsid w:val="00CF73DF"/>
    <w:rsid w:val="00D022D9"/>
    <w:rsid w:val="00D05172"/>
    <w:rsid w:val="00D0525C"/>
    <w:rsid w:val="00D0636D"/>
    <w:rsid w:val="00D07589"/>
    <w:rsid w:val="00D07CA7"/>
    <w:rsid w:val="00D107F9"/>
    <w:rsid w:val="00D116D2"/>
    <w:rsid w:val="00D11A3E"/>
    <w:rsid w:val="00D12821"/>
    <w:rsid w:val="00D13D2B"/>
    <w:rsid w:val="00D1491D"/>
    <w:rsid w:val="00D155AB"/>
    <w:rsid w:val="00D1578F"/>
    <w:rsid w:val="00D15E63"/>
    <w:rsid w:val="00D16165"/>
    <w:rsid w:val="00D20109"/>
    <w:rsid w:val="00D208D8"/>
    <w:rsid w:val="00D22120"/>
    <w:rsid w:val="00D254FD"/>
    <w:rsid w:val="00D25A91"/>
    <w:rsid w:val="00D26DF9"/>
    <w:rsid w:val="00D27EDC"/>
    <w:rsid w:val="00D30BEA"/>
    <w:rsid w:val="00D30D8E"/>
    <w:rsid w:val="00D32449"/>
    <w:rsid w:val="00D324E6"/>
    <w:rsid w:val="00D3250C"/>
    <w:rsid w:val="00D32A43"/>
    <w:rsid w:val="00D32DC7"/>
    <w:rsid w:val="00D33975"/>
    <w:rsid w:val="00D34206"/>
    <w:rsid w:val="00D3553F"/>
    <w:rsid w:val="00D372A1"/>
    <w:rsid w:val="00D406E4"/>
    <w:rsid w:val="00D4132E"/>
    <w:rsid w:val="00D42AF3"/>
    <w:rsid w:val="00D4308B"/>
    <w:rsid w:val="00D43318"/>
    <w:rsid w:val="00D43466"/>
    <w:rsid w:val="00D442EB"/>
    <w:rsid w:val="00D44CDD"/>
    <w:rsid w:val="00D460AE"/>
    <w:rsid w:val="00D4791A"/>
    <w:rsid w:val="00D47A2C"/>
    <w:rsid w:val="00D47B47"/>
    <w:rsid w:val="00D52510"/>
    <w:rsid w:val="00D528EA"/>
    <w:rsid w:val="00D5626D"/>
    <w:rsid w:val="00D57154"/>
    <w:rsid w:val="00D57B55"/>
    <w:rsid w:val="00D600E4"/>
    <w:rsid w:val="00D60C24"/>
    <w:rsid w:val="00D61524"/>
    <w:rsid w:val="00D64101"/>
    <w:rsid w:val="00D6594A"/>
    <w:rsid w:val="00D7095B"/>
    <w:rsid w:val="00D71351"/>
    <w:rsid w:val="00D716B4"/>
    <w:rsid w:val="00D72321"/>
    <w:rsid w:val="00D74255"/>
    <w:rsid w:val="00D74C6D"/>
    <w:rsid w:val="00D7705F"/>
    <w:rsid w:val="00D7715C"/>
    <w:rsid w:val="00D77CB1"/>
    <w:rsid w:val="00D81FCD"/>
    <w:rsid w:val="00D849BE"/>
    <w:rsid w:val="00D853E7"/>
    <w:rsid w:val="00D86584"/>
    <w:rsid w:val="00D872F2"/>
    <w:rsid w:val="00D87B7F"/>
    <w:rsid w:val="00D9035A"/>
    <w:rsid w:val="00D91F1B"/>
    <w:rsid w:val="00D91F72"/>
    <w:rsid w:val="00D92307"/>
    <w:rsid w:val="00D9237D"/>
    <w:rsid w:val="00D930EA"/>
    <w:rsid w:val="00D939AC"/>
    <w:rsid w:val="00D94061"/>
    <w:rsid w:val="00D94DF8"/>
    <w:rsid w:val="00D96255"/>
    <w:rsid w:val="00DA003C"/>
    <w:rsid w:val="00DA0045"/>
    <w:rsid w:val="00DA1B17"/>
    <w:rsid w:val="00DA2B75"/>
    <w:rsid w:val="00DA2F2C"/>
    <w:rsid w:val="00DA387C"/>
    <w:rsid w:val="00DA6311"/>
    <w:rsid w:val="00DA7082"/>
    <w:rsid w:val="00DA7522"/>
    <w:rsid w:val="00DB1E75"/>
    <w:rsid w:val="00DB2220"/>
    <w:rsid w:val="00DB2899"/>
    <w:rsid w:val="00DB4FD3"/>
    <w:rsid w:val="00DB591F"/>
    <w:rsid w:val="00DB5CF2"/>
    <w:rsid w:val="00DB5E3C"/>
    <w:rsid w:val="00DB5E66"/>
    <w:rsid w:val="00DB6CA7"/>
    <w:rsid w:val="00DC12FF"/>
    <w:rsid w:val="00DC1362"/>
    <w:rsid w:val="00DC2454"/>
    <w:rsid w:val="00DC2A7A"/>
    <w:rsid w:val="00DC3343"/>
    <w:rsid w:val="00DC4EC4"/>
    <w:rsid w:val="00DC6C85"/>
    <w:rsid w:val="00DC7853"/>
    <w:rsid w:val="00DD02D5"/>
    <w:rsid w:val="00DD02D9"/>
    <w:rsid w:val="00DD1D70"/>
    <w:rsid w:val="00DD24A5"/>
    <w:rsid w:val="00DD3664"/>
    <w:rsid w:val="00DD4909"/>
    <w:rsid w:val="00DD6161"/>
    <w:rsid w:val="00DD66F8"/>
    <w:rsid w:val="00DE1E50"/>
    <w:rsid w:val="00DE2CA5"/>
    <w:rsid w:val="00DE3E7A"/>
    <w:rsid w:val="00DE416B"/>
    <w:rsid w:val="00DE4368"/>
    <w:rsid w:val="00DE44F5"/>
    <w:rsid w:val="00DE4885"/>
    <w:rsid w:val="00DE62D0"/>
    <w:rsid w:val="00DE779A"/>
    <w:rsid w:val="00DE77C2"/>
    <w:rsid w:val="00DF1DA1"/>
    <w:rsid w:val="00DF3B7E"/>
    <w:rsid w:val="00DF48EB"/>
    <w:rsid w:val="00DF638D"/>
    <w:rsid w:val="00DF675A"/>
    <w:rsid w:val="00DF677C"/>
    <w:rsid w:val="00DF7B25"/>
    <w:rsid w:val="00E00F44"/>
    <w:rsid w:val="00E01826"/>
    <w:rsid w:val="00E03E5B"/>
    <w:rsid w:val="00E046E4"/>
    <w:rsid w:val="00E061FF"/>
    <w:rsid w:val="00E06F63"/>
    <w:rsid w:val="00E072C5"/>
    <w:rsid w:val="00E12231"/>
    <w:rsid w:val="00E14746"/>
    <w:rsid w:val="00E152AF"/>
    <w:rsid w:val="00E15677"/>
    <w:rsid w:val="00E15CBE"/>
    <w:rsid w:val="00E16577"/>
    <w:rsid w:val="00E168E2"/>
    <w:rsid w:val="00E200C1"/>
    <w:rsid w:val="00E2074A"/>
    <w:rsid w:val="00E20B76"/>
    <w:rsid w:val="00E2113D"/>
    <w:rsid w:val="00E22D78"/>
    <w:rsid w:val="00E23228"/>
    <w:rsid w:val="00E24882"/>
    <w:rsid w:val="00E25055"/>
    <w:rsid w:val="00E25BF9"/>
    <w:rsid w:val="00E26736"/>
    <w:rsid w:val="00E26A1C"/>
    <w:rsid w:val="00E26A6A"/>
    <w:rsid w:val="00E27BEC"/>
    <w:rsid w:val="00E27F5D"/>
    <w:rsid w:val="00E30016"/>
    <w:rsid w:val="00E33B41"/>
    <w:rsid w:val="00E33B59"/>
    <w:rsid w:val="00E33F75"/>
    <w:rsid w:val="00E377AD"/>
    <w:rsid w:val="00E40D52"/>
    <w:rsid w:val="00E415CB"/>
    <w:rsid w:val="00E41B50"/>
    <w:rsid w:val="00E425F4"/>
    <w:rsid w:val="00E42A7F"/>
    <w:rsid w:val="00E44A96"/>
    <w:rsid w:val="00E45E40"/>
    <w:rsid w:val="00E45F8F"/>
    <w:rsid w:val="00E46048"/>
    <w:rsid w:val="00E47B9B"/>
    <w:rsid w:val="00E52AC0"/>
    <w:rsid w:val="00E531B9"/>
    <w:rsid w:val="00E53F9F"/>
    <w:rsid w:val="00E5572B"/>
    <w:rsid w:val="00E5714A"/>
    <w:rsid w:val="00E57299"/>
    <w:rsid w:val="00E608B9"/>
    <w:rsid w:val="00E63316"/>
    <w:rsid w:val="00E63B68"/>
    <w:rsid w:val="00E642DD"/>
    <w:rsid w:val="00E65197"/>
    <w:rsid w:val="00E65272"/>
    <w:rsid w:val="00E67F50"/>
    <w:rsid w:val="00E72203"/>
    <w:rsid w:val="00E72573"/>
    <w:rsid w:val="00E72D1E"/>
    <w:rsid w:val="00E74C44"/>
    <w:rsid w:val="00E7637C"/>
    <w:rsid w:val="00E77279"/>
    <w:rsid w:val="00E80A08"/>
    <w:rsid w:val="00E81D1D"/>
    <w:rsid w:val="00E82811"/>
    <w:rsid w:val="00E82A57"/>
    <w:rsid w:val="00E82B28"/>
    <w:rsid w:val="00E82EAC"/>
    <w:rsid w:val="00E851F6"/>
    <w:rsid w:val="00E85B1C"/>
    <w:rsid w:val="00E85EF2"/>
    <w:rsid w:val="00E863E6"/>
    <w:rsid w:val="00E876DB"/>
    <w:rsid w:val="00E901E6"/>
    <w:rsid w:val="00E907F6"/>
    <w:rsid w:val="00E9096B"/>
    <w:rsid w:val="00E91BDC"/>
    <w:rsid w:val="00E91CB3"/>
    <w:rsid w:val="00E91FE2"/>
    <w:rsid w:val="00E92ACA"/>
    <w:rsid w:val="00E94BE0"/>
    <w:rsid w:val="00E965DC"/>
    <w:rsid w:val="00E96A02"/>
    <w:rsid w:val="00E9748F"/>
    <w:rsid w:val="00E97C94"/>
    <w:rsid w:val="00EA1270"/>
    <w:rsid w:val="00EA1C96"/>
    <w:rsid w:val="00EA1F71"/>
    <w:rsid w:val="00EA22D3"/>
    <w:rsid w:val="00EA268D"/>
    <w:rsid w:val="00EA2748"/>
    <w:rsid w:val="00EA5692"/>
    <w:rsid w:val="00EA663A"/>
    <w:rsid w:val="00EA6B8D"/>
    <w:rsid w:val="00EA7129"/>
    <w:rsid w:val="00EB2E9C"/>
    <w:rsid w:val="00EB37F4"/>
    <w:rsid w:val="00EB3EAB"/>
    <w:rsid w:val="00EB66FC"/>
    <w:rsid w:val="00EB6F7F"/>
    <w:rsid w:val="00EB7C68"/>
    <w:rsid w:val="00EC2022"/>
    <w:rsid w:val="00EC2158"/>
    <w:rsid w:val="00EC3031"/>
    <w:rsid w:val="00EC3E60"/>
    <w:rsid w:val="00EC56AA"/>
    <w:rsid w:val="00EC7FF2"/>
    <w:rsid w:val="00ED0F26"/>
    <w:rsid w:val="00ED2200"/>
    <w:rsid w:val="00ED2340"/>
    <w:rsid w:val="00ED25D3"/>
    <w:rsid w:val="00ED3A46"/>
    <w:rsid w:val="00ED3E4B"/>
    <w:rsid w:val="00ED4473"/>
    <w:rsid w:val="00ED44F8"/>
    <w:rsid w:val="00ED488F"/>
    <w:rsid w:val="00ED49D2"/>
    <w:rsid w:val="00ED4F3D"/>
    <w:rsid w:val="00ED6B19"/>
    <w:rsid w:val="00ED6FA1"/>
    <w:rsid w:val="00ED7BAC"/>
    <w:rsid w:val="00EE1325"/>
    <w:rsid w:val="00EE1D94"/>
    <w:rsid w:val="00EE3775"/>
    <w:rsid w:val="00EE57E4"/>
    <w:rsid w:val="00EE70D3"/>
    <w:rsid w:val="00EE760B"/>
    <w:rsid w:val="00EE7745"/>
    <w:rsid w:val="00EF0A0A"/>
    <w:rsid w:val="00EF138E"/>
    <w:rsid w:val="00EF2750"/>
    <w:rsid w:val="00EF2C8D"/>
    <w:rsid w:val="00EF3ACA"/>
    <w:rsid w:val="00EF59DF"/>
    <w:rsid w:val="00EF6805"/>
    <w:rsid w:val="00EF7B96"/>
    <w:rsid w:val="00F00167"/>
    <w:rsid w:val="00F0069E"/>
    <w:rsid w:val="00F00ED7"/>
    <w:rsid w:val="00F01AEC"/>
    <w:rsid w:val="00F020DC"/>
    <w:rsid w:val="00F04058"/>
    <w:rsid w:val="00F05333"/>
    <w:rsid w:val="00F06CCA"/>
    <w:rsid w:val="00F075E1"/>
    <w:rsid w:val="00F106E2"/>
    <w:rsid w:val="00F10732"/>
    <w:rsid w:val="00F1248A"/>
    <w:rsid w:val="00F145ED"/>
    <w:rsid w:val="00F14B41"/>
    <w:rsid w:val="00F14F08"/>
    <w:rsid w:val="00F158F4"/>
    <w:rsid w:val="00F16756"/>
    <w:rsid w:val="00F21547"/>
    <w:rsid w:val="00F21C4E"/>
    <w:rsid w:val="00F23F92"/>
    <w:rsid w:val="00F25E5E"/>
    <w:rsid w:val="00F26355"/>
    <w:rsid w:val="00F275B3"/>
    <w:rsid w:val="00F305A5"/>
    <w:rsid w:val="00F30735"/>
    <w:rsid w:val="00F310E9"/>
    <w:rsid w:val="00F31BC3"/>
    <w:rsid w:val="00F328F3"/>
    <w:rsid w:val="00F32E8C"/>
    <w:rsid w:val="00F339DC"/>
    <w:rsid w:val="00F343CE"/>
    <w:rsid w:val="00F34610"/>
    <w:rsid w:val="00F34FB1"/>
    <w:rsid w:val="00F371EA"/>
    <w:rsid w:val="00F37E60"/>
    <w:rsid w:val="00F41E4E"/>
    <w:rsid w:val="00F41F5C"/>
    <w:rsid w:val="00F42606"/>
    <w:rsid w:val="00F45889"/>
    <w:rsid w:val="00F46876"/>
    <w:rsid w:val="00F46B46"/>
    <w:rsid w:val="00F472E7"/>
    <w:rsid w:val="00F47C1A"/>
    <w:rsid w:val="00F511EF"/>
    <w:rsid w:val="00F51410"/>
    <w:rsid w:val="00F53115"/>
    <w:rsid w:val="00F53422"/>
    <w:rsid w:val="00F53633"/>
    <w:rsid w:val="00F5410D"/>
    <w:rsid w:val="00F554EE"/>
    <w:rsid w:val="00F5657D"/>
    <w:rsid w:val="00F57232"/>
    <w:rsid w:val="00F61250"/>
    <w:rsid w:val="00F63D62"/>
    <w:rsid w:val="00F65380"/>
    <w:rsid w:val="00F65A06"/>
    <w:rsid w:val="00F65EA2"/>
    <w:rsid w:val="00F678E4"/>
    <w:rsid w:val="00F701F1"/>
    <w:rsid w:val="00F71776"/>
    <w:rsid w:val="00F71ED8"/>
    <w:rsid w:val="00F72B7B"/>
    <w:rsid w:val="00F72BE8"/>
    <w:rsid w:val="00F74393"/>
    <w:rsid w:val="00F761CE"/>
    <w:rsid w:val="00F76B04"/>
    <w:rsid w:val="00F7757F"/>
    <w:rsid w:val="00F80928"/>
    <w:rsid w:val="00F81E66"/>
    <w:rsid w:val="00F83DD6"/>
    <w:rsid w:val="00F857F6"/>
    <w:rsid w:val="00F86270"/>
    <w:rsid w:val="00F8627E"/>
    <w:rsid w:val="00F865A0"/>
    <w:rsid w:val="00F86BA9"/>
    <w:rsid w:val="00F86EDC"/>
    <w:rsid w:val="00F87930"/>
    <w:rsid w:val="00F90339"/>
    <w:rsid w:val="00F92AF7"/>
    <w:rsid w:val="00F92C7C"/>
    <w:rsid w:val="00F93116"/>
    <w:rsid w:val="00F94CDA"/>
    <w:rsid w:val="00F951B5"/>
    <w:rsid w:val="00F952BC"/>
    <w:rsid w:val="00F95E98"/>
    <w:rsid w:val="00F96C42"/>
    <w:rsid w:val="00F96C9E"/>
    <w:rsid w:val="00FA002C"/>
    <w:rsid w:val="00FA05CB"/>
    <w:rsid w:val="00FA107A"/>
    <w:rsid w:val="00FA2BFD"/>
    <w:rsid w:val="00FA49D2"/>
    <w:rsid w:val="00FA51FC"/>
    <w:rsid w:val="00FA56E2"/>
    <w:rsid w:val="00FA5F15"/>
    <w:rsid w:val="00FA7550"/>
    <w:rsid w:val="00FA7556"/>
    <w:rsid w:val="00FA7CAF"/>
    <w:rsid w:val="00FA7EE7"/>
    <w:rsid w:val="00FB10F1"/>
    <w:rsid w:val="00FB29DF"/>
    <w:rsid w:val="00FB2AFB"/>
    <w:rsid w:val="00FB5C55"/>
    <w:rsid w:val="00FB7726"/>
    <w:rsid w:val="00FB7833"/>
    <w:rsid w:val="00FC069A"/>
    <w:rsid w:val="00FC19E1"/>
    <w:rsid w:val="00FC35B0"/>
    <w:rsid w:val="00FC493C"/>
    <w:rsid w:val="00FC51B5"/>
    <w:rsid w:val="00FC5868"/>
    <w:rsid w:val="00FC59A6"/>
    <w:rsid w:val="00FD06D9"/>
    <w:rsid w:val="00FD0C0B"/>
    <w:rsid w:val="00FD229B"/>
    <w:rsid w:val="00FD28A3"/>
    <w:rsid w:val="00FD6010"/>
    <w:rsid w:val="00FE02B0"/>
    <w:rsid w:val="00FE04B2"/>
    <w:rsid w:val="00FE0726"/>
    <w:rsid w:val="00FE0AA3"/>
    <w:rsid w:val="00FE1AFE"/>
    <w:rsid w:val="00FE1F83"/>
    <w:rsid w:val="00FE1FD8"/>
    <w:rsid w:val="00FE245B"/>
    <w:rsid w:val="00FE284E"/>
    <w:rsid w:val="00FE2BEB"/>
    <w:rsid w:val="00FE37A9"/>
    <w:rsid w:val="00FE399C"/>
    <w:rsid w:val="00FE6385"/>
    <w:rsid w:val="00FE75E1"/>
    <w:rsid w:val="00FF29BA"/>
    <w:rsid w:val="00FF2B36"/>
    <w:rsid w:val="00FF452C"/>
    <w:rsid w:val="00FF5B8A"/>
    <w:rsid w:val="00FF7A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55CCCB"/>
  <w15:chartTrackingRefBased/>
  <w15:docId w15:val="{F85504B1-59CC-4FCC-9341-34A0EF7C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2ACA"/>
    <w:rPr>
      <w:sz w:val="24"/>
      <w:szCs w:val="24"/>
    </w:rPr>
  </w:style>
  <w:style w:type="paragraph" w:styleId="Nadpis1">
    <w:name w:val="heading 1"/>
    <w:basedOn w:val="Normln"/>
    <w:next w:val="Normln"/>
    <w:link w:val="Nadpis1Char"/>
    <w:uiPriority w:val="9"/>
    <w:qFormat/>
    <w:rsid w:val="00AC0E3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9"/>
    <w:qFormat/>
    <w:rsid w:val="00AD6E4C"/>
    <w:pPr>
      <w:keepNext/>
      <w:keepLines/>
      <w:spacing w:before="200"/>
      <w:outlineLvl w:val="1"/>
    </w:pPr>
    <w:rPr>
      <w:rFonts w:ascii="Cambria" w:eastAsia="Calibri" w:hAnsi="Cambria"/>
      <w:b/>
      <w:bCs/>
      <w:color w:val="4F81BD"/>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9215B"/>
    <w:rPr>
      <w:sz w:val="24"/>
      <w:szCs w:val="24"/>
    </w:rPr>
  </w:style>
  <w:style w:type="paragraph" w:styleId="Odstavecseseznamem">
    <w:name w:val="List Paragraph"/>
    <w:basedOn w:val="Normln"/>
    <w:uiPriority w:val="34"/>
    <w:qFormat/>
    <w:rsid w:val="000C04BC"/>
    <w:pPr>
      <w:ind w:left="708"/>
    </w:pPr>
  </w:style>
  <w:style w:type="paragraph" w:customStyle="1" w:styleId="Styl1">
    <w:name w:val="Styl1"/>
    <w:basedOn w:val="Normln"/>
    <w:rsid w:val="00147E35"/>
    <w:rPr>
      <w:szCs w:val="20"/>
    </w:rPr>
  </w:style>
  <w:style w:type="paragraph" w:styleId="Zkladntext">
    <w:name w:val="Body Text"/>
    <w:basedOn w:val="Normln"/>
    <w:link w:val="ZkladntextChar"/>
    <w:rsid w:val="007D6975"/>
    <w:pPr>
      <w:jc w:val="both"/>
    </w:pPr>
    <w:rPr>
      <w:szCs w:val="20"/>
    </w:rPr>
  </w:style>
  <w:style w:type="character" w:customStyle="1" w:styleId="ZkladntextChar">
    <w:name w:val="Základní text Char"/>
    <w:link w:val="Zkladntext"/>
    <w:rsid w:val="007D6975"/>
    <w:rPr>
      <w:sz w:val="24"/>
    </w:rPr>
  </w:style>
  <w:style w:type="paragraph" w:styleId="Zhlav">
    <w:name w:val="header"/>
    <w:basedOn w:val="Normln"/>
    <w:link w:val="ZhlavChar"/>
    <w:uiPriority w:val="99"/>
    <w:unhideWhenUsed/>
    <w:rsid w:val="00BC4F92"/>
    <w:pPr>
      <w:tabs>
        <w:tab w:val="center" w:pos="4536"/>
        <w:tab w:val="right" w:pos="9072"/>
      </w:tabs>
    </w:pPr>
  </w:style>
  <w:style w:type="character" w:customStyle="1" w:styleId="ZhlavChar">
    <w:name w:val="Záhlaví Char"/>
    <w:link w:val="Zhlav"/>
    <w:uiPriority w:val="99"/>
    <w:rsid w:val="00BC4F92"/>
    <w:rPr>
      <w:sz w:val="24"/>
      <w:szCs w:val="24"/>
    </w:rPr>
  </w:style>
  <w:style w:type="paragraph" w:styleId="Zpat">
    <w:name w:val="footer"/>
    <w:basedOn w:val="Normln"/>
    <w:link w:val="ZpatChar"/>
    <w:uiPriority w:val="99"/>
    <w:unhideWhenUsed/>
    <w:rsid w:val="00BC4F92"/>
    <w:pPr>
      <w:tabs>
        <w:tab w:val="center" w:pos="4536"/>
        <w:tab w:val="right" w:pos="9072"/>
      </w:tabs>
    </w:pPr>
  </w:style>
  <w:style w:type="character" w:customStyle="1" w:styleId="ZpatChar">
    <w:name w:val="Zápatí Char"/>
    <w:link w:val="Zpat"/>
    <w:uiPriority w:val="99"/>
    <w:rsid w:val="00BC4F92"/>
    <w:rPr>
      <w:sz w:val="24"/>
      <w:szCs w:val="24"/>
    </w:rPr>
  </w:style>
  <w:style w:type="character" w:styleId="Odkaznakoment">
    <w:name w:val="annotation reference"/>
    <w:uiPriority w:val="99"/>
    <w:unhideWhenUsed/>
    <w:rsid w:val="00C55AFC"/>
    <w:rPr>
      <w:sz w:val="16"/>
      <w:szCs w:val="16"/>
    </w:rPr>
  </w:style>
  <w:style w:type="paragraph" w:styleId="Textkomente">
    <w:name w:val="annotation text"/>
    <w:basedOn w:val="Normln"/>
    <w:link w:val="TextkomenteChar"/>
    <w:uiPriority w:val="99"/>
    <w:unhideWhenUsed/>
    <w:rsid w:val="00C55AFC"/>
    <w:rPr>
      <w:sz w:val="20"/>
      <w:szCs w:val="20"/>
    </w:rPr>
  </w:style>
  <w:style w:type="character" w:customStyle="1" w:styleId="TextkomenteChar">
    <w:name w:val="Text komentáře Char"/>
    <w:basedOn w:val="Standardnpsmoodstavce"/>
    <w:link w:val="Textkomente"/>
    <w:uiPriority w:val="99"/>
    <w:qFormat/>
    <w:rsid w:val="00C55AFC"/>
  </w:style>
  <w:style w:type="paragraph" w:styleId="Pedmtkomente">
    <w:name w:val="annotation subject"/>
    <w:basedOn w:val="Textkomente"/>
    <w:next w:val="Textkomente"/>
    <w:link w:val="PedmtkomenteChar"/>
    <w:uiPriority w:val="99"/>
    <w:semiHidden/>
    <w:unhideWhenUsed/>
    <w:rsid w:val="00C55AFC"/>
    <w:rPr>
      <w:b/>
      <w:bCs/>
    </w:rPr>
  </w:style>
  <w:style w:type="character" w:customStyle="1" w:styleId="PedmtkomenteChar">
    <w:name w:val="Předmět komentáře Char"/>
    <w:link w:val="Pedmtkomente"/>
    <w:uiPriority w:val="99"/>
    <w:semiHidden/>
    <w:rsid w:val="00C55AFC"/>
    <w:rPr>
      <w:b/>
      <w:bCs/>
    </w:rPr>
  </w:style>
  <w:style w:type="paragraph" w:styleId="Textbubliny">
    <w:name w:val="Balloon Text"/>
    <w:basedOn w:val="Normln"/>
    <w:link w:val="TextbublinyChar"/>
    <w:uiPriority w:val="99"/>
    <w:semiHidden/>
    <w:unhideWhenUsed/>
    <w:rsid w:val="00C55AFC"/>
    <w:rPr>
      <w:rFonts w:ascii="Segoe UI" w:hAnsi="Segoe UI" w:cs="Segoe UI"/>
      <w:sz w:val="18"/>
      <w:szCs w:val="18"/>
    </w:rPr>
  </w:style>
  <w:style w:type="character" w:customStyle="1" w:styleId="TextbublinyChar">
    <w:name w:val="Text bubliny Char"/>
    <w:link w:val="Textbubliny"/>
    <w:uiPriority w:val="99"/>
    <w:semiHidden/>
    <w:rsid w:val="00C55AFC"/>
    <w:rPr>
      <w:rFonts w:ascii="Segoe UI" w:hAnsi="Segoe UI" w:cs="Segoe UI"/>
      <w:sz w:val="18"/>
      <w:szCs w:val="18"/>
    </w:rPr>
  </w:style>
  <w:style w:type="character" w:customStyle="1" w:styleId="Nadpis2Char">
    <w:name w:val="Nadpis 2 Char"/>
    <w:link w:val="Nadpis2"/>
    <w:uiPriority w:val="99"/>
    <w:rsid w:val="00AD6E4C"/>
    <w:rPr>
      <w:rFonts w:ascii="Cambria" w:eastAsia="Calibri" w:hAnsi="Cambria"/>
      <w:b/>
      <w:bCs/>
      <w:color w:val="4F81BD"/>
      <w:sz w:val="26"/>
      <w:szCs w:val="26"/>
      <w:lang w:val="x-none"/>
    </w:rPr>
  </w:style>
  <w:style w:type="character" w:customStyle="1" w:styleId="Modr">
    <w:name w:val="Modrá"/>
    <w:uiPriority w:val="99"/>
    <w:rsid w:val="00CB3B7A"/>
    <w:rPr>
      <w:color w:val="auto"/>
    </w:rPr>
  </w:style>
  <w:style w:type="paragraph" w:customStyle="1" w:styleId="Textpsmene">
    <w:name w:val="Text písmene"/>
    <w:basedOn w:val="Normln"/>
    <w:uiPriority w:val="99"/>
    <w:rsid w:val="00EB37F4"/>
    <w:pPr>
      <w:numPr>
        <w:ilvl w:val="1"/>
        <w:numId w:val="3"/>
      </w:numPr>
      <w:jc w:val="both"/>
      <w:outlineLvl w:val="7"/>
    </w:pPr>
  </w:style>
  <w:style w:type="paragraph" w:customStyle="1" w:styleId="Textodstavce">
    <w:name w:val="Text odstavce"/>
    <w:basedOn w:val="Normln"/>
    <w:uiPriority w:val="99"/>
    <w:rsid w:val="00EB37F4"/>
    <w:pPr>
      <w:numPr>
        <w:numId w:val="3"/>
      </w:numPr>
      <w:tabs>
        <w:tab w:val="left" w:pos="851"/>
      </w:tabs>
      <w:spacing w:before="120" w:after="120"/>
      <w:jc w:val="both"/>
      <w:outlineLvl w:val="6"/>
    </w:pPr>
  </w:style>
  <w:style w:type="character" w:styleId="Hypertextovodkaz">
    <w:name w:val="Hyperlink"/>
    <w:uiPriority w:val="99"/>
    <w:unhideWhenUsed/>
    <w:rsid w:val="00520107"/>
    <w:rPr>
      <w:color w:val="0563C1"/>
      <w:u w:val="single"/>
    </w:rPr>
  </w:style>
  <w:style w:type="character" w:styleId="Sledovanodkaz">
    <w:name w:val="FollowedHyperlink"/>
    <w:uiPriority w:val="99"/>
    <w:semiHidden/>
    <w:unhideWhenUsed/>
    <w:rsid w:val="004C7DCA"/>
    <w:rPr>
      <w:color w:val="954F72"/>
      <w:u w:val="single"/>
    </w:rPr>
  </w:style>
  <w:style w:type="table" w:styleId="Mkatabulky">
    <w:name w:val="Table Grid"/>
    <w:basedOn w:val="Normlntabulka"/>
    <w:uiPriority w:val="39"/>
    <w:rsid w:val="003E3D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ED3A46"/>
    <w:rPr>
      <w:sz w:val="24"/>
      <w:szCs w:val="24"/>
    </w:rPr>
  </w:style>
  <w:style w:type="character" w:customStyle="1" w:styleId="Nadpis1Char">
    <w:name w:val="Nadpis 1 Char"/>
    <w:basedOn w:val="Standardnpsmoodstavce"/>
    <w:link w:val="Nadpis1"/>
    <w:uiPriority w:val="9"/>
    <w:rsid w:val="00AC0E39"/>
    <w:rPr>
      <w:rFonts w:asciiTheme="majorHAnsi" w:eastAsiaTheme="majorEastAsia" w:hAnsiTheme="majorHAnsi" w:cstheme="majorBidi"/>
      <w:color w:val="2E74B5" w:themeColor="accent1" w:themeShade="BF"/>
      <w:sz w:val="32"/>
      <w:szCs w:val="32"/>
    </w:rPr>
  </w:style>
  <w:style w:type="paragraph" w:customStyle="1" w:styleId="RLTextlnkuslovan">
    <w:name w:val="RL Text článku číslovaný"/>
    <w:basedOn w:val="Normln"/>
    <w:link w:val="RLTextlnkuslovanChar"/>
    <w:qFormat/>
    <w:rsid w:val="00424DFF"/>
    <w:pPr>
      <w:numPr>
        <w:ilvl w:val="1"/>
        <w:numId w:val="8"/>
      </w:numPr>
      <w:spacing w:after="120" w:line="280" w:lineRule="exact"/>
      <w:jc w:val="both"/>
    </w:pPr>
    <w:rPr>
      <w:rFonts w:ascii="Arial" w:hAnsi="Arial"/>
      <w:sz w:val="20"/>
      <w:lang w:val="x-none" w:eastAsia="x-none"/>
    </w:rPr>
  </w:style>
  <w:style w:type="character" w:customStyle="1" w:styleId="RLTextlnkuslovanChar">
    <w:name w:val="RL Text článku číslovaný Char"/>
    <w:link w:val="RLTextlnkuslovan"/>
    <w:rsid w:val="00424DFF"/>
    <w:rPr>
      <w:rFonts w:ascii="Arial" w:hAnsi="Arial"/>
      <w:szCs w:val="24"/>
      <w:lang w:val="x-none" w:eastAsia="x-none"/>
    </w:rPr>
  </w:style>
  <w:style w:type="paragraph" w:customStyle="1" w:styleId="RLlneksmlouvy">
    <w:name w:val="RL Článek smlouvy"/>
    <w:basedOn w:val="Normln"/>
    <w:next w:val="RLTextlnkuslovan"/>
    <w:qFormat/>
    <w:rsid w:val="00424DFF"/>
    <w:pPr>
      <w:keepNext/>
      <w:numPr>
        <w:numId w:val="8"/>
      </w:numPr>
      <w:suppressAutoHyphens/>
      <w:spacing w:before="360" w:after="120" w:line="280" w:lineRule="exact"/>
      <w:jc w:val="both"/>
      <w:outlineLvl w:val="0"/>
    </w:pPr>
    <w:rPr>
      <w:rFonts w:ascii="Arial" w:hAnsi="Arial"/>
      <w:b/>
      <w:sz w:val="20"/>
      <w:lang w:val="x-none" w:eastAsia="en-US"/>
    </w:rPr>
  </w:style>
  <w:style w:type="paragraph" w:customStyle="1" w:styleId="RLProhlensmluvnchstran">
    <w:name w:val="RL Prohlášení smluvních stran"/>
    <w:basedOn w:val="Normln"/>
    <w:link w:val="RLProhlensmluvnchstranChar"/>
    <w:rsid w:val="00424DFF"/>
    <w:pPr>
      <w:spacing w:after="120" w:line="280" w:lineRule="exact"/>
      <w:jc w:val="center"/>
    </w:pPr>
    <w:rPr>
      <w:rFonts w:ascii="Arial" w:hAnsi="Arial"/>
      <w:b/>
      <w:sz w:val="20"/>
      <w:lang w:val="x-none" w:eastAsia="x-none"/>
    </w:rPr>
  </w:style>
  <w:style w:type="character" w:customStyle="1" w:styleId="RLProhlensmluvnchstranChar">
    <w:name w:val="RL Prohlášení smluvních stran Char"/>
    <w:link w:val="RLProhlensmluvnchstran"/>
    <w:rsid w:val="00424DFF"/>
    <w:rPr>
      <w:rFonts w:ascii="Arial" w:hAnsi="Arial"/>
      <w:b/>
      <w:szCs w:val="24"/>
      <w:lang w:val="x-none" w:eastAsia="x-none"/>
    </w:rPr>
  </w:style>
  <w:style w:type="paragraph" w:styleId="Zkladntextodsazen">
    <w:name w:val="Body Text Indent"/>
    <w:basedOn w:val="Normln"/>
    <w:link w:val="ZkladntextodsazenChar"/>
    <w:uiPriority w:val="99"/>
    <w:semiHidden/>
    <w:unhideWhenUsed/>
    <w:rsid w:val="00D91F72"/>
    <w:pPr>
      <w:spacing w:after="120"/>
      <w:ind w:left="283"/>
    </w:pPr>
  </w:style>
  <w:style w:type="character" w:customStyle="1" w:styleId="ZkladntextodsazenChar">
    <w:name w:val="Základní text odsazený Char"/>
    <w:basedOn w:val="Standardnpsmoodstavce"/>
    <w:link w:val="Zkladntextodsazen"/>
    <w:uiPriority w:val="99"/>
    <w:semiHidden/>
    <w:rsid w:val="00D91F72"/>
    <w:rPr>
      <w:sz w:val="24"/>
      <w:szCs w:val="24"/>
    </w:rPr>
  </w:style>
  <w:style w:type="character" w:styleId="Nevyeenzmnka">
    <w:name w:val="Unresolved Mention"/>
    <w:basedOn w:val="Standardnpsmoodstavce"/>
    <w:uiPriority w:val="99"/>
    <w:semiHidden/>
    <w:unhideWhenUsed/>
    <w:rsid w:val="004A1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992765">
      <w:bodyDiv w:val="1"/>
      <w:marLeft w:val="0"/>
      <w:marRight w:val="0"/>
      <w:marTop w:val="0"/>
      <w:marBottom w:val="0"/>
      <w:divBdr>
        <w:top w:val="none" w:sz="0" w:space="0" w:color="auto"/>
        <w:left w:val="none" w:sz="0" w:space="0" w:color="auto"/>
        <w:bottom w:val="none" w:sz="0" w:space="0" w:color="auto"/>
        <w:right w:val="none" w:sz="0" w:space="0" w:color="auto"/>
      </w:divBdr>
    </w:div>
    <w:div w:id="314452119">
      <w:bodyDiv w:val="1"/>
      <w:marLeft w:val="0"/>
      <w:marRight w:val="0"/>
      <w:marTop w:val="0"/>
      <w:marBottom w:val="0"/>
      <w:divBdr>
        <w:top w:val="none" w:sz="0" w:space="0" w:color="auto"/>
        <w:left w:val="none" w:sz="0" w:space="0" w:color="auto"/>
        <w:bottom w:val="none" w:sz="0" w:space="0" w:color="auto"/>
        <w:right w:val="none" w:sz="0" w:space="0" w:color="auto"/>
      </w:divBdr>
    </w:div>
    <w:div w:id="482700559">
      <w:bodyDiv w:val="1"/>
      <w:marLeft w:val="0"/>
      <w:marRight w:val="0"/>
      <w:marTop w:val="0"/>
      <w:marBottom w:val="0"/>
      <w:divBdr>
        <w:top w:val="none" w:sz="0" w:space="0" w:color="auto"/>
        <w:left w:val="none" w:sz="0" w:space="0" w:color="auto"/>
        <w:bottom w:val="none" w:sz="0" w:space="0" w:color="auto"/>
        <w:right w:val="none" w:sz="0" w:space="0" w:color="auto"/>
      </w:divBdr>
    </w:div>
    <w:div w:id="99896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muzeumprahy.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FCAB0-77B4-48CC-A487-4D9758E7E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11</Pages>
  <Words>3709</Words>
  <Characters>21889</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Smlouva</vt:lpstr>
    </vt:vector>
  </TitlesOfParts>
  <Company>S.I.K., spol. s r.o.</Company>
  <LinksUpToDate>false</LinksUpToDate>
  <CharactersWithSpaces>25547</CharactersWithSpaces>
  <SharedDoc>false</SharedDoc>
  <HLinks>
    <vt:vector size="6" baseType="variant">
      <vt:variant>
        <vt:i4>7536746</vt:i4>
      </vt:variant>
      <vt:variant>
        <vt:i4>0</vt:i4>
      </vt:variant>
      <vt:variant>
        <vt:i4>0</vt:i4>
      </vt:variant>
      <vt:variant>
        <vt:i4>5</vt:i4>
      </vt:variant>
      <vt:variant>
        <vt:lpwstr>https://www.praguecitytourism.cz/cs/media/loga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Vedení účetnictví PIS</dc:subject>
  <dc:creator>Mgr. Martin Hýbl</dc:creator>
  <cp:keywords/>
  <cp:lastModifiedBy>Milada Maněnová</cp:lastModifiedBy>
  <cp:revision>3</cp:revision>
  <cp:lastPrinted>2016-10-03T17:00:00Z</cp:lastPrinted>
  <dcterms:created xsi:type="dcterms:W3CDTF">2024-09-19T12:02:00Z</dcterms:created>
  <dcterms:modified xsi:type="dcterms:W3CDTF">2024-10-08T09:10:00Z</dcterms:modified>
</cp:coreProperties>
</file>