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93C40" w14:textId="712281B9" w:rsidR="00CD00FD" w:rsidRDefault="004C02F4">
      <w:pPr>
        <w:spacing w:after="0" w:line="259" w:lineRule="auto"/>
        <w:ind w:left="0" w:right="134" w:firstLine="0"/>
        <w:jc w:val="center"/>
      </w:pPr>
      <w:r>
        <w:rPr>
          <w:sz w:val="34"/>
        </w:rPr>
        <w:t>SMLOUVA O DÍLO č. TSML/</w:t>
      </w:r>
      <w:r w:rsidR="00EA17B7">
        <w:rPr>
          <w:sz w:val="34"/>
        </w:rPr>
        <w:t>2</w:t>
      </w:r>
      <w:r w:rsidR="002C3982">
        <w:rPr>
          <w:sz w:val="34"/>
        </w:rPr>
        <w:t>4</w:t>
      </w:r>
      <w:r w:rsidR="00EA17B7">
        <w:rPr>
          <w:sz w:val="34"/>
        </w:rPr>
        <w:t>/</w:t>
      </w:r>
      <w:r w:rsidR="0063540F">
        <w:rPr>
          <w:sz w:val="34"/>
        </w:rPr>
        <w:t>0056</w:t>
      </w:r>
    </w:p>
    <w:p w14:paraId="6BA91EAA" w14:textId="77777777" w:rsidR="00CD00FD" w:rsidRDefault="004C02F4">
      <w:pPr>
        <w:spacing w:after="259" w:line="259" w:lineRule="auto"/>
        <w:ind w:left="279" w:right="398"/>
        <w:jc w:val="center"/>
      </w:pPr>
      <w:r>
        <w:rPr>
          <w:sz w:val="26"/>
        </w:rPr>
        <w:t>dle ustanovení 2586 a násl. zákona č. 89/2012 Sb., občanský zákoník, v platném znění</w:t>
      </w:r>
    </w:p>
    <w:tbl>
      <w:tblPr>
        <w:tblStyle w:val="TableGrid"/>
        <w:tblW w:w="9376" w:type="dxa"/>
        <w:tblInd w:w="38" w:type="dxa"/>
        <w:tblLook w:val="04A0" w:firstRow="1" w:lastRow="0" w:firstColumn="1" w:lastColumn="0" w:noHBand="0" w:noVBand="1"/>
      </w:tblPr>
      <w:tblGrid>
        <w:gridCol w:w="1387"/>
        <w:gridCol w:w="7989"/>
      </w:tblGrid>
      <w:tr w:rsidR="00CD00FD" w14:paraId="1EEE6AA9" w14:textId="77777777">
        <w:trPr>
          <w:trHeight w:val="2863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0A6188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Zhotovitel: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</w:tcPr>
          <w:p w14:paraId="734C8F52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 xml:space="preserve">Technické služby města Liberce </w:t>
            </w:r>
            <w:proofErr w:type="spellStart"/>
            <w:proofErr w:type="gramStart"/>
            <w:r w:rsidR="00C85795">
              <w:rPr>
                <w:sz w:val="26"/>
              </w:rPr>
              <w:t>p.o</w:t>
            </w:r>
            <w:proofErr w:type="spellEnd"/>
            <w:r w:rsidR="00C85795">
              <w:rPr>
                <w:sz w:val="26"/>
              </w:rPr>
              <w:t>.</w:t>
            </w:r>
            <w:r>
              <w:rPr>
                <w:sz w:val="26"/>
              </w:rPr>
              <w:t>.</w:t>
            </w:r>
            <w:proofErr w:type="gramEnd"/>
          </w:p>
          <w:p w14:paraId="5B2332BA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t>Erbenova 376, 460 08 Liberec 8</w:t>
            </w:r>
          </w:p>
          <w:p w14:paraId="705DDFCF" w14:textId="77777777" w:rsidR="00CD00FD" w:rsidRDefault="004C02F4">
            <w:pPr>
              <w:spacing w:after="29" w:line="236" w:lineRule="auto"/>
              <w:ind w:left="38" w:right="0" w:firstLine="0"/>
            </w:pPr>
            <w:r>
              <w:t xml:space="preserve">IČO: </w:t>
            </w:r>
            <w:r w:rsidR="00C85795">
              <w:t>08881545</w:t>
            </w:r>
            <w:r>
              <w:t xml:space="preserve">, DIČ: CZ </w:t>
            </w:r>
            <w:r w:rsidR="00C85795">
              <w:t>08881545</w:t>
            </w:r>
            <w:r>
              <w:t xml:space="preserve">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B, vložka 877 Bankovní spojení: KB Liberec, č. 639-461/0100 zastoupený:</w:t>
            </w:r>
          </w:p>
          <w:p w14:paraId="5C600B06" w14:textId="4DDDFD6F" w:rsidR="00CD00FD" w:rsidRDefault="004C02F4">
            <w:pPr>
              <w:spacing w:after="0" w:line="254" w:lineRule="auto"/>
              <w:ind w:left="5" w:right="322" w:firstLine="0"/>
            </w:pPr>
            <w:r>
              <w:rPr>
                <w:noProof/>
              </w:rPr>
              <w:drawing>
                <wp:inline distT="0" distB="0" distL="0" distR="0" wp14:anchorId="49E01680" wp14:editId="34CC0272">
                  <wp:extent cx="39630" cy="12195"/>
                  <wp:effectExtent l="0" t="0" r="0" b="0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 Ing. </w:t>
            </w:r>
            <w:r w:rsidR="002C3982">
              <w:t>Janem Ullmannem</w:t>
            </w:r>
            <w:r>
              <w:t xml:space="preserve">, </w:t>
            </w:r>
            <w:r w:rsidR="00C85795">
              <w:t>ředitel organizace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1869001" wp14:editId="724F3FDD">
                  <wp:extent cx="39630" cy="15244"/>
                  <wp:effectExtent l="0" t="0" r="0" b="0"/>
                  <wp:docPr id="1595" name="Picture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 </w:t>
            </w:r>
            <w:r w:rsidR="00B11173">
              <w:t>xxxxxxxxxxxxxx</w:t>
            </w:r>
            <w:bookmarkStart w:id="0" w:name="_GoBack"/>
            <w:bookmarkEnd w:id="0"/>
            <w:r>
              <w:t xml:space="preserve">, vedoucím pro zimní údržbu tel: </w:t>
            </w:r>
            <w:proofErr w:type="spellStart"/>
            <w:r w:rsidR="00B11173">
              <w:t>xxxxxxxxxxxxxx</w:t>
            </w:r>
            <w:proofErr w:type="spellEnd"/>
          </w:p>
          <w:p w14:paraId="6B93C4B6" w14:textId="77777777" w:rsidR="00CD00FD" w:rsidRDefault="004C02F4">
            <w:pPr>
              <w:spacing w:after="0" w:line="259" w:lineRule="auto"/>
              <w:ind w:left="2348" w:right="0" w:firstLine="0"/>
              <w:jc w:val="left"/>
            </w:pPr>
            <w:r>
              <w:t>(dále jen zhotovitel)</w:t>
            </w:r>
          </w:p>
        </w:tc>
      </w:tr>
      <w:tr w:rsidR="00CD00FD" w14:paraId="749CD783" w14:textId="77777777">
        <w:trPr>
          <w:trHeight w:val="341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B7EA8A4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Objednatel: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6DDA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>Ještěd spol. s r.o.</w:t>
            </w:r>
          </w:p>
          <w:p w14:paraId="153B089C" w14:textId="77777777" w:rsidR="00CD00FD" w:rsidRDefault="004C02F4">
            <w:pPr>
              <w:spacing w:after="0" w:line="249" w:lineRule="auto"/>
              <w:ind w:left="38" w:right="413" w:firstLine="5"/>
            </w:pPr>
            <w:r>
              <w:t xml:space="preserve">Horní </w:t>
            </w:r>
            <w:proofErr w:type="spellStart"/>
            <w:r>
              <w:t>Hanychov</w:t>
            </w:r>
            <w:proofErr w:type="spellEnd"/>
            <w:r>
              <w:t xml:space="preserve"> </w:t>
            </w:r>
            <w:proofErr w:type="gramStart"/>
            <w:r>
              <w:t>č.p.</w:t>
            </w:r>
            <w:proofErr w:type="gramEnd"/>
            <w:r>
              <w:t xml:space="preserve"> 153, 460 08 Liberec 8 IČO: 25008552, DIČ: CZ 25008552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C, vložka 1 1230</w:t>
            </w:r>
          </w:p>
          <w:p w14:paraId="14C5F5EE" w14:textId="77777777" w:rsidR="00CD00FD" w:rsidRDefault="004C02F4">
            <w:pPr>
              <w:spacing w:after="5"/>
              <w:ind w:left="38" w:right="3557" w:firstLine="5"/>
            </w:pPr>
            <w:r>
              <w:t xml:space="preserve">Bankovní spojení: CSOB Jablonec nad Nisou číslo </w:t>
            </w:r>
            <w:proofErr w:type="gramStart"/>
            <w:r>
              <w:t>účtu : 706 092 103/ 0300</w:t>
            </w:r>
            <w:proofErr w:type="gramEnd"/>
            <w:r>
              <w:t xml:space="preserve"> Zastoupený:</w:t>
            </w:r>
          </w:p>
          <w:p w14:paraId="09787A37" w14:textId="63B62EE2" w:rsidR="00CD00FD" w:rsidRDefault="004C02F4">
            <w:pPr>
              <w:spacing w:after="0" w:line="237" w:lineRule="auto"/>
              <w:ind w:left="0" w:right="1483" w:firstLine="5"/>
            </w:pPr>
            <w:r>
              <w:rPr>
                <w:noProof/>
              </w:rPr>
              <w:drawing>
                <wp:inline distT="0" distB="0" distL="0" distR="0" wp14:anchorId="655208C1" wp14:editId="1726BD8A">
                  <wp:extent cx="39630" cy="15244"/>
                  <wp:effectExtent l="0" t="0" r="0" b="0"/>
                  <wp:docPr id="1596" name="Picture 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1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smluvních: Petrem </w:t>
            </w:r>
            <w:proofErr w:type="spellStart"/>
            <w:r w:rsidR="00D51952">
              <w:t>Š</w:t>
            </w:r>
            <w:r>
              <w:t>mausem</w:t>
            </w:r>
            <w:proofErr w:type="spellEnd"/>
            <w:r>
              <w:t xml:space="preserve">, jednatelem společnosti </w:t>
            </w:r>
            <w:r>
              <w:rPr>
                <w:noProof/>
              </w:rPr>
              <w:drawing>
                <wp:inline distT="0" distB="0" distL="0" distR="0" wp14:anchorId="4442206A" wp14:editId="37E24EB6">
                  <wp:extent cx="39630" cy="15244"/>
                  <wp:effectExtent l="0" t="0" r="0" b="0"/>
                  <wp:docPr id="1597" name="Picture 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technických: </w:t>
            </w:r>
            <w:proofErr w:type="spellStart"/>
            <w:proofErr w:type="gramStart"/>
            <w:r w:rsidR="00B11173">
              <w:t>xxxxxxxxxxxxx</w:t>
            </w:r>
            <w:proofErr w:type="spellEnd"/>
            <w:r w:rsidR="00E85F58">
              <w:t xml:space="preserve">, </w:t>
            </w:r>
            <w:r>
              <w:t xml:space="preserve"> ředitelem</w:t>
            </w:r>
            <w:proofErr w:type="gramEnd"/>
            <w:r>
              <w:t xml:space="preserve"> hotelu tel.: </w:t>
            </w:r>
            <w:proofErr w:type="spellStart"/>
            <w:r w:rsidR="00B11173">
              <w:t>xxxxxxxxxxx</w:t>
            </w:r>
            <w:proofErr w:type="spellEnd"/>
            <w:r>
              <w:t>, fax: 485 104 295</w:t>
            </w:r>
          </w:p>
          <w:p w14:paraId="6DF53FC8" w14:textId="77777777" w:rsidR="00CD00FD" w:rsidRDefault="004C02F4">
            <w:pPr>
              <w:spacing w:after="0" w:line="259" w:lineRule="auto"/>
              <w:ind w:left="19" w:right="0" w:firstLine="0"/>
              <w:jc w:val="center"/>
            </w:pPr>
            <w:r>
              <w:t>(dále jen objednatel)</w:t>
            </w:r>
          </w:p>
        </w:tc>
      </w:tr>
    </w:tbl>
    <w:p w14:paraId="4004A02B" w14:textId="410B05B6" w:rsidR="00CD00FD" w:rsidRDefault="004C02F4">
      <w:pPr>
        <w:pStyle w:val="Nadpis1"/>
        <w:ind w:left="274" w:right="384"/>
      </w:pPr>
      <w:r>
        <w:t xml:space="preserve">čl. </w:t>
      </w:r>
      <w:r w:rsidR="00E85F58">
        <w:t>I</w:t>
      </w:r>
    </w:p>
    <w:p w14:paraId="0C817AE6" w14:textId="77777777" w:rsidR="00CD00FD" w:rsidRDefault="004C02F4">
      <w:pPr>
        <w:spacing w:after="234" w:line="259" w:lineRule="auto"/>
        <w:ind w:left="279" w:right="394"/>
        <w:jc w:val="center"/>
      </w:pPr>
      <w:r>
        <w:rPr>
          <w:sz w:val="26"/>
        </w:rPr>
        <w:t>Předmět smlouvy</w:t>
      </w:r>
    </w:p>
    <w:p w14:paraId="5E5484E5" w14:textId="7C7F3712" w:rsidR="00CD00FD" w:rsidRDefault="004C02F4">
      <w:pPr>
        <w:spacing w:after="291"/>
        <w:ind w:left="350" w:hanging="336"/>
      </w:pPr>
      <w:proofErr w:type="gramStart"/>
      <w:r>
        <w:t>l . Předmětem</w:t>
      </w:r>
      <w:proofErr w:type="gramEnd"/>
      <w:r>
        <w:t xml:space="preserve"> smlouvy je provádění zimní údržby účelové komunikace z</w:t>
      </w:r>
      <w:r w:rsidR="00EA17B7">
        <w:t xml:space="preserve"> parkoviště </w:t>
      </w:r>
      <w:proofErr w:type="spellStart"/>
      <w:r w:rsidR="00EA17B7">
        <w:t>Ještědka</w:t>
      </w:r>
      <w:proofErr w:type="spellEnd"/>
      <w:r>
        <w:t xml:space="preserve"> (připojení na silnici III. třídy č. 2784) na parkoviště hotelu Ještěd včetně parkoviště. Za zimní údržbu se považuje odstranění nebo alespoň zmírnění závad ve sjízdnosti </w:t>
      </w:r>
      <w:proofErr w:type="spellStart"/>
      <w:r>
        <w:t>pluhováním</w:t>
      </w:r>
      <w:proofErr w:type="spellEnd"/>
      <w:r>
        <w:t xml:space="preserve"> a posypem, v extrémním případě zajištění sjízdnosti frézou.</w:t>
      </w:r>
    </w:p>
    <w:p w14:paraId="6B7B3FFF" w14:textId="2D65ED8F" w:rsidR="00CD00FD" w:rsidRDefault="004C02F4">
      <w:pPr>
        <w:pStyle w:val="Nadpis1"/>
        <w:ind w:left="274" w:right="379"/>
      </w:pPr>
      <w:r>
        <w:t xml:space="preserve">čl. </w:t>
      </w:r>
      <w:r w:rsidR="00E85F58">
        <w:t>II</w:t>
      </w:r>
    </w:p>
    <w:p w14:paraId="72530EAC" w14:textId="77777777" w:rsidR="00CD00FD" w:rsidRDefault="004C02F4">
      <w:pPr>
        <w:spacing w:after="309" w:line="259" w:lineRule="auto"/>
        <w:ind w:left="279" w:right="389"/>
        <w:jc w:val="center"/>
      </w:pPr>
      <w:r>
        <w:rPr>
          <w:sz w:val="26"/>
        </w:rPr>
        <w:t>Rozsah údržby</w:t>
      </w:r>
    </w:p>
    <w:p w14:paraId="7766D232" w14:textId="77777777" w:rsidR="00CD00FD" w:rsidRDefault="004C02F4">
      <w:pPr>
        <w:ind w:left="355" w:right="0" w:hanging="341"/>
      </w:pPr>
      <w:proofErr w:type="gramStart"/>
      <w:r>
        <w:t>l . Zhotovitel</w:t>
      </w:r>
      <w:proofErr w:type="gramEnd"/>
      <w:r>
        <w:t xml:space="preserve"> je povinen zajistit sjízdnost komunikace uvedené v čl. I do 7.00 hodin ráno každý den počínaje dnem účinnosti smlouvy.</w:t>
      </w:r>
    </w:p>
    <w:p w14:paraId="3E9AAFCA" w14:textId="5CED4E9B" w:rsidR="00CD00FD" w:rsidRDefault="004C02F4">
      <w:pPr>
        <w:ind w:left="384" w:right="163" w:hanging="370"/>
      </w:pPr>
      <w:r>
        <w:t>2. Další sjízdnost vozovky bude prováděna v souladu s operačním plánem 20</w:t>
      </w:r>
      <w:r w:rsidR="00C85795">
        <w:t>2</w:t>
      </w:r>
      <w:r w:rsidR="002C3982">
        <w:t>4</w:t>
      </w:r>
      <w:r>
        <w:t>/202</w:t>
      </w:r>
      <w:r w:rsidR="002C3982">
        <w:t>5</w:t>
      </w:r>
      <w:r>
        <w:t xml:space="preserve"> schváleným Radou města Liberce na úrovni údržby vozovek III. kategorie v časovém limitu do 24 hodin po skončeném spadu sněhu.</w:t>
      </w:r>
    </w:p>
    <w:p w14:paraId="4F56BA50" w14:textId="1B8DD190" w:rsidR="00CD00FD" w:rsidRDefault="004C02F4">
      <w:pPr>
        <w:pStyle w:val="Nadpis1"/>
        <w:ind w:left="274" w:right="5"/>
      </w:pPr>
      <w:r>
        <w:lastRenderedPageBreak/>
        <w:t xml:space="preserve">čl. </w:t>
      </w:r>
      <w:r w:rsidR="00E85F58">
        <w:t>III</w:t>
      </w:r>
    </w:p>
    <w:p w14:paraId="4D367869" w14:textId="77777777" w:rsidR="00CD00FD" w:rsidRDefault="004C02F4">
      <w:pPr>
        <w:spacing w:after="257" w:line="259" w:lineRule="auto"/>
        <w:ind w:left="279" w:right="0"/>
        <w:jc w:val="center"/>
      </w:pPr>
      <w:r>
        <w:rPr>
          <w:sz w:val="26"/>
        </w:rPr>
        <w:t>Termín plnění</w:t>
      </w:r>
    </w:p>
    <w:p w14:paraId="3DB63CD2" w14:textId="660A5493" w:rsidR="00CD00FD" w:rsidRDefault="004C02F4">
      <w:pPr>
        <w:spacing w:after="546"/>
        <w:ind w:left="633" w:right="0" w:hanging="350"/>
      </w:pPr>
      <w:r>
        <w:t xml:space="preserve">1. Zhotovitel se zavazuje zajišťovat práce dle čl. I a II této smlouvy počínaje dnem podpisu této smlouvy oběma stranami s účinností od </w:t>
      </w:r>
      <w:proofErr w:type="gramStart"/>
      <w:r>
        <w:t>1.11.20</w:t>
      </w:r>
      <w:r w:rsidR="00C85795">
        <w:t>2</w:t>
      </w:r>
      <w:r w:rsidR="002C3982">
        <w:t>4</w:t>
      </w:r>
      <w:proofErr w:type="gramEnd"/>
      <w:r w:rsidR="00C85795">
        <w:t xml:space="preserve"> do 15.4. 202</w:t>
      </w:r>
      <w:r w:rsidR="002C3982">
        <w:t>5</w:t>
      </w:r>
      <w:r>
        <w:t>.</w:t>
      </w:r>
    </w:p>
    <w:p w14:paraId="1348149E" w14:textId="77777777" w:rsidR="00CD00FD" w:rsidRDefault="004C02F4">
      <w:pPr>
        <w:pStyle w:val="Nadpis1"/>
        <w:ind w:left="274" w:right="5"/>
      </w:pPr>
      <w:r>
        <w:t>čl. IV</w:t>
      </w:r>
    </w:p>
    <w:p w14:paraId="4F4B9A15" w14:textId="77777777" w:rsidR="00CD00FD" w:rsidRDefault="004C02F4">
      <w:pPr>
        <w:spacing w:after="261" w:line="259" w:lineRule="auto"/>
        <w:ind w:left="279" w:right="5"/>
        <w:jc w:val="center"/>
      </w:pPr>
      <w:r>
        <w:rPr>
          <w:sz w:val="26"/>
        </w:rPr>
        <w:t>Cena za dílo</w:t>
      </w:r>
    </w:p>
    <w:p w14:paraId="226309AC" w14:textId="77777777" w:rsidR="00CD00FD" w:rsidRDefault="004C02F4">
      <w:pPr>
        <w:numPr>
          <w:ilvl w:val="0"/>
          <w:numId w:val="1"/>
        </w:numPr>
        <w:ind w:left="710" w:right="0" w:hanging="355"/>
      </w:pPr>
      <w:r>
        <w:t>Cena za údržbu dle odst. 1 čl. II se sjednává dohodou a činí:</w:t>
      </w:r>
    </w:p>
    <w:p w14:paraId="4C76D07E" w14:textId="0FAE28F3" w:rsidR="00CD00FD" w:rsidRDefault="004C02F4">
      <w:pPr>
        <w:numPr>
          <w:ilvl w:val="1"/>
          <w:numId w:val="1"/>
        </w:numPr>
        <w:ind w:right="0" w:hanging="360"/>
      </w:pPr>
      <w:r>
        <w:t xml:space="preserve">prosinec, leden, </w:t>
      </w:r>
      <w:proofErr w:type="spellStart"/>
      <w:r>
        <w:t>únor</w:t>
      </w:r>
      <w:r w:rsidR="00EA17B7">
        <w:t>,</w:t>
      </w:r>
      <w:proofErr w:type="gramStart"/>
      <w:r w:rsidR="00EA17B7">
        <w:t>březen</w:t>
      </w:r>
      <w:proofErr w:type="spellEnd"/>
      <w:r>
        <w:t xml:space="preserve"> ... ... ... 2</w:t>
      </w:r>
      <w:r w:rsidR="00EA17B7">
        <w:t>7</w:t>
      </w:r>
      <w:r>
        <w:t>.0</w:t>
      </w:r>
      <w:r w:rsidR="00EA17B7">
        <w:t>4</w:t>
      </w:r>
      <w:r>
        <w:t>0</w:t>
      </w:r>
      <w:r w:rsidR="00C85795">
        <w:t>,</w:t>
      </w:r>
      <w:proofErr w:type="gramEnd"/>
      <w:r w:rsidR="00EA17B7">
        <w:t>- Kč bez DPH z</w:t>
      </w:r>
      <w:r w:rsidR="00C85795">
        <w:t>a měsíc</w:t>
      </w:r>
      <w:r w:rsidR="00EA17B7">
        <w:t>.</w:t>
      </w:r>
      <w:r w:rsidR="00C85795">
        <w:t xml:space="preserve"> </w:t>
      </w:r>
    </w:p>
    <w:p w14:paraId="052956C8" w14:textId="77FD9EC4" w:rsidR="00CD00FD" w:rsidRDefault="004C02F4">
      <w:pPr>
        <w:numPr>
          <w:ilvl w:val="1"/>
          <w:numId w:val="1"/>
        </w:numPr>
        <w:ind w:right="0" w:hanging="360"/>
      </w:pPr>
      <w:r>
        <w:t xml:space="preserve">listopad, duben cena bude stanovena dohodou dle počtu zásahů, adekvátně k odst. </w:t>
      </w:r>
      <w:proofErr w:type="spellStart"/>
      <w:proofErr w:type="gramStart"/>
      <w:r>
        <w:t>l.a</w:t>
      </w:r>
      <w:proofErr w:type="spellEnd"/>
      <w:r>
        <w:t>)</w:t>
      </w:r>
      <w:proofErr w:type="gramEnd"/>
    </w:p>
    <w:tbl>
      <w:tblPr>
        <w:tblStyle w:val="TableGrid"/>
        <w:tblpPr w:vertAnchor="text" w:tblpX="264" w:tblpY="835"/>
        <w:tblOverlap w:val="never"/>
        <w:tblW w:w="5636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600"/>
        <w:gridCol w:w="2036"/>
      </w:tblGrid>
      <w:tr w:rsidR="00CD00FD" w14:paraId="4CE00BE1" w14:textId="77777777">
        <w:trPr>
          <w:trHeight w:val="24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DF2E471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 xml:space="preserve">Jednotkové </w:t>
            </w:r>
            <w:proofErr w:type="gramStart"/>
            <w:r>
              <w:rPr>
                <w:u w:val="single" w:color="000000"/>
              </w:rPr>
              <w:t>ceny :</w:t>
            </w:r>
            <w:proofErr w:type="gramEnd"/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0A3275DB" w14:textId="77777777" w:rsidR="00CD00FD" w:rsidRDefault="00CD00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D00FD" w14:paraId="41EFD198" w14:textId="77777777">
        <w:trPr>
          <w:trHeight w:val="27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A348EDB" w14:textId="55632AE5" w:rsidR="00CD00FD" w:rsidRDefault="00EA17B7">
            <w:pPr>
              <w:spacing w:after="0" w:line="259" w:lineRule="auto"/>
              <w:ind w:left="0" w:right="0" w:firstLine="0"/>
              <w:jc w:val="left"/>
            </w:pPr>
            <w:r>
              <w:t>UNIMOG pluh a posyp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D593269" w14:textId="4A9441DC" w:rsidR="00CD00FD" w:rsidRDefault="00EA17B7" w:rsidP="002D5704">
            <w:pPr>
              <w:spacing w:after="0" w:line="259" w:lineRule="auto"/>
              <w:ind w:left="0" w:right="14" w:firstLine="0"/>
              <w:jc w:val="right"/>
            </w:pPr>
            <w:r>
              <w:t>1.</w:t>
            </w:r>
            <w:r w:rsidR="002D5704">
              <w:t>4</w:t>
            </w:r>
            <w:r>
              <w:t>90</w:t>
            </w:r>
            <w:r w:rsidR="004C02F4">
              <w:t>,-- Kč/hod.</w:t>
            </w:r>
          </w:p>
        </w:tc>
      </w:tr>
      <w:tr w:rsidR="00CD00FD" w14:paraId="019A7B2D" w14:textId="77777777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84879D4" w14:textId="77777777" w:rsidR="00CD00FD" w:rsidRDefault="004C02F4">
            <w:pPr>
              <w:spacing w:after="0" w:line="259" w:lineRule="auto"/>
              <w:ind w:left="14" w:right="0" w:firstLine="0"/>
              <w:jc w:val="left"/>
            </w:pPr>
            <w:r>
              <w:t>sněhová fréza traktorová frézování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F768A09" w14:textId="406F4F49" w:rsidR="00CD00FD" w:rsidRDefault="004C02F4" w:rsidP="002D5704">
            <w:pPr>
              <w:spacing w:after="0" w:line="259" w:lineRule="auto"/>
              <w:ind w:left="0" w:right="0" w:firstLine="0"/>
              <w:jc w:val="right"/>
            </w:pPr>
            <w:r>
              <w:t>2.</w:t>
            </w:r>
            <w:r w:rsidR="002D5704">
              <w:t>2</w:t>
            </w:r>
            <w:r>
              <w:t>55,-- Kč/hod.</w:t>
            </w:r>
          </w:p>
        </w:tc>
      </w:tr>
      <w:tr w:rsidR="00CD00FD" w14:paraId="6078618B" w14:textId="77777777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E742339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UNIMOG — sněhová fréza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68780C2F" w14:textId="7F79674F" w:rsidR="00CD00FD" w:rsidRDefault="004C02F4" w:rsidP="002D5704">
            <w:pPr>
              <w:spacing w:after="0" w:line="259" w:lineRule="auto"/>
              <w:ind w:left="0" w:right="0" w:firstLine="0"/>
              <w:jc w:val="right"/>
            </w:pPr>
            <w:r>
              <w:t>2.</w:t>
            </w:r>
            <w:r w:rsidR="002D5704">
              <w:t>4</w:t>
            </w:r>
            <w:r>
              <w:t>15,-- Kč/hod.</w:t>
            </w:r>
          </w:p>
        </w:tc>
      </w:tr>
      <w:tr w:rsidR="00CD00FD" w14:paraId="3790F56C" w14:textId="77777777">
        <w:trPr>
          <w:trHeight w:val="27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542FA66" w14:textId="5DDD19D4" w:rsidR="00CD00FD" w:rsidRDefault="00EA17B7">
            <w:pPr>
              <w:spacing w:after="0" w:line="259" w:lineRule="auto"/>
              <w:ind w:left="0" w:right="0" w:firstLine="0"/>
              <w:jc w:val="left"/>
            </w:pPr>
            <w:r>
              <w:t>přej</w:t>
            </w:r>
            <w:r w:rsidR="004C02F4">
              <w:t>ezd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58CD9EB" w14:textId="289935D9" w:rsidR="00CD00FD" w:rsidRDefault="002D5704">
            <w:pPr>
              <w:spacing w:after="0" w:line="259" w:lineRule="auto"/>
              <w:ind w:left="0" w:right="19" w:firstLine="0"/>
              <w:jc w:val="right"/>
            </w:pPr>
            <w:r>
              <w:t>9</w:t>
            </w:r>
            <w:r w:rsidR="004C02F4">
              <w:t>00,-- Kč/hod.</w:t>
            </w:r>
          </w:p>
        </w:tc>
      </w:tr>
      <w:tr w:rsidR="00CD00FD" w14:paraId="606E5799" w14:textId="77777777">
        <w:trPr>
          <w:trHeight w:val="27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F23FD2F" w14:textId="77777777" w:rsidR="00CD00FD" w:rsidRDefault="004C02F4">
            <w:pPr>
              <w:spacing w:after="0" w:line="259" w:lineRule="auto"/>
              <w:ind w:left="10" w:right="0" w:firstLine="0"/>
              <w:jc w:val="left"/>
            </w:pPr>
            <w:r>
              <w:t>velký sypač posyp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2B4E2D2" w14:textId="77777777" w:rsidR="00CD00FD" w:rsidRDefault="004C02F4">
            <w:pPr>
              <w:spacing w:after="0" w:line="259" w:lineRule="auto"/>
              <w:ind w:left="0" w:right="58" w:firstLine="0"/>
              <w:jc w:val="right"/>
            </w:pPr>
            <w:r>
              <w:t>85,-- Kč/ km</w:t>
            </w:r>
          </w:p>
        </w:tc>
      </w:tr>
      <w:tr w:rsidR="00CD00FD" w14:paraId="205448B0" w14:textId="77777777">
        <w:trPr>
          <w:trHeight w:val="25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4236319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 xml:space="preserve">velký sypač </w:t>
            </w:r>
            <w:proofErr w:type="spellStart"/>
            <w:r>
              <w:t>pluhování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C9D79BE" w14:textId="77777777" w:rsidR="00CD00FD" w:rsidRDefault="004C02F4">
            <w:pPr>
              <w:spacing w:after="0" w:line="259" w:lineRule="auto"/>
              <w:ind w:left="0" w:right="48" w:firstLine="0"/>
              <w:jc w:val="right"/>
            </w:pPr>
            <w:proofErr w:type="gramStart"/>
            <w:r>
              <w:t>81 ,-- Kč/</w:t>
            </w:r>
            <w:proofErr w:type="gramEnd"/>
            <w:r>
              <w:t xml:space="preserve"> km</w:t>
            </w:r>
          </w:p>
        </w:tc>
      </w:tr>
    </w:tbl>
    <w:p w14:paraId="5C755988" w14:textId="77777777" w:rsidR="00CD00FD" w:rsidRDefault="004C02F4">
      <w:pPr>
        <w:numPr>
          <w:ilvl w:val="0"/>
          <w:numId w:val="1"/>
        </w:numPr>
        <w:spacing w:after="344"/>
        <w:ind w:left="710" w:right="0" w:hanging="3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FF26B8A" wp14:editId="12147BA8">
            <wp:simplePos x="0" y="0"/>
            <wp:positionH relativeFrom="column">
              <wp:posOffset>2792419</wp:posOffset>
            </wp:positionH>
            <wp:positionV relativeFrom="paragraph">
              <wp:posOffset>1716343</wp:posOffset>
            </wp:positionV>
            <wp:extent cx="381061" cy="15244"/>
            <wp:effectExtent l="0" t="0" r="0" b="0"/>
            <wp:wrapSquare wrapText="bothSides"/>
            <wp:docPr id="3193" name="Picture 3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" name="Picture 31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6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případ nadstandartní údržby na výzvu objednatele budou služby zimní údržby poskytovány dle níže uvedených jednotkových cen.</w:t>
      </w:r>
    </w:p>
    <w:tbl>
      <w:tblPr>
        <w:tblStyle w:val="TableGrid"/>
        <w:tblW w:w="5583" w:type="dxa"/>
        <w:tblInd w:w="264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4248"/>
        <w:gridCol w:w="1335"/>
      </w:tblGrid>
      <w:tr w:rsidR="00CD00FD" w14:paraId="5916262E" w14:textId="77777777">
        <w:trPr>
          <w:trHeight w:val="25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CF8AF31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 xml:space="preserve">velký sypač </w:t>
            </w:r>
            <w:proofErr w:type="spellStart"/>
            <w:r>
              <w:t>pluhování</w:t>
            </w:r>
            <w:proofErr w:type="spellEnd"/>
            <w:r>
              <w:t xml:space="preserve"> s posypem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B65BD27" w14:textId="77777777" w:rsidR="00CD00FD" w:rsidRPr="00C85795" w:rsidRDefault="00C85795">
            <w:pPr>
              <w:spacing w:after="0" w:line="259" w:lineRule="auto"/>
              <w:ind w:left="125" w:right="0" w:firstLine="0"/>
              <w:jc w:val="left"/>
              <w:rPr>
                <w:szCs w:val="24"/>
              </w:rPr>
            </w:pPr>
            <w:r w:rsidRPr="00C85795">
              <w:rPr>
                <w:rFonts w:eastAsia="Courier New"/>
                <w:szCs w:val="24"/>
              </w:rPr>
              <w:t>89,-Kč /km</w:t>
            </w:r>
          </w:p>
        </w:tc>
      </w:tr>
      <w:tr w:rsidR="00CD00FD" w14:paraId="1033B3B1" w14:textId="77777777">
        <w:trPr>
          <w:trHeight w:val="28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C3A893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velký sypač přejezd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A26DE88" w14:textId="77777777" w:rsidR="00CD00FD" w:rsidRDefault="004C02F4">
            <w:pPr>
              <w:spacing w:after="0" w:line="259" w:lineRule="auto"/>
              <w:ind w:left="120" w:right="0" w:firstLine="0"/>
              <w:jc w:val="left"/>
            </w:pPr>
            <w:r>
              <w:t>59,-- Kč/km</w:t>
            </w:r>
          </w:p>
        </w:tc>
      </w:tr>
      <w:tr w:rsidR="00CD00FD" w14:paraId="74D85E8C" w14:textId="77777777">
        <w:trPr>
          <w:trHeight w:val="27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A814E31" w14:textId="4D1E67BA" w:rsidR="00CD00FD" w:rsidRDefault="004C02F4">
            <w:pPr>
              <w:spacing w:after="0" w:line="259" w:lineRule="auto"/>
              <w:ind w:left="10" w:right="0" w:firstLine="0"/>
              <w:jc w:val="left"/>
            </w:pPr>
            <w:r>
              <w:t xml:space="preserve">Multicar </w:t>
            </w:r>
            <w:r w:rsidR="002D5704">
              <w:t>sypač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DA16CD1" w14:textId="6D5235A5" w:rsidR="00CD00FD" w:rsidRDefault="002D5704">
            <w:pPr>
              <w:spacing w:after="0" w:line="259" w:lineRule="auto"/>
              <w:ind w:left="0" w:right="0" w:firstLine="0"/>
            </w:pPr>
            <w:r>
              <w:t>1.100,-</w:t>
            </w:r>
            <w:r w:rsidR="004C02F4">
              <w:t>Kč/hod</w:t>
            </w:r>
          </w:p>
        </w:tc>
      </w:tr>
      <w:tr w:rsidR="00CD00FD" w14:paraId="505CB95C" w14:textId="77777777">
        <w:trPr>
          <w:trHeight w:val="25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BB00BC9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Posypový materiál — drť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BC0D94A" w14:textId="31A7D30C" w:rsidR="00CD00FD" w:rsidRDefault="004C02F4" w:rsidP="002D5704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 w:rsidR="002D5704">
              <w:t>5</w:t>
            </w:r>
            <w:r>
              <w:t>0,-- Kč/t</w:t>
            </w:r>
          </w:p>
        </w:tc>
      </w:tr>
    </w:tbl>
    <w:p w14:paraId="103FD139" w14:textId="77777777" w:rsidR="00CD00FD" w:rsidRDefault="004C02F4">
      <w:pPr>
        <w:numPr>
          <w:ilvl w:val="0"/>
          <w:numId w:val="1"/>
        </w:numPr>
        <w:spacing w:after="824"/>
        <w:ind w:left="710" w:right="0" w:hanging="355"/>
      </w:pPr>
      <w:r>
        <w:t>DPH bude dopočteno dle platných daňových předpisů v době vystavení daňového dokladu a účtováno při fakturaci zdanitelného plnění.</w:t>
      </w:r>
    </w:p>
    <w:p w14:paraId="7B4A202A" w14:textId="77777777" w:rsidR="00CD00FD" w:rsidRDefault="004C02F4">
      <w:pPr>
        <w:pStyle w:val="Nadpis1"/>
        <w:ind w:left="274" w:right="0"/>
      </w:pPr>
      <w:r>
        <w:t>čl. V</w:t>
      </w:r>
    </w:p>
    <w:p w14:paraId="65C0EEC1" w14:textId="77777777" w:rsidR="00CD00FD" w:rsidRDefault="004C02F4">
      <w:pPr>
        <w:spacing w:after="234" w:line="259" w:lineRule="auto"/>
        <w:ind w:left="279" w:right="10"/>
        <w:jc w:val="center"/>
      </w:pPr>
      <w:r>
        <w:rPr>
          <w:sz w:val="26"/>
        </w:rPr>
        <w:t>Platební podmínky</w:t>
      </w:r>
    </w:p>
    <w:p w14:paraId="359459ED" w14:textId="1A6DCD4E" w:rsidR="00CD00FD" w:rsidRDefault="004C02F4">
      <w:pPr>
        <w:ind w:left="259" w:right="0" w:firstLine="307"/>
      </w:pPr>
      <w:r>
        <w:t xml:space="preserve">Jako platební způsob se sjednává faktura. Zhotovitel vystaví fakturu nejpozději do </w:t>
      </w:r>
      <w:r w:rsidR="00AF72E7">
        <w:t>10</w:t>
      </w:r>
      <w:r>
        <w:t xml:space="preserve"> dnů po skončení měsíce. Splatnost faktury je 14 dní ode dne doručení faktury objednateli na účet zhotovitele.</w:t>
      </w:r>
    </w:p>
    <w:p w14:paraId="0169EEA6" w14:textId="1F0C6EEE" w:rsidR="00EA17B7" w:rsidRDefault="00EA17B7">
      <w:pPr>
        <w:ind w:left="259" w:right="0" w:firstLine="307"/>
      </w:pPr>
    </w:p>
    <w:p w14:paraId="3B085C1B" w14:textId="77777777" w:rsidR="00EA17B7" w:rsidRDefault="00EA17B7">
      <w:pPr>
        <w:ind w:left="259" w:right="0" w:firstLine="307"/>
      </w:pPr>
    </w:p>
    <w:p w14:paraId="174A9D96" w14:textId="77777777" w:rsidR="00CD00FD" w:rsidRDefault="004C02F4">
      <w:pPr>
        <w:pStyle w:val="Nadpis1"/>
        <w:ind w:left="274" w:right="451"/>
      </w:pPr>
      <w:r>
        <w:lastRenderedPageBreak/>
        <w:t xml:space="preserve">čl. </w:t>
      </w:r>
      <w:proofErr w:type="spellStart"/>
      <w:r>
        <w:t>Vl</w:t>
      </w:r>
      <w:proofErr w:type="spellEnd"/>
    </w:p>
    <w:p w14:paraId="248C37B8" w14:textId="77777777" w:rsidR="00CD00FD" w:rsidRDefault="004C02F4">
      <w:pPr>
        <w:spacing w:after="234" w:line="259" w:lineRule="auto"/>
        <w:ind w:left="279" w:right="451"/>
        <w:jc w:val="center"/>
      </w:pPr>
      <w:r>
        <w:rPr>
          <w:sz w:val="26"/>
        </w:rPr>
        <w:t>Sankce</w:t>
      </w:r>
    </w:p>
    <w:p w14:paraId="32425879" w14:textId="77777777" w:rsidR="00CD00FD" w:rsidRDefault="004C02F4">
      <w:pPr>
        <w:ind w:left="360" w:right="216" w:hanging="346"/>
      </w:pPr>
      <w:r>
        <w:t xml:space="preserve">1. V případě nedodržení termínu zajištění sjízdnosti podle odst. 1 čl. II zaplatí zhotovitel smluvní pokutu ve výši 500,-- Kč za každý </w:t>
      </w:r>
      <w:r w:rsidR="00C85795">
        <w:t>z</w:t>
      </w:r>
      <w:r>
        <w:t>jištěný případ. Toto ustanovení se neuplatní při závadách způsobených:</w:t>
      </w:r>
    </w:p>
    <w:p w14:paraId="3648F080" w14:textId="77777777" w:rsidR="00CD00FD" w:rsidRDefault="004C02F4">
      <w:pPr>
        <w:numPr>
          <w:ilvl w:val="0"/>
          <w:numId w:val="2"/>
        </w:numPr>
        <w:ind w:right="0" w:hanging="374"/>
      </w:pPr>
      <w:r>
        <w:t>kalamitním spadem sněhu</w:t>
      </w:r>
    </w:p>
    <w:p w14:paraId="273F3079" w14:textId="77777777" w:rsidR="00CD00FD" w:rsidRDefault="004C02F4">
      <w:pPr>
        <w:numPr>
          <w:ilvl w:val="0"/>
          <w:numId w:val="2"/>
        </w:numPr>
        <w:ind w:right="0" w:hanging="374"/>
      </w:pPr>
      <w:r>
        <w:t xml:space="preserve">spadem sněhu nebo </w:t>
      </w:r>
      <w:proofErr w:type="spellStart"/>
      <w:r>
        <w:t>omrzlice</w:t>
      </w:r>
      <w:proofErr w:type="spellEnd"/>
      <w:r>
        <w:t xml:space="preserve"> po 6.00 hod. ranní</w:t>
      </w:r>
    </w:p>
    <w:p w14:paraId="3E3360DB" w14:textId="77777777" w:rsidR="00CD00FD" w:rsidRDefault="004C02F4">
      <w:pPr>
        <w:spacing w:after="569"/>
        <w:ind w:left="374" w:right="0" w:hanging="360"/>
      </w:pPr>
      <w:r>
        <w:t>2. V případě nedodržení termínu splatnosti faktury zaplatí objednatel smluvní pokutu ve výši 0,05% z fakturované částky za každý započatý den prodlení.</w:t>
      </w:r>
    </w:p>
    <w:p w14:paraId="541795A9" w14:textId="77777777" w:rsidR="00CD00FD" w:rsidRDefault="004C02F4">
      <w:pPr>
        <w:pStyle w:val="Nadpis1"/>
        <w:ind w:left="274" w:right="470"/>
      </w:pPr>
      <w:r>
        <w:t>čl. VII</w:t>
      </w:r>
    </w:p>
    <w:p w14:paraId="27D56803" w14:textId="77777777" w:rsidR="00CD00FD" w:rsidRDefault="004C02F4">
      <w:pPr>
        <w:spacing w:after="234" w:line="259" w:lineRule="auto"/>
        <w:ind w:left="279" w:right="470"/>
        <w:jc w:val="center"/>
      </w:pPr>
      <w:r>
        <w:rPr>
          <w:sz w:val="26"/>
        </w:rPr>
        <w:t>Platnost smlouvy</w:t>
      </w:r>
    </w:p>
    <w:p w14:paraId="4103F8FB" w14:textId="2E28DA9D" w:rsidR="00CD00FD" w:rsidRDefault="004C02F4">
      <w:pPr>
        <w:numPr>
          <w:ilvl w:val="0"/>
          <w:numId w:val="3"/>
        </w:numPr>
        <w:ind w:right="113" w:hanging="341"/>
      </w:pPr>
      <w:r>
        <w:t xml:space="preserve">Smlouva vstupuje v platnost dnem podpisu a uzavírá se s účinností od </w:t>
      </w:r>
      <w:proofErr w:type="gramStart"/>
      <w:r>
        <w:t>1.11.20</w:t>
      </w:r>
      <w:r w:rsidR="00C85795">
        <w:t>2</w:t>
      </w:r>
      <w:r w:rsidR="002C3982">
        <w:t>4</w:t>
      </w:r>
      <w:proofErr w:type="gramEnd"/>
      <w:r>
        <w:t xml:space="preserve"> do 15.4. 202</w:t>
      </w:r>
      <w:r w:rsidR="002C3982">
        <w:t>5</w:t>
      </w:r>
      <w:r>
        <w:t>.</w:t>
      </w:r>
    </w:p>
    <w:p w14:paraId="5073905F" w14:textId="77777777" w:rsidR="00CD00FD" w:rsidRDefault="004C02F4">
      <w:pPr>
        <w:numPr>
          <w:ilvl w:val="0"/>
          <w:numId w:val="3"/>
        </w:numPr>
        <w:ind w:right="113" w:hanging="341"/>
      </w:pPr>
      <w:r>
        <w:t>Případné prodloužení platnosti smlouvy podle vývoje klimatických podmínek bude provedeno písemným dodatkem podepsaným oběma smluvními stranami. 3, Zrušení platnosti této smlouvy je možné:</w:t>
      </w:r>
    </w:p>
    <w:p w14:paraId="7C766885" w14:textId="77777777" w:rsidR="00CD00FD" w:rsidRDefault="004C02F4">
      <w:pPr>
        <w:numPr>
          <w:ilvl w:val="1"/>
          <w:numId w:val="3"/>
        </w:numPr>
        <w:ind w:right="110" w:hanging="365"/>
      </w:pPr>
      <w:r>
        <w:t>dohodou obou smluvních stran</w:t>
      </w:r>
    </w:p>
    <w:p w14:paraId="6594B89D" w14:textId="77777777" w:rsidR="00CD00FD" w:rsidRDefault="004C02F4">
      <w:pPr>
        <w:numPr>
          <w:ilvl w:val="1"/>
          <w:numId w:val="3"/>
        </w:numPr>
        <w:ind w:right="110" w:hanging="365"/>
      </w:pPr>
      <w:r>
        <w:t>odstoupením od smlouvy kterékoliv smluvní strany. Výpovědní lhůta v tomto případě je dva měsíce a počíná běžet od 1. dne následujícího měsíce po doručení výpovědi druhé smluvní strany.</w:t>
      </w:r>
    </w:p>
    <w:p w14:paraId="157B5A72" w14:textId="77777777" w:rsidR="00CD00FD" w:rsidRDefault="004C02F4">
      <w:pPr>
        <w:spacing w:after="0" w:line="259" w:lineRule="auto"/>
        <w:ind w:left="279" w:right="470"/>
        <w:jc w:val="center"/>
      </w:pPr>
      <w:r>
        <w:rPr>
          <w:sz w:val="26"/>
        </w:rPr>
        <w:t>čl. VIII</w:t>
      </w:r>
    </w:p>
    <w:p w14:paraId="3849811C" w14:textId="77777777" w:rsidR="00CD00FD" w:rsidRDefault="004C02F4">
      <w:pPr>
        <w:spacing w:after="300" w:line="259" w:lineRule="auto"/>
        <w:ind w:left="279" w:right="466"/>
        <w:jc w:val="center"/>
      </w:pPr>
      <w:r>
        <w:rPr>
          <w:sz w:val="26"/>
        </w:rPr>
        <w:t>Závěrečná ustanovení</w:t>
      </w:r>
    </w:p>
    <w:p w14:paraId="76EAE3C3" w14:textId="77777777" w:rsidR="00CD00FD" w:rsidRDefault="004C02F4">
      <w:pPr>
        <w:ind w:left="350" w:right="216" w:hanging="336"/>
      </w:pPr>
      <w:proofErr w:type="gramStart"/>
      <w:r>
        <w:t>l . Změny</w:t>
      </w:r>
      <w:proofErr w:type="gramEnd"/>
      <w:r>
        <w:t xml:space="preserve"> této smlouvy nebo jejich příloh jsou možné pouze písemnými dodatky podepsanými oprávněnými zástupci ve věcech smluvních. V případě, že dojde ke změnám v záhlaví této smlouvy, je zhotovitel nebo objednatel povinen nejpozději do 30-ti dnů o těchto změnách informovat druhou stranu a předat nový Výpis z obchodního rejstříku.</w:t>
      </w:r>
    </w:p>
    <w:p w14:paraId="2C30B2D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Případné změny v zastoupení budou uvedeny taktéž v dodatku ke smlouvě, ale účinné jsou již písemným obeznámením s nimi druhou stranou.</w:t>
      </w:r>
    </w:p>
    <w:p w14:paraId="6348C2E2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Pokud v této smlouvě není stanoveno jinak, řídí se vzájemné vztahy účastníků obchodním zákoníkem.</w:t>
      </w:r>
    </w:p>
    <w:p w14:paraId="79693276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Tato smlouvaje vyhotovena ve 2 výtiscích, z nichž 1 obdrží objednatel a 1 zhotovitel.</w:t>
      </w:r>
    </w:p>
    <w:p w14:paraId="53C1DB5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Smluvní strany prohlašují, že tato smlouva byla uzavřena za svobodné vůle a bez nátlaku.</w:t>
      </w:r>
    </w:p>
    <w:p w14:paraId="4F079568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Právní otázky neupravené touto smlouvou se řídí ustanoveními Občanského zákoníku a předpisů souvisejících.</w:t>
      </w:r>
    </w:p>
    <w:p w14:paraId="70FB8E98" w14:textId="77777777" w:rsidR="00CD00FD" w:rsidRDefault="004C02F4">
      <w:pPr>
        <w:numPr>
          <w:ilvl w:val="0"/>
          <w:numId w:val="4"/>
        </w:numPr>
        <w:spacing w:after="31" w:line="230" w:lineRule="auto"/>
        <w:ind w:left="384" w:right="0" w:hanging="370"/>
      </w:pPr>
      <w:r>
        <w:t xml:space="preserve">Veškeré spory, vznikající z této smlouvy a v souvislosti s ní, které se nepodaří odstranit jednáním mezi stranami, budou rozhodovány s konečnou platností u Rozhodčího soudu při Hospodářské komoře </w:t>
      </w:r>
      <w:proofErr w:type="spellStart"/>
      <w:r>
        <w:t>Ceské</w:t>
      </w:r>
      <w:proofErr w:type="spellEnd"/>
      <w:r>
        <w:t xml:space="preserve"> republiky a Agrární komoře </w:t>
      </w:r>
      <w:proofErr w:type="spellStart"/>
      <w:r>
        <w:t>Ceské</w:t>
      </w:r>
      <w:proofErr w:type="spellEnd"/>
      <w:r>
        <w:t xml:space="preserve"> republiky podle jeho řádu třemi rozhodci. V rozhodčím řízení bude používán český jazyk.</w:t>
      </w:r>
    </w:p>
    <w:p w14:paraId="7D9A58EC" w14:textId="68670095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Telefon na kontaktní osoby: </w:t>
      </w:r>
      <w:r w:rsidR="00AF72E7">
        <w:t>David Jiráček 605 292</w:t>
      </w:r>
      <w:r w:rsidR="00EA17B7">
        <w:t> </w:t>
      </w:r>
      <w:r w:rsidR="00AF72E7">
        <w:t>562</w:t>
      </w:r>
    </w:p>
    <w:p w14:paraId="572672BD" w14:textId="115302DB" w:rsidR="00EA17B7" w:rsidRDefault="00EA17B7" w:rsidP="00EA17B7">
      <w:pPr>
        <w:ind w:left="384" w:right="0" w:firstLine="0"/>
      </w:pPr>
      <w:r>
        <w:t xml:space="preserve">                                              Dispečink TSML 604295474</w:t>
      </w:r>
    </w:p>
    <w:p w14:paraId="255251BE" w14:textId="77777777" w:rsidR="00CD00FD" w:rsidRDefault="004C02F4">
      <w:pPr>
        <w:numPr>
          <w:ilvl w:val="0"/>
          <w:numId w:val="4"/>
        </w:numPr>
        <w:ind w:left="384" w:right="0" w:hanging="370"/>
      </w:pPr>
      <w:r>
        <w:lastRenderedPageBreak/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6216B12D" w14:textId="77777777" w:rsidR="00CD00FD" w:rsidRDefault="00CD00FD">
      <w:pPr>
        <w:sectPr w:rsidR="00CD00FD">
          <w:footerReference w:type="even" r:id="rId13"/>
          <w:footerReference w:type="default" r:id="rId14"/>
          <w:footerReference w:type="first" r:id="rId15"/>
          <w:pgSz w:w="11906" w:h="16838"/>
          <w:pgMar w:top="1153" w:right="970" w:bottom="2719" w:left="1325" w:header="708" w:footer="708" w:gutter="0"/>
          <w:cols w:space="708"/>
          <w:titlePg/>
        </w:sectPr>
      </w:pPr>
    </w:p>
    <w:p w14:paraId="1B97EC4F" w14:textId="77777777" w:rsidR="00CD00FD" w:rsidRDefault="004C02F4" w:rsidP="00D51952">
      <w:pPr>
        <w:spacing w:after="1538" w:line="868" w:lineRule="auto"/>
        <w:ind w:left="10" w:right="-15"/>
        <w:jc w:val="center"/>
      </w:pPr>
      <w:r>
        <w:t xml:space="preserve">Telefon na </w:t>
      </w:r>
      <w:proofErr w:type="spellStart"/>
      <w:r>
        <w:t>TSML:</w:t>
      </w:r>
      <w:r w:rsidR="00D51952">
        <w:t>ústředna</w:t>
      </w:r>
      <w:proofErr w:type="spellEnd"/>
      <w:r w:rsidR="00D51952">
        <w:t xml:space="preserve">  482410111</w:t>
      </w:r>
    </w:p>
    <w:p w14:paraId="2E5147D3" w14:textId="77777777" w:rsidR="00D51952" w:rsidRDefault="00D51952" w:rsidP="00D51952">
      <w:pPr>
        <w:spacing w:after="1538" w:line="868" w:lineRule="auto"/>
        <w:ind w:left="0" w:right="-15" w:firstLine="0"/>
        <w:sectPr w:rsidR="00D51952">
          <w:type w:val="continuous"/>
          <w:pgSz w:w="11906" w:h="16838"/>
          <w:pgMar w:top="1440" w:right="2204" w:bottom="1440" w:left="1637" w:header="708" w:footer="708" w:gutter="0"/>
          <w:cols w:num="3" w:space="708" w:equalWidth="0">
            <w:col w:w="2261" w:space="965"/>
            <w:col w:w="821" w:space="197"/>
            <w:col w:w="3821"/>
          </w:cols>
        </w:sectPr>
      </w:pPr>
    </w:p>
    <w:p w14:paraId="7F3D3B2C" w14:textId="126B7750" w:rsidR="00CD00FD" w:rsidRDefault="004C02F4" w:rsidP="00D51952">
      <w:pPr>
        <w:spacing w:after="1158" w:line="868" w:lineRule="auto"/>
        <w:ind w:left="0" w:right="-15" w:firstLine="0"/>
      </w:pPr>
      <w:r>
        <w:t>V Liberci, dne</w:t>
      </w:r>
      <w:r w:rsidR="00D51952">
        <w:t xml:space="preserve"> :</w:t>
      </w:r>
      <w:r w:rsidR="00EA17B7">
        <w:t xml:space="preserve"> 1.11.202</w:t>
      </w:r>
      <w:r w:rsidR="002C3982">
        <w:t>4</w:t>
      </w:r>
    </w:p>
    <w:p w14:paraId="6B13F8CC" w14:textId="77777777" w:rsidR="00D51952" w:rsidRDefault="00D51952" w:rsidP="00D51952">
      <w:pPr>
        <w:spacing w:after="1158" w:line="868" w:lineRule="auto"/>
        <w:ind w:left="0" w:right="-15" w:firstLine="0"/>
      </w:pPr>
      <w:r>
        <w:t xml:space="preserve">Zhotovitel:                                                     </w:t>
      </w:r>
      <w:proofErr w:type="gramStart"/>
      <w:r>
        <w:t>Objednatel :</w:t>
      </w:r>
      <w:proofErr w:type="gramEnd"/>
    </w:p>
    <w:p w14:paraId="022C023D" w14:textId="6AE67ADE" w:rsidR="003B7920" w:rsidRDefault="00D51952" w:rsidP="00D51952">
      <w:pPr>
        <w:spacing w:after="1158" w:line="868" w:lineRule="auto"/>
        <w:ind w:left="0" w:right="-15" w:firstLine="0"/>
      </w:pPr>
      <w:r w:rsidRPr="002C3982">
        <w:rPr>
          <w:b/>
        </w:rPr>
        <w:t xml:space="preserve">Ing. </w:t>
      </w:r>
      <w:r w:rsidR="002C3982" w:rsidRPr="002C3982">
        <w:rPr>
          <w:b/>
        </w:rPr>
        <w:t>J. Ullmann</w:t>
      </w:r>
      <w:r w:rsidR="00EA17B7" w:rsidRPr="00EA17B7">
        <w:rPr>
          <w:b/>
        </w:rPr>
        <w:t xml:space="preserve">                   </w:t>
      </w:r>
      <w:r w:rsidR="002C3982">
        <w:rPr>
          <w:b/>
        </w:rPr>
        <w:t xml:space="preserve">     </w:t>
      </w:r>
      <w:r w:rsidR="00627F1A">
        <w:rPr>
          <w:b/>
        </w:rPr>
        <w:t xml:space="preserve">                    David Jiráček</w:t>
      </w:r>
    </w:p>
    <w:sectPr w:rsidR="003B7920">
      <w:type w:val="continuous"/>
      <w:pgSz w:w="11906" w:h="16838"/>
      <w:pgMar w:top="1440" w:right="4657" w:bottom="6635" w:left="18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99E6E" w14:textId="77777777" w:rsidR="00624E86" w:rsidRDefault="00624E86">
      <w:pPr>
        <w:spacing w:after="0" w:line="240" w:lineRule="auto"/>
      </w:pPr>
      <w:r>
        <w:separator/>
      </w:r>
    </w:p>
  </w:endnote>
  <w:endnote w:type="continuationSeparator" w:id="0">
    <w:p w14:paraId="384DEC28" w14:textId="77777777" w:rsidR="00624E86" w:rsidRDefault="0062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1D78" w14:textId="77777777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E7E5" w14:textId="4A7FD9B7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173" w:rsidRPr="00B11173">
      <w:rPr>
        <w:noProof/>
        <w:sz w:val="20"/>
      </w:rPr>
      <w:t>4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C456" w14:textId="77777777" w:rsidR="00CD00FD" w:rsidRDefault="00CD00F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2ACD1" w14:textId="77777777" w:rsidR="00624E86" w:rsidRDefault="00624E86">
      <w:pPr>
        <w:spacing w:after="0" w:line="240" w:lineRule="auto"/>
      </w:pPr>
      <w:r>
        <w:separator/>
      </w:r>
    </w:p>
  </w:footnote>
  <w:footnote w:type="continuationSeparator" w:id="0">
    <w:p w14:paraId="631C9FCF" w14:textId="77777777" w:rsidR="00624E86" w:rsidRDefault="0062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798"/>
    <w:multiLevelType w:val="hybridMultilevel"/>
    <w:tmpl w:val="CDB2DAAC"/>
    <w:lvl w:ilvl="0" w:tplc="992001FE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8909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17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CC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C33A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40E8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A38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9D5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2E5E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B24C8"/>
    <w:multiLevelType w:val="hybridMultilevel"/>
    <w:tmpl w:val="A594BDF8"/>
    <w:lvl w:ilvl="0" w:tplc="4C06086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E6436">
      <w:start w:val="1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E6C9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8705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825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2804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6D84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1190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CCD4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4B3996"/>
    <w:multiLevelType w:val="hybridMultilevel"/>
    <w:tmpl w:val="F6305610"/>
    <w:lvl w:ilvl="0" w:tplc="2D9ADFE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58D8">
      <w:start w:val="1"/>
      <w:numFmt w:val="lowerLetter"/>
      <w:lvlText w:val="%2)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462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4C22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F82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95B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AFA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7A4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A081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9A50FA"/>
    <w:multiLevelType w:val="hybridMultilevel"/>
    <w:tmpl w:val="BDB0B99E"/>
    <w:lvl w:ilvl="0" w:tplc="8564D3BA">
      <w:start w:val="1"/>
      <w:numFmt w:val="lowerLetter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E15F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2DDF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55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4762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490F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E400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4DC9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2DCD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D"/>
    <w:rsid w:val="00097CFC"/>
    <w:rsid w:val="000F2CB0"/>
    <w:rsid w:val="00241BE5"/>
    <w:rsid w:val="002C3982"/>
    <w:rsid w:val="002D5704"/>
    <w:rsid w:val="00347F4C"/>
    <w:rsid w:val="003B7920"/>
    <w:rsid w:val="003C6F5E"/>
    <w:rsid w:val="00475B9C"/>
    <w:rsid w:val="004C02F4"/>
    <w:rsid w:val="005C105D"/>
    <w:rsid w:val="00624E86"/>
    <w:rsid w:val="00626DA5"/>
    <w:rsid w:val="00627F1A"/>
    <w:rsid w:val="0063540F"/>
    <w:rsid w:val="00711C0C"/>
    <w:rsid w:val="008F5515"/>
    <w:rsid w:val="0092468B"/>
    <w:rsid w:val="00925F7A"/>
    <w:rsid w:val="00A33F1F"/>
    <w:rsid w:val="00AF72E7"/>
    <w:rsid w:val="00B11173"/>
    <w:rsid w:val="00C85795"/>
    <w:rsid w:val="00CD00FD"/>
    <w:rsid w:val="00D51952"/>
    <w:rsid w:val="00DB7EAE"/>
    <w:rsid w:val="00DC470E"/>
    <w:rsid w:val="00E85F58"/>
    <w:rsid w:val="00E97C5F"/>
    <w:rsid w:val="00EA17B7"/>
    <w:rsid w:val="00EC4E00"/>
    <w:rsid w:val="00F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C014"/>
  <w15:docId w15:val="{5E47FB39-2C42-412E-AB61-9557F6B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" w:line="247" w:lineRule="auto"/>
      <w:ind w:left="77" w:right="1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1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B1EC-1521-43F4-B190-66FFACD3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Ciklová Markéta, Ing</cp:lastModifiedBy>
  <cp:revision>2</cp:revision>
  <cp:lastPrinted>2024-10-08T04:05:00Z</cp:lastPrinted>
  <dcterms:created xsi:type="dcterms:W3CDTF">2024-10-08T08:28:00Z</dcterms:created>
  <dcterms:modified xsi:type="dcterms:W3CDTF">2024-10-08T08:28:00Z</dcterms:modified>
</cp:coreProperties>
</file>