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057"/>
        <w:gridCol w:w="2124"/>
        <w:gridCol w:w="9395"/>
      </w:tblGrid>
      <w:tr w:rsidR="00423BE8">
        <w:trPr>
          <w:trHeight w:val="445"/>
        </w:trPr>
        <w:tc>
          <w:tcPr>
            <w:tcW w:w="379" w:type="dxa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057" w:type="dxa"/>
            <w:tcBorders>
              <w:right w:val="nil"/>
            </w:tcBorders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BA 021</w:t>
            </w:r>
          </w:p>
        </w:tc>
        <w:tc>
          <w:tcPr>
            <w:tcW w:w="11519" w:type="dxa"/>
            <w:gridSpan w:val="2"/>
            <w:tcBorders>
              <w:lef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SHZ Bečov nad Teplou</w:t>
            </w:r>
          </w:p>
        </w:tc>
      </w:tr>
      <w:tr w:rsidR="00423BE8">
        <w:trPr>
          <w:trHeight w:val="445"/>
        </w:trPr>
        <w:tc>
          <w:tcPr>
            <w:tcW w:w="379" w:type="dxa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057" w:type="dxa"/>
            <w:tcBorders>
              <w:right w:val="nil"/>
            </w:tcBorders>
          </w:tcPr>
          <w:p w:rsidR="00423BE8" w:rsidRDefault="00E90F70">
            <w:pPr>
              <w:pStyle w:val="TableParagraph"/>
              <w:spacing w:before="105" w:line="240" w:lineRule="auto"/>
              <w:ind w:left="3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Izolace kamenného</w:t>
            </w:r>
          </w:p>
        </w:tc>
        <w:tc>
          <w:tcPr>
            <w:tcW w:w="9395" w:type="dxa"/>
            <w:tcBorders>
              <w:lef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mostu</w:t>
            </w:r>
          </w:p>
        </w:tc>
      </w:tr>
      <w:tr w:rsidR="00423BE8">
        <w:trPr>
          <w:trHeight w:val="445"/>
        </w:trPr>
        <w:tc>
          <w:tcPr>
            <w:tcW w:w="379" w:type="dxa"/>
            <w:shd w:val="clear" w:color="auto" w:fill="D6E1ED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057" w:type="dxa"/>
            <w:tcBorders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0_1</w:t>
            </w:r>
          </w:p>
        </w:tc>
        <w:tc>
          <w:tcPr>
            <w:tcW w:w="11519" w:type="dxa"/>
            <w:gridSpan w:val="2"/>
            <w:tcBorders>
              <w:left w:val="nil"/>
            </w:tcBorders>
            <w:shd w:val="clear" w:color="auto" w:fill="D6E1ED"/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1.ETAPA</w:t>
            </w:r>
          </w:p>
        </w:tc>
      </w:tr>
    </w:tbl>
    <w:p w:rsidR="00423BE8" w:rsidRDefault="00423BE8">
      <w:pPr>
        <w:pStyle w:val="Zkladntext"/>
        <w:spacing w:before="9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519"/>
        <w:gridCol w:w="867"/>
        <w:gridCol w:w="6990"/>
        <w:gridCol w:w="539"/>
        <w:gridCol w:w="1165"/>
        <w:gridCol w:w="540"/>
        <w:gridCol w:w="550"/>
        <w:gridCol w:w="1398"/>
        <w:gridCol w:w="760"/>
        <w:gridCol w:w="981"/>
      </w:tblGrid>
      <w:tr w:rsidR="00423BE8">
        <w:trPr>
          <w:trHeight w:val="721"/>
        </w:trPr>
        <w:tc>
          <w:tcPr>
            <w:tcW w:w="379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P.č.</w:t>
            </w:r>
          </w:p>
        </w:tc>
        <w:tc>
          <w:tcPr>
            <w:tcW w:w="519" w:type="dxa"/>
            <w:tcBorders>
              <w:right w:val="nil"/>
            </w:tcBorders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</w:p>
        </w:tc>
        <w:tc>
          <w:tcPr>
            <w:tcW w:w="867" w:type="dxa"/>
            <w:tcBorders>
              <w:left w:val="nil"/>
            </w:tcBorders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položky</w:t>
            </w:r>
          </w:p>
        </w:tc>
        <w:tc>
          <w:tcPr>
            <w:tcW w:w="6990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9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127" w:right="84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5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40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sz w:val="20"/>
              </w:rPr>
              <w:t>Cena</w:t>
            </w:r>
          </w:p>
        </w:tc>
        <w:tc>
          <w:tcPr>
            <w:tcW w:w="550" w:type="dxa"/>
            <w:tcBorders>
              <w:left w:val="nil"/>
            </w:tcBorders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sz w:val="20"/>
              </w:rPr>
              <w:t>/ MJ</w:t>
            </w:r>
          </w:p>
        </w:tc>
        <w:tc>
          <w:tcPr>
            <w:tcW w:w="1398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44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60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423BE8" w:rsidRDefault="00423BE8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423BE8" w:rsidRDefault="00E90F70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981" w:type="dxa"/>
            <w:shd w:val="clear" w:color="auto" w:fill="DBDBDB"/>
          </w:tcPr>
          <w:p w:rsidR="00423BE8" w:rsidRDefault="00E90F70">
            <w:pPr>
              <w:pStyle w:val="TableParagraph"/>
              <w:spacing w:line="212" w:lineRule="exact"/>
              <w:ind w:left="46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423BE8" w:rsidRDefault="00E90F70">
            <w:pPr>
              <w:pStyle w:val="TableParagraph"/>
              <w:spacing w:before="7" w:line="240" w:lineRule="atLeast"/>
              <w:ind w:left="46" w:right="-17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423BE8">
        <w:trPr>
          <w:trHeight w:val="227"/>
        </w:trPr>
        <w:tc>
          <w:tcPr>
            <w:tcW w:w="898" w:type="dxa"/>
            <w:gridSpan w:val="2"/>
            <w:tcBorders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1</w:t>
            </w:r>
          </w:p>
        </w:tc>
        <w:tc>
          <w:tcPr>
            <w:tcW w:w="867" w:type="dxa"/>
            <w:tcBorders>
              <w:left w:val="nil"/>
              <w:right w:val="nil"/>
            </w:tcBorders>
            <w:shd w:val="clear" w:color="auto" w:fill="D6E1ED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990" w:type="dxa"/>
            <w:tcBorders>
              <w:left w:val="nil"/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Zemní práce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D6E1ED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D6E1ED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  <w:shd w:val="clear" w:color="auto" w:fill="D6E1ED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spacing w:before="4" w:line="203" w:lineRule="exact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400 962,87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D6E1ED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  <w:shd w:val="clear" w:color="auto" w:fill="D6E1ED"/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86" w:type="dxa"/>
            <w:gridSpan w:val="2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113106211R00</w:t>
            </w:r>
          </w:p>
        </w:tc>
        <w:tc>
          <w:tcPr>
            <w:tcW w:w="699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Rozebrání dlažeb, panelů vozovek a ploch s jakoukoliv výplní spár v ploše jednotlivě do 200 m2,</w:t>
            </w:r>
          </w:p>
          <w:p w:rsidR="00423BE8" w:rsidRDefault="00E90F70">
            <w:pPr>
              <w:pStyle w:val="TableParagraph"/>
              <w:spacing w:before="20" w:line="139" w:lineRule="exact"/>
              <w:ind w:left="34"/>
              <w:rPr>
                <w:sz w:val="16"/>
              </w:rPr>
            </w:pPr>
            <w:r>
              <w:rPr>
                <w:sz w:val="16"/>
              </w:rPr>
              <w:t>z velkých kostek, kladených do lože z kameniva těženého, škváry nebo strusky</w:t>
            </w:r>
          </w:p>
        </w:tc>
        <w:tc>
          <w:tcPr>
            <w:tcW w:w="53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26" w:right="8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5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9"/>
              <w:rPr>
                <w:sz w:val="16"/>
              </w:rPr>
            </w:pPr>
            <w:r>
              <w:rPr>
                <w:sz w:val="16"/>
              </w:rPr>
              <w:t>165,00000</w:t>
            </w:r>
          </w:p>
        </w:tc>
        <w:tc>
          <w:tcPr>
            <w:tcW w:w="1090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left="573"/>
              <w:rPr>
                <w:sz w:val="16"/>
              </w:rPr>
            </w:pPr>
            <w:r>
              <w:rPr>
                <w:sz w:val="16"/>
              </w:rPr>
              <w:t>680,00</w:t>
            </w:r>
          </w:p>
        </w:tc>
        <w:tc>
          <w:tcPr>
            <w:tcW w:w="1398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112 200,00</w:t>
            </w:r>
          </w:p>
        </w:tc>
        <w:tc>
          <w:tcPr>
            <w:tcW w:w="76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822-1</w:t>
            </w:r>
          </w:p>
        </w:tc>
        <w:tc>
          <w:tcPr>
            <w:tcW w:w="98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after="45" w:line="183" w:lineRule="exact"/>
        <w:ind w:left="1919"/>
      </w:pPr>
      <w:r>
        <w:t>s přemístěním hmot na skládku na vzdálenost do 3 m nebo s naložením na dopravní prostředek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113107410R00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Odstranění podkladů nebo krytů z kameniva těženého, v ploše jednotlivě nad 50 m2, tloušťka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vrstvy 100 mm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30 525,00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822-1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979054441R00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Očištění vybouraných obrubníků, dlaždic dlaždic, desek nebo tvarovek s původním vyplněním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spár kamenivem těženým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425,00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70 125,00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822-1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ind w:left="1919"/>
      </w:pPr>
      <w:r>
        <w:t>krajníků, desek nebo panelů od spojovacího materiálu s odklizením a uložením očištěných hmot a spojovacího materiálu na skládku na vzdálenost do 10 m</w:t>
      </w:r>
    </w:p>
    <w:p w:rsidR="00423BE8" w:rsidRDefault="00423BE8">
      <w:pPr>
        <w:pStyle w:val="Zkladntext"/>
        <w:spacing w:before="5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979084212R00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Vodorovná doprava vybouraných hmot po suchu s naložením a se složením na vzdálenost do 50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137,61000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60 548,40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822-1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979087213R00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Nakládání na dopravní prostředky vybouraných hmot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137,61000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415,00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57 108,15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822-1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after="45"/>
        <w:ind w:left="1919"/>
      </w:pPr>
      <w:r>
        <w:t>pro vodorovnou dopravu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979084413R00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Vodorovná doprava vybouraných hmot do 1 km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137,61000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512,00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70 456,32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14697" w:type="dxa"/>
            <w:gridSpan w:val="9"/>
            <w:tcBorders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tabs>
                <w:tab w:val="left" w:pos="1804"/>
                <w:tab w:val="left" w:pos="11922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ab/>
              <w:t>Vodorovné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konstrukce</w:t>
            </w:r>
            <w:r>
              <w:rPr>
                <w:b/>
                <w:sz w:val="20"/>
              </w:rPr>
              <w:tab/>
              <w:t>737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730,00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212753115R00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Plastové drenážní trubky montáž ohebné plastové drenážní trubky do rýhy, DN 125, bez lože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112,00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3 920,00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827-1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212753511T01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Napojení drenážní trubky do dešťového svodu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289970111R00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Geotextílie separační, filtrační, zpevňující polypropylén, 300 g/m2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142,00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26 270,00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800-2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451577777R00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Podklad nebo lože pod dlažbu (přídlažbu) z kameniva těženého tloušťky do 10 cm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345,00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56 925,00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822-1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FA5645">
      <w:pPr>
        <w:pStyle w:val="Zkladntext"/>
        <w:spacing w:line="645" w:lineRule="auto"/>
        <w:ind w:left="1919" w:right="109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145415</wp:posOffset>
                </wp:positionV>
                <wp:extent cx="9351645" cy="16954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164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91"/>
                              <w:gridCol w:w="540"/>
                              <w:gridCol w:w="1166"/>
                              <w:gridCol w:w="1092"/>
                              <w:gridCol w:w="1399"/>
                              <w:gridCol w:w="761"/>
                              <w:gridCol w:w="982"/>
                            </w:tblGrid>
                            <w:tr w:rsidR="00423BE8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451538111R00</w:t>
                                  </w:r>
                                </w:p>
                              </w:tc>
                              <w:tc>
                                <w:tcPr>
                                  <w:tcW w:w="699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Dno rýhy zpevněné štěrkem drceným tl. do 15 cm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165,00000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  <w:shd w:val="clear" w:color="auto" w:fill="99CCFF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5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415,00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68 475,00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423B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24/ I</w:t>
                                  </w:r>
                                </w:p>
                              </w:tc>
                            </w:tr>
                          </w:tbl>
                          <w:p w:rsidR="00423BE8" w:rsidRDefault="00423BE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5pt;margin-top:11.45pt;width:736.35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91"/>
                        <w:gridCol w:w="540"/>
                        <w:gridCol w:w="1166"/>
                        <w:gridCol w:w="1092"/>
                        <w:gridCol w:w="1399"/>
                        <w:gridCol w:w="761"/>
                        <w:gridCol w:w="982"/>
                      </w:tblGrid>
                      <w:tr w:rsidR="00423BE8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451538111R00</w:t>
                            </w:r>
                          </w:p>
                        </w:tc>
                        <w:tc>
                          <w:tcPr>
                            <w:tcW w:w="699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Dno rýhy zpevněné štěrkem drceným tl. do 15 cm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165,00000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  <w:shd w:val="clear" w:color="auto" w:fill="99CCFF"/>
                          </w:tcPr>
                          <w:p w:rsidR="00423BE8" w:rsidRDefault="00E90F70">
                            <w:pPr>
                              <w:pStyle w:val="TableParagraph"/>
                              <w:ind w:left="5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415,00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68 475,00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423BE8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24/ I</w:t>
                            </w:r>
                          </w:p>
                        </w:tc>
                      </w:tr>
                    </w:tbl>
                    <w:p w:rsidR="00423BE8" w:rsidRDefault="00423BE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459740</wp:posOffset>
                </wp:positionV>
                <wp:extent cx="9351645" cy="25463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164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91"/>
                              <w:gridCol w:w="540"/>
                              <w:gridCol w:w="1166"/>
                              <w:gridCol w:w="1092"/>
                              <w:gridCol w:w="1399"/>
                              <w:gridCol w:w="761"/>
                              <w:gridCol w:w="982"/>
                            </w:tblGrid>
                            <w:tr w:rsidR="00423BE8">
                              <w:trPr>
                                <w:trHeight w:val="361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451971112R00</w:t>
                                  </w:r>
                                </w:p>
                              </w:tc>
                              <w:tc>
                                <w:tcPr>
                                  <w:tcW w:w="699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Položení podkladní vrstvy z geotextilie položení vrstvy geotextilie, uchycení v terénu sponami z</w:t>
                                  </w:r>
                                </w:p>
                                <w:p w:rsidR="00423BE8" w:rsidRDefault="00E90F70">
                                  <w:pPr>
                                    <w:pStyle w:val="TableParagraph"/>
                                    <w:spacing w:before="20" w:line="139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betonářské oceli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330,00000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  <w:shd w:val="clear" w:color="auto" w:fill="99CCFF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65,00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21 450,00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831-2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24/ I</w:t>
                                  </w:r>
                                </w:p>
                              </w:tc>
                            </w:tr>
                          </w:tbl>
                          <w:p w:rsidR="00423BE8" w:rsidRDefault="00423BE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2.5pt;margin-top:36.2pt;width:736.3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C8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91"/>
                        <w:gridCol w:w="540"/>
                        <w:gridCol w:w="1166"/>
                        <w:gridCol w:w="1092"/>
                        <w:gridCol w:w="1399"/>
                        <w:gridCol w:w="761"/>
                        <w:gridCol w:w="982"/>
                      </w:tblGrid>
                      <w:tr w:rsidR="00423BE8">
                        <w:trPr>
                          <w:trHeight w:val="361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451971112R00</w:t>
                            </w:r>
                          </w:p>
                        </w:tc>
                        <w:tc>
                          <w:tcPr>
                            <w:tcW w:w="699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Položení podkladní vrstvy z geotextilie položení vrstvy geotextilie, uchycení v terénu sponami z</w:t>
                            </w:r>
                          </w:p>
                          <w:p w:rsidR="00423BE8" w:rsidRDefault="00E90F70">
                            <w:pPr>
                              <w:pStyle w:val="TableParagraph"/>
                              <w:spacing w:before="20" w:line="139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betonářské oceli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330,00000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  <w:shd w:val="clear" w:color="auto" w:fill="99CCFF"/>
                          </w:tcPr>
                          <w:p w:rsidR="00423BE8" w:rsidRDefault="00E90F70">
                            <w:pPr>
                              <w:pStyle w:val="TableParagraph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65,00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21 450,00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831-2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24/ I</w:t>
                            </w:r>
                          </w:p>
                        </w:tc>
                      </w:tr>
                    </w:tbl>
                    <w:p w:rsidR="00423BE8" w:rsidRDefault="00423BE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0F70">
        <w:t>v ploše vodorovné nebo ve sklonu do 1:5</w:t>
      </w:r>
      <w:r w:rsidR="00E90F70">
        <w:rPr>
          <w:color w:val="008000"/>
        </w:rPr>
        <w:t xml:space="preserve"> Podsyp pod celou plocou mostu</w:t>
      </w:r>
    </w:p>
    <w:p w:rsidR="00423BE8" w:rsidRDefault="00E90F70">
      <w:pPr>
        <w:pStyle w:val="Zkladntext"/>
        <w:spacing w:before="133"/>
        <w:ind w:left="1919"/>
      </w:pPr>
      <w:r>
        <w:t>v rovině nebo ve svahu, s přesahem jednotlivých pásů 150 mm, s uchycením v terénu sponami z betonářské oceli</w:t>
      </w:r>
    </w:p>
    <w:p w:rsidR="00423BE8" w:rsidRDefault="00E90F70">
      <w:pPr>
        <w:pStyle w:val="Zkladntext"/>
        <w:tabs>
          <w:tab w:val="left" w:pos="9800"/>
        </w:tabs>
        <w:spacing w:before="63" w:after="46"/>
        <w:ind w:left="1919"/>
      </w:pPr>
      <w:r>
        <w:rPr>
          <w:color w:val="0000FF"/>
        </w:rPr>
        <w:t>2*165</w:t>
      </w:r>
      <w:r>
        <w:rPr>
          <w:color w:val="0000FF"/>
        </w:rPr>
        <w:tab/>
        <w:t>330,00000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457311117R00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Vyrovnávací beton výplňový nebo spádový C 20/25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13,20000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9 650,00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127 380,00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591111111R00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Kladení dlažby z kostek velkých z kamene, do lože z kameniva těženého tloušťky 50 mm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1 960,00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323 400,00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822-1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ind w:left="1919"/>
      </w:pPr>
      <w:r>
        <w:t>s provedením lože do 50 mm, s vyplněním spár, s dvojím beraněním a se smetením přebytečného materiálu na krajnici</w:t>
      </w:r>
    </w:p>
    <w:p w:rsidR="00423BE8" w:rsidRDefault="00423BE8">
      <w:pPr>
        <w:sectPr w:rsidR="00423BE8">
          <w:headerReference w:type="default" r:id="rId6"/>
          <w:footerReference w:type="default" r:id="rId7"/>
          <w:type w:val="continuous"/>
          <w:pgSz w:w="16840" w:h="11910" w:orient="landscape"/>
          <w:pgMar w:top="1400" w:right="320" w:bottom="680" w:left="740" w:header="1151" w:footer="492" w:gutter="0"/>
          <w:pgNumType w:start="1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057"/>
        <w:gridCol w:w="2124"/>
        <w:gridCol w:w="9395"/>
      </w:tblGrid>
      <w:tr w:rsidR="00423BE8">
        <w:trPr>
          <w:trHeight w:val="445"/>
        </w:trPr>
        <w:tc>
          <w:tcPr>
            <w:tcW w:w="379" w:type="dxa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057" w:type="dxa"/>
            <w:tcBorders>
              <w:right w:val="nil"/>
            </w:tcBorders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BA 021</w:t>
            </w:r>
          </w:p>
        </w:tc>
        <w:tc>
          <w:tcPr>
            <w:tcW w:w="11519" w:type="dxa"/>
            <w:gridSpan w:val="2"/>
            <w:tcBorders>
              <w:lef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SHZ Bečov nad Teplou</w:t>
            </w:r>
          </w:p>
        </w:tc>
      </w:tr>
      <w:tr w:rsidR="00423BE8">
        <w:trPr>
          <w:trHeight w:val="445"/>
        </w:trPr>
        <w:tc>
          <w:tcPr>
            <w:tcW w:w="379" w:type="dxa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057" w:type="dxa"/>
            <w:tcBorders>
              <w:right w:val="nil"/>
            </w:tcBorders>
          </w:tcPr>
          <w:p w:rsidR="00423BE8" w:rsidRDefault="00E90F70">
            <w:pPr>
              <w:pStyle w:val="TableParagraph"/>
              <w:spacing w:before="105" w:line="240" w:lineRule="auto"/>
              <w:ind w:left="3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Izolace kamenného</w:t>
            </w:r>
          </w:p>
        </w:tc>
        <w:tc>
          <w:tcPr>
            <w:tcW w:w="9395" w:type="dxa"/>
            <w:tcBorders>
              <w:lef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mostu</w:t>
            </w:r>
          </w:p>
        </w:tc>
      </w:tr>
      <w:tr w:rsidR="00423BE8">
        <w:trPr>
          <w:trHeight w:val="445"/>
        </w:trPr>
        <w:tc>
          <w:tcPr>
            <w:tcW w:w="379" w:type="dxa"/>
            <w:shd w:val="clear" w:color="auto" w:fill="D6E1ED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057" w:type="dxa"/>
            <w:tcBorders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0_1</w:t>
            </w:r>
          </w:p>
        </w:tc>
        <w:tc>
          <w:tcPr>
            <w:tcW w:w="11519" w:type="dxa"/>
            <w:gridSpan w:val="2"/>
            <w:tcBorders>
              <w:left w:val="nil"/>
            </w:tcBorders>
            <w:shd w:val="clear" w:color="auto" w:fill="D6E1ED"/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1.ETAPA</w:t>
            </w:r>
          </w:p>
        </w:tc>
      </w:tr>
    </w:tbl>
    <w:p w:rsidR="00423BE8" w:rsidRDefault="00423BE8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721"/>
        </w:trPr>
        <w:tc>
          <w:tcPr>
            <w:tcW w:w="379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7" w:right="-29"/>
              <w:jc w:val="center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91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0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92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399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61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423BE8" w:rsidRDefault="00E90F70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982" w:type="dxa"/>
            <w:shd w:val="clear" w:color="auto" w:fill="DBDBDB"/>
          </w:tcPr>
          <w:p w:rsidR="00423BE8" w:rsidRDefault="00E90F70">
            <w:pPr>
              <w:pStyle w:val="TableParagraph"/>
              <w:spacing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423BE8" w:rsidRDefault="00E90F70">
            <w:pPr>
              <w:pStyle w:val="TableParagraph"/>
              <w:spacing w:before="7" w:line="240" w:lineRule="atLeast"/>
              <w:ind w:left="38" w:right="-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5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614471715R00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Vyspravení betonových a železobetonových konstrukcí a panelů cementovou maltou adhezní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můstek a nátěr antikorozní pro jakoukoliv velikost opravované plochy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495,00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81 675,00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5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619442431R00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Vytažení profilů, fabionů, hran a koutů fabionů, hran a koutů jakékoliv délky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415,00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14 525,00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after="45" w:line="183" w:lineRule="exact"/>
        <w:ind w:left="1919"/>
      </w:pPr>
      <w:r>
        <w:t>při opravách sádrových omítek (s dodáním hmot),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28611224.AR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Trubka plastová drenážní spoj: drážkový; potrubí: jednovrstvé; materiál: PVC; povrch: žebrovaný;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ohebná; DN = 125; vsakovací plocha = 52,0 cm2/m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2 560,00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SPCM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67352002R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Geosyntetika typ: geotextilie; netkaná; materiál: PET; plošná hmotnost = 200 g/m2; Pevnost v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tahu podélně = 8,0 kN/m; Pevnost v tahu příčně = 10,0 kN/m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170,00000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2 720,00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SPCM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67352006R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Geosyntetika typ: geotextilie; netkaná; materiál: PET; plošná hmotnost = 500 g/m2; Pevnost v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tahu podélně = 23,0 kN/m; Pevnost v tahu příčně = 28,0 kN/m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170,00000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4 930,00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SPCM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14697" w:type="dxa"/>
            <w:gridSpan w:val="9"/>
            <w:tcBorders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tabs>
                <w:tab w:val="left" w:pos="1804"/>
                <w:tab w:val="left" w:pos="1203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94</w:t>
            </w:r>
            <w:r>
              <w:rPr>
                <w:b/>
                <w:sz w:val="20"/>
              </w:rPr>
              <w:tab/>
              <w:t>Lešení 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stavební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výtahy</w:t>
            </w:r>
            <w:r>
              <w:rPr>
                <w:b/>
                <w:sz w:val="20"/>
              </w:rPr>
              <w:tab/>
              <w:t>43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820,00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941955004R00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Lešení lehké pracovní pomocné pomocné, o výšce lešeňové podlahy přes 2,5 do 3,5 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246,00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25 830,00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800-3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944943111R00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Záchytné lešení na vnějších volných stranách objektů, se zábradlím nebo ohrazením, s pracovní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podlahou upevněnou na nosné konstrukci - montáž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182,00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12 740,00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800-3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944943131R00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Záchytné lešení pronájem za den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5 250,00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800-3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14697" w:type="dxa"/>
            <w:gridSpan w:val="9"/>
            <w:tcBorders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tabs>
                <w:tab w:val="left" w:pos="1804"/>
                <w:tab w:val="left" w:pos="11922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950</w:t>
            </w:r>
            <w:r>
              <w:rPr>
                <w:b/>
                <w:sz w:val="20"/>
              </w:rPr>
              <w:tab/>
              <w:t>Přípravné 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dokončovací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z w:val="20"/>
              </w:rPr>
              <w:tab/>
              <w:t>297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859,43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216904212R00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Očištění stlačeným vzduchem zdiva a rubu kleneb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1 710,00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938903211R00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Dokončovací práce vysekání spár s očištěním zdiva nebo dlažby při hloubce spáry přes 70 do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120 mm, zdivo z lomového kamene řádkového nebo kyklopského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122,00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11 590,00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832-1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965042241RT4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Bourání podkladů pod dlažby nebo litých celistvých dlažeb a mazanin betonových nebo z litého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asfaltu, tloušťky přes 100 mm, plochy přes 4 m2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23,10000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3 520,00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81 312,00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978015291R00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Otlučení omítek vápenných nebo vápenocementových vnějších s vyškrabáním spár, s očištěním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zdiva 1. až 4. stupni složitosti, v rozsahu do 100 %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447,00000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29 055,00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978023411R00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Vysekání, vyškrábání a vyčištění spár zdiva cihelného mimo komínového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447,00000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88,00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39 336,00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361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999281111R00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Přesun hmot pro opravy a údržbu objektů pro opravy a údržbu dosavadních objektů včetně</w:t>
            </w:r>
          </w:p>
          <w:p w:rsidR="00423BE8" w:rsidRDefault="00E90F70">
            <w:pPr>
              <w:pStyle w:val="TableParagraph"/>
              <w:spacing w:before="20" w:line="139" w:lineRule="exact"/>
              <w:ind w:left="33"/>
              <w:rPr>
                <w:sz w:val="16"/>
              </w:rPr>
            </w:pPr>
            <w:r>
              <w:rPr>
                <w:sz w:val="16"/>
              </w:rPr>
              <w:t>vnějších plášťů výšky do 25 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94,63609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1 425,00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134 856,43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after="45"/>
        <w:ind w:left="1919"/>
      </w:pPr>
      <w:r>
        <w:t>oborů 801, 803, 811 a 812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14697" w:type="dxa"/>
            <w:gridSpan w:val="9"/>
            <w:tcBorders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tabs>
                <w:tab w:val="left" w:pos="1804"/>
                <w:tab w:val="left" w:pos="11922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711</w:t>
            </w:r>
            <w:r>
              <w:rPr>
                <w:b/>
                <w:sz w:val="20"/>
              </w:rPr>
              <w:tab/>
              <w:t>Izolace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vodě</w:t>
            </w:r>
            <w:r>
              <w:rPr>
                <w:b/>
                <w:sz w:val="20"/>
              </w:rPr>
              <w:tab/>
              <w:t>440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957,93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711111006V01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Izolace proti vlhkosti vodor.,nátěr penetr.emulzí, Funcisil SNL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23 275,00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711212000T02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Penetrace podkladu pod hydroizolační nátěr,vč.dod., KIESOL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142,00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26 270,00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711212002V01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Hydroizolační povlak - nátěr nebo stěrka, Multi Baudicht 2K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1 090,00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201 650,00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423BE8" w:rsidRDefault="00E90F70">
      <w:pPr>
        <w:pStyle w:val="Zkladntext"/>
        <w:ind w:left="1919"/>
      </w:pPr>
      <w:r>
        <w:rPr>
          <w:color w:val="008000"/>
        </w:rPr>
        <w:t>dvouvrstvá</w:t>
      </w:r>
    </w:p>
    <w:p w:rsidR="00423BE8" w:rsidRDefault="00423BE8">
      <w:pPr>
        <w:sectPr w:rsidR="00423BE8">
          <w:pgSz w:w="16840" w:h="11910" w:orient="landscape"/>
          <w:pgMar w:top="1400" w:right="320" w:bottom="680" w:left="740" w:header="1151" w:footer="492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057"/>
        <w:gridCol w:w="2124"/>
        <w:gridCol w:w="9395"/>
      </w:tblGrid>
      <w:tr w:rsidR="00423BE8">
        <w:trPr>
          <w:trHeight w:val="445"/>
        </w:trPr>
        <w:tc>
          <w:tcPr>
            <w:tcW w:w="379" w:type="dxa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057" w:type="dxa"/>
            <w:tcBorders>
              <w:right w:val="nil"/>
            </w:tcBorders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BA 021</w:t>
            </w:r>
          </w:p>
        </w:tc>
        <w:tc>
          <w:tcPr>
            <w:tcW w:w="11519" w:type="dxa"/>
            <w:gridSpan w:val="2"/>
            <w:tcBorders>
              <w:lef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SHZ Bečov nad Teplou</w:t>
            </w:r>
          </w:p>
        </w:tc>
      </w:tr>
      <w:tr w:rsidR="00423BE8">
        <w:trPr>
          <w:trHeight w:val="445"/>
        </w:trPr>
        <w:tc>
          <w:tcPr>
            <w:tcW w:w="379" w:type="dxa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057" w:type="dxa"/>
            <w:tcBorders>
              <w:right w:val="nil"/>
            </w:tcBorders>
          </w:tcPr>
          <w:p w:rsidR="00423BE8" w:rsidRDefault="00E90F70">
            <w:pPr>
              <w:pStyle w:val="TableParagraph"/>
              <w:spacing w:before="105" w:line="240" w:lineRule="auto"/>
              <w:ind w:left="3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Izolace kamenného</w:t>
            </w:r>
          </w:p>
        </w:tc>
        <w:tc>
          <w:tcPr>
            <w:tcW w:w="9395" w:type="dxa"/>
            <w:tcBorders>
              <w:lef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mostu</w:t>
            </w:r>
          </w:p>
        </w:tc>
      </w:tr>
      <w:tr w:rsidR="00423BE8">
        <w:trPr>
          <w:trHeight w:val="445"/>
        </w:trPr>
        <w:tc>
          <w:tcPr>
            <w:tcW w:w="379" w:type="dxa"/>
            <w:shd w:val="clear" w:color="auto" w:fill="D6E1ED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057" w:type="dxa"/>
            <w:tcBorders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0_1</w:t>
            </w:r>
          </w:p>
        </w:tc>
        <w:tc>
          <w:tcPr>
            <w:tcW w:w="11519" w:type="dxa"/>
            <w:gridSpan w:val="2"/>
            <w:tcBorders>
              <w:left w:val="nil"/>
            </w:tcBorders>
            <w:shd w:val="clear" w:color="auto" w:fill="D6E1ED"/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1.ETAPA</w:t>
            </w:r>
          </w:p>
        </w:tc>
      </w:tr>
    </w:tbl>
    <w:p w:rsidR="00423BE8" w:rsidRDefault="00423BE8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721"/>
        </w:trPr>
        <w:tc>
          <w:tcPr>
            <w:tcW w:w="379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7" w:right="-29"/>
              <w:jc w:val="center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91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0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92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399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61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423BE8" w:rsidRDefault="00E90F70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982" w:type="dxa"/>
            <w:shd w:val="clear" w:color="auto" w:fill="DBDBDB"/>
          </w:tcPr>
          <w:p w:rsidR="00423BE8" w:rsidRDefault="00E90F70">
            <w:pPr>
              <w:pStyle w:val="TableParagraph"/>
              <w:spacing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423BE8" w:rsidRDefault="00E90F70">
            <w:pPr>
              <w:pStyle w:val="TableParagraph"/>
              <w:spacing w:before="7" w:line="240" w:lineRule="atLeast"/>
              <w:ind w:left="38" w:right="-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54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711212002V02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Hydroizolační povlak - nátěr nebo stěrka, Schlammspachtel Schnell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7"/>
              <w:rPr>
                <w:sz w:val="16"/>
              </w:rPr>
            </w:pPr>
            <w:r>
              <w:rPr>
                <w:sz w:val="16"/>
              </w:rPr>
              <w:t>185,00000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left="569"/>
              <w:rPr>
                <w:sz w:val="16"/>
              </w:rPr>
            </w:pPr>
            <w:r>
              <w:rPr>
                <w:sz w:val="16"/>
              </w:rPr>
              <w:t>815,00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564"/>
              <w:rPr>
                <w:sz w:val="16"/>
              </w:rPr>
            </w:pPr>
            <w:r>
              <w:rPr>
                <w:sz w:val="16"/>
              </w:rPr>
              <w:t>150 775,00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423BE8" w:rsidRDefault="00E90F70">
      <w:pPr>
        <w:pStyle w:val="Zkladntext"/>
        <w:spacing w:after="45" w:line="183" w:lineRule="exact"/>
        <w:ind w:left="1919"/>
      </w:pPr>
      <w:r>
        <w:rPr>
          <w:color w:val="008000"/>
        </w:rPr>
        <w:t>dvouvrstvá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711401113T09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Páska pro izolaci přes dilatační spáry, Fungenband VF 120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465"/>
              <w:rPr>
                <w:sz w:val="16"/>
              </w:rPr>
            </w:pPr>
            <w:r>
              <w:rPr>
                <w:sz w:val="16"/>
              </w:rPr>
              <w:t>35,00000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left="569"/>
              <w:rPr>
                <w:sz w:val="16"/>
              </w:rPr>
            </w:pPr>
            <w:r>
              <w:rPr>
                <w:sz w:val="16"/>
              </w:rPr>
              <w:t>345,00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653"/>
              <w:rPr>
                <w:sz w:val="16"/>
              </w:rPr>
            </w:pPr>
            <w:r>
              <w:rPr>
                <w:sz w:val="16"/>
              </w:rPr>
              <w:t>12 075,00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423BE8" w:rsidRDefault="00423BE8">
      <w:pPr>
        <w:rPr>
          <w:sz w:val="16"/>
        </w:rPr>
        <w:sectPr w:rsidR="00423BE8">
          <w:pgSz w:w="16840" w:h="11910" w:orient="landscape"/>
          <w:pgMar w:top="1400" w:right="320" w:bottom="680" w:left="740" w:header="1151" w:footer="492" w:gutter="0"/>
          <w:cols w:space="708"/>
        </w:sectPr>
      </w:pPr>
    </w:p>
    <w:p w:rsidR="00423BE8" w:rsidRDefault="00FA5645">
      <w:pPr>
        <w:pStyle w:val="Zkladntext"/>
        <w:tabs>
          <w:tab w:val="left" w:pos="1919"/>
          <w:tab w:val="left" w:pos="9082"/>
        </w:tabs>
        <w:spacing w:line="321" w:lineRule="auto"/>
        <w:ind w:left="1919" w:right="38" w:hanging="16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6449695</wp:posOffset>
                </wp:positionH>
                <wp:positionV relativeFrom="paragraph">
                  <wp:posOffset>-5080</wp:posOffset>
                </wp:positionV>
                <wp:extent cx="1435735" cy="158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58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BE8" w:rsidRDefault="00E90F70">
                            <w:pPr>
                              <w:pStyle w:val="Zkladntext"/>
                              <w:tabs>
                                <w:tab w:val="left" w:pos="1600"/>
                              </w:tabs>
                              <w:spacing w:before="8"/>
                              <w:ind w:left="555"/>
                            </w:pPr>
                            <w:r>
                              <w:t>6,50000</w:t>
                            </w:r>
                            <w:r>
                              <w:tab/>
                              <w:t>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140,45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07.85pt;margin-top:-.4pt;width:113.0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" fillcolor="#9cf" stroked="f">
                <v:textbox inset="0,0,0,0">
                  <w:txbxContent>
                    <w:p w:rsidR="00423BE8" w:rsidRDefault="00E90F70">
                      <w:pPr>
                        <w:pStyle w:val="Zkladntext"/>
                        <w:tabs>
                          <w:tab w:val="left" w:pos="1600"/>
                        </w:tabs>
                        <w:spacing w:before="8"/>
                        <w:ind w:left="555"/>
                      </w:pPr>
                      <w:r>
                        <w:t>6,50000</w:t>
                      </w:r>
                      <w:r>
                        <w:tab/>
                        <w:t>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140,45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302260</wp:posOffset>
                </wp:positionV>
                <wp:extent cx="9351645" cy="13538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1645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91"/>
                              <w:gridCol w:w="540"/>
                              <w:gridCol w:w="1166"/>
                              <w:gridCol w:w="1092"/>
                              <w:gridCol w:w="1399"/>
                              <w:gridCol w:w="761"/>
                              <w:gridCol w:w="982"/>
                            </w:tblGrid>
                            <w:tr w:rsidR="00423BE8">
                              <w:trPr>
                                <w:trHeight w:val="227"/>
                              </w:trPr>
                              <w:tc>
                                <w:tcPr>
                                  <w:tcW w:w="14697" w:type="dxa"/>
                                  <w:gridSpan w:val="9"/>
                                  <w:tcBorders>
                                    <w:right w:val="nil"/>
                                  </w:tcBorders>
                                  <w:shd w:val="clear" w:color="auto" w:fill="D6E1ED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tabs>
                                      <w:tab w:val="left" w:pos="1804"/>
                                      <w:tab w:val="left" w:pos="12143"/>
                                    </w:tabs>
                                    <w:spacing w:before="4" w:line="203" w:lineRule="exact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Díl: 767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Konstrukce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zámečnické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 w:rsidR="00423BE8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767996802R00</w:t>
                                  </w:r>
                                </w:p>
                              </w:tc>
                              <w:tc>
                                <w:tcPr>
                                  <w:tcW w:w="699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Demontáž ostatních doplňků staveb atypických konstrukcí o hmotnosti přes 50 do 100 kg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80,00000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  <w:shd w:val="clear" w:color="auto" w:fill="99CCFF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45,00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3 600,00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800-767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24/ I</w:t>
                                  </w:r>
                                </w:p>
                              </w:tc>
                            </w:tr>
                            <w:tr w:rsidR="00423BE8">
                              <w:trPr>
                                <w:trHeight w:val="227"/>
                              </w:trPr>
                              <w:tc>
                                <w:tcPr>
                                  <w:tcW w:w="14697" w:type="dxa"/>
                                  <w:gridSpan w:val="9"/>
                                  <w:tcBorders>
                                    <w:right w:val="nil"/>
                                  </w:tcBorders>
                                  <w:shd w:val="clear" w:color="auto" w:fill="D6E1ED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tabs>
                                      <w:tab w:val="left" w:pos="1804"/>
                                      <w:tab w:val="left" w:pos="11922"/>
                                    </w:tabs>
                                    <w:spacing w:before="4" w:line="203" w:lineRule="exact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Díl: D96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Přesuny suti a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vybouraných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hmot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272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275,86</w:t>
                                  </w:r>
                                </w:p>
                              </w:tc>
                            </w:tr>
                            <w:tr w:rsidR="00423BE8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979082212R00</w:t>
                                  </w:r>
                                </w:p>
                              </w:tc>
                              <w:tc>
                                <w:tcPr>
                                  <w:tcW w:w="699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Vodorovná doprava suti po suchu s naložením a se složením na vzdálenost do 50 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121,63600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  <w:shd w:val="clear" w:color="auto" w:fill="99CCFF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440,00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53 519,84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822-1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24/ I</w:t>
                                  </w:r>
                                </w:p>
                              </w:tc>
                            </w:tr>
                            <w:tr w:rsidR="00423BE8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979990001T00</w:t>
                                  </w:r>
                                </w:p>
                              </w:tc>
                              <w:tc>
                                <w:tcPr>
                                  <w:tcW w:w="699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Poplatek za skládku stavební suti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121,63600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  <w:shd w:val="clear" w:color="auto" w:fill="99CCFF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255,00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31 017,18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423B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 w:rsidR="00423BE8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979990001T01</w:t>
                                  </w:r>
                                </w:p>
                              </w:tc>
                              <w:tc>
                                <w:tcPr>
                                  <w:tcW w:w="699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Správní poplatek za uložení odpadu, za 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121,63600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  <w:shd w:val="clear" w:color="auto" w:fill="99CCFF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112,00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13 623,23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423B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 w:rsidR="00423BE8">
                              <w:trPr>
                                <w:trHeight w:val="361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979011211R00</w:t>
                                  </w:r>
                                </w:p>
                              </w:tc>
                              <w:tc>
                                <w:tcPr>
                                  <w:tcW w:w="699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Svislá doprava suti a vybouraných hmot nošením Svislá doprava suti a vybour. hmot za 2.NP</w:t>
                                  </w:r>
                                </w:p>
                                <w:p w:rsidR="00423BE8" w:rsidRDefault="00E90F70">
                                  <w:pPr>
                                    <w:pStyle w:val="TableParagraph"/>
                                    <w:spacing w:before="20" w:line="139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nošením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121,63600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  <w:shd w:val="clear" w:color="auto" w:fill="99CCFF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415,00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50 478,94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801-3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24/ I</w:t>
                                  </w:r>
                                </w:p>
                              </w:tc>
                            </w:tr>
                            <w:tr w:rsidR="00423BE8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979081111R00</w:t>
                                  </w:r>
                                </w:p>
                              </w:tc>
                              <w:tc>
                                <w:tcPr>
                                  <w:tcW w:w="699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Odvoz suti a vybouraných hmot na skládku Odvoz suti a vybour. hmot na skládku do 1 km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121,63600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  <w:shd w:val="clear" w:color="auto" w:fill="99CCFF"/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512,00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62 277,63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801-3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423BE8" w:rsidRDefault="00E90F7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24/ I</w:t>
                                  </w:r>
                                </w:p>
                              </w:tc>
                            </w:tr>
                          </w:tbl>
                          <w:p w:rsidR="00423BE8" w:rsidRDefault="00423BE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2.5pt;margin-top:23.8pt;width:736.35pt;height:10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91"/>
                        <w:gridCol w:w="540"/>
                        <w:gridCol w:w="1166"/>
                        <w:gridCol w:w="1092"/>
                        <w:gridCol w:w="1399"/>
                        <w:gridCol w:w="761"/>
                        <w:gridCol w:w="982"/>
                      </w:tblGrid>
                      <w:tr w:rsidR="00423BE8">
                        <w:trPr>
                          <w:trHeight w:val="227"/>
                        </w:trPr>
                        <w:tc>
                          <w:tcPr>
                            <w:tcW w:w="14697" w:type="dxa"/>
                            <w:gridSpan w:val="9"/>
                            <w:tcBorders>
                              <w:right w:val="nil"/>
                            </w:tcBorders>
                            <w:shd w:val="clear" w:color="auto" w:fill="D6E1ED"/>
                          </w:tcPr>
                          <w:p w:rsidR="00423BE8" w:rsidRDefault="00E90F70">
                            <w:pPr>
                              <w:pStyle w:val="TableParagraph"/>
                              <w:tabs>
                                <w:tab w:val="left" w:pos="1804"/>
                                <w:tab w:val="left" w:pos="12143"/>
                              </w:tabs>
                              <w:spacing w:before="4" w:line="203" w:lineRule="exact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Díl: 767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Konstrukce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zámečnické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3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600,00</w:t>
                            </w:r>
                          </w:p>
                        </w:tc>
                      </w:tr>
                      <w:tr w:rsidR="00423BE8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767996802R00</w:t>
                            </w:r>
                          </w:p>
                        </w:tc>
                        <w:tc>
                          <w:tcPr>
                            <w:tcW w:w="699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Demontáž ostatních doplňků staveb atypických konstrukcí o hmotnosti přes 50 do 100 kg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80,00000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  <w:shd w:val="clear" w:color="auto" w:fill="99CCFF"/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45,00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3 600,00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800-767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24/ I</w:t>
                            </w:r>
                          </w:p>
                        </w:tc>
                      </w:tr>
                      <w:tr w:rsidR="00423BE8">
                        <w:trPr>
                          <w:trHeight w:val="227"/>
                        </w:trPr>
                        <w:tc>
                          <w:tcPr>
                            <w:tcW w:w="14697" w:type="dxa"/>
                            <w:gridSpan w:val="9"/>
                            <w:tcBorders>
                              <w:right w:val="nil"/>
                            </w:tcBorders>
                            <w:shd w:val="clear" w:color="auto" w:fill="D6E1ED"/>
                          </w:tcPr>
                          <w:p w:rsidR="00423BE8" w:rsidRDefault="00E90F70">
                            <w:pPr>
                              <w:pStyle w:val="TableParagraph"/>
                              <w:tabs>
                                <w:tab w:val="left" w:pos="1804"/>
                                <w:tab w:val="left" w:pos="11922"/>
                              </w:tabs>
                              <w:spacing w:before="4" w:line="203" w:lineRule="exact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Díl: D96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Přesuny suti a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vybouraných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hmot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272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275,86</w:t>
                            </w:r>
                          </w:p>
                        </w:tc>
                      </w:tr>
                      <w:tr w:rsidR="00423BE8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979082212R00</w:t>
                            </w:r>
                          </w:p>
                        </w:tc>
                        <w:tc>
                          <w:tcPr>
                            <w:tcW w:w="699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Vodorovná doprava suti po suchu s naložením a se složením na vzdálenost do 50 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121,63600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  <w:shd w:val="clear" w:color="auto" w:fill="99CCFF"/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440,00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53 519,84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822-1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24/ I</w:t>
                            </w:r>
                          </w:p>
                        </w:tc>
                      </w:tr>
                      <w:tr w:rsidR="00423BE8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979990001T00</w:t>
                            </w:r>
                          </w:p>
                        </w:tc>
                        <w:tc>
                          <w:tcPr>
                            <w:tcW w:w="699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Poplatek za skládku stavební suti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121,63600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  <w:shd w:val="clear" w:color="auto" w:fill="99CCFF"/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255,00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31 017,18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423BE8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Vlastní</w:t>
                            </w:r>
                          </w:p>
                        </w:tc>
                      </w:tr>
                      <w:tr w:rsidR="00423BE8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979990001T01</w:t>
                            </w:r>
                          </w:p>
                        </w:tc>
                        <w:tc>
                          <w:tcPr>
                            <w:tcW w:w="699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Správní poplatek za uložení odpadu, za t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121,63600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  <w:shd w:val="clear" w:color="auto" w:fill="99CCFF"/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112,00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13 623,23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423BE8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Vlastní</w:t>
                            </w:r>
                          </w:p>
                        </w:tc>
                      </w:tr>
                      <w:tr w:rsidR="00423BE8">
                        <w:trPr>
                          <w:trHeight w:val="361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979011211R00</w:t>
                            </w:r>
                          </w:p>
                        </w:tc>
                        <w:tc>
                          <w:tcPr>
                            <w:tcW w:w="699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Svislá doprava suti a vybouraných hmot nošením Svislá doprava suti a vybour. hmot za 2.NP</w:t>
                            </w:r>
                          </w:p>
                          <w:p w:rsidR="00423BE8" w:rsidRDefault="00E90F70">
                            <w:pPr>
                              <w:pStyle w:val="TableParagraph"/>
                              <w:spacing w:before="20" w:line="139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nošením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121,63600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  <w:shd w:val="clear" w:color="auto" w:fill="99CCFF"/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415,00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50 478,94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801-3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24/ I</w:t>
                            </w:r>
                          </w:p>
                        </w:tc>
                      </w:tr>
                      <w:tr w:rsidR="00423BE8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979081111R00</w:t>
                            </w:r>
                          </w:p>
                        </w:tc>
                        <w:tc>
                          <w:tcPr>
                            <w:tcW w:w="699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Odvoz suti a vybouraných hmot na skládku Odvoz suti a vybour. hmot na skládku do 1 km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121,63600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  <w:shd w:val="clear" w:color="auto" w:fill="99CCFF"/>
                          </w:tcPr>
                          <w:p w:rsidR="00423BE8" w:rsidRDefault="00E90F70"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512,00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62 277,63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801-3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:rsidR="00423BE8" w:rsidRDefault="00E90F7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24/ I</w:t>
                            </w:r>
                          </w:p>
                        </w:tc>
                      </w:tr>
                    </w:tbl>
                    <w:p w:rsidR="00423BE8" w:rsidRDefault="00423BE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0F70">
        <w:t>34</w:t>
      </w:r>
      <w:r w:rsidR="00E90F70">
        <w:rPr>
          <w:spacing w:val="21"/>
        </w:rPr>
        <w:t xml:space="preserve"> </w:t>
      </w:r>
      <w:r w:rsidR="00E90F70">
        <w:t>998711201R00</w:t>
      </w:r>
      <w:r w:rsidR="00E90F70">
        <w:tab/>
        <w:t>Přesun hmot pro izolace proti vodě svisle do</w:t>
      </w:r>
      <w:r w:rsidR="00E90F70">
        <w:rPr>
          <w:spacing w:val="10"/>
        </w:rPr>
        <w:t xml:space="preserve"> </w:t>
      </w:r>
      <w:r w:rsidR="00E90F70">
        <w:t>6</w:t>
      </w:r>
      <w:r w:rsidR="00E90F70">
        <w:rPr>
          <w:spacing w:val="-1"/>
        </w:rPr>
        <w:t xml:space="preserve"> </w:t>
      </w:r>
      <w:r w:rsidR="00E90F70">
        <w:t>m</w:t>
      </w:r>
      <w:r w:rsidR="00E90F70">
        <w:tab/>
      </w:r>
      <w:r w:rsidR="00E90F70">
        <w:rPr>
          <w:spacing w:val="-18"/>
        </w:rPr>
        <w:t xml:space="preserve">% </w:t>
      </w:r>
      <w:r w:rsidR="00E90F70">
        <w:t>50 m vodorovně měřeno od těžiště půdorysné plochy skládky do těžiště půdorysné plochy</w:t>
      </w:r>
      <w:r w:rsidR="00E90F70">
        <w:rPr>
          <w:spacing w:val="7"/>
        </w:rPr>
        <w:t xml:space="preserve"> </w:t>
      </w:r>
      <w:r w:rsidR="00E90F70">
        <w:t>objektu</w:t>
      </w: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spacing w:before="7"/>
        <w:rPr>
          <w:sz w:val="21"/>
        </w:rPr>
      </w:pPr>
    </w:p>
    <w:p w:rsidR="00423BE8" w:rsidRDefault="00E90F70">
      <w:pPr>
        <w:pStyle w:val="Zkladntext"/>
        <w:ind w:left="1919"/>
      </w:pPr>
      <w:r>
        <w:rPr>
          <w:color w:val="008000"/>
        </w:rPr>
        <w:t>Včetně naložení na dopravní prostředek a složení na skládku, bez poplatku za skládku.</w:t>
      </w:r>
    </w:p>
    <w:p w:rsidR="00423BE8" w:rsidRDefault="00E90F70">
      <w:pPr>
        <w:pStyle w:val="Zkladntext"/>
        <w:spacing w:line="183" w:lineRule="exact"/>
        <w:ind w:left="287"/>
      </w:pPr>
      <w:r>
        <w:br w:type="column"/>
      </w:r>
      <w:r>
        <w:t>26 912,93 800-711 RTS 24/ I</w:t>
      </w:r>
    </w:p>
    <w:p w:rsidR="00423BE8" w:rsidRDefault="00423BE8">
      <w:pPr>
        <w:spacing w:line="183" w:lineRule="exact"/>
        <w:sectPr w:rsidR="00423BE8">
          <w:type w:val="continuous"/>
          <w:pgSz w:w="16840" w:h="11910" w:orient="landscape"/>
          <w:pgMar w:top="1400" w:right="320" w:bottom="680" w:left="740" w:header="708" w:footer="708" w:gutter="0"/>
          <w:cols w:num="2" w:space="708" w:equalWidth="0">
            <w:col w:w="9266" w:space="2774"/>
            <w:col w:w="3740"/>
          </w:cols>
        </w:sectPr>
      </w:pPr>
    </w:p>
    <w:p w:rsidR="00423BE8" w:rsidRDefault="00423BE8">
      <w:pPr>
        <w:pStyle w:val="Zkladntext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979081121R00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Odvoz suti a vybouraných hmot na skládku Příplatek k odvozu za každý další 1 km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3 834,94000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61 359,04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423BE8">
        <w:trPr>
          <w:trHeight w:val="227"/>
        </w:trPr>
        <w:tc>
          <w:tcPr>
            <w:tcW w:w="14697" w:type="dxa"/>
            <w:gridSpan w:val="9"/>
            <w:tcBorders>
              <w:right w:val="nil"/>
            </w:tcBorders>
            <w:shd w:val="clear" w:color="auto" w:fill="D6E1ED"/>
          </w:tcPr>
          <w:p w:rsidR="00423BE8" w:rsidRDefault="00E90F70">
            <w:pPr>
              <w:pStyle w:val="TableParagraph"/>
              <w:tabs>
                <w:tab w:val="left" w:pos="1804"/>
                <w:tab w:val="left" w:pos="1203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VN</w:t>
            </w:r>
            <w:r>
              <w:rPr>
                <w:b/>
                <w:sz w:val="20"/>
              </w:rPr>
              <w:tab/>
              <w:t>Vedlejší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náklady</w:t>
            </w:r>
            <w:r>
              <w:rPr>
                <w:b/>
                <w:sz w:val="20"/>
              </w:rPr>
              <w:tab/>
              <w:t>57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000,00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005121010R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Vybudování zařízení staveniště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before="5" w:line="240" w:lineRule="auto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line="266" w:lineRule="auto"/>
        <w:ind w:left="1919" w:right="2754"/>
      </w:pPr>
      <w:r>
        <w:rPr>
          <w:color w:val="008000"/>
        </w:rPr>
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16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33"/>
              <w:rPr>
                <w:sz w:val="16"/>
              </w:rPr>
            </w:pPr>
            <w:r>
              <w:rPr>
                <w:sz w:val="16"/>
              </w:rPr>
              <w:t>005121020R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33"/>
              <w:rPr>
                <w:sz w:val="16"/>
              </w:rPr>
            </w:pPr>
            <w:r>
              <w:rPr>
                <w:sz w:val="16"/>
              </w:rPr>
              <w:t>Provoz zařízení staveniště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30" w:lineRule="exact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spacing w:line="146" w:lineRule="exact"/>
              <w:ind w:left="346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652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line="266" w:lineRule="auto"/>
        <w:ind w:left="1919" w:right="2754"/>
      </w:pPr>
      <w:r>
        <w:rPr>
          <w:color w:val="008000"/>
        </w:rPr>
        <w:t>Náklady na vybavení objektů zařízení staveniště, ostraha staveniště, náklady na energie spotřebované dodavatelem v rámci provozu zařízení staveniště, náklady na potřebný úklid v prostorách zařízení staveniště, náklady na nutnou údržbu a opravy na objektech</w:t>
      </w:r>
      <w:r>
        <w:rPr>
          <w:color w:val="008000"/>
        </w:rPr>
        <w:t xml:space="preserve"> zařízení staveniště a na přípojkách energií.</w:t>
      </w:r>
    </w:p>
    <w:p w:rsidR="00423BE8" w:rsidRDefault="00423BE8">
      <w:pPr>
        <w:pStyle w:val="Zkladntext"/>
        <w:spacing w:before="7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005121030R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Odstranění zařízení staveniště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before="5" w:line="240" w:lineRule="auto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652"/>
              <w:rPr>
                <w:sz w:val="16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line="266" w:lineRule="auto"/>
        <w:ind w:left="1919" w:right="2754"/>
      </w:pPr>
      <w:r>
        <w:rPr>
          <w:color w:val="008000"/>
        </w:rPr>
        <w:t>Odstranění objektů zařízení staveniště včetně přípojek energií a jejich odvoz. Položka zahrnuje i náklady na úpravu povrchů po odstranění zařízení staveniště a úklid ploch, na kterých bylo zařízení staveniště provozováno.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16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005122010R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Provoz objednatele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31" w:lineRule="exact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spacing w:line="147" w:lineRule="exact"/>
              <w:ind w:left="435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742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line="266" w:lineRule="auto"/>
        <w:ind w:left="1919" w:right="3034"/>
      </w:pPr>
      <w:r>
        <w:rPr>
          <w:color w:val="008000"/>
        </w:rPr>
        <w:t>Náklady na ztížené provádění stavebních prací v důsledku nepřerušeného provozu na staveništi nebo v případech nepřerušeného provozu v objektech v nichž se stavební práce provádí.</w:t>
      </w:r>
    </w:p>
    <w:p w:rsidR="00423BE8" w:rsidRDefault="00423BE8">
      <w:pPr>
        <w:spacing w:line="266" w:lineRule="auto"/>
        <w:sectPr w:rsidR="00423BE8">
          <w:type w:val="continuous"/>
          <w:pgSz w:w="16840" w:h="11910" w:orient="landscape"/>
          <w:pgMar w:top="1400" w:right="320" w:bottom="680" w:left="7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057"/>
        <w:gridCol w:w="2124"/>
        <w:gridCol w:w="9395"/>
      </w:tblGrid>
      <w:tr w:rsidR="00423BE8">
        <w:trPr>
          <w:trHeight w:val="445"/>
        </w:trPr>
        <w:tc>
          <w:tcPr>
            <w:tcW w:w="379" w:type="dxa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057" w:type="dxa"/>
            <w:tcBorders>
              <w:right w:val="nil"/>
            </w:tcBorders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BA 021</w:t>
            </w:r>
          </w:p>
        </w:tc>
        <w:tc>
          <w:tcPr>
            <w:tcW w:w="11519" w:type="dxa"/>
            <w:gridSpan w:val="2"/>
            <w:tcBorders>
              <w:lef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SHZ Bečov nad Teplou</w:t>
            </w:r>
          </w:p>
        </w:tc>
      </w:tr>
      <w:tr w:rsidR="00423BE8">
        <w:trPr>
          <w:trHeight w:val="445"/>
        </w:trPr>
        <w:tc>
          <w:tcPr>
            <w:tcW w:w="379" w:type="dxa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057" w:type="dxa"/>
            <w:tcBorders>
              <w:right w:val="nil"/>
            </w:tcBorders>
          </w:tcPr>
          <w:p w:rsidR="00423BE8" w:rsidRDefault="00E90F70">
            <w:pPr>
              <w:pStyle w:val="TableParagraph"/>
              <w:spacing w:before="105" w:line="240" w:lineRule="auto"/>
              <w:ind w:left="3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Izolace kamenného</w:t>
            </w:r>
          </w:p>
        </w:tc>
        <w:tc>
          <w:tcPr>
            <w:tcW w:w="9395" w:type="dxa"/>
            <w:tcBorders>
              <w:left w:val="nil"/>
            </w:tcBorders>
          </w:tcPr>
          <w:p w:rsidR="00423BE8" w:rsidRDefault="00E90F70">
            <w:pPr>
              <w:pStyle w:val="TableParagraph"/>
              <w:spacing w:before="9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mostu</w:t>
            </w:r>
          </w:p>
        </w:tc>
      </w:tr>
      <w:tr w:rsidR="00423BE8">
        <w:trPr>
          <w:trHeight w:val="445"/>
        </w:trPr>
        <w:tc>
          <w:tcPr>
            <w:tcW w:w="379" w:type="dxa"/>
            <w:shd w:val="clear" w:color="auto" w:fill="D5E0ED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057" w:type="dxa"/>
            <w:tcBorders>
              <w:right w:val="nil"/>
            </w:tcBorders>
            <w:shd w:val="clear" w:color="auto" w:fill="D5E0ED"/>
          </w:tcPr>
          <w:p w:rsidR="00423BE8" w:rsidRDefault="00E90F70">
            <w:pPr>
              <w:pStyle w:val="TableParagraph"/>
              <w:spacing w:before="105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0_1</w:t>
            </w:r>
          </w:p>
        </w:tc>
        <w:tc>
          <w:tcPr>
            <w:tcW w:w="11519" w:type="dxa"/>
            <w:gridSpan w:val="2"/>
            <w:tcBorders>
              <w:left w:val="nil"/>
            </w:tcBorders>
            <w:shd w:val="clear" w:color="auto" w:fill="D5E0ED"/>
          </w:tcPr>
          <w:p w:rsidR="00423BE8" w:rsidRDefault="00E90F70">
            <w:pPr>
              <w:pStyle w:val="TableParagraph"/>
              <w:spacing w:before="95"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1.ETAPA</w:t>
            </w:r>
          </w:p>
        </w:tc>
      </w:tr>
    </w:tbl>
    <w:p w:rsidR="00423BE8" w:rsidRDefault="00423BE8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721"/>
        </w:trPr>
        <w:tc>
          <w:tcPr>
            <w:tcW w:w="379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7" w:right="-29"/>
              <w:jc w:val="center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91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0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92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399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423BE8" w:rsidRDefault="00E90F70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61" w:type="dxa"/>
            <w:shd w:val="clear" w:color="auto" w:fill="DBDBDB"/>
          </w:tcPr>
          <w:p w:rsidR="00423BE8" w:rsidRDefault="00423BE8">
            <w:pPr>
              <w:pStyle w:val="TableParagraph"/>
              <w:spacing w:line="240" w:lineRule="auto"/>
            </w:pPr>
          </w:p>
          <w:p w:rsidR="00423BE8" w:rsidRDefault="00423BE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423BE8" w:rsidRDefault="00E90F70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982" w:type="dxa"/>
            <w:shd w:val="clear" w:color="auto" w:fill="DBDBDB"/>
          </w:tcPr>
          <w:p w:rsidR="00423BE8" w:rsidRDefault="00E90F70">
            <w:pPr>
              <w:pStyle w:val="TableParagraph"/>
              <w:spacing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423BE8" w:rsidRDefault="00E90F70">
            <w:pPr>
              <w:pStyle w:val="TableParagraph"/>
              <w:spacing w:before="7" w:line="240" w:lineRule="atLeast"/>
              <w:ind w:left="38" w:right="-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54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005123010R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Extrémní místo provádění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before="5" w:line="240" w:lineRule="auto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653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line="266" w:lineRule="auto"/>
        <w:ind w:left="1919" w:right="2754"/>
      </w:pPr>
      <w:r>
        <w:rPr>
          <w:color w:val="008000"/>
        </w:rPr>
        <w:t>Náklady na ztížené provádění stavebních prací v neobvyklém a práci ztěžujícím prostředí, jako např. ve zdraví škodlivém prostředí, práce pod vodou či v podzemí.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16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33"/>
              <w:rPr>
                <w:sz w:val="16"/>
              </w:rPr>
            </w:pPr>
            <w:r>
              <w:rPr>
                <w:sz w:val="16"/>
              </w:rPr>
              <w:t>005124010R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33"/>
              <w:rPr>
                <w:sz w:val="16"/>
              </w:rPr>
            </w:pPr>
            <w:r>
              <w:rPr>
                <w:sz w:val="16"/>
              </w:rPr>
              <w:t>Koordinační činnost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30" w:lineRule="exact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spacing w:line="146" w:lineRule="exact"/>
              <w:ind w:left="435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743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6" w:lineRule="exact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after="45"/>
        <w:ind w:left="1919"/>
      </w:pPr>
      <w:r>
        <w:rPr>
          <w:color w:val="008000"/>
        </w:rPr>
        <w:t>Koordinace stavebních a technologických dodávek stavby.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14697" w:type="dxa"/>
            <w:gridSpan w:val="9"/>
            <w:tcBorders>
              <w:right w:val="nil"/>
            </w:tcBorders>
            <w:shd w:val="clear" w:color="auto" w:fill="D5E0ED"/>
          </w:tcPr>
          <w:p w:rsidR="00423BE8" w:rsidRDefault="00E90F70">
            <w:pPr>
              <w:pStyle w:val="TableParagraph"/>
              <w:tabs>
                <w:tab w:val="left" w:pos="1804"/>
                <w:tab w:val="left" w:pos="1203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ON</w:t>
            </w:r>
            <w:r>
              <w:rPr>
                <w:b/>
                <w:sz w:val="20"/>
              </w:rPr>
              <w:tab/>
              <w:t>Ostatní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náklady</w:t>
            </w:r>
            <w:r>
              <w:rPr>
                <w:b/>
                <w:sz w:val="20"/>
              </w:rPr>
              <w:tab/>
              <w:t>76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896,18</w:t>
            </w:r>
          </w:p>
        </w:tc>
      </w:tr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005211010R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Předání a převzetí staveniště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before="5" w:line="240" w:lineRule="auto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743"/>
              <w:rPr>
                <w:sz w:val="16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after="45"/>
        <w:ind w:left="1919"/>
      </w:pPr>
      <w:r>
        <w:rPr>
          <w:color w:val="008000"/>
        </w:rPr>
        <w:t>Náklady spojené s účastí zhotovitele na předání a převzetí staveniště.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005211020R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Ochrana stávajících inženýrských sítí na staveništ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before="5" w:line="240" w:lineRule="auto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4 500,00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743"/>
              <w:rPr>
                <w:sz w:val="16"/>
              </w:rPr>
            </w:pPr>
            <w:r>
              <w:rPr>
                <w:sz w:val="16"/>
              </w:rPr>
              <w:t>4 500,00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line="266" w:lineRule="auto"/>
        <w:ind w:left="1919" w:right="2754"/>
      </w:pPr>
      <w:r>
        <w:rPr>
          <w:color w:val="008000"/>
        </w:rPr>
        <w:t>Náklady na přezkoumání podkladů objednatele o stavu inženýrských sítí probíhajících staveništěm nebo dotčenými stavbou i mimo území staveniště, kontrola vytýčení jejich skutečné trasy a provedení ochranných opatření pro zabezpečení stávajících inženýrských</w:t>
      </w:r>
      <w:r>
        <w:rPr>
          <w:color w:val="008000"/>
        </w:rPr>
        <w:t xml:space="preserve"> sítí.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16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005211030R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Dočasná dopravní opatření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31" w:lineRule="exact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spacing w:line="147" w:lineRule="exact"/>
              <w:ind w:left="435"/>
              <w:rPr>
                <w:sz w:val="16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743"/>
              <w:rPr>
                <w:sz w:val="16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line="266" w:lineRule="auto"/>
        <w:ind w:left="1919" w:right="2754"/>
      </w:pPr>
      <w:r>
        <w:rPr>
          <w:color w:val="008000"/>
        </w:rPr>
        <w:t xml:space="preserve">Náklady na vyhotovení návrhu dočasného dopravního značení, jeho projednání s dotčenými orgány a organizacemi, dodání dopravních značek a světelné signalizace, jejich rozmístění a přemísťování a jejich údržba v průběhu výstavby včetně následného odstranění </w:t>
      </w:r>
      <w:r>
        <w:rPr>
          <w:color w:val="008000"/>
        </w:rPr>
        <w:t>po ukončení stavebních prací.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16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005211040R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Užívání veřejných ploch a prostranství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31" w:lineRule="exact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spacing w:line="147" w:lineRule="exact"/>
              <w:ind w:left="435"/>
              <w:rPr>
                <w:sz w:val="16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743"/>
              <w:rPr>
                <w:sz w:val="16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line="266" w:lineRule="auto"/>
        <w:ind w:left="1919" w:right="2754"/>
      </w:pPr>
      <w:r>
        <w:rPr>
          <w:color w:val="008000"/>
        </w:rPr>
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16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005261010R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Pojištěn</w:t>
            </w:r>
            <w:r>
              <w:rPr>
                <w:sz w:val="16"/>
              </w:rPr>
              <w:t>í dodavatele a pojištění díla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31" w:lineRule="exact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spacing w:line="147" w:lineRule="exact"/>
              <w:ind w:left="435"/>
              <w:rPr>
                <w:sz w:val="16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743"/>
              <w:rPr>
                <w:sz w:val="16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line="147" w:lineRule="exact"/>
              <w:ind w:left="33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E90F70">
      <w:pPr>
        <w:pStyle w:val="Zkladntext"/>
        <w:spacing w:after="45"/>
        <w:ind w:left="1919"/>
      </w:pPr>
      <w:r>
        <w:rPr>
          <w:color w:val="008000"/>
        </w:rPr>
        <w:t>Náklady spojené s povinným pojištěním dodavatele nebo stavebního díla či jeho části, v rozsahu obchodních podmínek.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91"/>
        <w:gridCol w:w="540"/>
        <w:gridCol w:w="1166"/>
        <w:gridCol w:w="1092"/>
        <w:gridCol w:w="1399"/>
        <w:gridCol w:w="761"/>
        <w:gridCol w:w="982"/>
      </w:tblGrid>
      <w:tr w:rsidR="00423BE8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005261030R</w:t>
            </w:r>
          </w:p>
        </w:tc>
        <w:tc>
          <w:tcPr>
            <w:tcW w:w="699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Finanční rezerva</w:t>
            </w:r>
          </w:p>
        </w:tc>
        <w:tc>
          <w:tcPr>
            <w:tcW w:w="540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spacing w:before="5" w:line="240" w:lineRule="auto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:rsidR="00423BE8" w:rsidRDefault="00E90F7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67 896,18</w:t>
            </w:r>
          </w:p>
        </w:tc>
        <w:tc>
          <w:tcPr>
            <w:tcW w:w="1399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653"/>
              <w:rPr>
                <w:sz w:val="16"/>
              </w:rPr>
            </w:pPr>
            <w:r>
              <w:rPr>
                <w:sz w:val="16"/>
              </w:rPr>
              <w:t>67 896,18</w:t>
            </w:r>
          </w:p>
        </w:tc>
        <w:tc>
          <w:tcPr>
            <w:tcW w:w="761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423BE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single" w:sz="8" w:space="0" w:color="808080"/>
              <w:right w:val="single" w:sz="8" w:space="0" w:color="808080"/>
            </w:tcBorders>
          </w:tcPr>
          <w:p w:rsidR="00423BE8" w:rsidRDefault="00E90F7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:rsidR="00423BE8" w:rsidRDefault="00423BE8">
      <w:pPr>
        <w:rPr>
          <w:sz w:val="16"/>
        </w:rPr>
        <w:sectPr w:rsidR="00423BE8">
          <w:pgSz w:w="16840" w:h="11910" w:orient="landscape"/>
          <w:pgMar w:top="1400" w:right="320" w:bottom="680" w:left="740" w:header="1151" w:footer="492" w:gutter="0"/>
          <w:cols w:space="708"/>
        </w:sectPr>
      </w:pPr>
    </w:p>
    <w:p w:rsidR="00423BE8" w:rsidRDefault="00FA5645">
      <w:pPr>
        <w:pStyle w:val="Zkladntext"/>
        <w:spacing w:line="183" w:lineRule="exact"/>
        <w:ind w:left="19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307975</wp:posOffset>
                </wp:positionV>
                <wp:extent cx="8227060" cy="1574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7060" cy="157480"/>
                        </a:xfrm>
                        <a:prstGeom prst="rect">
                          <a:avLst/>
                        </a:prstGeom>
                        <a:solidFill>
                          <a:srgbClr val="D5E0ED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E8" w:rsidRDefault="00E90F70">
                            <w:pPr>
                              <w:tabs>
                                <w:tab w:val="left" w:pos="11747"/>
                              </w:tabs>
                              <w:spacing w:before="4" w:line="224" w:lineRule="exact"/>
                              <w:ind w:left="4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2 331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102,27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2.95pt;margin-top:24.25pt;width:647.8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" fillcolor="#d5e0ed" strokeweight=".96pt">
                <v:textbox inset="0,0,0,0">
                  <w:txbxContent>
                    <w:p w:rsidR="00423BE8" w:rsidRDefault="00E90F70">
                      <w:pPr>
                        <w:tabs>
                          <w:tab w:val="left" w:pos="11747"/>
                        </w:tabs>
                        <w:spacing w:before="4" w:line="224" w:lineRule="exact"/>
                        <w:ind w:left="4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Celkem</w:t>
                      </w:r>
                      <w:r>
                        <w:rPr>
                          <w:b/>
                          <w:sz w:val="20"/>
                        </w:rPr>
                        <w:tab/>
                        <w:t>2 331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102,27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F70">
        <w:rPr>
          <w:color w:val="008000"/>
        </w:rPr>
        <w:t>Finanční rezerva požadovaná objednatelem jako součást smluvní ceny. Způsob jejího stanovení, čerpání a vykazování definuje objednatel.</w:t>
      </w: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rPr>
          <w:sz w:val="18"/>
        </w:rPr>
      </w:pPr>
    </w:p>
    <w:p w:rsidR="00423BE8" w:rsidRDefault="00423BE8">
      <w:pPr>
        <w:pStyle w:val="Zkladntext"/>
        <w:spacing w:before="4"/>
        <w:rPr>
          <w:sz w:val="14"/>
        </w:rPr>
      </w:pPr>
    </w:p>
    <w:p w:rsidR="00423BE8" w:rsidRDefault="00423BE8">
      <w:pPr>
        <w:spacing w:line="376" w:lineRule="exact"/>
        <w:ind w:left="745"/>
        <w:rPr>
          <w:rFonts w:ascii="Calibri"/>
          <w:sz w:val="31"/>
        </w:rPr>
      </w:pPr>
      <w:bookmarkStart w:id="0" w:name="_GoBack"/>
      <w:bookmarkEnd w:id="0"/>
    </w:p>
    <w:sectPr w:rsidR="00423BE8">
      <w:type w:val="continuous"/>
      <w:pgSz w:w="16840" w:h="11910" w:orient="landscape"/>
      <w:pgMar w:top="1400" w:right="320" w:bottom="680" w:left="740" w:header="708" w:footer="708" w:gutter="0"/>
      <w:cols w:num="2" w:space="708" w:equalWidth="0">
        <w:col w:w="12386" w:space="40"/>
        <w:col w:w="3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70" w:rsidRDefault="00E90F70">
      <w:r>
        <w:separator/>
      </w:r>
    </w:p>
  </w:endnote>
  <w:endnote w:type="continuationSeparator" w:id="0">
    <w:p w:rsidR="00E90F70" w:rsidRDefault="00E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E8" w:rsidRDefault="00FA564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525248" behindDoc="1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7108825</wp:posOffset>
              </wp:positionV>
              <wp:extent cx="301180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8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BE8" w:rsidRDefault="00E90F7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Zpracováno programem BUILDpower S, © 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2.45pt;margin-top:559.75pt;width:237.15pt;height:13.15pt;z-index:-25379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a5rwIAALA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" filled="f" stroked="f">
              <v:textbox inset="0,0,0,0">
                <w:txbxContent>
                  <w:p w:rsidR="00423BE8" w:rsidRDefault="00E90F7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Zpracováno programem BUILDpower S, © 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526272" behindDoc="1" locked="0" layoutInCell="1" allowOverlap="1">
              <wp:simplePos x="0" y="0"/>
              <wp:positionH relativeFrom="page">
                <wp:posOffset>9744075</wp:posOffset>
              </wp:positionH>
              <wp:positionV relativeFrom="page">
                <wp:posOffset>7108825</wp:posOffset>
              </wp:positionV>
              <wp:extent cx="76962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BE8" w:rsidRDefault="00E90F7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767.25pt;margin-top:559.75pt;width:60.6pt;height:13.15pt;z-index:-2537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" filled="f" stroked="f">
              <v:textbox inset="0,0,0,0">
                <w:txbxContent>
                  <w:p w:rsidR="00423BE8" w:rsidRDefault="00E90F7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70" w:rsidRDefault="00E90F70">
      <w:r>
        <w:separator/>
      </w:r>
    </w:p>
  </w:footnote>
  <w:footnote w:type="continuationSeparator" w:id="0">
    <w:p w:rsidR="00E90F70" w:rsidRDefault="00E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E8" w:rsidRDefault="00FA564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524224" behindDoc="1" locked="0" layoutInCell="1" allowOverlap="1">
              <wp:simplePos x="0" y="0"/>
              <wp:positionH relativeFrom="page">
                <wp:posOffset>3411855</wp:posOffset>
              </wp:positionH>
              <wp:positionV relativeFrom="page">
                <wp:posOffset>718185</wp:posOffset>
              </wp:positionV>
              <wp:extent cx="2503170" cy="1962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BE8" w:rsidRDefault="00E90F7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Položkový soupis prací a dodávek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68.65pt;margin-top:56.55pt;width:197.1pt;height:15.45pt;z-index:-25379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Qd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" filled="f" stroked="f">
              <v:textbox inset="0,0,0,0">
                <w:txbxContent>
                  <w:p w:rsidR="00423BE8" w:rsidRDefault="00E90F7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Položkový soupis prací a dodávek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E8"/>
    <w:rsid w:val="00423BE8"/>
    <w:rsid w:val="00E90F70"/>
    <w:rsid w:val="00F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871F4-DF96-4316-AC45-88969E34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745"/>
      <w:outlineLvl w:val="0"/>
    </w:pPr>
    <w:rPr>
      <w:rFonts w:ascii="Calibri" w:eastAsia="Calibri" w:hAnsi="Calibri" w:cs="Calibri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1487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PYíloha . 5 k ZD - Výkaz vým˙r.xlsx</vt:lpstr>
    </vt:vector>
  </TitlesOfParts>
  <Company>NPU-UPS v Praze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PYíloha . 5 k ZD - Výkaz vým˙r.xlsx</dc:title>
  <dc:creator>Ludmila Rothová</dc:creator>
  <cp:lastModifiedBy>Šulcková Andrea</cp:lastModifiedBy>
  <cp:revision>2</cp:revision>
  <dcterms:created xsi:type="dcterms:W3CDTF">2024-10-04T07:48:00Z</dcterms:created>
  <dcterms:modified xsi:type="dcterms:W3CDTF">2024-10-04T07:48:00Z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2024-10-04T00:00:00Z</vt:filetime>
  </property>
</Properties>
</file>