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284474">
        <w:trPr>
          <w:cantSplit/>
        </w:trPr>
        <w:tc>
          <w:tcPr>
            <w:tcW w:w="10772" w:type="dxa"/>
            <w:gridSpan w:val="2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4474">
        <w:trPr>
          <w:cantSplit/>
        </w:trPr>
        <w:tc>
          <w:tcPr>
            <w:tcW w:w="5924" w:type="dxa"/>
            <w:vAlign w:val="center"/>
          </w:tcPr>
          <w:p w:rsidR="00284474" w:rsidRDefault="00464A4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284474" w:rsidRDefault="00464A4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OBJ-EK-0052/2024</w:t>
            </w:r>
          </w:p>
        </w:tc>
      </w:tr>
    </w:tbl>
    <w:p w:rsidR="00284474" w:rsidRDefault="00284474">
      <w:pPr>
        <w:spacing w:after="0" w:line="1" w:lineRule="auto"/>
        <w:sectPr w:rsidR="00284474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284474">
        <w:trPr>
          <w:cantSplit/>
        </w:trPr>
        <w:tc>
          <w:tcPr>
            <w:tcW w:w="215" w:type="dxa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48623865</w:t>
            </w:r>
          </w:p>
        </w:tc>
        <w:tc>
          <w:tcPr>
            <w:tcW w:w="539" w:type="dxa"/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4474">
        <w:trPr>
          <w:cantSplit/>
        </w:trPr>
        <w:tc>
          <w:tcPr>
            <w:tcW w:w="215" w:type="dxa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284474" w:rsidRDefault="00464A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Centrum socialních služeb Naděje Broumov</w:t>
            </w:r>
          </w:p>
        </w:tc>
      </w:tr>
      <w:tr w:rsidR="00284474">
        <w:trPr>
          <w:cantSplit/>
        </w:trPr>
        <w:tc>
          <w:tcPr>
            <w:tcW w:w="1831" w:type="dxa"/>
            <w:gridSpan w:val="3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Jiráskova 193</w:t>
            </w:r>
          </w:p>
        </w:tc>
        <w:tc>
          <w:tcPr>
            <w:tcW w:w="4848" w:type="dxa"/>
            <w:gridSpan w:val="5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4474">
        <w:trPr>
          <w:cantSplit/>
        </w:trPr>
        <w:tc>
          <w:tcPr>
            <w:tcW w:w="1831" w:type="dxa"/>
            <w:gridSpan w:val="3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 01  Broumov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27488837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CZ27488837</w:t>
            </w:r>
          </w:p>
        </w:tc>
      </w:tr>
      <w:tr w:rsidR="00284474">
        <w:trPr>
          <w:cantSplit/>
        </w:trPr>
        <w:tc>
          <w:tcPr>
            <w:tcW w:w="1831" w:type="dxa"/>
            <w:gridSpan w:val="3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Multi CZ s.r.o.</w:t>
            </w:r>
          </w:p>
        </w:tc>
      </w:tr>
      <w:tr w:rsidR="00284474">
        <w:trPr>
          <w:cantSplit/>
        </w:trPr>
        <w:tc>
          <w:tcPr>
            <w:tcW w:w="215" w:type="dxa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Anenská 1715</w:t>
            </w:r>
          </w:p>
        </w:tc>
      </w:tr>
      <w:tr w:rsidR="00284474">
        <w:trPr>
          <w:cantSplit/>
        </w:trPr>
        <w:tc>
          <w:tcPr>
            <w:tcW w:w="215" w:type="dxa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284474" w:rsidRDefault="006A34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</w:t>
            </w:r>
            <w:bookmarkStart w:id="0" w:name="_GoBack"/>
            <w:bookmarkEnd w:id="0"/>
          </w:p>
        </w:tc>
        <w:tc>
          <w:tcPr>
            <w:tcW w:w="539" w:type="dxa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Zelené Předměstí</w:t>
            </w:r>
          </w:p>
        </w:tc>
      </w:tr>
      <w:tr w:rsidR="00284474">
        <w:trPr>
          <w:cantSplit/>
        </w:trPr>
        <w:tc>
          <w:tcPr>
            <w:tcW w:w="1831" w:type="dxa"/>
            <w:gridSpan w:val="3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530 02  Pardubice</w:t>
            </w:r>
          </w:p>
        </w:tc>
      </w:tr>
      <w:tr w:rsidR="00284474">
        <w:trPr>
          <w:cantSplit/>
        </w:trPr>
        <w:tc>
          <w:tcPr>
            <w:tcW w:w="1831" w:type="dxa"/>
            <w:gridSpan w:val="3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84474">
        <w:trPr>
          <w:cantSplit/>
        </w:trPr>
        <w:tc>
          <w:tcPr>
            <w:tcW w:w="5278" w:type="dxa"/>
            <w:gridSpan w:val="9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84474">
        <w:trPr>
          <w:cantSplit/>
        </w:trPr>
        <w:tc>
          <w:tcPr>
            <w:tcW w:w="10772" w:type="dxa"/>
            <w:gridSpan w:val="16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4474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284474" w:rsidRDefault="002844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Vybavení kuchyně</w:t>
            </w:r>
          </w:p>
        </w:tc>
      </w:tr>
      <w:tr w:rsidR="0028447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284474" w:rsidRDefault="002844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284474" w:rsidRDefault="00464A4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 xml:space="preserve">Objednáváme u Vás vybavení kuchyně (mixér, chafing, koše do myčky, plechy, hrnce, kastroly, gastronádoby, </w:t>
            </w:r>
            <w:r>
              <w:rPr>
                <w:rFonts w:ascii="Courier New" w:hAnsi="Courier New"/>
                <w:sz w:val="18"/>
              </w:rPr>
              <w:br/>
              <w:t xml:space="preserve">příbory) dle specifikace uvedené v nabídce.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Cenová nabídka ze dne: 20. 9. 2024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Cena: 190 829,40 Kč bez DPH    230 903,57 Kč s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 zboží: 30. 10. 2024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 pozdravem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Mgr. Eva Kašparová, ředitelka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Fakturu vystavte na:    Centrum sociálních služeb Naděje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Jiráskova 193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550 01 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IČ: 48623865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Doručovací adresa:      Centrum sociálních služeb Naděje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Na Příkopech 27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550 01  Broumov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souhlasí se zveřejněním celého obsahu objednávky včetně jejích příloh </w:t>
            </w:r>
            <w:r>
              <w:rPr>
                <w:rFonts w:ascii="Courier New" w:hAnsi="Courier New"/>
                <w:sz w:val="18"/>
              </w:rPr>
              <w:br/>
              <w:t xml:space="preserve">v registru smluv dle zákona č. 340/2015 Sb. o zvláštních podmínkách účinnosti </w:t>
            </w:r>
            <w:r>
              <w:rPr>
                <w:rFonts w:ascii="Courier New" w:hAnsi="Courier New"/>
                <w:sz w:val="18"/>
              </w:rPr>
              <w:br/>
              <w:t xml:space="preserve">některých smluv, uveřejňování některých smluv a o registru smluv (zákon o </w:t>
            </w:r>
            <w:r>
              <w:rPr>
                <w:rFonts w:ascii="Courier New" w:hAnsi="Courier New"/>
                <w:sz w:val="18"/>
              </w:rPr>
              <w:br/>
              <w:t>registru smluv).</w:t>
            </w:r>
          </w:p>
        </w:tc>
      </w:tr>
      <w:tr w:rsidR="0028447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284474" w:rsidRDefault="002844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284474" w:rsidRDefault="002844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284474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Broumově</w:t>
            </w:r>
          </w:p>
        </w:tc>
      </w:tr>
      <w:tr w:rsidR="0028447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02.10.2024</w:t>
            </w:r>
          </w:p>
        </w:tc>
      </w:tr>
      <w:tr w:rsidR="0028447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284474" w:rsidRDefault="00A94D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</w:tr>
      <w:tr w:rsidR="0028447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284474" w:rsidRDefault="00A94D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</w:tr>
      <w:tr w:rsidR="0028447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284474" w:rsidRDefault="00A94D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</w:tr>
      <w:tr w:rsidR="00284474">
        <w:trPr>
          <w:cantSplit/>
        </w:trPr>
        <w:tc>
          <w:tcPr>
            <w:tcW w:w="215" w:type="dxa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284474" w:rsidRDefault="00464A4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284474">
        <w:trPr>
          <w:cantSplit/>
        </w:trPr>
        <w:tc>
          <w:tcPr>
            <w:tcW w:w="10772" w:type="dxa"/>
            <w:vAlign w:val="center"/>
          </w:tcPr>
          <w:p w:rsidR="00284474" w:rsidRDefault="002844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CB39D0" w:rsidRDefault="00CB39D0"/>
    <w:sectPr w:rsidR="00CB39D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D0" w:rsidRDefault="00464A43">
      <w:pPr>
        <w:spacing w:after="0" w:line="240" w:lineRule="auto"/>
      </w:pPr>
      <w:r>
        <w:separator/>
      </w:r>
    </w:p>
  </w:endnote>
  <w:endnote w:type="continuationSeparator" w:id="0">
    <w:p w:rsidR="00CB39D0" w:rsidRDefault="0046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D0" w:rsidRDefault="00464A4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D0" w:rsidRDefault="00464A43">
      <w:pPr>
        <w:spacing w:after="0" w:line="240" w:lineRule="auto"/>
      </w:pPr>
      <w:r>
        <w:separator/>
      </w:r>
    </w:p>
  </w:footnote>
  <w:footnote w:type="continuationSeparator" w:id="0">
    <w:p w:rsidR="00CB39D0" w:rsidRDefault="0046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284474">
      <w:trPr>
        <w:cantSplit/>
      </w:trPr>
      <w:tc>
        <w:tcPr>
          <w:tcW w:w="10772" w:type="dxa"/>
          <w:gridSpan w:val="2"/>
          <w:vAlign w:val="center"/>
        </w:tcPr>
        <w:p w:rsidR="00284474" w:rsidRDefault="0028447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84474">
      <w:trPr>
        <w:cantSplit/>
      </w:trPr>
      <w:tc>
        <w:tcPr>
          <w:tcW w:w="5924" w:type="dxa"/>
          <w:vAlign w:val="center"/>
        </w:tcPr>
        <w:p w:rsidR="00284474" w:rsidRDefault="00464A4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284474" w:rsidRDefault="00464A4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OBJ-EK-0052/2024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D0" w:rsidRDefault="00464A4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74"/>
    <w:rsid w:val="00284474"/>
    <w:rsid w:val="00464A43"/>
    <w:rsid w:val="006A3442"/>
    <w:rsid w:val="00A94DD4"/>
    <w:rsid w:val="00C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20F0"/>
  <w15:docId w15:val="{7EB1CC02-2483-4BD3-8559-42F5C1B5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Ištoková</dc:creator>
  <cp:lastModifiedBy>Blanka Staňková</cp:lastModifiedBy>
  <cp:revision>4</cp:revision>
  <dcterms:created xsi:type="dcterms:W3CDTF">2024-10-02T12:53:00Z</dcterms:created>
  <dcterms:modified xsi:type="dcterms:W3CDTF">2024-10-07T07:56:00Z</dcterms:modified>
</cp:coreProperties>
</file>