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5BA" w:rsidRDefault="00FB579A">
      <w:pPr>
        <w:pStyle w:val="Bodytext50"/>
      </w:pPr>
      <w:r>
        <w:rPr>
          <w:rStyle w:val="Bodytext5"/>
          <w:b/>
          <w:bCs/>
        </w:rPr>
        <w:t>■ -MĚSTO ČESKÝ TĚŠÍN</w:t>
      </w:r>
    </w:p>
    <w:p w:rsidR="00A865BA" w:rsidRDefault="00FB579A">
      <w:pPr>
        <w:pStyle w:val="Bodytext1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5572760</wp:posOffset>
                </wp:positionH>
                <wp:positionV relativeFrom="paragraph">
                  <wp:posOffset>50800</wp:posOffset>
                </wp:positionV>
                <wp:extent cx="1083310" cy="16002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3310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865BA" w:rsidRDefault="00FB579A">
                            <w:pPr>
                              <w:pStyle w:val="Bodytext1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Bodytext1"/>
                                <w:sz w:val="20"/>
                                <w:szCs w:val="20"/>
                              </w:rPr>
                              <w:t>MUCTXOOZVAFR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38.80000000000001pt;margin-top:4.pt;width:85.299999999999997pt;height:12.6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CharStyle3"/>
                          <w:sz w:val="20"/>
                          <w:szCs w:val="20"/>
                        </w:rPr>
                        <w:t>MUCTXOOZVAFR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Style w:val="Bodytext1"/>
          <w:b/>
          <w:bCs/>
        </w:rPr>
        <w:t>■31 ras M Městský úřad Český Těšín</w:t>
      </w:r>
    </w:p>
    <w:p w:rsidR="00A865BA" w:rsidRDefault="00FB579A">
      <w:pPr>
        <w:pStyle w:val="Bodytext10"/>
        <w:sectPr w:rsidR="00A865BA">
          <w:pgSz w:w="11900" w:h="16840"/>
          <w:pgMar w:top="1155" w:right="3124" w:bottom="775" w:left="1410" w:header="727" w:footer="347" w:gutter="0"/>
          <w:pgNumType w:start="1"/>
          <w:cols w:space="720"/>
          <w:noEndnote/>
          <w:docGrid w:linePitch="360"/>
        </w:sectPr>
      </w:pPr>
      <w:r>
        <w:rPr>
          <w:rStyle w:val="Bodytext1"/>
          <w:b/>
          <w:bCs/>
        </w:rPr>
        <w:t>■■ ■■ ■■ odbor místního hospodářství</w:t>
      </w:r>
    </w:p>
    <w:p w:rsidR="00A865BA" w:rsidRDefault="00A865BA">
      <w:pPr>
        <w:spacing w:before="66" w:after="66" w:line="240" w:lineRule="exact"/>
        <w:rPr>
          <w:sz w:val="19"/>
          <w:szCs w:val="19"/>
        </w:rPr>
      </w:pPr>
    </w:p>
    <w:p w:rsidR="00A865BA" w:rsidRDefault="00A865BA">
      <w:pPr>
        <w:spacing w:line="1" w:lineRule="exact"/>
        <w:sectPr w:rsidR="00A865BA">
          <w:type w:val="continuous"/>
          <w:pgSz w:w="11900" w:h="16840"/>
          <w:pgMar w:top="1155" w:right="0" w:bottom="775" w:left="0" w:header="0" w:footer="3" w:gutter="0"/>
          <w:cols w:space="720"/>
          <w:noEndnote/>
          <w:docGrid w:linePitch="360"/>
        </w:sectPr>
      </w:pPr>
    </w:p>
    <w:p w:rsidR="00A865BA" w:rsidRDefault="00FB579A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927100</wp:posOffset>
                </wp:positionH>
                <wp:positionV relativeFrom="paragraph">
                  <wp:posOffset>12700</wp:posOffset>
                </wp:positionV>
                <wp:extent cx="1092835" cy="103759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2835" cy="1037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865BA" w:rsidRDefault="00FB579A">
                            <w:pPr>
                              <w:pStyle w:val="Bodytext10"/>
                              <w:spacing w:line="252" w:lineRule="auto"/>
                            </w:pPr>
                            <w:r>
                              <w:rPr>
                                <w:rStyle w:val="Bodytext1"/>
                              </w:rPr>
                              <w:t>NAŠE ZN: VYŘIZUJE: POČET PŘÍLOH: TEL:</w:t>
                            </w:r>
                          </w:p>
                          <w:p w:rsidR="00A865BA" w:rsidRDefault="00FB579A">
                            <w:pPr>
                              <w:pStyle w:val="Bodytext10"/>
                              <w:spacing w:line="252" w:lineRule="auto"/>
                            </w:pPr>
                            <w:r>
                              <w:rPr>
                                <w:rStyle w:val="Bodytext1"/>
                              </w:rPr>
                              <w:t>E-MAIL: DATUM: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73.pt;margin-top:1.pt;width:86.049999999999997pt;height:81.700000000000003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2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NAŠE ZN: VYŘIZUJE: POČET PŘÍLOH: TEL: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2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E-MAIL: DATUM: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A865BA" w:rsidRDefault="00FB579A">
      <w:pPr>
        <w:pStyle w:val="Bodytext10"/>
        <w:spacing w:after="240" w:line="252" w:lineRule="auto"/>
      </w:pPr>
      <w:r>
        <w:rPr>
          <w:rStyle w:val="Bodytext1"/>
        </w:rPr>
        <w:t>0787/2024/MH/O Pavlína Martynková</w:t>
      </w:r>
    </w:p>
    <w:p w:rsidR="00A865BA" w:rsidRDefault="0038511D">
      <w:pPr>
        <w:pStyle w:val="Bodytext10"/>
      </w:pPr>
      <w:r>
        <w:rPr>
          <w:rStyle w:val="Bodytext1"/>
        </w:rPr>
        <w:t>xxxxxxx</w:t>
      </w:r>
    </w:p>
    <w:p w:rsidR="00A865BA" w:rsidRDefault="0038511D">
      <w:pPr>
        <w:pStyle w:val="Bodytext10"/>
      </w:pPr>
      <w:r>
        <w:t>xxxxxxx</w:t>
      </w:r>
    </w:p>
    <w:p w:rsidR="0038511D" w:rsidRDefault="0038511D">
      <w:pPr>
        <w:pStyle w:val="Bodytext10"/>
        <w:rPr>
          <w:rStyle w:val="Bodytext1"/>
        </w:rPr>
      </w:pPr>
      <w:r>
        <w:rPr>
          <w:rStyle w:val="Bodytext1"/>
        </w:rPr>
        <w:t xml:space="preserve">03.10.2024                           </w:t>
      </w:r>
    </w:p>
    <w:p w:rsidR="0038511D" w:rsidRDefault="0038511D">
      <w:pPr>
        <w:pStyle w:val="Bodytext10"/>
        <w:rPr>
          <w:rStyle w:val="Bodytext1"/>
        </w:rPr>
      </w:pPr>
    </w:p>
    <w:p w:rsidR="00A865BA" w:rsidRDefault="00FB579A">
      <w:pPr>
        <w:pStyle w:val="Bodytext10"/>
      </w:pPr>
      <w:r>
        <w:rPr>
          <w:rStyle w:val="Bodytext1"/>
        </w:rPr>
        <w:t>BARNY TEAM, s.r.o.</w:t>
      </w:r>
    </w:p>
    <w:p w:rsidR="00A865BA" w:rsidRDefault="00FB579A">
      <w:pPr>
        <w:pStyle w:val="Bodytext10"/>
      </w:pPr>
      <w:r>
        <w:rPr>
          <w:rStyle w:val="Bodytext1"/>
        </w:rPr>
        <w:t>Kolonie 385/11</w:t>
      </w:r>
    </w:p>
    <w:p w:rsidR="00A865BA" w:rsidRDefault="00FB579A">
      <w:pPr>
        <w:pStyle w:val="Bodytext10"/>
        <w:sectPr w:rsidR="00A865BA">
          <w:type w:val="continuous"/>
          <w:pgSz w:w="11900" w:h="16840"/>
          <w:pgMar w:top="1155" w:right="1699" w:bottom="775" w:left="3498" w:header="0" w:footer="3" w:gutter="0"/>
          <w:cols w:num="2" w:space="2455"/>
          <w:noEndnote/>
          <w:docGrid w:linePitch="360"/>
        </w:sectPr>
      </w:pPr>
      <w:r>
        <w:rPr>
          <w:rStyle w:val="Bodytext1"/>
        </w:rPr>
        <w:t>737 01 Český Těšín</w:t>
      </w:r>
    </w:p>
    <w:p w:rsidR="00A865BA" w:rsidRDefault="00A865BA">
      <w:pPr>
        <w:spacing w:before="60" w:after="60" w:line="240" w:lineRule="exact"/>
        <w:rPr>
          <w:sz w:val="19"/>
          <w:szCs w:val="19"/>
        </w:rPr>
      </w:pPr>
    </w:p>
    <w:p w:rsidR="00A865BA" w:rsidRDefault="00A865BA">
      <w:pPr>
        <w:spacing w:line="1" w:lineRule="exact"/>
        <w:sectPr w:rsidR="00A865BA">
          <w:type w:val="continuous"/>
          <w:pgSz w:w="11900" w:h="16840"/>
          <w:pgMar w:top="1155" w:right="0" w:bottom="775" w:left="0" w:header="0" w:footer="3" w:gutter="0"/>
          <w:cols w:space="720"/>
          <w:noEndnote/>
          <w:docGrid w:linePitch="360"/>
        </w:sectPr>
      </w:pPr>
    </w:p>
    <w:p w:rsidR="00A865BA" w:rsidRDefault="00FB579A">
      <w:pPr>
        <w:pStyle w:val="Bodytext60"/>
      </w:pPr>
      <w:r>
        <w:rPr>
          <w:rStyle w:val="Bodytext6"/>
          <w:b/>
          <w:bCs/>
        </w:rPr>
        <w:t>Objednací list</w:t>
      </w:r>
    </w:p>
    <w:p w:rsidR="00A865BA" w:rsidRDefault="00FB579A">
      <w:pPr>
        <w:pStyle w:val="Bodytext10"/>
        <w:spacing w:after="660"/>
        <w:jc w:val="center"/>
      </w:pPr>
      <w:r>
        <w:rPr>
          <w:rStyle w:val="Bodytext1"/>
        </w:rPr>
        <w:t>čís.: 0787/2024/MH/O dne: 03.10.2024</w:t>
      </w:r>
    </w:p>
    <w:p w:rsidR="00A865BA" w:rsidRDefault="00FB579A">
      <w:pPr>
        <w:pStyle w:val="Bodytext10"/>
        <w:spacing w:after="240"/>
        <w:rPr>
          <w:sz w:val="20"/>
          <w:szCs w:val="20"/>
        </w:rPr>
      </w:pPr>
      <w:r>
        <w:rPr>
          <w:rStyle w:val="Bodytext1"/>
          <w:b/>
          <w:bCs/>
          <w:sz w:val="20"/>
          <w:szCs w:val="20"/>
        </w:rPr>
        <w:t>Objednatel: Město Český Těšín, Nám. ČSA 1/1, 737 01 Český Těšín</w:t>
      </w:r>
    </w:p>
    <w:p w:rsidR="00A865BA" w:rsidRDefault="00FB579A">
      <w:pPr>
        <w:pStyle w:val="Bodytext10"/>
        <w:spacing w:after="240"/>
        <w:rPr>
          <w:sz w:val="20"/>
          <w:szCs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922655</wp:posOffset>
                </wp:positionH>
                <wp:positionV relativeFrom="paragraph">
                  <wp:posOffset>12700</wp:posOffset>
                </wp:positionV>
                <wp:extent cx="644525" cy="160020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525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865BA" w:rsidRDefault="00FB579A">
                            <w:pPr>
                              <w:pStyle w:val="Bodytext1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Bodytext1"/>
                                <w:b/>
                                <w:bCs/>
                                <w:sz w:val="20"/>
                                <w:szCs w:val="20"/>
                              </w:rPr>
                              <w:t>Dodavatel: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72.650000000000006pt;margin-top:1.pt;width:50.75pt;height:12.6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CharStyle3"/>
                          <w:b/>
                          <w:bCs/>
                          <w:sz w:val="20"/>
                          <w:szCs w:val="20"/>
                        </w:rPr>
                        <w:t>Dodavatel: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Bodytext1"/>
          <w:b/>
          <w:bCs/>
          <w:sz w:val="20"/>
          <w:szCs w:val="20"/>
        </w:rPr>
        <w:t>Barny Team, s.r.o., Kolonie 385/11, 737 01 Český Těšín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54"/>
        <w:gridCol w:w="4644"/>
        <w:gridCol w:w="1447"/>
      </w:tblGrid>
      <w:tr w:rsidR="00A865BA">
        <w:trPr>
          <w:trHeight w:hRule="exact" w:val="698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65BA" w:rsidRDefault="00FB579A">
            <w:pPr>
              <w:pStyle w:val="Other10"/>
              <w:jc w:val="center"/>
            </w:pPr>
            <w:r>
              <w:rPr>
                <w:rStyle w:val="Other1"/>
                <w:b/>
                <w:bCs/>
              </w:rPr>
              <w:t>Počet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65BA" w:rsidRDefault="00FB579A">
            <w:pPr>
              <w:pStyle w:val="Other10"/>
              <w:jc w:val="center"/>
            </w:pPr>
            <w:r>
              <w:rPr>
                <w:rStyle w:val="Other1"/>
                <w:b/>
                <w:bCs/>
              </w:rPr>
              <w:t>Text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5BA" w:rsidRDefault="00FB579A">
            <w:pPr>
              <w:pStyle w:val="Other10"/>
              <w:jc w:val="center"/>
            </w:pPr>
            <w:r>
              <w:rPr>
                <w:rStyle w:val="Other1"/>
                <w:b/>
                <w:bCs/>
              </w:rPr>
              <w:t>Cena Kč vč.</w:t>
            </w:r>
          </w:p>
          <w:p w:rsidR="00A865BA" w:rsidRDefault="00FB579A">
            <w:pPr>
              <w:pStyle w:val="Other10"/>
              <w:jc w:val="center"/>
            </w:pPr>
            <w:r>
              <w:rPr>
                <w:rStyle w:val="Other1"/>
                <w:b/>
                <w:bCs/>
              </w:rPr>
              <w:t>DPH</w:t>
            </w:r>
          </w:p>
        </w:tc>
      </w:tr>
      <w:tr w:rsidR="00A865BA">
        <w:trPr>
          <w:trHeight w:hRule="exact" w:val="4082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65BA" w:rsidRDefault="00A865BA">
            <w:pPr>
              <w:rPr>
                <w:sz w:val="10"/>
                <w:szCs w:val="10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65BA" w:rsidRDefault="00FB579A">
            <w:pPr>
              <w:pStyle w:val="Other10"/>
              <w:spacing w:before="240" w:line="252" w:lineRule="auto"/>
            </w:pPr>
            <w:r>
              <w:rPr>
                <w:rStyle w:val="Other1"/>
              </w:rPr>
              <w:t>Objednáváme u vás odstranění betonových prodejních míst (stolů) a zalití míst po odstranění betonem, na bývalé tržnici na ul. Smetanova v Českém Těšíně, dle cenové nabídky ze dne 2.10.2024.</w:t>
            </w:r>
          </w:p>
          <w:p w:rsidR="00A865BA" w:rsidRDefault="00FB579A">
            <w:pPr>
              <w:pStyle w:val="Other10"/>
              <w:spacing w:line="252" w:lineRule="auto"/>
            </w:pPr>
            <w:r>
              <w:rPr>
                <w:rStyle w:val="Other1"/>
              </w:rPr>
              <w:t>T: do 30.11.2024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65BA" w:rsidRDefault="00FB579A">
            <w:pPr>
              <w:pStyle w:val="Other10"/>
              <w:spacing w:before="240"/>
            </w:pPr>
            <w:r>
              <w:rPr>
                <w:rStyle w:val="Other1"/>
              </w:rPr>
              <w:t>137.665 Kč</w:t>
            </w:r>
          </w:p>
        </w:tc>
      </w:tr>
      <w:tr w:rsidR="00A865BA">
        <w:trPr>
          <w:trHeight w:hRule="exact" w:val="814"/>
          <w:jc w:val="center"/>
        </w:trPr>
        <w:tc>
          <w:tcPr>
            <w:tcW w:w="74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65BA" w:rsidRDefault="00FB579A">
            <w:pPr>
              <w:pStyle w:val="Other10"/>
            </w:pPr>
            <w:r>
              <w:rPr>
                <w:rStyle w:val="Other1"/>
              </w:rPr>
              <w:t>Stane-li se dodavatel nespolehlivým plátcem, hodnota plnění odpovídající dani bude hrazena přímo na účet správce daně v režimu podle § 109a zákona o dani z přidané hodnoty.</w:t>
            </w:r>
          </w:p>
        </w:tc>
      </w:tr>
      <w:tr w:rsidR="00A865BA">
        <w:trPr>
          <w:trHeight w:hRule="exact" w:val="605"/>
          <w:jc w:val="center"/>
        </w:trPr>
        <w:tc>
          <w:tcPr>
            <w:tcW w:w="7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5BA" w:rsidRDefault="00FB579A">
            <w:pPr>
              <w:pStyle w:val="Other10"/>
            </w:pPr>
            <w:r>
              <w:rPr>
                <w:rStyle w:val="Other1"/>
              </w:rPr>
              <w:t>Město Český Těšín je povinným subjektem dle zákona Č 340/2015 Sb., a tento dokument bude zveřejněn v registru smluv.</w:t>
            </w:r>
          </w:p>
        </w:tc>
      </w:tr>
    </w:tbl>
    <w:p w:rsidR="00A865BA" w:rsidRDefault="00A865BA">
      <w:pPr>
        <w:spacing w:after="1019" w:line="1" w:lineRule="exact"/>
      </w:pPr>
    </w:p>
    <w:p w:rsidR="00A865BA" w:rsidRDefault="00FB579A">
      <w:pPr>
        <w:pStyle w:val="Bodytext20"/>
        <w:spacing w:after="140"/>
        <w:rPr>
          <w:sz w:val="19"/>
          <w:szCs w:val="19"/>
        </w:rPr>
      </w:pPr>
      <w:r>
        <w:rPr>
          <w:rStyle w:val="Bodytext2"/>
          <w:sz w:val="19"/>
          <w:szCs w:val="19"/>
        </w:rPr>
        <w:t>Objednal: razítko a podpis</w:t>
      </w:r>
    </w:p>
    <w:p w:rsidR="00A865BA" w:rsidRDefault="00FB579A">
      <w:pPr>
        <w:pStyle w:val="Bodytext20"/>
        <w:framePr w:w="7258" w:h="749" w:wrap="none" w:vAnchor="text" w:hAnchor="page" w:x="1411" w:y="30"/>
        <w:tabs>
          <w:tab w:val="left" w:pos="986"/>
          <w:tab w:val="left" w:pos="6552"/>
        </w:tabs>
      </w:pPr>
      <w:r>
        <w:rPr>
          <w:rStyle w:val="Bodytext2"/>
        </w:rPr>
        <w:t>E-mail:</w:t>
      </w:r>
      <w:r>
        <w:rPr>
          <w:rStyle w:val="Bodytext2"/>
        </w:rPr>
        <w:tab/>
      </w:r>
      <w:hyperlink r:id="rId6" w:history="1">
        <w:r>
          <w:rPr>
            <w:rStyle w:val="Bodytext2"/>
            <w:lang w:val="en-US" w:eastAsia="en-US" w:bidi="en-US"/>
          </w:rPr>
          <w:t>epodatelna@tesin.cz</w:t>
        </w:r>
      </w:hyperlink>
      <w:r>
        <w:rPr>
          <w:rStyle w:val="Bodytext2"/>
          <w:lang w:val="en-US" w:eastAsia="en-US" w:bidi="en-US"/>
        </w:rPr>
        <w:tab/>
      </w:r>
      <w:r>
        <w:rPr>
          <w:rStyle w:val="Bodytext2"/>
        </w:rPr>
        <w:t>ID DS:</w:t>
      </w:r>
    </w:p>
    <w:p w:rsidR="00A865BA" w:rsidRDefault="00FB579A">
      <w:pPr>
        <w:pStyle w:val="Bodytext20"/>
        <w:framePr w:w="7258" w:h="749" w:wrap="none" w:vAnchor="text" w:hAnchor="page" w:x="1411" w:y="30"/>
        <w:tabs>
          <w:tab w:val="left" w:pos="1044"/>
        </w:tabs>
      </w:pPr>
      <w:r>
        <w:rPr>
          <w:rStyle w:val="Bodytext2"/>
        </w:rPr>
        <w:t>Tel.:</w:t>
      </w:r>
      <w:r>
        <w:rPr>
          <w:rStyle w:val="Bodytext2"/>
        </w:rPr>
        <w:tab/>
        <w:t>+420 553 035 111 nám. ČSA 1/1,737 01 Český Těšín IČO:</w:t>
      </w:r>
    </w:p>
    <w:p w:rsidR="00A865BA" w:rsidRDefault="00FB579A">
      <w:pPr>
        <w:pStyle w:val="Bodytext20"/>
        <w:framePr w:w="7258" w:h="749" w:wrap="none" w:vAnchor="text" w:hAnchor="page" w:x="1411" w:y="30"/>
        <w:tabs>
          <w:tab w:val="left" w:pos="986"/>
          <w:tab w:val="left" w:pos="6552"/>
        </w:tabs>
      </w:pPr>
      <w:r>
        <w:rPr>
          <w:rStyle w:val="Bodytext2"/>
        </w:rPr>
        <w:t>Web:</w:t>
      </w:r>
      <w:r>
        <w:rPr>
          <w:rStyle w:val="Bodytext2"/>
        </w:rPr>
        <w:tab/>
      </w:r>
      <w:hyperlink r:id="rId7" w:history="1">
        <w:r w:rsidRPr="0014194A">
          <w:rPr>
            <w:rStyle w:val="Bodytext2"/>
            <w:lang w:eastAsia="en-US" w:bidi="en-US"/>
          </w:rPr>
          <w:t>http://www.tesin.cz</w:t>
        </w:r>
      </w:hyperlink>
      <w:r w:rsidRPr="0014194A">
        <w:rPr>
          <w:rStyle w:val="Bodytext2"/>
          <w:lang w:eastAsia="en-US" w:bidi="en-US"/>
        </w:rPr>
        <w:tab/>
      </w:r>
      <w:r>
        <w:rPr>
          <w:rStyle w:val="Bodytext2"/>
        </w:rPr>
        <w:t>DIČ:</w:t>
      </w:r>
    </w:p>
    <w:p w:rsidR="00A865BA" w:rsidRDefault="00FB579A">
      <w:pPr>
        <w:pStyle w:val="Bodytext20"/>
        <w:framePr w:w="907" w:h="490" w:wrap="none" w:vAnchor="text" w:hAnchor="page" w:x="9093" w:y="44"/>
      </w:pPr>
      <w:r>
        <w:rPr>
          <w:rStyle w:val="Bodytext2"/>
        </w:rPr>
        <w:t>DICBU92 00297437</w:t>
      </w:r>
    </w:p>
    <w:p w:rsidR="00A865BA" w:rsidRDefault="00A865BA">
      <w:pPr>
        <w:pStyle w:val="Bodytext30"/>
        <w:framePr w:w="1404" w:h="540" w:wrap="none" w:vAnchor="text" w:hAnchor="page" w:x="10101" w:y="21"/>
        <w:ind w:left="0"/>
      </w:pPr>
      <w:bookmarkStart w:id="0" w:name="_GoBack"/>
      <w:bookmarkEnd w:id="0"/>
    </w:p>
    <w:p w:rsidR="00A865BA" w:rsidRDefault="00FB579A">
      <w:pPr>
        <w:pStyle w:val="Bodytext20"/>
        <w:framePr w:w="1159" w:h="252" w:wrap="none" w:vAnchor="text" w:hAnchor="page" w:x="9086" w:y="548"/>
        <w:jc w:val="both"/>
      </w:pPr>
      <w:r>
        <w:rPr>
          <w:rStyle w:val="Bodytext2"/>
        </w:rPr>
        <w:t>CZ00297437</w:t>
      </w:r>
    </w:p>
    <w:p w:rsidR="00A865BA" w:rsidRDefault="00A865BA">
      <w:pPr>
        <w:spacing w:line="360" w:lineRule="exact"/>
      </w:pPr>
    </w:p>
    <w:p w:rsidR="00A865BA" w:rsidRDefault="00A865BA">
      <w:pPr>
        <w:spacing w:after="438" w:line="1" w:lineRule="exact"/>
      </w:pPr>
    </w:p>
    <w:p w:rsidR="00A865BA" w:rsidRDefault="00A865BA">
      <w:pPr>
        <w:spacing w:line="1" w:lineRule="exact"/>
      </w:pPr>
    </w:p>
    <w:sectPr w:rsidR="00A865BA">
      <w:type w:val="continuous"/>
      <w:pgSz w:w="11900" w:h="16840"/>
      <w:pgMar w:top="1155" w:right="396" w:bottom="775" w:left="141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788" w:rsidRDefault="005F2788">
      <w:r>
        <w:separator/>
      </w:r>
    </w:p>
  </w:endnote>
  <w:endnote w:type="continuationSeparator" w:id="0">
    <w:p w:rsidR="005F2788" w:rsidRDefault="005F2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788" w:rsidRDefault="005F2788"/>
  </w:footnote>
  <w:footnote w:type="continuationSeparator" w:id="0">
    <w:p w:rsidR="005F2788" w:rsidRDefault="005F278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5BA"/>
    <w:rsid w:val="000F1AED"/>
    <w:rsid w:val="0014194A"/>
    <w:rsid w:val="0038511D"/>
    <w:rsid w:val="0046242E"/>
    <w:rsid w:val="005F2788"/>
    <w:rsid w:val="00A865BA"/>
    <w:rsid w:val="00FB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554C83-2D33-4760-9F66-1AFD3060A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">
    <w:name w:val="Body text|5_"/>
    <w:basedOn w:val="Standardnpsmoodstavce"/>
    <w:link w:val="Bodytext50"/>
    <w:rPr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6">
    <w:name w:val="Body text|6_"/>
    <w:basedOn w:val="Standardnpsmoodstavce"/>
    <w:link w:val="Bodytext60"/>
    <w:rPr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Bodytext4">
    <w:name w:val="Body text|4_"/>
    <w:basedOn w:val="Standardnpsmoodstavce"/>
    <w:link w:val="Bodytext40"/>
    <w:rPr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Bodytext10">
    <w:name w:val="Body text|1"/>
    <w:basedOn w:val="Normln"/>
    <w:link w:val="Bodytext1"/>
    <w:rPr>
      <w:sz w:val="22"/>
      <w:szCs w:val="22"/>
    </w:rPr>
  </w:style>
  <w:style w:type="paragraph" w:customStyle="1" w:styleId="Bodytext50">
    <w:name w:val="Body text|5"/>
    <w:basedOn w:val="Normln"/>
    <w:link w:val="Bodytext5"/>
    <w:rPr>
      <w:b/>
      <w:bCs/>
      <w:sz w:val="32"/>
      <w:szCs w:val="32"/>
    </w:rPr>
  </w:style>
  <w:style w:type="paragraph" w:customStyle="1" w:styleId="Bodytext60">
    <w:name w:val="Body text|6"/>
    <w:basedOn w:val="Normln"/>
    <w:link w:val="Bodytext6"/>
    <w:pPr>
      <w:spacing w:after="100"/>
      <w:jc w:val="center"/>
    </w:pPr>
    <w:rPr>
      <w:b/>
      <w:bCs/>
      <w:sz w:val="36"/>
      <w:szCs w:val="36"/>
    </w:rPr>
  </w:style>
  <w:style w:type="paragraph" w:customStyle="1" w:styleId="Other10">
    <w:name w:val="Other|1"/>
    <w:basedOn w:val="Normln"/>
    <w:link w:val="Other1"/>
    <w:rPr>
      <w:sz w:val="20"/>
      <w:szCs w:val="20"/>
    </w:rPr>
  </w:style>
  <w:style w:type="paragraph" w:customStyle="1" w:styleId="Bodytext20">
    <w:name w:val="Body text|2"/>
    <w:basedOn w:val="Normln"/>
    <w:link w:val="Bodytext2"/>
    <w:rPr>
      <w:sz w:val="20"/>
      <w:szCs w:val="20"/>
    </w:rPr>
  </w:style>
  <w:style w:type="paragraph" w:customStyle="1" w:styleId="Bodytext30">
    <w:name w:val="Body text|3"/>
    <w:basedOn w:val="Normln"/>
    <w:link w:val="Bodytext3"/>
    <w:pPr>
      <w:spacing w:after="80"/>
      <w:ind w:left="4350"/>
    </w:pPr>
    <w:rPr>
      <w:rFonts w:ascii="Arial" w:eastAsia="Arial" w:hAnsi="Arial" w:cs="Arial"/>
      <w:sz w:val="8"/>
      <w:szCs w:val="8"/>
    </w:rPr>
  </w:style>
  <w:style w:type="paragraph" w:customStyle="1" w:styleId="Bodytext40">
    <w:name w:val="Body text|4"/>
    <w:basedOn w:val="Normln"/>
    <w:link w:val="Bodytext4"/>
    <w:pPr>
      <w:spacing w:after="40"/>
      <w:ind w:left="4350"/>
    </w:pPr>
    <w:rPr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esin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podatelna@tesin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Martynková Pavlína</dc:creator>
  <cp:lastModifiedBy>Martynková Pavlína</cp:lastModifiedBy>
  <cp:revision>4</cp:revision>
  <dcterms:created xsi:type="dcterms:W3CDTF">2024-10-07T14:11:00Z</dcterms:created>
  <dcterms:modified xsi:type="dcterms:W3CDTF">2024-10-07T14:27:00Z</dcterms:modified>
</cp:coreProperties>
</file>