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1D74835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0110C9">
        <w:rPr>
          <w:rFonts w:ascii="Arial" w:hAnsi="Arial"/>
          <w:sz w:val="28"/>
          <w:szCs w:val="28"/>
        </w:rPr>
        <w:t>5</w:t>
      </w:r>
    </w:p>
    <w:p w14:paraId="2B871BEE" w14:textId="413D45DB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>č.</w:t>
      </w:r>
      <w:r w:rsidR="00F20FC4">
        <w:rPr>
          <w:rFonts w:eastAsia="Calibri" w:cs="Arial"/>
          <w:color w:val="000000"/>
          <w:sz w:val="22"/>
        </w:rPr>
        <w:t xml:space="preserve"> 1197</w:t>
      </w:r>
      <w:r w:rsidR="006B1629">
        <w:rPr>
          <w:rFonts w:eastAsia="Calibri" w:cs="Arial"/>
          <w:color w:val="000000"/>
          <w:sz w:val="22"/>
        </w:rPr>
        <w:t>-202</w:t>
      </w:r>
      <w:r w:rsidR="00F20FC4">
        <w:rPr>
          <w:rFonts w:eastAsia="Calibri" w:cs="Arial"/>
          <w:color w:val="000000"/>
          <w:sz w:val="22"/>
        </w:rPr>
        <w:t>2</w:t>
      </w:r>
      <w:r w:rsidR="006B1629">
        <w:rPr>
          <w:rFonts w:eastAsia="Calibri" w:cs="Arial"/>
          <w:color w:val="000000"/>
          <w:sz w:val="22"/>
        </w:rPr>
        <w:t>-520202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BE5AFC">
        <w:rPr>
          <w:rFonts w:eastAsia="Calibri" w:cs="Arial"/>
          <w:color w:val="000000"/>
          <w:sz w:val="22"/>
        </w:rPr>
        <w:t>21.11.2022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7C8AD7B8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  <w:r w:rsidR="006B1629">
        <w:rPr>
          <w:rFonts w:ascii="Arial" w:hAnsi="Arial" w:cs="Arial"/>
          <w:b/>
          <w:bCs/>
          <w:snapToGrid w:val="0"/>
        </w:rPr>
        <w:t>, Pobočka Havlíčkův Brod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5A00E02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6B1629">
        <w:rPr>
          <w:rFonts w:ascii="Arial" w:hAnsi="Arial" w:cs="Arial"/>
          <w:snapToGrid w:val="0"/>
        </w:rPr>
        <w:t>Smetanovo nám. 279, 580 02 Havlíčkův Brod</w:t>
      </w:r>
      <w:r w:rsidR="00130D06">
        <w:rPr>
          <w:rFonts w:ascii="Arial" w:hAnsi="Arial" w:cs="Arial"/>
        </w:rPr>
        <w:t>.</w:t>
      </w:r>
    </w:p>
    <w:p w14:paraId="7C3C2E59" w14:textId="1A00C15E" w:rsidR="006B1629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iCs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</w:r>
      <w:r w:rsidR="00BE5AFC">
        <w:rPr>
          <w:rFonts w:ascii="Arial" w:hAnsi="Arial" w:cs="Arial"/>
        </w:rPr>
        <w:t>Mgr. Silvií Hawerlandovou, LLM., ředitelkou Krajského pozemkového úřadu pro Kraj Vysočina</w:t>
      </w:r>
      <w:r w:rsidR="006B1629" w:rsidRPr="00F45AC5">
        <w:rPr>
          <w:rFonts w:ascii="Arial" w:hAnsi="Arial" w:cs="Arial"/>
          <w:iCs/>
        </w:rPr>
        <w:t xml:space="preserve"> </w:t>
      </w:r>
    </w:p>
    <w:p w14:paraId="679B3B2B" w14:textId="0AC6AB99" w:rsidR="00E0086F" w:rsidRPr="00BF554C" w:rsidRDefault="00E0086F" w:rsidP="006D3CB1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</w:r>
      <w:r w:rsidR="00BE5AFC">
        <w:rPr>
          <w:rFonts w:ascii="Arial" w:hAnsi="Arial" w:cs="Arial"/>
        </w:rPr>
        <w:t>Mgr. Silvií Hawerlandovou, LLM., ředitelkou Krajského pozemkového úřadu pro Kraj Vysočina</w:t>
      </w:r>
    </w:p>
    <w:p w14:paraId="4939C5C6" w14:textId="67DA4895" w:rsidR="00E0086F" w:rsidRPr="00BF554C" w:rsidRDefault="00E0086F" w:rsidP="006962E9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6B1629">
        <w:rPr>
          <w:rFonts w:ascii="Arial" w:hAnsi="Arial" w:cs="Arial"/>
          <w:snapToGrid w:val="0"/>
        </w:rPr>
        <w:t xml:space="preserve">Ing. </w:t>
      </w:r>
      <w:r w:rsidR="00BE5AFC">
        <w:rPr>
          <w:rFonts w:ascii="Arial" w:hAnsi="Arial" w:cs="Arial"/>
          <w:snapToGrid w:val="0"/>
        </w:rPr>
        <w:t>Evou Fikarovou</w:t>
      </w:r>
      <w:r w:rsidR="006B1629">
        <w:rPr>
          <w:rFonts w:ascii="Arial" w:hAnsi="Arial" w:cs="Arial"/>
          <w:snapToGrid w:val="0"/>
        </w:rPr>
        <w:t>,</w:t>
      </w:r>
      <w:r w:rsidR="006723EF">
        <w:rPr>
          <w:rFonts w:ascii="Arial" w:hAnsi="Arial" w:cs="Arial"/>
          <w:snapToGrid w:val="0"/>
        </w:rPr>
        <w:t xml:space="preserve"> DiS.,</w:t>
      </w:r>
      <w:r w:rsidR="006B1629">
        <w:rPr>
          <w:rFonts w:ascii="Arial" w:hAnsi="Arial" w:cs="Arial"/>
          <w:snapToGrid w:val="0"/>
        </w:rPr>
        <w:t xml:space="preserve"> Pobočka Havlíčkův Brod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7FA8221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6962E9">
        <w:rPr>
          <w:rFonts w:ascii="Arial" w:hAnsi="Arial" w:cs="Arial"/>
        </w:rPr>
        <w:t> </w:t>
      </w:r>
      <w:r w:rsidR="006B1629" w:rsidRPr="00EC5231">
        <w:rPr>
          <w:rFonts w:ascii="Arial" w:hAnsi="Arial" w:cs="Arial"/>
          <w:snapToGrid w:val="0"/>
        </w:rPr>
        <w:t xml:space="preserve">727957187    </w:t>
      </w:r>
    </w:p>
    <w:p w14:paraId="073F5E87" w14:textId="2037D278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B2037B" w:rsidRPr="0083686F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B2037B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36EE4">
      <w:pPr>
        <w:spacing w:after="120"/>
        <w:ind w:left="4536" w:right="1418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660656" w:rsidRDefault="00E0086F" w:rsidP="00E36EE4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660656">
        <w:rPr>
          <w:rFonts w:ascii="Arial" w:hAnsi="Arial" w:cs="Arial"/>
        </w:rPr>
        <w:t>a</w:t>
      </w:r>
    </w:p>
    <w:p w14:paraId="60A84729" w14:textId="0B531253" w:rsidR="00E0086F" w:rsidRPr="00660656" w:rsidRDefault="00BE5AFC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60656">
        <w:rPr>
          <w:rFonts w:ascii="Arial" w:eastAsia="Calibri" w:hAnsi="Arial" w:cs="Arial"/>
          <w:b/>
          <w:bCs/>
          <w:lang w:eastAsia="cs-CZ"/>
        </w:rPr>
        <w:t>Ing. Pavel Dvořáček, reprezentant plnění závazku</w:t>
      </w:r>
    </w:p>
    <w:p w14:paraId="51D65335" w14:textId="1A6CD352" w:rsidR="006962E9" w:rsidRPr="00660656" w:rsidRDefault="00892637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>zhotovitel na základě Smlouvy o společném plnění závazku ze dne 14. 10. 2022</w:t>
      </w:r>
    </w:p>
    <w:p w14:paraId="5BF3B233" w14:textId="2F083E52" w:rsidR="00892637" w:rsidRPr="00660656" w:rsidRDefault="00892637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</w:p>
    <w:p w14:paraId="6A4BA9ED" w14:textId="527E3541" w:rsidR="00892637" w:rsidRPr="00660656" w:rsidRDefault="00892637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>Sídlo:</w:t>
      </w:r>
      <w:r w:rsidRPr="00660656">
        <w:rPr>
          <w:rFonts w:ascii="Arial" w:eastAsia="Calibri" w:hAnsi="Arial" w:cs="Arial"/>
          <w:lang w:eastAsia="cs-CZ"/>
        </w:rPr>
        <w:tab/>
      </w:r>
      <w:r w:rsidRPr="00660656">
        <w:rPr>
          <w:rFonts w:ascii="Arial" w:eastAsia="Calibri" w:hAnsi="Arial" w:cs="Arial"/>
          <w:lang w:eastAsia="cs-CZ"/>
        </w:rPr>
        <w:tab/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Planá nad Lužnicí – Lhota Samoty</w:t>
      </w:r>
    </w:p>
    <w:p w14:paraId="455A926C" w14:textId="033686B0" w:rsidR="006962E9" w:rsidRPr="00660656" w:rsidRDefault="00E0086F" w:rsidP="006962E9">
      <w:pPr>
        <w:spacing w:after="120"/>
        <w:ind w:left="567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hAnsi="Arial" w:cs="Arial"/>
          <w:snapToGrid w:val="0"/>
        </w:rPr>
        <w:t>Zastoupená:</w:t>
      </w:r>
      <w:r w:rsidR="006962E9" w:rsidRPr="00660656">
        <w:rPr>
          <w:rFonts w:ascii="Arial" w:hAnsi="Arial" w:cs="Arial"/>
          <w:snapToGrid w:val="0"/>
        </w:rPr>
        <w:t xml:space="preserve"> </w:t>
      </w:r>
      <w:r w:rsidR="00892637" w:rsidRPr="00660656">
        <w:rPr>
          <w:rFonts w:ascii="Arial" w:hAnsi="Arial" w:cs="Arial"/>
          <w:snapToGrid w:val="0"/>
        </w:rPr>
        <w:tab/>
        <w:t xml:space="preserve"> </w:t>
      </w:r>
      <w:r w:rsidR="00892637" w:rsidRPr="00660656">
        <w:rPr>
          <w:rFonts w:ascii="Arial" w:eastAsia="Calibri" w:hAnsi="Arial" w:cs="Arial"/>
          <w:lang w:eastAsia="cs-CZ"/>
        </w:rPr>
        <w:t>Ing. Pavlem Dvořáčkem</w:t>
      </w:r>
      <w:r w:rsidR="006962E9" w:rsidRPr="00660656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279335B1" w14:textId="40A9C195" w:rsidR="00892637" w:rsidRPr="00660656" w:rsidRDefault="00892637" w:rsidP="006962E9">
      <w:pPr>
        <w:spacing w:after="120"/>
        <w:ind w:left="567"/>
        <w:jc w:val="both"/>
        <w:rPr>
          <w:rFonts w:ascii="Arial" w:hAnsi="Arial" w:cs="Arial"/>
          <w:snapToGrid w:val="0"/>
          <w:u w:val="single"/>
        </w:rPr>
      </w:pPr>
      <w:r w:rsidRPr="00660656">
        <w:rPr>
          <w:rFonts w:ascii="Arial" w:hAnsi="Arial" w:cs="Arial"/>
          <w:snapToGrid w:val="0"/>
          <w:u w:val="single"/>
        </w:rPr>
        <w:t>Účastníci Smlouvy o společném plnění závazku:</w:t>
      </w:r>
    </w:p>
    <w:p w14:paraId="4B744E6A" w14:textId="3EB7CE69" w:rsidR="00892637" w:rsidRPr="00660656" w:rsidRDefault="00892637" w:rsidP="00B2037B">
      <w:pPr>
        <w:pStyle w:val="Odstavecseseznamem"/>
        <w:numPr>
          <w:ilvl w:val="0"/>
          <w:numId w:val="46"/>
        </w:numPr>
        <w:spacing w:after="120"/>
        <w:ind w:left="924" w:hanging="357"/>
        <w:contextualSpacing w:val="0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eastAsia="Calibri" w:hAnsi="Arial" w:cs="Arial"/>
          <w:color w:val="000000"/>
          <w:lang w:eastAsia="cs-CZ"/>
        </w:rPr>
        <w:t>Ing Pavel Dvořáček – reprezentant zhotovitele</w:t>
      </w:r>
    </w:p>
    <w:p w14:paraId="01B87144" w14:textId="0B1F0A06" w:rsidR="00892637" w:rsidRPr="00660656" w:rsidRDefault="00892637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 xml:space="preserve">fyzická osoba podnikající dle živnostenského zákona, se sídlem </w:t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Planá nad Lužnicí, Provozovna, korespondenční adresa: </w:t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Tábor, IČO: </w:t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</w:p>
    <w:p w14:paraId="641E0E11" w14:textId="77777777" w:rsidR="00892637" w:rsidRPr="00660656" w:rsidRDefault="00892637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rPr>
          <w:rFonts w:ascii="Arial" w:eastAsia="Calibri" w:hAnsi="Arial" w:cs="Arial"/>
          <w:lang w:eastAsia="cs-CZ"/>
        </w:rPr>
      </w:pPr>
    </w:p>
    <w:p w14:paraId="267BF012" w14:textId="71DA0F0B" w:rsidR="00892637" w:rsidRPr="00660656" w:rsidRDefault="00892637" w:rsidP="00266148">
      <w:pPr>
        <w:pStyle w:val="Odstavecseseznamem"/>
        <w:numPr>
          <w:ilvl w:val="0"/>
          <w:numId w:val="46"/>
        </w:numPr>
        <w:spacing w:after="120"/>
        <w:ind w:left="924" w:hanging="357"/>
        <w:contextualSpacing w:val="0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eastAsia="Calibri" w:hAnsi="Arial" w:cs="Arial"/>
          <w:color w:val="000000"/>
          <w:lang w:eastAsia="cs-CZ"/>
        </w:rPr>
        <w:t>Ing. Jind</w:t>
      </w:r>
      <w:r w:rsidR="005A70AF" w:rsidRPr="00660656">
        <w:rPr>
          <w:rFonts w:ascii="Arial" w:eastAsia="Calibri" w:hAnsi="Arial" w:cs="Arial"/>
          <w:color w:val="000000"/>
          <w:lang w:eastAsia="cs-CZ"/>
        </w:rPr>
        <w:t>ř</w:t>
      </w:r>
      <w:r w:rsidRPr="00660656">
        <w:rPr>
          <w:rFonts w:ascii="Arial" w:eastAsia="Calibri" w:hAnsi="Arial" w:cs="Arial"/>
          <w:color w:val="000000"/>
          <w:lang w:eastAsia="cs-CZ"/>
        </w:rPr>
        <w:t>ich Jíra – PROJEKCE</w:t>
      </w:r>
    </w:p>
    <w:p w14:paraId="00CC2855" w14:textId="3A685738" w:rsidR="00892637" w:rsidRPr="00660656" w:rsidRDefault="00892637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 xml:space="preserve">fyzická osoba podnikající dle živnostenského zákona, </w:t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Pacov, Provozovna: </w:t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Pelhřimov, IČO: </w:t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</w:p>
    <w:p w14:paraId="2C29C830" w14:textId="6198130F" w:rsidR="00892637" w:rsidRPr="00660656" w:rsidRDefault="00E36EE4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 xml:space="preserve"> </w:t>
      </w:r>
    </w:p>
    <w:p w14:paraId="3E96CD4D" w14:textId="70DA5229" w:rsidR="006962E9" w:rsidRPr="00660656" w:rsidRDefault="00E0086F" w:rsidP="00266148">
      <w:pPr>
        <w:spacing w:after="0"/>
        <w:ind w:left="567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hAnsi="Arial" w:cs="Arial"/>
        </w:rPr>
        <w:t xml:space="preserve">Ve smluvních záležitostech </w:t>
      </w:r>
      <w:r w:rsidR="00EC1291" w:rsidRPr="00660656">
        <w:rPr>
          <w:rFonts w:ascii="Arial" w:hAnsi="Arial" w:cs="Arial"/>
        </w:rPr>
        <w:t>zastoupená</w:t>
      </w:r>
      <w:r w:rsidRPr="00660656">
        <w:rPr>
          <w:rFonts w:ascii="Arial" w:hAnsi="Arial" w:cs="Arial"/>
          <w:bCs/>
        </w:rPr>
        <w:t xml:space="preserve">: </w:t>
      </w:r>
      <w:r w:rsidR="00892637" w:rsidRPr="00660656">
        <w:rPr>
          <w:rFonts w:ascii="Arial" w:eastAsia="Calibri" w:hAnsi="Arial" w:cs="Arial"/>
          <w:lang w:eastAsia="cs-CZ"/>
        </w:rPr>
        <w:t>Ing. Pavlem Dvořáčkem</w:t>
      </w:r>
    </w:p>
    <w:p w14:paraId="2D5046AC" w14:textId="587C0437" w:rsidR="00E0086F" w:rsidRPr="00660656" w:rsidRDefault="00E0086F" w:rsidP="006962E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660656">
        <w:rPr>
          <w:rFonts w:ascii="Arial" w:hAnsi="Arial" w:cs="Arial"/>
        </w:rPr>
        <w:t xml:space="preserve">V technických záležitostech </w:t>
      </w:r>
      <w:r w:rsidR="00EC1291" w:rsidRPr="00660656">
        <w:rPr>
          <w:rFonts w:ascii="Arial" w:hAnsi="Arial" w:cs="Arial"/>
        </w:rPr>
        <w:t>zastoupená</w:t>
      </w:r>
      <w:r w:rsidRPr="00660656">
        <w:rPr>
          <w:rFonts w:ascii="Arial" w:hAnsi="Arial" w:cs="Arial"/>
        </w:rPr>
        <w:t>:</w:t>
      </w:r>
      <w:r w:rsidR="006962E9" w:rsidRPr="00660656">
        <w:rPr>
          <w:rFonts w:ascii="Arial" w:hAnsi="Arial" w:cs="Arial"/>
        </w:rPr>
        <w:t xml:space="preserve"> </w:t>
      </w:r>
      <w:proofErr w:type="spellStart"/>
      <w:r w:rsidR="006D5CF1">
        <w:rPr>
          <w:rFonts w:ascii="Arial" w:eastAsia="Calibri" w:hAnsi="Arial" w:cs="Arial"/>
          <w:lang w:eastAsia="cs-CZ"/>
        </w:rPr>
        <w:t>xxxxxxxxx</w:t>
      </w:r>
      <w:proofErr w:type="spellEnd"/>
    </w:p>
    <w:p w14:paraId="77409253" w14:textId="77777777" w:rsidR="00CD6A6A" w:rsidRDefault="00CD6A6A" w:rsidP="00084E80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0736C1AB" w14:textId="77777777" w:rsidR="00630DAB" w:rsidRPr="00660656" w:rsidRDefault="00630DAB" w:rsidP="00084E80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7BB3EF73" w14:textId="2311A701" w:rsidR="00E0086F" w:rsidRPr="006606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  <w:b/>
          <w:bCs/>
        </w:rPr>
        <w:t>Kontaktní údaje:</w:t>
      </w:r>
    </w:p>
    <w:p w14:paraId="40F60D1B" w14:textId="5FE38734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lastRenderedPageBreak/>
        <w:t xml:space="preserve">Tel.: </w:t>
      </w:r>
      <w:r w:rsidR="000534FA" w:rsidRPr="00660656">
        <w:rPr>
          <w:rFonts w:ascii="Arial" w:hAnsi="Arial" w:cs="Arial"/>
        </w:rPr>
        <w:tab/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</w:p>
    <w:p w14:paraId="3A61A83D" w14:textId="74322476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>E-mail:</w:t>
      </w:r>
      <w:r w:rsidRPr="00660656">
        <w:rPr>
          <w:rFonts w:ascii="Arial" w:hAnsi="Arial" w:cs="Arial"/>
          <w:snapToGrid w:val="0"/>
        </w:rPr>
        <w:t xml:space="preserve"> </w:t>
      </w:r>
      <w:r w:rsidR="000534FA" w:rsidRPr="00660656">
        <w:rPr>
          <w:rFonts w:ascii="Arial" w:hAnsi="Arial" w:cs="Arial"/>
          <w:snapToGrid w:val="0"/>
        </w:rPr>
        <w:tab/>
      </w:r>
      <w:hyperlink r:id="rId14" w:history="1">
        <w:proofErr w:type="spellStart"/>
        <w:r w:rsidR="006D5CF1">
          <w:rPr>
            <w:rStyle w:val="Hypertextovodkaz"/>
            <w:rFonts w:ascii="Arial" w:eastAsia="Calibri" w:hAnsi="Arial" w:cs="Arial"/>
            <w:lang w:eastAsia="cs-CZ"/>
          </w:rPr>
          <w:t>xxxxxxxxxx</w:t>
        </w:r>
        <w:proofErr w:type="spellEnd"/>
      </w:hyperlink>
      <w:r w:rsidR="00E36EE4" w:rsidRPr="00660656">
        <w:rPr>
          <w:rFonts w:ascii="Arial" w:eastAsia="Calibri" w:hAnsi="Arial" w:cs="Arial"/>
          <w:lang w:eastAsia="cs-CZ"/>
        </w:rPr>
        <w:t xml:space="preserve"> </w:t>
      </w:r>
    </w:p>
    <w:p w14:paraId="4F80076C" w14:textId="72577CF4" w:rsidR="00E0086F" w:rsidRPr="00660656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>ID datové schránky:</w:t>
      </w:r>
      <w:r w:rsidRPr="00660656">
        <w:rPr>
          <w:rFonts w:ascii="Arial" w:hAnsi="Arial" w:cs="Arial"/>
          <w:snapToGrid w:val="0"/>
        </w:rPr>
        <w:t xml:space="preserve"> </w:t>
      </w:r>
      <w:r w:rsidR="000534FA" w:rsidRPr="00660656">
        <w:rPr>
          <w:rFonts w:ascii="Arial" w:hAnsi="Arial" w:cs="Arial"/>
          <w:snapToGrid w:val="0"/>
        </w:rPr>
        <w:tab/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</w:p>
    <w:p w14:paraId="7DA99D36" w14:textId="61C119F1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  <w:b/>
        </w:rPr>
        <w:t>Bankovní spojení:</w:t>
      </w:r>
      <w:r w:rsidRPr="00660656">
        <w:rPr>
          <w:rFonts w:ascii="Arial" w:hAnsi="Arial" w:cs="Arial"/>
          <w:snapToGrid w:val="0"/>
        </w:rPr>
        <w:t xml:space="preserve"> </w:t>
      </w:r>
      <w:r w:rsidR="000534FA" w:rsidRPr="00660656">
        <w:rPr>
          <w:rFonts w:ascii="Arial" w:hAnsi="Arial" w:cs="Arial"/>
          <w:snapToGrid w:val="0"/>
        </w:rPr>
        <w:tab/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</w:p>
    <w:p w14:paraId="6F011ECB" w14:textId="4539E2BB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 xml:space="preserve">Číslo účtu: </w:t>
      </w:r>
      <w:r w:rsidR="000534FA" w:rsidRPr="00660656">
        <w:rPr>
          <w:rFonts w:ascii="Arial" w:hAnsi="Arial" w:cs="Arial"/>
        </w:rPr>
        <w:tab/>
      </w:r>
      <w:proofErr w:type="spellStart"/>
      <w:r w:rsidR="006D5CF1">
        <w:rPr>
          <w:rFonts w:ascii="Arial" w:eastAsia="Calibri" w:hAnsi="Arial" w:cs="Arial"/>
          <w:lang w:eastAsia="cs-CZ"/>
        </w:rPr>
        <w:t>xxxxxxxxxx</w:t>
      </w:r>
      <w:proofErr w:type="spellEnd"/>
    </w:p>
    <w:p w14:paraId="19074D75" w14:textId="701BA92E" w:rsidR="00E0086F" w:rsidRPr="00660656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 xml:space="preserve">DIČ: </w:t>
      </w:r>
      <w:r w:rsidR="000534FA" w:rsidRPr="00660656">
        <w:rPr>
          <w:rFonts w:ascii="Arial" w:hAnsi="Arial" w:cs="Arial"/>
        </w:rPr>
        <w:tab/>
      </w:r>
      <w:proofErr w:type="spellStart"/>
      <w:r w:rsidR="00892637" w:rsidRPr="00660656">
        <w:rPr>
          <w:rFonts w:ascii="Arial" w:eastAsia="Calibri" w:hAnsi="Arial" w:cs="Arial"/>
          <w:lang w:eastAsia="cs-CZ"/>
        </w:rPr>
        <w:t>CZ</w:t>
      </w:r>
      <w:r w:rsidR="006D5CF1">
        <w:rPr>
          <w:rFonts w:ascii="Arial" w:eastAsia="Calibri" w:hAnsi="Arial" w:cs="Arial"/>
          <w:lang w:eastAsia="cs-CZ"/>
        </w:rPr>
        <w:t>xxxxxxxxxx</w:t>
      </w:r>
      <w:proofErr w:type="spellEnd"/>
    </w:p>
    <w:p w14:paraId="483330C9" w14:textId="77777777" w:rsidR="00E0086F" w:rsidRPr="0066065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>(</w:t>
      </w:r>
      <w:r w:rsidRPr="00660656">
        <w:rPr>
          <w:rFonts w:ascii="Arial" w:hAnsi="Arial" w:cs="Arial"/>
          <w:b/>
        </w:rPr>
        <w:t>„Zhotovitel“</w:t>
      </w:r>
      <w:r w:rsidRPr="00660656">
        <w:rPr>
          <w:rFonts w:ascii="Arial" w:hAnsi="Arial" w:cs="Arial"/>
        </w:rPr>
        <w:t>)</w:t>
      </w:r>
    </w:p>
    <w:p w14:paraId="515F10A7" w14:textId="20D986C1" w:rsidR="0089573E" w:rsidRDefault="00E0086F" w:rsidP="00084E80">
      <w:pPr>
        <w:spacing w:before="240"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C1EE34D" w14:textId="77777777" w:rsidR="00630DAB" w:rsidRDefault="00630DAB" w:rsidP="00084E80">
      <w:pPr>
        <w:spacing w:before="240" w:after="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5FB69241" w14:textId="0A3C9A45" w:rsidR="00204249" w:rsidRPr="00670102" w:rsidRDefault="003B7F9E" w:rsidP="00670102">
      <w:pPr>
        <w:pStyle w:val="07Zkladntext"/>
        <w:spacing w:after="0"/>
        <w:rPr>
          <w:rFonts w:ascii="Arial" w:hAnsi="Arial" w:cs="Arial"/>
          <w:caps/>
        </w:rPr>
      </w:pPr>
      <w:bookmarkStart w:id="0" w:name="_Ref64871997"/>
      <w:r w:rsidRPr="00911BFA">
        <w:rPr>
          <w:rFonts w:ascii="Arial" w:hAnsi="Arial" w:cs="Arial"/>
        </w:rPr>
        <w:t xml:space="preserve">Smluvní strany uzavřely níže uvedeného dne, měsíce a roku tento dodatek č. </w:t>
      </w:r>
      <w:r w:rsidR="000110C9">
        <w:rPr>
          <w:rFonts w:ascii="Arial" w:hAnsi="Arial" w:cs="Arial"/>
        </w:rPr>
        <w:t>5</w:t>
      </w:r>
      <w:r w:rsidRPr="00911BFA">
        <w:rPr>
          <w:rFonts w:ascii="Arial" w:hAnsi="Arial" w:cs="Arial"/>
        </w:rPr>
        <w:t xml:space="preserve"> ke </w:t>
      </w:r>
      <w:r w:rsidR="004C59F8" w:rsidRPr="00911BFA">
        <w:rPr>
          <w:rFonts w:ascii="Arial" w:hAnsi="Arial" w:cs="Arial"/>
        </w:rPr>
        <w:t xml:space="preserve">shora uvedené </w:t>
      </w:r>
      <w:r w:rsidRPr="00911BFA">
        <w:rPr>
          <w:rFonts w:ascii="Arial" w:hAnsi="Arial" w:cs="Arial"/>
        </w:rPr>
        <w:t xml:space="preserve">Smlouvě uzavřené dne </w:t>
      </w:r>
      <w:r w:rsidR="005A1826">
        <w:rPr>
          <w:rFonts w:ascii="Arial" w:hAnsi="Arial" w:cs="Arial"/>
        </w:rPr>
        <w:t>21</w:t>
      </w:r>
      <w:r w:rsidR="00E4445F" w:rsidRPr="00911BFA">
        <w:rPr>
          <w:rFonts w:ascii="Arial" w:hAnsi="Arial" w:cs="Arial"/>
        </w:rPr>
        <w:t>.</w:t>
      </w:r>
      <w:r w:rsidR="00084E80">
        <w:rPr>
          <w:rFonts w:ascii="Arial" w:hAnsi="Arial" w:cs="Arial"/>
        </w:rPr>
        <w:t xml:space="preserve"> </w:t>
      </w:r>
      <w:r w:rsidR="005A1826">
        <w:rPr>
          <w:rFonts w:ascii="Arial" w:hAnsi="Arial" w:cs="Arial"/>
        </w:rPr>
        <w:t>11</w:t>
      </w:r>
      <w:r w:rsidR="00E4445F" w:rsidRPr="00911BFA">
        <w:rPr>
          <w:rFonts w:ascii="Arial" w:hAnsi="Arial" w:cs="Arial"/>
        </w:rPr>
        <w:t>.</w:t>
      </w:r>
      <w:r w:rsidR="00084E80">
        <w:rPr>
          <w:rFonts w:ascii="Arial" w:hAnsi="Arial" w:cs="Arial"/>
        </w:rPr>
        <w:t xml:space="preserve"> </w:t>
      </w:r>
      <w:r w:rsidR="00E4445F" w:rsidRPr="00911BFA">
        <w:rPr>
          <w:rFonts w:ascii="Arial" w:hAnsi="Arial" w:cs="Arial"/>
        </w:rPr>
        <w:t>202</w:t>
      </w:r>
      <w:r w:rsidR="005A1826">
        <w:rPr>
          <w:rFonts w:ascii="Arial" w:hAnsi="Arial" w:cs="Arial"/>
        </w:rPr>
        <w:t>2</w:t>
      </w:r>
      <w:r w:rsidR="00FE1CD6">
        <w:rPr>
          <w:rFonts w:ascii="Arial" w:hAnsi="Arial" w:cs="Arial"/>
        </w:rPr>
        <w:t>,</w:t>
      </w:r>
      <w:r w:rsidR="00084E80" w:rsidRPr="00084E80">
        <w:rPr>
          <w:rFonts w:ascii="Arial" w:hAnsi="Arial" w:cs="Arial"/>
        </w:rPr>
        <w:t xml:space="preserve"> </w:t>
      </w:r>
      <w:r w:rsidR="00084E80" w:rsidRPr="00B44BC0">
        <w:rPr>
          <w:rFonts w:ascii="Arial" w:hAnsi="Arial" w:cs="Arial"/>
        </w:rPr>
        <w:t xml:space="preserve">upravené dodatkem č. 1 uzavřeným dne </w:t>
      </w:r>
      <w:r w:rsidR="00084E80">
        <w:rPr>
          <w:rFonts w:ascii="Arial" w:hAnsi="Arial" w:cs="Arial"/>
        </w:rPr>
        <w:t>1</w:t>
      </w:r>
      <w:r w:rsidR="00001F3D">
        <w:rPr>
          <w:rFonts w:ascii="Arial" w:hAnsi="Arial" w:cs="Arial"/>
        </w:rPr>
        <w:t>5</w:t>
      </w:r>
      <w:r w:rsidR="00084E80">
        <w:rPr>
          <w:rFonts w:ascii="Arial" w:hAnsi="Arial" w:cs="Arial"/>
        </w:rPr>
        <w:t>. 3. 2023</w:t>
      </w:r>
      <w:r w:rsidR="00524505">
        <w:rPr>
          <w:rFonts w:ascii="Arial" w:hAnsi="Arial" w:cs="Arial"/>
        </w:rPr>
        <w:t xml:space="preserve">, </w:t>
      </w:r>
      <w:r w:rsidR="00084E80" w:rsidRPr="00B44BC0">
        <w:rPr>
          <w:rFonts w:ascii="Arial" w:hAnsi="Arial" w:cs="Arial"/>
        </w:rPr>
        <w:t xml:space="preserve">dodatkem č. 2 uzavřeným dne </w:t>
      </w:r>
      <w:r w:rsidR="00084E80">
        <w:rPr>
          <w:rFonts w:ascii="Arial" w:hAnsi="Arial" w:cs="Arial"/>
        </w:rPr>
        <w:t>2. 1. 2024</w:t>
      </w:r>
      <w:r w:rsidR="000110C9">
        <w:rPr>
          <w:rFonts w:ascii="Arial" w:hAnsi="Arial" w:cs="Arial"/>
        </w:rPr>
        <w:t>,</w:t>
      </w:r>
      <w:r w:rsidR="00524505">
        <w:rPr>
          <w:rFonts w:ascii="Arial" w:hAnsi="Arial" w:cs="Arial"/>
        </w:rPr>
        <w:t xml:space="preserve"> </w:t>
      </w:r>
      <w:r w:rsidR="00524505" w:rsidRPr="00B44BC0">
        <w:rPr>
          <w:rFonts w:ascii="Arial" w:hAnsi="Arial" w:cs="Arial"/>
        </w:rPr>
        <w:t xml:space="preserve">dodatkem č. </w:t>
      </w:r>
      <w:r w:rsidR="00524505">
        <w:rPr>
          <w:rFonts w:ascii="Arial" w:hAnsi="Arial" w:cs="Arial"/>
        </w:rPr>
        <w:t>3</w:t>
      </w:r>
      <w:r w:rsidR="00524505" w:rsidRPr="00B44BC0">
        <w:rPr>
          <w:rFonts w:ascii="Arial" w:hAnsi="Arial" w:cs="Arial"/>
        </w:rPr>
        <w:t xml:space="preserve"> uzavřeným dne </w:t>
      </w:r>
      <w:r w:rsidR="00524505">
        <w:rPr>
          <w:rFonts w:ascii="Arial" w:hAnsi="Arial" w:cs="Arial"/>
        </w:rPr>
        <w:t>2</w:t>
      </w:r>
      <w:r w:rsidR="006E7EC6">
        <w:rPr>
          <w:rFonts w:ascii="Arial" w:hAnsi="Arial" w:cs="Arial"/>
        </w:rPr>
        <w:t>6</w:t>
      </w:r>
      <w:r w:rsidR="00524505">
        <w:rPr>
          <w:rFonts w:ascii="Arial" w:hAnsi="Arial" w:cs="Arial"/>
        </w:rPr>
        <w:t>. 2. 2024</w:t>
      </w:r>
      <w:r w:rsidR="00FE1CD6">
        <w:rPr>
          <w:rFonts w:ascii="Arial" w:hAnsi="Arial" w:cs="Arial"/>
        </w:rPr>
        <w:t xml:space="preserve"> </w:t>
      </w:r>
      <w:r w:rsidR="000110C9">
        <w:rPr>
          <w:rFonts w:ascii="Arial" w:hAnsi="Arial" w:cs="Arial"/>
        </w:rPr>
        <w:t>a dodatkem č.</w:t>
      </w:r>
      <w:r w:rsidR="007516C7">
        <w:rPr>
          <w:rFonts w:ascii="Arial" w:hAnsi="Arial" w:cs="Arial"/>
        </w:rPr>
        <w:t xml:space="preserve"> </w:t>
      </w:r>
      <w:r w:rsidR="000110C9">
        <w:rPr>
          <w:rFonts w:ascii="Arial" w:hAnsi="Arial" w:cs="Arial"/>
        </w:rPr>
        <w:t>4 uzavřeným dne 7. 5. 2024</w:t>
      </w:r>
      <w:r w:rsidRPr="00911BFA">
        <w:rPr>
          <w:rFonts w:ascii="Arial" w:hAnsi="Arial" w:cs="Arial"/>
        </w:rPr>
        <w:t>na provedení díla s</w:t>
      </w:r>
      <w:r w:rsidR="00630DAB">
        <w:rPr>
          <w:rFonts w:ascii="Arial" w:hAnsi="Arial" w:cs="Arial"/>
        </w:rPr>
        <w:t> </w:t>
      </w:r>
      <w:r w:rsidRPr="00911BFA">
        <w:rPr>
          <w:rFonts w:ascii="Arial" w:hAnsi="Arial" w:cs="Arial"/>
        </w:rPr>
        <w:t>názvem</w:t>
      </w:r>
      <w:r w:rsidR="00630DAB">
        <w:rPr>
          <w:rFonts w:ascii="Arial" w:hAnsi="Arial" w:cs="Arial"/>
        </w:rPr>
        <w:t>:</w:t>
      </w:r>
      <w:r w:rsidRPr="00911BFA">
        <w:rPr>
          <w:rFonts w:ascii="Arial" w:hAnsi="Arial" w:cs="Arial"/>
        </w:rPr>
        <w:t xml:space="preserve"> „</w:t>
      </w:r>
      <w:r w:rsidRPr="00630DAB">
        <w:rPr>
          <w:rFonts w:ascii="Arial" w:hAnsi="Arial" w:cs="Arial"/>
          <w:u w:val="single"/>
        </w:rPr>
        <w:t xml:space="preserve">Komplexní pozemkové úpravy </w:t>
      </w:r>
      <w:r w:rsidR="00E4445F" w:rsidRPr="00630DAB">
        <w:rPr>
          <w:rFonts w:ascii="Arial" w:hAnsi="Arial" w:cs="Arial"/>
          <w:u w:val="single"/>
        </w:rPr>
        <w:t>v k.ú.</w:t>
      </w:r>
      <w:r w:rsidR="002F435E" w:rsidRPr="00630DAB">
        <w:rPr>
          <w:rFonts w:ascii="Arial" w:hAnsi="Arial" w:cs="Arial"/>
          <w:u w:val="single"/>
        </w:rPr>
        <w:t> </w:t>
      </w:r>
      <w:r w:rsidR="005A1826" w:rsidRPr="00630DAB">
        <w:rPr>
          <w:rFonts w:ascii="Arial" w:hAnsi="Arial" w:cs="Arial"/>
          <w:u w:val="single"/>
        </w:rPr>
        <w:t>Železné Horky</w:t>
      </w:r>
      <w:r w:rsidRPr="00911BFA">
        <w:rPr>
          <w:rFonts w:ascii="Arial" w:hAnsi="Arial" w:cs="Arial"/>
        </w:rPr>
        <w:t>" (</w:t>
      </w:r>
      <w:r w:rsidR="00BD19A4" w:rsidRPr="00911BFA">
        <w:rPr>
          <w:rFonts w:ascii="Arial" w:hAnsi="Arial" w:cs="Arial"/>
        </w:rPr>
        <w:t xml:space="preserve">dále jen </w:t>
      </w:r>
      <w:r w:rsidRPr="00911BFA">
        <w:rPr>
          <w:rFonts w:ascii="Arial" w:hAnsi="Arial" w:cs="Arial"/>
        </w:rPr>
        <w:t>„</w:t>
      </w:r>
      <w:r w:rsidRPr="00911BFA">
        <w:rPr>
          <w:rFonts w:ascii="Arial" w:hAnsi="Arial" w:cs="Arial"/>
          <w:b/>
          <w:bCs/>
        </w:rPr>
        <w:t>Dodatek</w:t>
      </w:r>
      <w:r w:rsidRPr="00911BFA">
        <w:rPr>
          <w:rFonts w:ascii="Arial" w:hAnsi="Arial" w:cs="Arial"/>
        </w:rPr>
        <w:t>“).</w:t>
      </w:r>
    </w:p>
    <w:p w14:paraId="40E32E7B" w14:textId="16EFDB3D" w:rsidR="00EF7A93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5DD42D2B" w14:textId="199CE788" w:rsidR="00133C02" w:rsidRDefault="00133C02" w:rsidP="00B3085A">
      <w:pPr>
        <w:pStyle w:val="Default"/>
        <w:jc w:val="both"/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</w:pPr>
      <w:bookmarkStart w:id="1" w:name="_Hlk163114562"/>
      <w:r w:rsidRPr="00133C02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Tímto dodatkem se mění hodnota závazku ze smlouvy o dílo z důvodu potřeby dodatečného zařazení řešených pozemků</w:t>
      </w:r>
      <w:r w:rsidR="00D547A9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s</w:t>
      </w:r>
      <w:r w:rsidRPr="00133C02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parcelní</w:t>
      </w:r>
      <w:r w:rsidR="00D547A9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mi</w:t>
      </w:r>
      <w:r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čísl</w:t>
      </w:r>
      <w:r w:rsidR="00D547A9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y</w:t>
      </w:r>
      <w:r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:</w:t>
      </w:r>
      <w:r w:rsidRPr="00133C02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3088/13, 3088/104, 3097/4, 3088/115, 3246/5</w:t>
      </w:r>
      <w:r w:rsidRPr="00133C02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v k.ú. </w:t>
      </w:r>
      <w:r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>Železné Horky</w:t>
      </w:r>
      <w:r w:rsidRPr="00133C02"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  <w:t xml:space="preserve"> v obvodu pozemkových úprav do režimu pozemků neřešených dle § 2 zákona č. 139/2002 Sb., ve znění pozdějších předpisů. </w:t>
      </w:r>
    </w:p>
    <w:p w14:paraId="3717FABB" w14:textId="77777777" w:rsidR="00133C02" w:rsidRDefault="00133C02" w:rsidP="00133C02">
      <w:pPr>
        <w:pStyle w:val="Default"/>
        <w:rPr>
          <w:rFonts w:ascii="Arial" w:eastAsiaTheme="minorHAnsi" w:hAnsi="Arial" w:cs="Arial"/>
          <w:snapToGrid w:val="0"/>
          <w:color w:val="auto"/>
          <w:kern w:val="20"/>
          <w:sz w:val="22"/>
          <w:szCs w:val="28"/>
          <w:lang w:eastAsia="en-US"/>
          <w14:ligatures w14:val="standardContextual"/>
        </w:rPr>
      </w:pPr>
    </w:p>
    <w:p w14:paraId="182A4D53" w14:textId="77777777" w:rsidR="00B3085A" w:rsidRDefault="00133C02" w:rsidP="00B3085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133C02">
        <w:rPr>
          <w:rFonts w:ascii="Arial" w:hAnsi="Arial" w:cs="Arial"/>
          <w:snapToGrid/>
        </w:rPr>
        <w:t xml:space="preserve">Důvodem </w:t>
      </w:r>
      <w:r>
        <w:rPr>
          <w:rFonts w:ascii="Arial" w:hAnsi="Arial" w:cs="Arial"/>
        </w:rPr>
        <w:t>je že v průběhu</w:t>
      </w:r>
      <w:r w:rsidRPr="00AC06D2">
        <w:rPr>
          <w:rFonts w:ascii="Arial" w:hAnsi="Arial" w:cs="Arial"/>
        </w:rPr>
        <w:t xml:space="preserve"> projednávání </w:t>
      </w:r>
      <w:r>
        <w:rPr>
          <w:rFonts w:ascii="Arial" w:hAnsi="Arial" w:cs="Arial"/>
        </w:rPr>
        <w:t>nároků</w:t>
      </w:r>
      <w:r w:rsidRPr="00AC06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vyvstala potřeba změnit hodnotu závazku ve Smlouvě o dílo z důvodu, že vlastník řešených pozemků zahrnutých v rámci KoPÚ Železné Horky nesouhlasil s jejich řešením podle § 3 odst. 3 zákona č. 139/2002 Sb. (zaevidovaný pod č.j. SPU 305416/2024) a je nutno tyto pozemky přesunout mezi pozemky neřešené. </w:t>
      </w:r>
    </w:p>
    <w:p w14:paraId="50200AE0" w14:textId="1D8571DD" w:rsidR="00B3085A" w:rsidRPr="00B3085A" w:rsidRDefault="00A818D2" w:rsidP="00B3085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Situace byla</w:t>
      </w:r>
      <w:r w:rsidR="00B3085A">
        <w:rPr>
          <w:rFonts w:ascii="Arial" w:eastAsia="Times New Roman" w:hAnsi="Arial" w:cs="Arial"/>
        </w:rPr>
        <w:t xml:space="preserve"> projednán</w:t>
      </w:r>
      <w:r>
        <w:rPr>
          <w:rFonts w:ascii="Arial" w:eastAsia="Times New Roman" w:hAnsi="Arial" w:cs="Arial"/>
        </w:rPr>
        <w:t>a</w:t>
      </w:r>
      <w:r w:rsidR="00B3085A">
        <w:rPr>
          <w:rFonts w:ascii="Arial" w:eastAsia="Times New Roman" w:hAnsi="Arial" w:cs="Arial"/>
        </w:rPr>
        <w:t xml:space="preserve"> na kontrolním dnu </w:t>
      </w:r>
      <w:r>
        <w:rPr>
          <w:rFonts w:ascii="Arial" w:eastAsia="Times New Roman" w:hAnsi="Arial" w:cs="Arial"/>
        </w:rPr>
        <w:t xml:space="preserve">12.9. 2024 </w:t>
      </w:r>
      <w:r w:rsidR="00B3085A">
        <w:rPr>
          <w:rFonts w:ascii="Arial" w:eastAsia="Times New Roman" w:hAnsi="Arial" w:cs="Arial"/>
        </w:rPr>
        <w:t>za účasti zhotovitele a zástupců katastrálního pracoviště Havlíčkův Brod. V rámci jednání zhotovitel požádal Objednatele prostřednictvím Pobočky Havlíčkův Brod dne 12. 9. 2024 (zaevidovaný pod č. j. SPU 365950/2024) o </w:t>
      </w:r>
      <w:r>
        <w:rPr>
          <w:rFonts w:ascii="Arial" w:eastAsia="Times New Roman" w:hAnsi="Arial" w:cs="Arial"/>
        </w:rPr>
        <w:t>změnu závazku.</w:t>
      </w:r>
    </w:p>
    <w:p w14:paraId="721C4035" w14:textId="4C2E05EA" w:rsidR="00B3085A" w:rsidRDefault="00133C02" w:rsidP="00B3085A">
      <w:pPr>
        <w:jc w:val="both"/>
        <w:rPr>
          <w:rFonts w:ascii="Arial" w:eastAsia="Arial" w:hAnsi="Arial" w:cs="Arial"/>
        </w:rPr>
      </w:pPr>
      <w:r w:rsidRPr="00133C02">
        <w:rPr>
          <w:rFonts w:ascii="Arial" w:hAnsi="Arial" w:cs="Arial"/>
          <w:snapToGrid w:val="0"/>
          <w:kern w:val="20"/>
          <w:szCs w:val="28"/>
        </w:rPr>
        <w:t xml:space="preserve">Změna hodnoty závazku se týká již dokončené </w:t>
      </w:r>
      <w:proofErr w:type="gramStart"/>
      <w:r w:rsidRPr="00133C02">
        <w:rPr>
          <w:rFonts w:ascii="Arial" w:hAnsi="Arial" w:cs="Arial"/>
          <w:snapToGrid w:val="0"/>
          <w:kern w:val="20"/>
          <w:szCs w:val="28"/>
        </w:rPr>
        <w:t xml:space="preserve">etapy - </w:t>
      </w:r>
      <w:r w:rsidR="00B3085A">
        <w:rPr>
          <w:rFonts w:ascii="Arial" w:eastAsia="Arial" w:hAnsi="Arial" w:cs="Arial"/>
        </w:rPr>
        <w:t>dílčího</w:t>
      </w:r>
      <w:proofErr w:type="gramEnd"/>
      <w:r w:rsidR="00B3085A">
        <w:rPr>
          <w:rFonts w:ascii="Arial" w:eastAsia="Arial" w:hAnsi="Arial" w:cs="Arial"/>
        </w:rPr>
        <w:t xml:space="preserve"> fakturačního celku 6.2.5 Zjišťování hranic pozemků neřešených dle § 2 zákona. Rozsah dodatečných prací byl stanoven na 9 MJ za</w:t>
      </w:r>
      <w:r w:rsidR="00A818D2">
        <w:rPr>
          <w:rFonts w:ascii="Arial" w:eastAsia="Arial" w:hAnsi="Arial" w:cs="Arial"/>
        </w:rPr>
        <w:t> </w:t>
      </w:r>
      <w:r w:rsidR="00B3085A">
        <w:rPr>
          <w:rFonts w:ascii="Arial" w:eastAsia="Arial" w:hAnsi="Arial" w:cs="Arial"/>
        </w:rPr>
        <w:t xml:space="preserve">jednotkovou cenu 5 500,00,- Kč, termín odevzdání je 31.12.2024. </w:t>
      </w:r>
      <w:r w:rsidR="00240836">
        <w:rPr>
          <w:rFonts w:ascii="Arial" w:eastAsia="Arial" w:hAnsi="Arial" w:cs="Arial"/>
        </w:rPr>
        <w:t xml:space="preserve">Akceptační řízení bude podléhat ustanovením ze Smlouvy o dílo podle </w:t>
      </w:r>
      <w:r w:rsidR="00E70C2B">
        <w:rPr>
          <w:rFonts w:ascii="Arial" w:eastAsia="Arial" w:hAnsi="Arial" w:cs="Arial"/>
        </w:rPr>
        <w:t xml:space="preserve">článku 10.8. Zvláštní </w:t>
      </w:r>
      <w:r w:rsidR="00240836">
        <w:rPr>
          <w:rFonts w:ascii="Arial" w:eastAsia="Arial" w:hAnsi="Arial" w:cs="Arial"/>
        </w:rPr>
        <w:t>pravidl</w:t>
      </w:r>
      <w:r w:rsidR="00E70C2B">
        <w:rPr>
          <w:rFonts w:ascii="Arial" w:eastAsia="Arial" w:hAnsi="Arial" w:cs="Arial"/>
        </w:rPr>
        <w:t>a</w:t>
      </w:r>
      <w:r w:rsidR="00240836">
        <w:rPr>
          <w:rFonts w:ascii="Arial" w:eastAsia="Arial" w:hAnsi="Arial" w:cs="Arial"/>
        </w:rPr>
        <w:t xml:space="preserve"> pro </w:t>
      </w:r>
      <w:r w:rsidR="00E70C2B">
        <w:rPr>
          <w:rFonts w:ascii="Arial" w:eastAsia="Arial" w:hAnsi="Arial" w:cs="Arial"/>
        </w:rPr>
        <w:t>provedení</w:t>
      </w:r>
      <w:r w:rsidR="00240836">
        <w:rPr>
          <w:rFonts w:ascii="Arial" w:eastAsia="Arial" w:hAnsi="Arial" w:cs="Arial"/>
        </w:rPr>
        <w:t xml:space="preserve"> dílčí části 6.2.5 Zjišťování hranic pozemků neřešených dle §</w:t>
      </w:r>
      <w:r w:rsidR="006C4D6F">
        <w:rPr>
          <w:rFonts w:ascii="Arial" w:eastAsia="Arial" w:hAnsi="Arial" w:cs="Arial"/>
        </w:rPr>
        <w:t xml:space="preserve"> 2 zákona</w:t>
      </w:r>
      <w:r w:rsidR="00240836">
        <w:rPr>
          <w:rFonts w:ascii="Arial" w:eastAsia="Arial" w:hAnsi="Arial" w:cs="Arial"/>
        </w:rPr>
        <w:t xml:space="preserve">. </w:t>
      </w:r>
      <w:r w:rsidR="00B3085A">
        <w:rPr>
          <w:rFonts w:ascii="Arial" w:eastAsia="Arial" w:hAnsi="Arial" w:cs="Arial"/>
        </w:rPr>
        <w:t xml:space="preserve">Vyšší jednotková cena zohledňuje vícenáklady zhotovitele spojené s dodatečným provedením již ukončených prací a přípravou nových aktuálních podkladků pro šetření hranic pozemků. </w:t>
      </w:r>
    </w:p>
    <w:bookmarkEnd w:id="1"/>
    <w:p w14:paraId="0B9DEF9D" w14:textId="086F8A47" w:rsidR="008101B9" w:rsidRDefault="008101B9" w:rsidP="008101B9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Z </w:t>
      </w:r>
      <w:r>
        <w:rPr>
          <w:rFonts w:ascii="Arial" w:eastAsia="Arial" w:hAnsi="Arial" w:cs="Arial"/>
        </w:rPr>
        <w:t>důvodu dodatečného šetření hranic pozemků neřešených dle § 2 zákona</w:t>
      </w:r>
      <w:r>
        <w:rPr>
          <w:rFonts w:ascii="Arial" w:eastAsia="Times New Roman" w:hAnsi="Arial" w:cs="Arial"/>
        </w:rPr>
        <w:t xml:space="preserve">, které nebyly zahrnuty v původním závazku bude do smlouvy doplněna dílčí část díla 6.2.5 a) Zjišťování hranic pozemků neřešených dle § 2 zákona, </w:t>
      </w:r>
      <w:r>
        <w:rPr>
          <w:rFonts w:ascii="Arial" w:eastAsia="Arial" w:hAnsi="Arial" w:cs="Arial"/>
        </w:rPr>
        <w:t>která bude mít vliv na změnu počtu měrných jednotek u dílčích částí díla 6.3.1. a 6.3.2., která nejsou ukončená</w:t>
      </w:r>
      <w:r>
        <w:rPr>
          <w:rFonts w:ascii="Arial" w:hAnsi="Arial" w:cs="Arial"/>
        </w:rPr>
        <w:t>.</w:t>
      </w:r>
    </w:p>
    <w:p w14:paraId="78A260FC" w14:textId="77777777" w:rsidR="006C4D6F" w:rsidRDefault="006C4D6F" w:rsidP="008101B9">
      <w:pPr>
        <w:jc w:val="both"/>
        <w:rPr>
          <w:rFonts w:ascii="Arial" w:hAnsi="Arial" w:cs="Arial"/>
        </w:rPr>
      </w:pPr>
    </w:p>
    <w:p w14:paraId="000EFAB8" w14:textId="6F22B816" w:rsidR="008A16D1" w:rsidRPr="008A16D1" w:rsidRDefault="008A16D1" w:rsidP="0093758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  <w:r w:rsidRPr="008A16D1">
        <w:rPr>
          <w:rFonts w:ascii="Arial" w:hAnsi="Arial" w:cs="Arial"/>
          <w:b/>
          <w:bCs/>
        </w:rPr>
        <w:t>Na základě výše uvedeného dochází k těmto změnám:</w:t>
      </w:r>
    </w:p>
    <w:p w14:paraId="09A5334F" w14:textId="5B1D4DAE" w:rsidR="0093758D" w:rsidRPr="00147E61" w:rsidRDefault="008A16D1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1) </w:t>
      </w:r>
      <w:r w:rsidR="0093758D" w:rsidRPr="00147E61">
        <w:rPr>
          <w:rFonts w:ascii="Arial" w:hAnsi="Arial" w:cs="Arial"/>
          <w:b/>
          <w:bCs/>
        </w:rPr>
        <w:t>Doplnění dílčí část</w:t>
      </w:r>
      <w:r w:rsidR="00475C6E">
        <w:rPr>
          <w:rFonts w:ascii="Arial" w:hAnsi="Arial" w:cs="Arial"/>
          <w:b/>
          <w:bCs/>
        </w:rPr>
        <w:t>i</w:t>
      </w:r>
      <w:r w:rsidR="0093758D" w:rsidRPr="00147E61">
        <w:rPr>
          <w:rFonts w:ascii="Arial" w:hAnsi="Arial" w:cs="Arial"/>
          <w:b/>
          <w:bCs/>
        </w:rPr>
        <w:t xml:space="preserve"> díla</w:t>
      </w:r>
    </w:p>
    <w:p w14:paraId="21AE027E" w14:textId="2ACD7C75" w:rsidR="0093758D" w:rsidRDefault="000A2859" w:rsidP="00B6592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bookmarkStart w:id="2" w:name="_Hlk163114318"/>
      <w:r>
        <w:rPr>
          <w:rFonts w:ascii="Arial" w:hAnsi="Arial" w:cs="Arial"/>
          <w:b/>
          <w:bCs/>
        </w:rPr>
        <w:t>6</w:t>
      </w:r>
      <w:r w:rsidR="0093758D" w:rsidRPr="00147E6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 w:rsidR="0093758D" w:rsidRPr="00147E6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5</w:t>
      </w:r>
      <w:r w:rsidR="00DA6EEC">
        <w:rPr>
          <w:rFonts w:ascii="Arial" w:hAnsi="Arial" w:cs="Arial"/>
          <w:b/>
          <w:bCs/>
        </w:rPr>
        <w:t xml:space="preserve"> </w:t>
      </w:r>
      <w:r w:rsidR="0093758D" w:rsidRPr="00147E61">
        <w:rPr>
          <w:rFonts w:ascii="Arial" w:hAnsi="Arial" w:cs="Arial"/>
          <w:b/>
          <w:bCs/>
        </w:rPr>
        <w:t>a</w:t>
      </w:r>
      <w:r w:rsidR="00DA6EEC">
        <w:rPr>
          <w:rFonts w:ascii="Arial" w:hAnsi="Arial" w:cs="Arial"/>
          <w:b/>
          <w:bCs/>
        </w:rPr>
        <w:t>)</w:t>
      </w:r>
      <w:r w:rsidR="009375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Zjišťování hranic pozemků neřešených dle § 2 zákona</w:t>
      </w:r>
    </w:p>
    <w:bookmarkEnd w:id="2"/>
    <w:p w14:paraId="2BA2565E" w14:textId="6FC9F5B9" w:rsidR="0093758D" w:rsidRDefault="0093758D" w:rsidP="00B6592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Počet měrných jednotek</w:t>
      </w:r>
      <w:r w:rsidR="009770B3">
        <w:rPr>
          <w:rFonts w:ascii="Arial" w:hAnsi="Arial" w:cs="Arial"/>
        </w:rPr>
        <w:t xml:space="preserve"> (dále jen „MJ“)</w:t>
      </w:r>
      <w:r>
        <w:rPr>
          <w:rFonts w:ascii="Arial" w:hAnsi="Arial" w:cs="Arial"/>
        </w:rPr>
        <w:t xml:space="preserve">: </w:t>
      </w:r>
      <w:r w:rsidR="000A2859" w:rsidRPr="002D4577">
        <w:rPr>
          <w:rFonts w:ascii="Arial" w:hAnsi="Arial" w:cs="Arial"/>
          <w:b/>
          <w:bCs/>
        </w:rPr>
        <w:t>9</w:t>
      </w:r>
    </w:p>
    <w:p w14:paraId="0DD82FA4" w14:textId="1F5B7A85" w:rsidR="0093758D" w:rsidRDefault="0093758D" w:rsidP="00B6592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9770B3">
        <w:rPr>
          <w:rFonts w:ascii="Arial" w:hAnsi="Arial" w:cs="Arial"/>
        </w:rPr>
        <w:t>1 MJ</w:t>
      </w:r>
      <w:r>
        <w:rPr>
          <w:rFonts w:ascii="Arial" w:hAnsi="Arial" w:cs="Arial"/>
        </w:rPr>
        <w:t xml:space="preserve">: </w:t>
      </w:r>
      <w:r w:rsidRPr="002D4577">
        <w:rPr>
          <w:rFonts w:ascii="Arial" w:hAnsi="Arial" w:cs="Arial"/>
          <w:b/>
          <w:bCs/>
        </w:rPr>
        <w:t>5</w:t>
      </w:r>
      <w:r w:rsidR="009770B3" w:rsidRPr="002D4577">
        <w:rPr>
          <w:rFonts w:ascii="Arial" w:hAnsi="Arial" w:cs="Arial"/>
          <w:b/>
          <w:bCs/>
        </w:rPr>
        <w:t> </w:t>
      </w:r>
      <w:r w:rsidR="000A2859" w:rsidRPr="002D4577">
        <w:rPr>
          <w:rFonts w:ascii="Arial" w:hAnsi="Arial" w:cs="Arial"/>
          <w:b/>
          <w:bCs/>
        </w:rPr>
        <w:t>5</w:t>
      </w:r>
      <w:r w:rsidRPr="002D4577">
        <w:rPr>
          <w:rFonts w:ascii="Arial" w:hAnsi="Arial" w:cs="Arial"/>
          <w:b/>
          <w:bCs/>
        </w:rPr>
        <w:t>00</w:t>
      </w:r>
      <w:r w:rsidR="009770B3" w:rsidRPr="002D4577">
        <w:rPr>
          <w:rFonts w:ascii="Arial" w:hAnsi="Arial" w:cs="Arial"/>
          <w:b/>
          <w:bCs/>
        </w:rPr>
        <w:t>,00</w:t>
      </w:r>
      <w:r w:rsidRPr="002D4577">
        <w:rPr>
          <w:rFonts w:ascii="Arial" w:hAnsi="Arial" w:cs="Arial"/>
          <w:b/>
          <w:bCs/>
        </w:rPr>
        <w:t>,-</w:t>
      </w:r>
      <w:r>
        <w:rPr>
          <w:rFonts w:ascii="Arial" w:hAnsi="Arial" w:cs="Arial"/>
        </w:rPr>
        <w:t xml:space="preserve"> Kč</w:t>
      </w:r>
      <w:r w:rsidR="009770B3">
        <w:rPr>
          <w:rFonts w:ascii="Arial" w:hAnsi="Arial" w:cs="Arial"/>
        </w:rPr>
        <w:t xml:space="preserve"> bez DPH</w:t>
      </w:r>
    </w:p>
    <w:p w14:paraId="7045275D" w14:textId="5B75D232" w:rsidR="0093758D" w:rsidRDefault="0093758D" w:rsidP="00B6592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</w:rPr>
      </w:pPr>
      <w:r w:rsidRPr="00147E61">
        <w:rPr>
          <w:rFonts w:ascii="Arial" w:hAnsi="Arial" w:cs="Arial"/>
          <w:b/>
          <w:bCs/>
        </w:rPr>
        <w:t xml:space="preserve">Celková hodnota změn je </w:t>
      </w:r>
      <w:r w:rsidR="000A2859">
        <w:rPr>
          <w:rFonts w:ascii="Arial" w:hAnsi="Arial" w:cs="Arial"/>
          <w:b/>
          <w:bCs/>
        </w:rPr>
        <w:t>49</w:t>
      </w:r>
      <w:r w:rsidRPr="00147E61">
        <w:rPr>
          <w:rFonts w:ascii="Arial" w:hAnsi="Arial" w:cs="Arial"/>
          <w:b/>
          <w:bCs/>
        </w:rPr>
        <w:t> 500,- Kč bez DPH, o tuto částku bude celková cena díla navýšena.</w:t>
      </w:r>
    </w:p>
    <w:p w14:paraId="38E415A4" w14:textId="78E17F6B" w:rsidR="00BD747E" w:rsidRPr="008A16D1" w:rsidRDefault="00BD747E" w:rsidP="00BD747E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B5F58">
        <w:rPr>
          <w:rFonts w:ascii="Arial" w:hAnsi="Arial" w:cs="Arial"/>
        </w:rPr>
        <w:t xml:space="preserve">ermín předání k akceptačnímu řízení </w:t>
      </w:r>
      <w:r w:rsidRPr="002D4577">
        <w:rPr>
          <w:rFonts w:ascii="Arial" w:hAnsi="Arial" w:cs="Arial"/>
          <w:b/>
          <w:bCs/>
        </w:rPr>
        <w:t>31.12.2024</w:t>
      </w:r>
      <w:r w:rsidRPr="00BB5F58">
        <w:rPr>
          <w:rFonts w:ascii="Arial" w:hAnsi="Arial" w:cs="Arial"/>
        </w:rPr>
        <w:t>.</w:t>
      </w:r>
    </w:p>
    <w:p w14:paraId="39C0EA2A" w14:textId="77777777" w:rsidR="00BD747E" w:rsidRPr="00147E61" w:rsidRDefault="00BD747E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</w:rPr>
      </w:pPr>
    </w:p>
    <w:p w14:paraId="4E6D58F2" w14:textId="765D965C" w:rsidR="00902571" w:rsidRDefault="0093758D" w:rsidP="002B1BF1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>Objednatel žádost schválil a s</w:t>
      </w:r>
      <w:r>
        <w:rPr>
          <w:rFonts w:ascii="Arial" w:hAnsi="Arial" w:cs="Arial"/>
        </w:rPr>
        <w:t> doplněním dílčích částí díla</w:t>
      </w:r>
      <w:r w:rsidRPr="001252B5">
        <w:rPr>
          <w:rFonts w:ascii="Arial" w:hAnsi="Arial" w:cs="Arial"/>
        </w:rPr>
        <w:t xml:space="preserve"> </w:t>
      </w:r>
      <w:r w:rsidR="007D3BF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7D3BF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7D3BFD">
        <w:rPr>
          <w:rFonts w:ascii="Arial" w:hAnsi="Arial" w:cs="Arial"/>
        </w:rPr>
        <w:t>5</w:t>
      </w:r>
      <w:r w:rsidR="00E86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E866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souhlasí. </w:t>
      </w:r>
      <w:r>
        <w:rPr>
          <w:rFonts w:ascii="Arial" w:hAnsi="Arial" w:cs="Arial"/>
        </w:rPr>
        <w:t>Objednatel akceptoval navýšení jednotkových cen</w:t>
      </w:r>
      <w:r w:rsidR="00902571">
        <w:rPr>
          <w:rFonts w:ascii="Arial" w:hAnsi="Arial" w:cs="Arial"/>
        </w:rPr>
        <w:t>.</w:t>
      </w:r>
    </w:p>
    <w:p w14:paraId="6199005E" w14:textId="557515F7" w:rsidR="00607BD4" w:rsidRDefault="00902571" w:rsidP="002B1BF1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akceptoval </w:t>
      </w:r>
      <w:r w:rsidR="0093758D">
        <w:rPr>
          <w:rFonts w:ascii="Arial" w:hAnsi="Arial" w:cs="Arial"/>
        </w:rPr>
        <w:t>termín</w:t>
      </w:r>
      <w:r w:rsidR="004464F3">
        <w:rPr>
          <w:rFonts w:ascii="Arial" w:hAnsi="Arial" w:cs="Arial"/>
        </w:rPr>
        <w:t xml:space="preserve"> 31.12.2024 u</w:t>
      </w:r>
      <w:r w:rsidR="0093758D">
        <w:rPr>
          <w:rFonts w:ascii="Arial" w:hAnsi="Arial" w:cs="Arial"/>
        </w:rPr>
        <w:t xml:space="preserve"> plnění</w:t>
      </w:r>
      <w:r>
        <w:rPr>
          <w:rFonts w:ascii="Arial" w:hAnsi="Arial" w:cs="Arial"/>
        </w:rPr>
        <w:t xml:space="preserve"> dílčí části díla 6.2.5</w:t>
      </w:r>
      <w:r w:rsidR="00E86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E8667E">
        <w:rPr>
          <w:rFonts w:ascii="Arial" w:hAnsi="Arial" w:cs="Arial"/>
        </w:rPr>
        <w:t>)</w:t>
      </w:r>
      <w:r w:rsidR="004464F3">
        <w:rPr>
          <w:rFonts w:ascii="Arial" w:hAnsi="Arial" w:cs="Arial"/>
        </w:rPr>
        <w:t xml:space="preserve">, </w:t>
      </w:r>
      <w:r w:rsidR="00607BD4">
        <w:rPr>
          <w:rFonts w:ascii="Arial" w:hAnsi="Arial" w:cs="Arial"/>
        </w:rPr>
        <w:t>kde bude možné vydat kladný akceptační protokol pobočkou až po doložení kladného stanoviska</w:t>
      </w:r>
      <w:r w:rsidR="00E8667E">
        <w:rPr>
          <w:rFonts w:ascii="Arial" w:hAnsi="Arial" w:cs="Arial"/>
        </w:rPr>
        <w:t xml:space="preserve"> </w:t>
      </w:r>
      <w:r w:rsidR="00607BD4">
        <w:rPr>
          <w:rFonts w:ascii="Arial" w:hAnsi="Arial" w:cs="Arial"/>
        </w:rPr>
        <w:t xml:space="preserve">katastrálního úřadu ve smyslu </w:t>
      </w:r>
      <w:r w:rsidR="00E8667E">
        <w:rPr>
          <w:rFonts w:ascii="Arial" w:hAnsi="Arial" w:cs="Arial"/>
        </w:rPr>
        <w:t xml:space="preserve">§ </w:t>
      </w:r>
      <w:r w:rsidR="00607BD4">
        <w:rPr>
          <w:rFonts w:ascii="Arial" w:hAnsi="Arial" w:cs="Arial"/>
        </w:rPr>
        <w:t xml:space="preserve">9 odst. 6 zákona a po potvrzení správnosti odevzdávané dílčí </w:t>
      </w:r>
      <w:r w:rsidR="004464F3">
        <w:rPr>
          <w:rFonts w:ascii="Arial" w:hAnsi="Arial" w:cs="Arial"/>
        </w:rPr>
        <w:t>části</w:t>
      </w:r>
      <w:r w:rsidR="00607BD4">
        <w:rPr>
          <w:rFonts w:ascii="Arial" w:hAnsi="Arial" w:cs="Arial"/>
        </w:rPr>
        <w:t xml:space="preserve"> </w:t>
      </w:r>
      <w:r w:rsidR="004464F3">
        <w:rPr>
          <w:rFonts w:ascii="Arial" w:hAnsi="Arial" w:cs="Arial"/>
        </w:rPr>
        <w:t>Hlavního</w:t>
      </w:r>
      <w:r w:rsidR="00607BD4">
        <w:rPr>
          <w:rFonts w:ascii="Arial" w:hAnsi="Arial" w:cs="Arial"/>
        </w:rPr>
        <w:t xml:space="preserve"> celku </w:t>
      </w:r>
      <w:r w:rsidR="004464F3">
        <w:rPr>
          <w:rFonts w:ascii="Arial" w:hAnsi="Arial" w:cs="Arial"/>
        </w:rPr>
        <w:t>Objednatelem.</w:t>
      </w:r>
    </w:p>
    <w:p w14:paraId="2448E3F2" w14:textId="2F1D6451" w:rsidR="008A16D1" w:rsidRPr="008A16D1" w:rsidRDefault="008A16D1" w:rsidP="00BB5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  <w:kern w:val="20"/>
          <w:szCs w:val="28"/>
        </w:rPr>
      </w:pPr>
      <w:r w:rsidRPr="008A16D1">
        <w:rPr>
          <w:rFonts w:ascii="Arial" w:hAnsi="Arial" w:cs="Arial"/>
          <w:b/>
          <w:bCs/>
          <w:snapToGrid w:val="0"/>
          <w:kern w:val="20"/>
          <w:szCs w:val="28"/>
        </w:rPr>
        <w:t>2)</w:t>
      </w:r>
      <w:r w:rsidR="002D4577">
        <w:rPr>
          <w:rFonts w:ascii="Arial" w:hAnsi="Arial" w:cs="Arial"/>
          <w:b/>
          <w:bCs/>
          <w:snapToGrid w:val="0"/>
          <w:kern w:val="20"/>
          <w:szCs w:val="28"/>
        </w:rPr>
        <w:t xml:space="preserve"> </w:t>
      </w:r>
      <w:r w:rsidRPr="008A16D1">
        <w:rPr>
          <w:rFonts w:ascii="Arial" w:hAnsi="Arial" w:cs="Arial"/>
          <w:b/>
          <w:bCs/>
          <w:snapToGrid w:val="0"/>
          <w:kern w:val="20"/>
          <w:szCs w:val="28"/>
        </w:rPr>
        <w:t>Snížení počtu měrných jednotek</w:t>
      </w:r>
    </w:p>
    <w:p w14:paraId="4936214F" w14:textId="241066EA" w:rsidR="008A16D1" w:rsidRDefault="008A16D1" w:rsidP="00BB5F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 xml:space="preserve"> </w:t>
      </w:r>
    </w:p>
    <w:p w14:paraId="51814A3F" w14:textId="77777777" w:rsidR="009770B3" w:rsidRDefault="00BB5F58" w:rsidP="006E7D4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 w:rsidRPr="008A16D1">
        <w:rPr>
          <w:rFonts w:ascii="Arial" w:hAnsi="Arial" w:cs="Arial"/>
          <w:b/>
          <w:bCs/>
          <w:snapToGrid/>
        </w:rPr>
        <w:t>6.</w:t>
      </w:r>
      <w:r w:rsidRPr="008A16D1">
        <w:rPr>
          <w:rFonts w:ascii="Arial" w:hAnsi="Arial" w:cs="Arial"/>
          <w:b/>
          <w:bCs/>
        </w:rPr>
        <w:t>3</w:t>
      </w:r>
      <w:r w:rsidRPr="008A16D1">
        <w:rPr>
          <w:rFonts w:ascii="Arial" w:hAnsi="Arial" w:cs="Arial"/>
          <w:b/>
          <w:bCs/>
          <w:snapToGrid/>
        </w:rPr>
        <w:t>.</w:t>
      </w:r>
      <w:r w:rsidRPr="008A16D1">
        <w:rPr>
          <w:rFonts w:ascii="Arial" w:hAnsi="Arial" w:cs="Arial"/>
          <w:b/>
          <w:bCs/>
        </w:rPr>
        <w:t>1</w:t>
      </w:r>
      <w:r w:rsidRPr="00BB5F58">
        <w:rPr>
          <w:rFonts w:ascii="Arial" w:hAnsi="Arial" w:cs="Arial"/>
          <w:snapToGrid/>
        </w:rPr>
        <w:t xml:space="preserve"> </w:t>
      </w:r>
      <w:r>
        <w:rPr>
          <w:rFonts w:ascii="Arial" w:hAnsi="Arial" w:cs="Arial"/>
        </w:rPr>
        <w:t>Vypracování plánu společných zařízení („PSZ“)</w:t>
      </w:r>
      <w:r w:rsidRPr="006E7D46">
        <w:rPr>
          <w:rFonts w:ascii="Arial" w:hAnsi="Arial" w:cs="Arial"/>
        </w:rPr>
        <w:t xml:space="preserve">. </w:t>
      </w:r>
      <w:r w:rsidR="008A16D1">
        <w:rPr>
          <w:rFonts w:ascii="Arial" w:hAnsi="Arial" w:cs="Arial"/>
        </w:rPr>
        <w:t xml:space="preserve"> </w:t>
      </w:r>
    </w:p>
    <w:p w14:paraId="40549EEB" w14:textId="068D33C3" w:rsidR="009770B3" w:rsidRDefault="00BB5F58" w:rsidP="00B6592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6E7D46">
        <w:rPr>
          <w:rFonts w:ascii="Arial" w:hAnsi="Arial" w:cs="Arial"/>
        </w:rPr>
        <w:t>Počet MJ (</w:t>
      </w:r>
      <w:r>
        <w:rPr>
          <w:rFonts w:ascii="Arial" w:hAnsi="Arial" w:cs="Arial"/>
        </w:rPr>
        <w:t>ha</w:t>
      </w:r>
      <w:r w:rsidRPr="006E7D46">
        <w:rPr>
          <w:rFonts w:ascii="Arial" w:hAnsi="Arial" w:cs="Arial"/>
        </w:rPr>
        <w:t>)</w:t>
      </w:r>
      <w:r w:rsidR="009770B3">
        <w:rPr>
          <w:rFonts w:ascii="Arial" w:hAnsi="Arial" w:cs="Arial"/>
        </w:rPr>
        <w:t>:</w:t>
      </w:r>
      <w:r w:rsidRPr="006E7D46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snižuje</w:t>
      </w:r>
      <w:r w:rsidRPr="006E7D46">
        <w:rPr>
          <w:rFonts w:ascii="Arial" w:hAnsi="Arial" w:cs="Arial"/>
        </w:rPr>
        <w:t xml:space="preserve"> z dosavadních </w:t>
      </w:r>
      <w:r>
        <w:rPr>
          <w:rFonts w:ascii="Arial" w:hAnsi="Arial" w:cs="Arial"/>
        </w:rPr>
        <w:t>214</w:t>
      </w:r>
      <w:r w:rsidRPr="006E7D46">
        <w:rPr>
          <w:rFonts w:ascii="Arial" w:hAnsi="Arial" w:cs="Arial"/>
        </w:rPr>
        <w:t xml:space="preserve"> MJ na </w:t>
      </w:r>
      <w:r w:rsidRPr="002D4577">
        <w:rPr>
          <w:rFonts w:ascii="Arial" w:hAnsi="Arial" w:cs="Arial"/>
          <w:b/>
          <w:bCs/>
        </w:rPr>
        <w:t>213</w:t>
      </w:r>
      <w:r w:rsidRPr="006E7D46">
        <w:rPr>
          <w:rFonts w:ascii="Arial" w:hAnsi="Arial" w:cs="Arial"/>
        </w:rPr>
        <w:t xml:space="preserve"> MJ </w:t>
      </w:r>
    </w:p>
    <w:p w14:paraId="3B679B8E" w14:textId="659E8CC5" w:rsidR="009770B3" w:rsidRDefault="009770B3" w:rsidP="00B6592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E7D46">
        <w:rPr>
          <w:rFonts w:ascii="Arial" w:hAnsi="Arial" w:cs="Arial"/>
        </w:rPr>
        <w:t>ena za 1 MJ</w:t>
      </w:r>
      <w:r>
        <w:rPr>
          <w:rFonts w:ascii="Arial" w:hAnsi="Arial" w:cs="Arial"/>
        </w:rPr>
        <w:t>:</w:t>
      </w:r>
      <w:r w:rsidRPr="006E7D46">
        <w:rPr>
          <w:rFonts w:ascii="Arial" w:hAnsi="Arial" w:cs="Arial"/>
        </w:rPr>
        <w:t xml:space="preserve"> </w:t>
      </w:r>
      <w:r w:rsidR="00556130">
        <w:rPr>
          <w:rFonts w:ascii="Arial" w:hAnsi="Arial" w:cs="Arial"/>
        </w:rPr>
        <w:t>968</w:t>
      </w:r>
      <w:r w:rsidRPr="00BB5F58">
        <w:rPr>
          <w:rFonts w:ascii="Arial" w:hAnsi="Arial" w:cs="Arial"/>
        </w:rPr>
        <w:t>,00 Kč bez DPH</w:t>
      </w:r>
    </w:p>
    <w:p w14:paraId="2127EFE3" w14:textId="4B8343A8" w:rsidR="006E7D46" w:rsidRDefault="009770B3" w:rsidP="00B6592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B5F58" w:rsidRPr="006E7D46">
        <w:rPr>
          <w:rFonts w:ascii="Arial" w:hAnsi="Arial" w:cs="Arial"/>
        </w:rPr>
        <w:t xml:space="preserve">elková </w:t>
      </w:r>
      <w:r>
        <w:rPr>
          <w:rFonts w:ascii="Arial" w:hAnsi="Arial" w:cs="Arial"/>
        </w:rPr>
        <w:t>hodnota změn</w:t>
      </w:r>
      <w:r w:rsidR="00BB5F58" w:rsidRPr="006E7D46">
        <w:rPr>
          <w:rFonts w:ascii="Arial" w:hAnsi="Arial" w:cs="Arial"/>
        </w:rPr>
        <w:t xml:space="preserve"> se</w:t>
      </w:r>
      <w:r w:rsidR="00BB5F58">
        <w:rPr>
          <w:rFonts w:ascii="Arial" w:hAnsi="Arial" w:cs="Arial"/>
        </w:rPr>
        <w:t xml:space="preserve"> </w:t>
      </w:r>
      <w:r w:rsidR="00BB5F58" w:rsidRPr="006E7D46">
        <w:rPr>
          <w:rFonts w:ascii="Arial" w:hAnsi="Arial" w:cs="Arial"/>
        </w:rPr>
        <w:t xml:space="preserve">tímto </w:t>
      </w:r>
      <w:r w:rsidR="00BB5F58">
        <w:rPr>
          <w:rFonts w:ascii="Arial" w:hAnsi="Arial" w:cs="Arial"/>
        </w:rPr>
        <w:t>snižuje</w:t>
      </w:r>
      <w:r w:rsidR="00BB5F58" w:rsidRPr="006E7D46">
        <w:rPr>
          <w:rFonts w:ascii="Arial" w:hAnsi="Arial" w:cs="Arial"/>
        </w:rPr>
        <w:t xml:space="preserve"> z dosavadních </w:t>
      </w:r>
      <w:r w:rsidR="007E3FD1">
        <w:rPr>
          <w:rFonts w:ascii="Arial" w:hAnsi="Arial" w:cs="Arial"/>
        </w:rPr>
        <w:t>207 152,00</w:t>
      </w:r>
      <w:r w:rsidR="00855DEB">
        <w:rPr>
          <w:rFonts w:ascii="Arial" w:hAnsi="Arial" w:cs="Arial"/>
        </w:rPr>
        <w:t>,-</w:t>
      </w:r>
      <w:r w:rsidR="00BB5F58" w:rsidRPr="006E7D46">
        <w:rPr>
          <w:rFonts w:ascii="Arial" w:hAnsi="Arial" w:cs="Arial"/>
        </w:rPr>
        <w:t xml:space="preserve"> Kč bez DPH na </w:t>
      </w:r>
      <w:r w:rsidR="007E3FD1">
        <w:rPr>
          <w:rFonts w:ascii="Arial" w:hAnsi="Arial" w:cs="Arial"/>
          <w:b/>
          <w:bCs/>
        </w:rPr>
        <w:t>206 184</w:t>
      </w:r>
      <w:r w:rsidR="00BB5F58" w:rsidRPr="002D4577">
        <w:rPr>
          <w:rFonts w:ascii="Arial" w:hAnsi="Arial" w:cs="Arial"/>
          <w:b/>
          <w:bCs/>
        </w:rPr>
        <w:t>,00</w:t>
      </w:r>
      <w:r w:rsidR="00BB5F58" w:rsidRPr="006E7D46">
        <w:rPr>
          <w:rFonts w:ascii="Arial" w:hAnsi="Arial" w:cs="Arial"/>
        </w:rPr>
        <w:t xml:space="preserve"> Kč </w:t>
      </w:r>
    </w:p>
    <w:p w14:paraId="1C510708" w14:textId="6B935415" w:rsidR="00BB5F58" w:rsidRDefault="009770B3" w:rsidP="006E7D4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B5F58" w:rsidRPr="00BB5F58">
        <w:rPr>
          <w:rFonts w:ascii="Arial" w:hAnsi="Arial" w:cs="Arial"/>
        </w:rPr>
        <w:t xml:space="preserve">ermín předání k akceptačnímu řízení </w:t>
      </w:r>
      <w:r w:rsidR="00BB5F58">
        <w:rPr>
          <w:rFonts w:ascii="Arial" w:hAnsi="Arial" w:cs="Arial"/>
        </w:rPr>
        <w:t>31.10.202</w:t>
      </w:r>
      <w:r w:rsidR="00BD747E">
        <w:rPr>
          <w:rFonts w:ascii="Arial" w:hAnsi="Arial" w:cs="Arial"/>
        </w:rPr>
        <w:t>5</w:t>
      </w:r>
      <w:r w:rsidR="00BB5F58" w:rsidRPr="00BB5F58">
        <w:rPr>
          <w:rFonts w:ascii="Arial" w:hAnsi="Arial" w:cs="Arial"/>
        </w:rPr>
        <w:t>.</w:t>
      </w:r>
    </w:p>
    <w:p w14:paraId="158B29F7" w14:textId="3EAFF060" w:rsidR="00BD747E" w:rsidRDefault="00BD747E" w:rsidP="00BD747E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 w:rsidRPr="008A16D1">
        <w:rPr>
          <w:rFonts w:ascii="Arial" w:hAnsi="Arial" w:cs="Arial"/>
          <w:b/>
          <w:bCs/>
          <w:snapToGrid/>
        </w:rPr>
        <w:t>6.</w:t>
      </w:r>
      <w:r w:rsidRPr="008A16D1">
        <w:rPr>
          <w:rFonts w:ascii="Arial" w:hAnsi="Arial" w:cs="Arial"/>
          <w:b/>
          <w:bCs/>
        </w:rPr>
        <w:t>3</w:t>
      </w:r>
      <w:r w:rsidRPr="008A16D1">
        <w:rPr>
          <w:rFonts w:ascii="Arial" w:hAnsi="Arial" w:cs="Arial"/>
          <w:b/>
          <w:bCs/>
          <w:snapToGrid/>
        </w:rPr>
        <w:t>.</w:t>
      </w:r>
      <w:r>
        <w:rPr>
          <w:rFonts w:ascii="Arial" w:hAnsi="Arial" w:cs="Arial"/>
          <w:b/>
          <w:bCs/>
        </w:rPr>
        <w:t>2</w:t>
      </w:r>
      <w:r w:rsidRPr="00BB5F58">
        <w:rPr>
          <w:rFonts w:ascii="Arial" w:hAnsi="Arial" w:cs="Arial"/>
          <w:snapToGrid/>
        </w:rPr>
        <w:t xml:space="preserve"> </w:t>
      </w:r>
      <w:r>
        <w:rPr>
          <w:rFonts w:ascii="Arial" w:hAnsi="Arial" w:cs="Arial"/>
        </w:rPr>
        <w:t>Vypracování návrhu nového uspořádání pozemků k jeho vystavení dle § 11 odst. 1 zákona</w:t>
      </w:r>
    </w:p>
    <w:p w14:paraId="16D5B709" w14:textId="77777777" w:rsidR="00BD747E" w:rsidRDefault="00BD747E" w:rsidP="00B6592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6E7D46">
        <w:rPr>
          <w:rFonts w:ascii="Arial" w:hAnsi="Arial" w:cs="Arial"/>
        </w:rPr>
        <w:t>Počet MJ (</w:t>
      </w:r>
      <w:r>
        <w:rPr>
          <w:rFonts w:ascii="Arial" w:hAnsi="Arial" w:cs="Arial"/>
        </w:rPr>
        <w:t>ha</w:t>
      </w:r>
      <w:r w:rsidRPr="006E7D46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 w:rsidRPr="006E7D46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snižuje</w:t>
      </w:r>
      <w:r w:rsidRPr="006E7D46">
        <w:rPr>
          <w:rFonts w:ascii="Arial" w:hAnsi="Arial" w:cs="Arial"/>
        </w:rPr>
        <w:t xml:space="preserve"> z dosavadních </w:t>
      </w:r>
      <w:r>
        <w:rPr>
          <w:rFonts w:ascii="Arial" w:hAnsi="Arial" w:cs="Arial"/>
        </w:rPr>
        <w:t>214</w:t>
      </w:r>
      <w:r w:rsidRPr="006E7D46">
        <w:rPr>
          <w:rFonts w:ascii="Arial" w:hAnsi="Arial" w:cs="Arial"/>
        </w:rPr>
        <w:t xml:space="preserve"> MJ na </w:t>
      </w:r>
      <w:r w:rsidRPr="002D4577">
        <w:rPr>
          <w:rFonts w:ascii="Arial" w:hAnsi="Arial" w:cs="Arial"/>
          <w:b/>
          <w:bCs/>
        </w:rPr>
        <w:t>213</w:t>
      </w:r>
      <w:r w:rsidRPr="006E7D46">
        <w:rPr>
          <w:rFonts w:ascii="Arial" w:hAnsi="Arial" w:cs="Arial"/>
        </w:rPr>
        <w:t xml:space="preserve"> MJ </w:t>
      </w:r>
    </w:p>
    <w:p w14:paraId="1FDB80A1" w14:textId="078BA82E" w:rsidR="00BD747E" w:rsidRDefault="00BD747E" w:rsidP="00B6592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E7D46">
        <w:rPr>
          <w:rFonts w:ascii="Arial" w:hAnsi="Arial" w:cs="Arial"/>
        </w:rPr>
        <w:t>ena za 1 MJ</w:t>
      </w:r>
      <w:r>
        <w:rPr>
          <w:rFonts w:ascii="Arial" w:hAnsi="Arial" w:cs="Arial"/>
        </w:rPr>
        <w:t>:</w:t>
      </w:r>
      <w:r w:rsidRPr="006E7D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</w:t>
      </w:r>
      <w:r w:rsidR="00556130">
        <w:rPr>
          <w:rFonts w:ascii="Arial" w:hAnsi="Arial" w:cs="Arial"/>
        </w:rPr>
        <w:t>452</w:t>
      </w:r>
      <w:r w:rsidRPr="00BB5F58">
        <w:rPr>
          <w:rFonts w:ascii="Arial" w:hAnsi="Arial" w:cs="Arial"/>
        </w:rPr>
        <w:t>,00</w:t>
      </w:r>
      <w:r w:rsidR="00855DEB">
        <w:rPr>
          <w:rFonts w:ascii="Arial" w:hAnsi="Arial" w:cs="Arial"/>
        </w:rPr>
        <w:t>,-</w:t>
      </w:r>
      <w:r w:rsidRPr="00BB5F58">
        <w:rPr>
          <w:rFonts w:ascii="Arial" w:hAnsi="Arial" w:cs="Arial"/>
        </w:rPr>
        <w:t xml:space="preserve"> Kč bez DPH</w:t>
      </w:r>
    </w:p>
    <w:p w14:paraId="42E26858" w14:textId="1B1C1D29" w:rsidR="00BD747E" w:rsidRDefault="00BD747E" w:rsidP="00B6592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E7D46">
        <w:rPr>
          <w:rFonts w:ascii="Arial" w:hAnsi="Arial" w:cs="Arial"/>
        </w:rPr>
        <w:t xml:space="preserve">elková </w:t>
      </w:r>
      <w:r>
        <w:rPr>
          <w:rFonts w:ascii="Arial" w:hAnsi="Arial" w:cs="Arial"/>
        </w:rPr>
        <w:t>hodnota změn</w:t>
      </w:r>
      <w:r w:rsidRPr="006E7D46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</w:t>
      </w:r>
      <w:r w:rsidRPr="006E7D46">
        <w:rPr>
          <w:rFonts w:ascii="Arial" w:hAnsi="Arial" w:cs="Arial"/>
        </w:rPr>
        <w:t xml:space="preserve">tímto </w:t>
      </w:r>
      <w:r>
        <w:rPr>
          <w:rFonts w:ascii="Arial" w:hAnsi="Arial" w:cs="Arial"/>
        </w:rPr>
        <w:t>snižuje</w:t>
      </w:r>
      <w:r w:rsidRPr="006E7D46">
        <w:rPr>
          <w:rFonts w:ascii="Arial" w:hAnsi="Arial" w:cs="Arial"/>
        </w:rPr>
        <w:t xml:space="preserve"> z dosavadních </w:t>
      </w:r>
      <w:r w:rsidR="00855DEB">
        <w:rPr>
          <w:rFonts w:ascii="Arial" w:hAnsi="Arial" w:cs="Arial"/>
        </w:rPr>
        <w:t>3</w:t>
      </w:r>
      <w:r w:rsidR="007E3FD1">
        <w:rPr>
          <w:rFonts w:ascii="Arial" w:hAnsi="Arial" w:cs="Arial"/>
        </w:rPr>
        <w:t>10 728</w:t>
      </w:r>
      <w:r w:rsidR="00855DEB">
        <w:rPr>
          <w:rFonts w:ascii="Arial" w:hAnsi="Arial" w:cs="Arial"/>
        </w:rPr>
        <w:t>,00,-</w:t>
      </w:r>
      <w:r w:rsidRPr="006E7D46">
        <w:rPr>
          <w:rFonts w:ascii="Arial" w:hAnsi="Arial" w:cs="Arial"/>
        </w:rPr>
        <w:t xml:space="preserve"> Kč bez DPH na </w:t>
      </w:r>
      <w:r w:rsidR="007E3FD1">
        <w:rPr>
          <w:rFonts w:ascii="Arial" w:hAnsi="Arial" w:cs="Arial"/>
          <w:b/>
          <w:bCs/>
        </w:rPr>
        <w:t>309 276,00</w:t>
      </w:r>
      <w:r w:rsidR="00855DEB">
        <w:rPr>
          <w:rFonts w:ascii="Arial" w:hAnsi="Arial" w:cs="Arial"/>
          <w:b/>
          <w:bCs/>
        </w:rPr>
        <w:t>,-</w:t>
      </w:r>
      <w:r w:rsidRPr="006E7D46">
        <w:rPr>
          <w:rFonts w:ascii="Arial" w:hAnsi="Arial" w:cs="Arial"/>
        </w:rPr>
        <w:t xml:space="preserve"> Kč </w:t>
      </w:r>
    </w:p>
    <w:p w14:paraId="63CEF49D" w14:textId="1A8C18FF" w:rsidR="00BD747E" w:rsidRPr="008A16D1" w:rsidRDefault="00BD747E" w:rsidP="006E7D46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B5F58">
        <w:rPr>
          <w:rFonts w:ascii="Arial" w:hAnsi="Arial" w:cs="Arial"/>
        </w:rPr>
        <w:t xml:space="preserve">ermín předání k akceptačnímu řízení </w:t>
      </w:r>
      <w:r>
        <w:rPr>
          <w:rFonts w:ascii="Arial" w:hAnsi="Arial" w:cs="Arial"/>
        </w:rPr>
        <w:t>31.</w:t>
      </w:r>
      <w:r w:rsidR="004260D1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4260D1">
        <w:rPr>
          <w:rFonts w:ascii="Arial" w:hAnsi="Arial" w:cs="Arial"/>
        </w:rPr>
        <w:t>6</w:t>
      </w:r>
      <w:r w:rsidRPr="00BB5F58">
        <w:rPr>
          <w:rFonts w:ascii="Arial" w:hAnsi="Arial" w:cs="Arial"/>
        </w:rPr>
        <w:t>.</w:t>
      </w:r>
    </w:p>
    <w:p w14:paraId="774BE795" w14:textId="477BF1C6" w:rsidR="008A16D1" w:rsidRPr="00BB5F58" w:rsidRDefault="008A16D1" w:rsidP="00886C79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 xml:space="preserve">Z výše uvedeného důvodu se celková cena díla navyšuje o </w:t>
      </w:r>
      <w:r>
        <w:rPr>
          <w:rFonts w:ascii="Arial" w:hAnsi="Arial" w:cs="Arial"/>
        </w:rPr>
        <w:t>4</w:t>
      </w:r>
      <w:r w:rsidR="00BD747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6D0ED8">
        <w:rPr>
          <w:rFonts w:ascii="Arial" w:hAnsi="Arial" w:cs="Arial"/>
        </w:rPr>
        <w:t>080</w:t>
      </w:r>
      <w:r>
        <w:rPr>
          <w:rFonts w:ascii="Arial" w:hAnsi="Arial" w:cs="Arial"/>
        </w:rPr>
        <w:t>,00</w:t>
      </w:r>
      <w:r w:rsidR="00855DEB">
        <w:rPr>
          <w:rFonts w:ascii="Arial" w:hAnsi="Arial" w:cs="Arial"/>
        </w:rPr>
        <w:t>,-</w:t>
      </w:r>
      <w:r w:rsidRPr="001252B5">
        <w:rPr>
          <w:rFonts w:ascii="Arial" w:hAnsi="Arial" w:cs="Arial"/>
        </w:rPr>
        <w:t xml:space="preserve"> Kč bez DPH (</w:t>
      </w:r>
      <w:r w:rsidR="00BD747E" w:rsidRPr="002D4577">
        <w:rPr>
          <w:rFonts w:ascii="Arial" w:hAnsi="Arial" w:cs="Arial"/>
        </w:rPr>
        <w:t>5</w:t>
      </w:r>
      <w:r w:rsidR="006D0ED8">
        <w:rPr>
          <w:rFonts w:ascii="Arial" w:hAnsi="Arial" w:cs="Arial"/>
        </w:rPr>
        <w:t>6</w:t>
      </w:r>
      <w:r w:rsidR="00BD747E" w:rsidRPr="002D4577">
        <w:rPr>
          <w:rFonts w:ascii="Arial" w:hAnsi="Arial" w:cs="Arial"/>
        </w:rPr>
        <w:t xml:space="preserve"> </w:t>
      </w:r>
      <w:r w:rsidR="006D0ED8">
        <w:rPr>
          <w:rFonts w:ascii="Arial" w:hAnsi="Arial" w:cs="Arial"/>
        </w:rPr>
        <w:t>966</w:t>
      </w:r>
      <w:r>
        <w:rPr>
          <w:rFonts w:ascii="Arial" w:hAnsi="Arial" w:cs="Arial"/>
        </w:rPr>
        <w:t>,</w:t>
      </w:r>
      <w:r w:rsidR="006D0ED8">
        <w:rPr>
          <w:rFonts w:ascii="Arial" w:hAnsi="Arial" w:cs="Arial"/>
        </w:rPr>
        <w:t>8</w:t>
      </w:r>
      <w:r>
        <w:rPr>
          <w:rFonts w:ascii="Arial" w:hAnsi="Arial" w:cs="Arial"/>
        </w:rPr>
        <w:t>0</w:t>
      </w:r>
      <w:r w:rsidR="00855DEB">
        <w:rPr>
          <w:rFonts w:ascii="Arial" w:hAnsi="Arial" w:cs="Arial"/>
        </w:rPr>
        <w:t>,-</w:t>
      </w:r>
      <w:r w:rsidRPr="001252B5">
        <w:rPr>
          <w:rFonts w:ascii="Arial" w:hAnsi="Arial" w:cs="Arial"/>
        </w:rPr>
        <w:t xml:space="preserve"> Kč včetně DPH). </w:t>
      </w:r>
    </w:p>
    <w:p w14:paraId="0C420469" w14:textId="77777777" w:rsidR="00D95A4C" w:rsidRPr="00D95A4C" w:rsidRDefault="00D95A4C" w:rsidP="00E6414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kern w:val="2"/>
          <w:szCs w:val="22"/>
        </w:rPr>
      </w:pPr>
      <w:r w:rsidRPr="00D95A4C">
        <w:rPr>
          <w:rFonts w:ascii="Arial" w:hAnsi="Arial" w:cs="Arial"/>
          <w:szCs w:val="22"/>
        </w:rPr>
        <w:t xml:space="preserve">SMLOUVA SE MĚNÍ TAKTO </w:t>
      </w:r>
    </w:p>
    <w:p w14:paraId="52545D40" w14:textId="157344B8" w:rsidR="001C6C0E" w:rsidRPr="00D95A4C" w:rsidRDefault="00D95A4C" w:rsidP="00D95A4C">
      <w:pPr>
        <w:pStyle w:val="Level1"/>
        <w:keepNext w:val="0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r w:rsidRPr="001D0B0B">
        <w:rPr>
          <w:rFonts w:ascii="Arial" w:hAnsi="Arial" w:cs="Arial"/>
          <w:szCs w:val="22"/>
        </w:rPr>
        <w:t>3.1</w:t>
      </w:r>
      <w:r>
        <w:rPr>
          <w:rFonts w:ascii="Arial" w:hAnsi="Arial" w:cs="Arial"/>
          <w:b w:val="0"/>
          <w:bCs w:val="0"/>
          <w:szCs w:val="22"/>
        </w:rPr>
        <w:t xml:space="preserve">. </w:t>
      </w:r>
      <w:r w:rsidRPr="00D95A4C">
        <w:rPr>
          <w:rFonts w:ascii="Arial" w:hAnsi="Arial" w:cs="Arial"/>
          <w:szCs w:val="22"/>
        </w:rPr>
        <w:t>Č</w:t>
      </w:r>
      <w:r w:rsidR="004D4D1D" w:rsidRPr="00D95A4C">
        <w:rPr>
          <w:rFonts w:ascii="Arial" w:hAnsi="Arial" w:cs="Arial"/>
          <w:szCs w:val="22"/>
        </w:rPr>
        <w:t>l. 3. CENA DÍLA</w:t>
      </w:r>
      <w:r>
        <w:rPr>
          <w:rFonts w:ascii="Arial" w:hAnsi="Arial" w:cs="Arial"/>
          <w:b w:val="0"/>
          <w:bCs w:val="0"/>
          <w:szCs w:val="22"/>
        </w:rPr>
        <w:t>, BODU</w:t>
      </w:r>
      <w:r w:rsidR="001C6C0E" w:rsidRPr="00D95A4C">
        <w:rPr>
          <w:rFonts w:ascii="Arial" w:hAnsi="Arial" w:cs="Arial"/>
          <w:b w:val="0"/>
          <w:bCs w:val="0"/>
          <w:snapToGrid w:val="0"/>
          <w:szCs w:val="28"/>
          <w:u w:val="single"/>
        </w:rPr>
        <w:t>. 3.1. se kalkulace ceny díla mění takto:</w:t>
      </w:r>
    </w:p>
    <w:tbl>
      <w:tblPr>
        <w:tblpPr w:leftFromText="141" w:rightFromText="141" w:vertAnchor="text" w:horzAnchor="margin" w:tblpXSpec="center" w:tblpY="292"/>
        <w:tblW w:w="4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2342"/>
      </w:tblGrid>
      <w:tr w:rsidR="001D0B0B" w:rsidRPr="00C62699" w14:paraId="32CD54E7" w14:textId="77777777" w:rsidTr="00FC422E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998F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1 „Přípravné práce“ celkem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D274" w14:textId="77777777" w:rsidR="001D0B0B" w:rsidRPr="002B4911" w:rsidRDefault="001D0B0B" w:rsidP="001D0B0B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1 347 132</w:t>
            </w:r>
            <w:r w:rsidRPr="002B491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2B491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1D0B0B" w:rsidRPr="00C62699" w14:paraId="267CBCB1" w14:textId="77777777" w:rsidTr="00FC422E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F491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2 „Návrhové práce“ celkem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1F91" w14:textId="64E00DB1" w:rsidR="001D0B0B" w:rsidRPr="002B4911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  <w:r w:rsidR="007D05D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="007D05D6">
              <w:rPr>
                <w:rFonts w:ascii="Arial" w:hAnsi="Arial" w:cs="Arial"/>
              </w:rPr>
              <w:t>040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1D0B0B" w:rsidRPr="00C62699" w14:paraId="54106896" w14:textId="77777777" w:rsidTr="00FC422E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A2ED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3 „Mapové dílo“ celkem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22A8" w14:textId="77777777" w:rsidR="001D0B0B" w:rsidRPr="002B4911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91 839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1D0B0B" w:rsidRPr="00C62699" w14:paraId="65AE9CD7" w14:textId="77777777" w:rsidTr="00FC422E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892F5E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AD9B3" w14:textId="100A4E83" w:rsidR="001D0B0B" w:rsidRPr="003A26BC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7D05D6">
              <w:rPr>
                <w:rFonts w:ascii="Arial" w:hAnsi="Arial" w:cs="Arial"/>
                <w:b/>
                <w:bCs/>
              </w:rPr>
              <w:t> 315 011</w:t>
            </w:r>
            <w:r w:rsidRPr="003A26BC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1D0B0B" w:rsidRPr="00ED6435" w14:paraId="2B9C67F9" w14:textId="77777777" w:rsidTr="00FC422E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C4D6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DPH 21 %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32B0" w14:textId="0B76722C" w:rsidR="001D0B0B" w:rsidRPr="002B4911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486 </w:t>
            </w:r>
            <w:r w:rsidR="007D05D6">
              <w:rPr>
                <w:rFonts w:ascii="Arial" w:hAnsi="Arial" w:cs="Arial"/>
              </w:rPr>
              <w:t>152</w:t>
            </w:r>
            <w:r>
              <w:rPr>
                <w:rFonts w:ascii="Arial" w:hAnsi="Arial" w:cs="Arial"/>
              </w:rPr>
              <w:t>,</w:t>
            </w:r>
            <w:r w:rsidR="007D05D6">
              <w:rPr>
                <w:rFonts w:ascii="Arial" w:hAnsi="Arial" w:cs="Arial"/>
              </w:rPr>
              <w:t>31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1D0B0B" w:rsidRPr="00ED6435" w14:paraId="27E531D8" w14:textId="77777777" w:rsidTr="00FC422E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4D93B9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včetně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28F8FE" w14:textId="64F60DFD" w:rsidR="001D0B0B" w:rsidRPr="003A26BC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2 80</w:t>
            </w:r>
            <w:r w:rsidR="007D05D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="007D05D6">
              <w:rPr>
                <w:rFonts w:ascii="Arial" w:hAnsi="Arial" w:cs="Arial"/>
                <w:b/>
                <w:bCs/>
              </w:rPr>
              <w:t>163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7D05D6">
              <w:rPr>
                <w:rFonts w:ascii="Arial" w:hAnsi="Arial" w:cs="Arial"/>
                <w:b/>
                <w:bCs/>
              </w:rPr>
              <w:t>31</w:t>
            </w:r>
            <w:r w:rsidRPr="003A26BC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5DFAE07B" w14:textId="77777777" w:rsidR="00D95A4C" w:rsidRPr="00D95A4C" w:rsidRDefault="00D95A4C" w:rsidP="00D95A4C"/>
    <w:p w14:paraId="29B5DF14" w14:textId="77777777" w:rsidR="00D95A4C" w:rsidRDefault="00D95A4C" w:rsidP="00B67DDB">
      <w:pPr>
        <w:pStyle w:val="Level1"/>
        <w:keepNext w:val="0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bookmarkStart w:id="3" w:name="_Ref50585481"/>
      <w:bookmarkEnd w:id="0"/>
    </w:p>
    <w:p w14:paraId="7666A4F4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6F959718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1BDE601C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21026001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1A78E175" w14:textId="0EF22F25" w:rsidR="00D95A4C" w:rsidRPr="00D95A4C" w:rsidRDefault="00D95A4C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caps w:val="0"/>
        </w:rPr>
      </w:pPr>
      <w:r w:rsidRPr="001D0B0B">
        <w:rPr>
          <w:rFonts w:ascii="Arial" w:hAnsi="Arial" w:cs="Arial"/>
          <w:szCs w:val="22"/>
        </w:rPr>
        <w:t>3.2.</w:t>
      </w:r>
      <w:r w:rsidRPr="00D95A4C">
        <w:rPr>
          <w:rFonts w:ascii="Arial" w:hAnsi="Arial" w:cs="Arial"/>
          <w:b w:val="0"/>
          <w:bCs w:val="0"/>
          <w:szCs w:val="22"/>
        </w:rPr>
        <w:t xml:space="preserve"> </w:t>
      </w:r>
      <w:r w:rsidRPr="00D95A4C">
        <w:rPr>
          <w:rFonts w:ascii="Arial" w:hAnsi="Arial" w:cs="Arial"/>
          <w:caps w:val="0"/>
          <w:szCs w:val="22"/>
        </w:rPr>
        <w:t>V PŘÍLOZE POLOŽKOVÝ VÝKAZ ČINNOSTÍ</w:t>
      </w:r>
      <w:r w:rsidRPr="00D95A4C">
        <w:rPr>
          <w:rFonts w:ascii="Arial" w:hAnsi="Arial" w:cs="Arial"/>
          <w:b w:val="0"/>
          <w:bCs w:val="0"/>
          <w:caps w:val="0"/>
          <w:szCs w:val="22"/>
        </w:rPr>
        <w:t xml:space="preserve"> byl doplněn dílčí fakturační celek </w:t>
      </w:r>
      <w:r w:rsidRPr="00D95A4C">
        <w:rPr>
          <w:rFonts w:ascii="Arial" w:hAnsi="Arial" w:cs="Arial"/>
          <w:caps w:val="0"/>
        </w:rPr>
        <w:t>6.2.5 a)</w:t>
      </w:r>
      <w:r>
        <w:rPr>
          <w:rFonts w:ascii="Arial" w:hAnsi="Arial" w:cs="Arial"/>
          <w:caps w:val="0"/>
        </w:rPr>
        <w:t xml:space="preserve"> </w:t>
      </w:r>
      <w:r>
        <w:rPr>
          <w:rFonts w:ascii="Arial" w:hAnsi="Arial" w:cs="Arial"/>
          <w:b w:val="0"/>
          <w:bCs w:val="0"/>
          <w:caps w:val="0"/>
          <w:snapToGrid w:val="0"/>
          <w:szCs w:val="28"/>
        </w:rPr>
        <w:t>Z</w:t>
      </w:r>
      <w:r w:rsidRPr="00D95A4C">
        <w:rPr>
          <w:rFonts w:ascii="Arial" w:hAnsi="Arial" w:cs="Arial"/>
          <w:b w:val="0"/>
          <w:bCs w:val="0"/>
          <w:caps w:val="0"/>
          <w:snapToGrid w:val="0"/>
          <w:szCs w:val="28"/>
        </w:rPr>
        <w:t>měny jsou uvedeny v položkové</w:t>
      </w:r>
      <w:r w:rsidR="002D4577">
        <w:rPr>
          <w:rFonts w:ascii="Arial" w:hAnsi="Arial" w:cs="Arial"/>
          <w:b w:val="0"/>
          <w:bCs w:val="0"/>
          <w:caps w:val="0"/>
          <w:snapToGrid w:val="0"/>
          <w:szCs w:val="28"/>
        </w:rPr>
        <w:t>m</w:t>
      </w:r>
      <w:r w:rsidRPr="00D95A4C">
        <w:rPr>
          <w:rFonts w:ascii="Arial" w:hAnsi="Arial" w:cs="Arial"/>
          <w:b w:val="0"/>
          <w:bCs w:val="0"/>
          <w:caps w:val="0"/>
          <w:snapToGrid w:val="0"/>
          <w:szCs w:val="28"/>
        </w:rPr>
        <w:t xml:space="preserve"> výkazu činností</w:t>
      </w:r>
      <w:r>
        <w:rPr>
          <w:rFonts w:ascii="Arial" w:hAnsi="Arial" w:cs="Arial"/>
          <w:b w:val="0"/>
          <w:bCs w:val="0"/>
          <w:caps w:val="0"/>
          <w:snapToGrid w:val="0"/>
          <w:szCs w:val="28"/>
        </w:rPr>
        <w:t>.</w:t>
      </w:r>
    </w:p>
    <w:p w14:paraId="3924F67E" w14:textId="20DABE7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3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lastRenderedPageBreak/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12EE267D" w14:textId="3B7E59A9" w:rsidR="00103855" w:rsidRDefault="0010385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94269E1" w14:textId="77777777" w:rsidR="004510A1" w:rsidRDefault="004510A1" w:rsidP="004510A1">
      <w:pPr>
        <w:spacing w:line="240" w:lineRule="auto"/>
        <w:rPr>
          <w:rFonts w:ascii="Arial" w:hAnsi="Arial" w:cs="Arial"/>
          <w:b/>
        </w:rPr>
      </w:pPr>
    </w:p>
    <w:p w14:paraId="1A9A9913" w14:textId="5BF2F6AD" w:rsidR="002C5371" w:rsidRPr="004510A1" w:rsidRDefault="002C5371" w:rsidP="004510A1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E634C6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64C59">
        <w:rPr>
          <w:rFonts w:ascii="Arial" w:eastAsia="Times New Roman" w:hAnsi="Arial" w:cs="Arial"/>
          <w:b/>
          <w:lang w:eastAsia="cs-CZ"/>
        </w:rPr>
        <w:t>Ing. Pavel Dvořáček</w:t>
      </w:r>
    </w:p>
    <w:p w14:paraId="58996297" w14:textId="7F41549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64C59"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64C59">
        <w:rPr>
          <w:rFonts w:ascii="Arial" w:eastAsia="Times New Roman" w:hAnsi="Arial" w:cs="Arial"/>
          <w:bCs/>
          <w:lang w:eastAsia="cs-CZ"/>
        </w:rPr>
        <w:t>Tábor</w:t>
      </w:r>
    </w:p>
    <w:p w14:paraId="26704807" w14:textId="1F67BBA0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6D5CF1">
        <w:rPr>
          <w:rFonts w:ascii="Arial" w:eastAsia="Times New Roman" w:hAnsi="Arial" w:cs="Arial"/>
          <w:bCs/>
          <w:lang w:eastAsia="cs-CZ"/>
        </w:rPr>
        <w:t xml:space="preserve"> 3.10.2024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D5CF1">
        <w:rPr>
          <w:rFonts w:ascii="Arial" w:eastAsia="Times New Roman" w:hAnsi="Arial" w:cs="Arial"/>
          <w:bCs/>
          <w:lang w:eastAsia="cs-CZ"/>
        </w:rPr>
        <w:t>26.9.2024</w:t>
      </w:r>
    </w:p>
    <w:p w14:paraId="50DC96B8" w14:textId="77777777" w:rsidR="00E4445F" w:rsidRPr="00ED6435" w:rsidRDefault="00E4445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652E16B8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44DE9F" w14:textId="77777777" w:rsidR="00493CE1" w:rsidRDefault="00493CE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B589C9" w14:textId="77777777" w:rsidR="006D5CF1" w:rsidRPr="000204FC" w:rsidRDefault="000204FC" w:rsidP="006D5CF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204F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6D5CF1">
        <w:rPr>
          <w:rFonts w:ascii="Arial" w:eastAsia="Times New Roman" w:hAnsi="Arial" w:cs="Arial"/>
          <w:bCs/>
          <w:i/>
          <w:iCs/>
          <w:lang w:eastAsia="cs-CZ"/>
        </w:rPr>
        <w:tab/>
      </w:r>
      <w:r w:rsidR="006D5CF1" w:rsidRPr="000204F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0E8AF149" w:rsidR="002C5371" w:rsidRPr="00E71F92" w:rsidRDefault="00C64C59" w:rsidP="00E71F9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Mgr. Silvie Hawerlandová, LL. 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E4445F">
        <w:rPr>
          <w:rFonts w:ascii="Arial" w:eastAsia="Times New Roman" w:hAnsi="Arial" w:cs="Arial"/>
          <w:b/>
          <w:lang w:eastAsia="cs-CZ"/>
        </w:rPr>
        <w:t xml:space="preserve">Ing. Pavel </w:t>
      </w:r>
      <w:r>
        <w:rPr>
          <w:rFonts w:ascii="Arial" w:eastAsia="Times New Roman" w:hAnsi="Arial" w:cs="Arial"/>
          <w:b/>
          <w:lang w:eastAsia="cs-CZ"/>
        </w:rPr>
        <w:t>Dvořáček</w:t>
      </w:r>
    </w:p>
    <w:p w14:paraId="302B1564" w14:textId="6C04693B" w:rsidR="002C5371" w:rsidRDefault="00493CE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C64C59">
        <w:rPr>
          <w:rFonts w:ascii="Arial" w:eastAsia="Times New Roman" w:hAnsi="Arial" w:cs="Arial"/>
          <w:bCs/>
          <w:lang w:eastAsia="cs-CZ"/>
        </w:rPr>
        <w:t>editelka KPÚ pro Kraj Vysočina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C64C59">
        <w:rPr>
          <w:rFonts w:ascii="Arial" w:eastAsia="Times New Roman" w:hAnsi="Arial" w:cs="Arial"/>
          <w:bCs/>
          <w:lang w:eastAsia="cs-CZ"/>
        </w:rPr>
        <w:t>reprezentant plnění závazku</w:t>
      </w:r>
    </w:p>
    <w:p w14:paraId="012091A3" w14:textId="3DFD531E" w:rsidR="00C64C59" w:rsidRDefault="00C64C5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A263555" w14:textId="77777777" w:rsidR="0005621A" w:rsidRDefault="0005621A" w:rsidP="0005621A">
      <w:pPr>
        <w:rPr>
          <w:rFonts w:ascii="Arial" w:hAnsi="Arial" w:cs="Arial"/>
        </w:rPr>
      </w:pPr>
    </w:p>
    <w:p w14:paraId="7FB990E3" w14:textId="77777777" w:rsidR="002B5F94" w:rsidRDefault="002B5F94" w:rsidP="0005621A">
      <w:pPr>
        <w:rPr>
          <w:rFonts w:ascii="Arial" w:hAnsi="Arial" w:cs="Arial"/>
        </w:rPr>
      </w:pPr>
    </w:p>
    <w:p w14:paraId="3E6FE095" w14:textId="1643853C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4EA888CF" w14:textId="42DDBD01" w:rsidR="0005621A" w:rsidRDefault="006D5CF1" w:rsidP="0005621A">
      <w:pPr>
        <w:rPr>
          <w:rFonts w:ascii="Arial" w:hAnsi="Arial" w:cs="Arial"/>
        </w:rPr>
      </w:pPr>
      <w:r>
        <w:rPr>
          <w:rFonts w:ascii="Arial" w:hAnsi="Arial" w:cs="Arial"/>
        </w:rPr>
        <w:t>Dne 26.9.2024</w:t>
      </w:r>
    </w:p>
    <w:p w14:paraId="27037794" w14:textId="5B16B6CE" w:rsidR="0005621A" w:rsidRPr="000204FC" w:rsidRDefault="000204FC" w:rsidP="0005621A">
      <w:pPr>
        <w:rPr>
          <w:rFonts w:ascii="Arial" w:hAnsi="Arial" w:cs="Arial"/>
          <w:i/>
          <w:iCs/>
        </w:rPr>
      </w:pPr>
      <w:r w:rsidRPr="000204FC">
        <w:rPr>
          <w:rFonts w:ascii="Arial" w:hAnsi="Arial" w:cs="Arial"/>
          <w:i/>
          <w:iCs/>
        </w:rPr>
        <w:t>„elektronicky podepsáno“</w:t>
      </w:r>
    </w:p>
    <w:p w14:paraId="207E6862" w14:textId="0798BD19" w:rsidR="0005621A" w:rsidRDefault="0005621A" w:rsidP="00B67DD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01DDBDF" w14:textId="3405847D" w:rsidR="0005621A" w:rsidRDefault="00E4445F" w:rsidP="000C1F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1A0E11">
        <w:rPr>
          <w:rFonts w:ascii="Arial" w:hAnsi="Arial" w:cs="Arial"/>
        </w:rPr>
        <w:t>Jan</w:t>
      </w:r>
      <w:r w:rsidR="0085097B">
        <w:rPr>
          <w:rFonts w:ascii="Arial" w:hAnsi="Arial" w:cs="Arial"/>
        </w:rPr>
        <w:t>a Ďásková</w:t>
      </w:r>
    </w:p>
    <w:p w14:paraId="4E56B710" w14:textId="282FED82" w:rsidR="00B567C8" w:rsidRDefault="002B5F94" w:rsidP="001A0E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Pobočka Havlíčkův Brod</w:t>
      </w:r>
    </w:p>
    <w:p w14:paraId="60303740" w14:textId="77777777" w:rsidR="00B567C8" w:rsidRDefault="00B567C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br w:type="page"/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3023"/>
        <w:gridCol w:w="850"/>
        <w:gridCol w:w="920"/>
        <w:gridCol w:w="1161"/>
        <w:gridCol w:w="1321"/>
        <w:gridCol w:w="1560"/>
      </w:tblGrid>
      <w:tr w:rsidR="00D95A4C" w:rsidRPr="00103855" w14:paraId="1F0FF3E7" w14:textId="77777777" w:rsidTr="001D0B0B">
        <w:trPr>
          <w:trHeight w:val="823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C25A" w14:textId="58CFA91D" w:rsidR="00D95A4C" w:rsidRPr="00103855" w:rsidRDefault="00D95A4C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5" w:name="_Hlk177385112"/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Položkový výkaz činností </w:t>
            </w:r>
            <w:bookmarkEnd w:id="5"/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– Příloha k dodatku č. 5 – Komplexní pozemkové úpravy Železné Horky</w:t>
            </w:r>
          </w:p>
        </w:tc>
      </w:tr>
      <w:tr w:rsidR="00B567C8" w:rsidRPr="00103855" w14:paraId="2289B774" w14:textId="77777777" w:rsidTr="001D0B0B">
        <w:trPr>
          <w:trHeight w:val="896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0CAC7A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4189B3" w14:textId="1E945B30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4C9FE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9E13F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71B2EB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E9AB5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73B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D95A4C" w:rsidRPr="00103855" w14:paraId="250BF0F6" w14:textId="77777777" w:rsidTr="001D0B0B">
        <w:trPr>
          <w:trHeight w:val="610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4FA8AC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1A0EA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  <w:p w14:paraId="6C3E85D4" w14:textId="0F08278A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0FC6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FF36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A41D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9E325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18A23A93" w14:textId="77777777" w:rsidTr="001D0B0B">
        <w:trPr>
          <w:trHeight w:val="610"/>
        </w:trPr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E43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B319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5AADC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9F86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BD3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1 650,00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78D0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8 250,00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A66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30.4.2023</w:t>
            </w:r>
          </w:p>
        </w:tc>
      </w:tr>
      <w:tr w:rsidR="00B567C8" w:rsidRPr="00103855" w14:paraId="68607D16" w14:textId="77777777" w:rsidTr="001D0B0B">
        <w:trPr>
          <w:trHeight w:val="610"/>
        </w:trPr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DD0A0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5EF3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3512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AE22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3557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2AD1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6F5018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67C8" w:rsidRPr="00103855" w14:paraId="431F0131" w14:textId="77777777" w:rsidTr="001D0B0B">
        <w:trPr>
          <w:trHeight w:val="68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A31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702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A198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0482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C339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2CEF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262 900,00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CB4BF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31.8.2023</w:t>
            </w:r>
          </w:p>
        </w:tc>
      </w:tr>
      <w:tr w:rsidR="00B567C8" w:rsidRPr="00103855" w14:paraId="05CBCBAD" w14:textId="77777777" w:rsidTr="001D0B0B">
        <w:trPr>
          <w:trHeight w:val="705"/>
        </w:trPr>
        <w:tc>
          <w:tcPr>
            <w:tcW w:w="66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D8DBE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7CCD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A8F3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625E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A62A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1 050,00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5009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1 050,00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391448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67C8" w:rsidRPr="00103855" w14:paraId="42C8A7BB" w14:textId="77777777" w:rsidTr="001D0B0B">
        <w:trPr>
          <w:trHeight w:val="1021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6431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A7EB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D31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2AD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F289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3 811,50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64B6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407 830,50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A660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28.2.2024</w:t>
            </w:r>
          </w:p>
        </w:tc>
      </w:tr>
      <w:tr w:rsidR="00B567C8" w:rsidRPr="00103855" w14:paraId="63C024A3" w14:textId="77777777" w:rsidTr="001D0B0B">
        <w:trPr>
          <w:trHeight w:val="694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8993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A1AC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121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9E38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CE71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3 811,50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A7E2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384 961,50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5530E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28.2.2024</w:t>
            </w:r>
          </w:p>
        </w:tc>
      </w:tr>
      <w:tr w:rsidR="00B567C8" w:rsidRPr="00103855" w14:paraId="004AD176" w14:textId="77777777" w:rsidTr="001D0B0B">
        <w:trPr>
          <w:trHeight w:val="694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7846" w14:textId="77777777" w:rsidR="00B567C8" w:rsidRPr="00D95A4C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A4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6.2.5 a)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0753" w14:textId="77777777" w:rsidR="00B567C8" w:rsidRPr="00D95A4C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A4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23A" w14:textId="77777777" w:rsidR="00B567C8" w:rsidRPr="00D95A4C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A4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D95A4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21F3" w14:textId="77777777" w:rsidR="00B567C8" w:rsidRPr="00D95A4C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A4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610A" w14:textId="77777777" w:rsidR="00B567C8" w:rsidRPr="00D95A4C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A4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5 500,00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768E" w14:textId="77777777" w:rsidR="00B567C8" w:rsidRPr="00D95A4C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A4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49 500,00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6E8B9" w14:textId="77777777" w:rsidR="00B567C8" w:rsidRPr="00D95A4C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95A4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31.12.2024</w:t>
            </w:r>
          </w:p>
        </w:tc>
      </w:tr>
      <w:tr w:rsidR="00B567C8" w:rsidRPr="00103855" w14:paraId="7F5BEEE2" w14:textId="77777777" w:rsidTr="001D0B0B">
        <w:trPr>
          <w:trHeight w:val="61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3D96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734A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D74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2F6F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861A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484,00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3F94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111 320,00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7EA1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31.5.2024</w:t>
            </w:r>
          </w:p>
        </w:tc>
      </w:tr>
      <w:tr w:rsidR="00B567C8" w:rsidRPr="00103855" w14:paraId="0F07D358" w14:textId="77777777" w:rsidTr="001D0B0B">
        <w:trPr>
          <w:trHeight w:val="717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4A58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B75B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1066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F9F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40B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484,00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3566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111 320,00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D5521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30.6.2024</w:t>
            </w:r>
          </w:p>
        </w:tc>
      </w:tr>
      <w:tr w:rsidR="00D95A4C" w:rsidRPr="00103855" w14:paraId="0274B96E" w14:textId="77777777" w:rsidTr="001D0B0B">
        <w:trPr>
          <w:trHeight w:val="823"/>
        </w:trPr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07839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  <w:p w14:paraId="4D033EFF" w14:textId="68CE0DB3" w:rsidR="00D95A4C" w:rsidRPr="00103855" w:rsidRDefault="00D95A4C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94ADDB" w14:textId="77777777" w:rsidR="00D95A4C" w:rsidRPr="00103855" w:rsidRDefault="00D95A4C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DE6FA5" w14:textId="77777777" w:rsidR="00D95A4C" w:rsidRPr="00103855" w:rsidRDefault="00D95A4C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6DD28D" w14:textId="77777777" w:rsidR="00D95A4C" w:rsidRPr="00103855" w:rsidRDefault="00D95A4C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1 347 132,00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33B40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30.6.2024</w:t>
            </w:r>
          </w:p>
        </w:tc>
      </w:tr>
      <w:tr w:rsidR="00D95A4C" w:rsidRPr="00103855" w14:paraId="279DB972" w14:textId="77777777" w:rsidTr="001D0B0B">
        <w:trPr>
          <w:trHeight w:val="61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FA66C3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BED58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  <w:p w14:paraId="561D35B6" w14:textId="71B68512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273FD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887D4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F9E78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F1BE2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78748853" w14:textId="77777777" w:rsidTr="001D0B0B">
        <w:trPr>
          <w:trHeight w:val="61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11AB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C35B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6C07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06A9" w14:textId="33194EFA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  <w:r w:rsidR="00AD61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4B2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968,00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DA45" w14:textId="0B0EBDCC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  <w:r w:rsidR="00AD61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D61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28C7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31.10.2025</w:t>
            </w:r>
          </w:p>
        </w:tc>
      </w:tr>
      <w:tr w:rsidR="00B567C8" w:rsidRPr="00103855" w14:paraId="23FCE47C" w14:textId="77777777" w:rsidTr="001D0B0B">
        <w:trPr>
          <w:trHeight w:val="1154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CE2B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FE65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3A1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5BB2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7403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6158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58 080,00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74709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67C8" w:rsidRPr="00103855" w14:paraId="362F352D" w14:textId="77777777" w:rsidTr="001D0B0B">
        <w:trPr>
          <w:trHeight w:val="977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3613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641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ECCE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4F5C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62E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1 815,00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E428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90 750,00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2AA601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67C8" w:rsidRPr="00103855" w14:paraId="23FE7B52" w14:textId="77777777" w:rsidTr="001D0B0B">
        <w:trPr>
          <w:trHeight w:val="952"/>
        </w:trPr>
        <w:tc>
          <w:tcPr>
            <w:tcW w:w="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DDC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3038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DBEE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115E9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4078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3 630,00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179B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10 890,00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C67EE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67C8" w:rsidRPr="00103855" w14:paraId="3DAE6850" w14:textId="77777777" w:rsidTr="001D0B0B">
        <w:trPr>
          <w:trHeight w:val="977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DBCBF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E1ED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E025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6547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372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72 600,00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96C9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72 600,00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BD63E7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67C8" w:rsidRPr="00103855" w14:paraId="43B0988F" w14:textId="77777777" w:rsidTr="001D0B0B">
        <w:trPr>
          <w:trHeight w:val="823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A54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2A98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03F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846F7F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B63C6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7BFB1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C1AA56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51A3202F" w14:textId="77777777" w:rsidTr="001D0B0B">
        <w:trPr>
          <w:trHeight w:val="823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6E67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80E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0DD8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DB9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AE1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629C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6 776,00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CF57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B567C8" w:rsidRPr="00103855" w14:paraId="14B0DAA7" w14:textId="77777777" w:rsidTr="001D0B0B">
        <w:trPr>
          <w:trHeight w:val="823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9458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FC0A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E01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2DF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45C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B070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3 872,00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BA2C8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B567C8" w:rsidRPr="00103855" w14:paraId="4677C86C" w14:textId="77777777" w:rsidTr="001D0B0B">
        <w:trPr>
          <w:trHeight w:val="823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0638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6C1D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38E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C6E3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C05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B2B4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1 452,00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65DC3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B567C8" w:rsidRPr="00103855" w14:paraId="01C6A708" w14:textId="77777777" w:rsidTr="001D0B0B">
        <w:trPr>
          <w:trHeight w:val="717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C09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FCCE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3B3C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42D0" w14:textId="7BAA45D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  <w:r w:rsidR="00AD61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137B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416E" w14:textId="02558E9F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AD61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</w:t>
            </w: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D610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276</w:t>
            </w: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AFA72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31.3.2026</w:t>
            </w: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B567C8" w:rsidRPr="00103855" w14:paraId="51523557" w14:textId="77777777" w:rsidTr="001D0B0B">
        <w:trPr>
          <w:trHeight w:val="610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998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802E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39E7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40E9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1D5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21 780,00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2FC9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65 340,00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F1EF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B567C8" w:rsidRPr="00103855" w14:paraId="6E91629A" w14:textId="77777777" w:rsidTr="001D0B0B">
        <w:trPr>
          <w:trHeight w:val="75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2A7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F0BD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6BA3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20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3B4A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10 890,00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30F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32 670,00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43BC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B567C8" w:rsidRPr="00103855" w14:paraId="29C926FC" w14:textId="77777777" w:rsidTr="001D0B0B">
        <w:trPr>
          <w:trHeight w:val="75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AFF2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B673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23F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7E411A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9446C7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6C334E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F93092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2616E671" w14:textId="77777777" w:rsidTr="001D0B0B">
        <w:trPr>
          <w:trHeight w:val="75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5223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D239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8F7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1834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4C2B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10 164,00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0030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10 164,00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D00D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B567C8" w:rsidRPr="00103855" w14:paraId="62E6B281" w14:textId="77777777" w:rsidTr="001D0B0B">
        <w:trPr>
          <w:trHeight w:val="75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53D1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5FCD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245E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35B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7CCA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5 808,00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FEDC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5 808,00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47F0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B567C8" w:rsidRPr="00103855" w14:paraId="241A84D7" w14:textId="77777777" w:rsidTr="001D0B0B">
        <w:trPr>
          <w:trHeight w:val="742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E37E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307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2676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3451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CAC8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662C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2 178,00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8837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D95A4C" w:rsidRPr="00103855" w14:paraId="2DA8B97B" w14:textId="77777777" w:rsidTr="001D0B0B">
        <w:trPr>
          <w:trHeight w:val="823"/>
        </w:trPr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7BF75D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  <w:p w14:paraId="131CA96F" w14:textId="22A23946" w:rsidR="00D95A4C" w:rsidRPr="00103855" w:rsidRDefault="00D95A4C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CC849" w14:textId="77777777" w:rsidR="00D95A4C" w:rsidRPr="00103855" w:rsidRDefault="00D95A4C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84DE" w14:textId="77777777" w:rsidR="00D95A4C" w:rsidRPr="00103855" w:rsidRDefault="00D95A4C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0526" w14:textId="1748F608" w:rsidR="00D95A4C" w:rsidRPr="00103855" w:rsidRDefault="00D95A4C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  <w:r w:rsidR="00086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6 040</w:t>
            </w: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C6E1A" w14:textId="77777777" w:rsidR="00D95A4C" w:rsidRPr="00103855" w:rsidRDefault="00D95A4C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567C8" w:rsidRPr="00103855" w14:paraId="2FCDA404" w14:textId="77777777" w:rsidTr="001D0B0B">
        <w:trPr>
          <w:trHeight w:val="610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07BF3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F21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5962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CAF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085A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399,30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1505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91 839,00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6716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B567C8" w:rsidRPr="00103855" w14:paraId="534F6D82" w14:textId="77777777" w:rsidTr="001D0B0B">
        <w:trPr>
          <w:trHeight w:val="823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19EBF1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7D6920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6ABBF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7DEC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6C822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91 839,00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B4D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567C8" w:rsidRPr="00103855" w14:paraId="5E2A1258" w14:textId="77777777" w:rsidTr="001D0B0B">
        <w:trPr>
          <w:trHeight w:val="610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EB5F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5881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2128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E2A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384B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16E1C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6CEF460A" w14:textId="77777777" w:rsidTr="001D0B0B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A2A6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6444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53C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DECB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D6C2" w14:textId="77777777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1 347 132,00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308F1F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142E870D" w14:textId="77777777" w:rsidTr="001D0B0B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ED29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1DB9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4EA0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12E3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623B" w14:textId="77BB8290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  <w:r w:rsidR="00086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86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040</w:t>
            </w: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91747D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59E98D2D" w14:textId="77777777" w:rsidTr="001D0B0B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B49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1D6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F1FF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A2B8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59F1" w14:textId="7F1CCF89" w:rsidR="00B567C8" w:rsidRPr="00103855" w:rsidRDefault="00086553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91 839</w:t>
            </w:r>
            <w:r w:rsidR="00B567C8"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D83803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7697064D" w14:textId="77777777" w:rsidTr="001D0B0B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D920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A267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13F9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0708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9401" w14:textId="5776CC45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086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086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15 011</w:t>
            </w: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999287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3E946AFB" w14:textId="77777777" w:rsidTr="001D0B0B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03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  <w:proofErr w:type="gramStart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FA55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6340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55F5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6B53" w14:textId="61E4D013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="000865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86 152,31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C22865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6123ADC8" w14:textId="77777777" w:rsidTr="001D0B0B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F32D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F6F0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3D1D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58E7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67D1" w14:textId="25B4F87A" w:rsidR="00B567C8" w:rsidRPr="00103855" w:rsidRDefault="00B567C8" w:rsidP="00B92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086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10385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  <w:r w:rsidR="0008655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1 163,31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0684DC" w14:textId="77777777" w:rsidR="00B567C8" w:rsidRPr="00103855" w:rsidRDefault="00B567C8" w:rsidP="00B926F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07646CF9" w14:textId="77777777" w:rsidTr="001D0B0B">
        <w:trPr>
          <w:trHeight w:val="411"/>
        </w:trPr>
        <w:tc>
          <w:tcPr>
            <w:tcW w:w="949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EC4E6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567C8" w:rsidRPr="00103855" w14:paraId="0BE77A0F" w14:textId="77777777" w:rsidTr="001D0B0B">
        <w:trPr>
          <w:trHeight w:val="411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2F86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D01D1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B9C78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E9704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2BD4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22068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22A8F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567C8" w:rsidRPr="00103855" w14:paraId="694D016F" w14:textId="77777777" w:rsidTr="001D0B0B">
        <w:trPr>
          <w:trHeight w:val="61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23736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B567C8" w:rsidRPr="00103855" w14:paraId="1F1B6720" w14:textId="77777777" w:rsidTr="001D0B0B">
        <w:trPr>
          <w:trHeight w:val="646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CF1F7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B567C8" w:rsidRPr="00103855" w14:paraId="0C4FFC8A" w14:textId="77777777" w:rsidTr="001D0B0B">
        <w:trPr>
          <w:trHeight w:val="904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FFAA8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B567C8" w:rsidRPr="00103855" w14:paraId="27F33ACB" w14:textId="77777777" w:rsidTr="001D0B0B">
        <w:trPr>
          <w:trHeight w:val="61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7F732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B567C8" w:rsidRPr="00103855" w14:paraId="17889958" w14:textId="77777777" w:rsidTr="001D0B0B">
        <w:trPr>
          <w:trHeight w:val="1036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33A84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B567C8" w:rsidRPr="00103855" w14:paraId="494392DB" w14:textId="77777777" w:rsidTr="001D0B0B">
        <w:trPr>
          <w:trHeight w:val="599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F9211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B567C8" w:rsidRPr="00103855" w14:paraId="1A5CCB2D" w14:textId="77777777" w:rsidTr="001D0B0B">
        <w:trPr>
          <w:trHeight w:val="1165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BEFD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B567C8" w:rsidRPr="00103855" w14:paraId="7F1B908B" w14:textId="77777777" w:rsidTr="001D0B0B">
        <w:trPr>
          <w:trHeight w:val="1187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39F6" w14:textId="77777777" w:rsidR="00B567C8" w:rsidRPr="00103855" w:rsidRDefault="00B567C8" w:rsidP="00B92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85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5F852033" w14:textId="77777777" w:rsidR="00B567C8" w:rsidRPr="00BB182A" w:rsidRDefault="00B567C8" w:rsidP="00B567C8"/>
    <w:p w14:paraId="616ABBA6" w14:textId="77777777" w:rsidR="000C1FF4" w:rsidRPr="001A0E11" w:rsidRDefault="000C1FF4" w:rsidP="001A0E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0C1FF4" w:rsidRPr="001A0E11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F561" w14:textId="77777777" w:rsidR="00C46CC2" w:rsidRDefault="00C46CC2" w:rsidP="007936E4">
      <w:pPr>
        <w:spacing w:after="0"/>
      </w:pPr>
      <w:r>
        <w:separator/>
      </w:r>
    </w:p>
  </w:endnote>
  <w:endnote w:type="continuationSeparator" w:id="0">
    <w:p w14:paraId="24068049" w14:textId="77777777" w:rsidR="00C46CC2" w:rsidRDefault="00C46CC2" w:rsidP="007936E4">
      <w:pPr>
        <w:spacing w:after="0"/>
      </w:pPr>
      <w:r>
        <w:continuationSeparator/>
      </w:r>
    </w:p>
  </w:endnote>
  <w:endnote w:type="continuationNotice" w:id="1">
    <w:p w14:paraId="0E643378" w14:textId="77777777" w:rsidR="00C46CC2" w:rsidRDefault="00C46CC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AAC5" w14:textId="77777777" w:rsidR="00C46CC2" w:rsidRDefault="00C46CC2" w:rsidP="007936E4">
      <w:pPr>
        <w:spacing w:after="0"/>
      </w:pPr>
      <w:r>
        <w:separator/>
      </w:r>
    </w:p>
  </w:footnote>
  <w:footnote w:type="continuationSeparator" w:id="0">
    <w:p w14:paraId="7B9701F0" w14:textId="77777777" w:rsidR="00C46CC2" w:rsidRDefault="00C46CC2" w:rsidP="007936E4">
      <w:pPr>
        <w:spacing w:after="0"/>
      </w:pPr>
      <w:r>
        <w:continuationSeparator/>
      </w:r>
    </w:p>
  </w:footnote>
  <w:footnote w:type="continuationNotice" w:id="1">
    <w:p w14:paraId="01DFB47B" w14:textId="77777777" w:rsidR="00C46CC2" w:rsidRDefault="00C46CC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5269" w14:textId="0B07068A" w:rsidR="00F04A31" w:rsidRPr="001D4BED" w:rsidRDefault="001A03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0A2859">
      <w:rPr>
        <w:szCs w:val="16"/>
      </w:rPr>
      <w:t>5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4445F">
      <w:rPr>
        <w:szCs w:val="16"/>
      </w:rPr>
      <w:t xml:space="preserve">v k.ú. </w:t>
    </w:r>
    <w:r w:rsidR="00F04A31">
      <w:rPr>
        <w:szCs w:val="16"/>
      </w:rPr>
      <w:t>Železné Horky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218C" w14:textId="4062B556" w:rsidR="00BE5AFC" w:rsidRPr="000E5262" w:rsidRDefault="00043079" w:rsidP="00BE5AFC">
    <w:pPr>
      <w:autoSpaceDE w:val="0"/>
      <w:autoSpaceDN w:val="0"/>
      <w:adjustRightInd w:val="0"/>
      <w:spacing w:after="0" w:line="240" w:lineRule="auto"/>
      <w:rPr>
        <w:rFonts w:ascii="Arial" w:eastAsia="Calibri" w:hAnsi="Arial" w:cs="Arial"/>
        <w:sz w:val="16"/>
        <w:szCs w:val="16"/>
        <w:lang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 xml:space="preserve">  </w:t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 w:rsidRPr="000E5262">
      <w:rPr>
        <w:rFonts w:ascii="Arial" w:eastAsia="Calibri" w:hAnsi="Arial" w:cs="Arial"/>
        <w:sz w:val="16"/>
        <w:szCs w:val="16"/>
        <w:lang w:eastAsia="cs-CZ"/>
      </w:rPr>
      <w:t>Číslo Smlouvy Objednatele: 1197-2022-520202</w:t>
    </w:r>
  </w:p>
  <w:p w14:paraId="236ACB68" w14:textId="77777777" w:rsidR="00BE5AFC" w:rsidRPr="000E5262" w:rsidRDefault="00BE5AFC" w:rsidP="00BE5AFC">
    <w:pPr>
      <w:autoSpaceDE w:val="0"/>
      <w:autoSpaceDN w:val="0"/>
      <w:adjustRightInd w:val="0"/>
      <w:spacing w:after="0" w:line="240" w:lineRule="auto"/>
      <w:ind w:left="4963" w:firstLine="709"/>
      <w:rPr>
        <w:rFonts w:ascii="Arial" w:eastAsia="Calibri" w:hAnsi="Arial" w:cs="Arial"/>
        <w:sz w:val="16"/>
        <w:szCs w:val="16"/>
        <w:lang w:eastAsia="cs-CZ"/>
      </w:rPr>
    </w:pPr>
    <w:r w:rsidRPr="000E5262">
      <w:rPr>
        <w:rFonts w:ascii="Arial" w:eastAsia="Calibri" w:hAnsi="Arial" w:cs="Arial"/>
        <w:sz w:val="16"/>
        <w:szCs w:val="16"/>
        <w:lang w:eastAsia="cs-CZ"/>
      </w:rPr>
      <w:t>Číslo Smlouvy Zhotovitele:1889/2022</w:t>
    </w:r>
  </w:p>
  <w:p w14:paraId="6F75F815" w14:textId="25D3685B" w:rsidR="00043079" w:rsidRPr="000E5262" w:rsidRDefault="00BE5AFC" w:rsidP="00BE5A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E5262">
      <w:rPr>
        <w:rFonts w:eastAsia="Calibri" w:cs="Arial"/>
        <w:szCs w:val="16"/>
        <w:lang w:eastAsia="cs-CZ"/>
      </w:rPr>
      <w:tab/>
    </w:r>
    <w:r w:rsidRPr="000E5262">
      <w:rPr>
        <w:rFonts w:eastAsia="Calibri" w:cs="Arial"/>
        <w:szCs w:val="16"/>
        <w:lang w:eastAsia="cs-CZ"/>
      </w:rPr>
      <w:tab/>
    </w:r>
    <w:r w:rsidRPr="000E5262">
      <w:rPr>
        <w:rFonts w:eastAsia="Calibri" w:cs="Arial"/>
        <w:szCs w:val="16"/>
        <w:lang w:eastAsia="cs-CZ"/>
      </w:rPr>
      <w:tab/>
      <w:t>Komplexní pozemkové úpravy v k. ú. Železné Horky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84D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F00F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470D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E193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1FC"/>
    <w:multiLevelType w:val="hybridMultilevel"/>
    <w:tmpl w:val="7DBE7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8790AB8"/>
    <w:multiLevelType w:val="hybridMultilevel"/>
    <w:tmpl w:val="DB2CC5DA"/>
    <w:lvl w:ilvl="0" w:tplc="6CF46EC8">
      <w:start w:val="1"/>
      <w:numFmt w:val="lowerLetter"/>
      <w:lvlText w:val="6.3.1 i) %1) 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E8F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1B1354F"/>
    <w:multiLevelType w:val="multilevel"/>
    <w:tmpl w:val="5B5648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3C4E04"/>
    <w:multiLevelType w:val="multilevel"/>
    <w:tmpl w:val="D534C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2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E761E2"/>
    <w:multiLevelType w:val="multilevel"/>
    <w:tmpl w:val="1396BD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5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F758AA"/>
    <w:multiLevelType w:val="multilevel"/>
    <w:tmpl w:val="37DC7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4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4" w15:restartNumberingAfterBreak="0">
    <w:nsid w:val="5FA929F8"/>
    <w:multiLevelType w:val="multilevel"/>
    <w:tmpl w:val="AD343A5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d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8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278803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0763B32"/>
    <w:multiLevelType w:val="hybridMultilevel"/>
    <w:tmpl w:val="6C149D04"/>
    <w:lvl w:ilvl="0" w:tplc="DEFC067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B21006"/>
    <w:multiLevelType w:val="hybridMultilevel"/>
    <w:tmpl w:val="E98C2D86"/>
    <w:lvl w:ilvl="0" w:tplc="5E10FF1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9"/>
  </w:num>
  <w:num w:numId="2" w16cid:durableId="2107381581">
    <w:abstractNumId w:val="13"/>
  </w:num>
  <w:num w:numId="3" w16cid:durableId="376590071">
    <w:abstractNumId w:val="15"/>
  </w:num>
  <w:num w:numId="4" w16cid:durableId="907034161">
    <w:abstractNumId w:val="27"/>
  </w:num>
  <w:num w:numId="5" w16cid:durableId="2001225391">
    <w:abstractNumId w:val="10"/>
  </w:num>
  <w:num w:numId="6" w16cid:durableId="1251088131">
    <w:abstractNumId w:val="21"/>
  </w:num>
  <w:num w:numId="7" w16cid:durableId="708072732">
    <w:abstractNumId w:val="6"/>
  </w:num>
  <w:num w:numId="8" w16cid:durableId="2088570880">
    <w:abstractNumId w:val="4"/>
  </w:num>
  <w:num w:numId="9" w16cid:durableId="695468307">
    <w:abstractNumId w:val="8"/>
  </w:num>
  <w:num w:numId="10" w16cid:durableId="901017247">
    <w:abstractNumId w:val="33"/>
  </w:num>
  <w:num w:numId="11" w16cid:durableId="1639145949">
    <w:abstractNumId w:val="14"/>
  </w:num>
  <w:num w:numId="12" w16cid:durableId="713506796">
    <w:abstractNumId w:val="32"/>
  </w:num>
  <w:num w:numId="13" w16cid:durableId="684092465">
    <w:abstractNumId w:val="26"/>
  </w:num>
  <w:num w:numId="14" w16cid:durableId="1864975807">
    <w:abstractNumId w:val="12"/>
  </w:num>
  <w:num w:numId="15" w16cid:durableId="982346941">
    <w:abstractNumId w:val="22"/>
  </w:num>
  <w:num w:numId="16" w16cid:durableId="1742673720">
    <w:abstractNumId w:val="28"/>
  </w:num>
  <w:num w:numId="17" w16cid:durableId="18384207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3"/>
  </w:num>
  <w:num w:numId="20" w16cid:durableId="612437958">
    <w:abstractNumId w:val="20"/>
  </w:num>
  <w:num w:numId="21" w16cid:durableId="1760909472">
    <w:abstractNumId w:val="27"/>
  </w:num>
  <w:num w:numId="22" w16cid:durableId="590895105">
    <w:abstractNumId w:val="0"/>
  </w:num>
  <w:num w:numId="23" w16cid:durableId="1747265215">
    <w:abstractNumId w:val="9"/>
  </w:num>
  <w:num w:numId="24" w16cid:durableId="800339642">
    <w:abstractNumId w:val="1"/>
  </w:num>
  <w:num w:numId="25" w16cid:durableId="1022702973">
    <w:abstractNumId w:val="29"/>
  </w:num>
  <w:num w:numId="26" w16cid:durableId="1007635026">
    <w:abstractNumId w:val="29"/>
  </w:num>
  <w:num w:numId="27" w16cid:durableId="1639534045">
    <w:abstractNumId w:val="29"/>
  </w:num>
  <w:num w:numId="28" w16cid:durableId="301426728">
    <w:abstractNumId w:val="11"/>
  </w:num>
  <w:num w:numId="29" w16cid:durableId="1054810873">
    <w:abstractNumId w:val="24"/>
  </w:num>
  <w:num w:numId="30" w16cid:durableId="2068797581">
    <w:abstractNumId w:val="2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0914389">
    <w:abstractNumId w:val="24"/>
  </w:num>
  <w:num w:numId="32" w16cid:durableId="482741244">
    <w:abstractNumId w:val="24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9523226">
    <w:abstractNumId w:val="2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419589">
    <w:abstractNumId w:val="16"/>
  </w:num>
  <w:num w:numId="35" w16cid:durableId="551045282">
    <w:abstractNumId w:val="2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188378">
    <w:abstractNumId w:val="19"/>
  </w:num>
  <w:num w:numId="37" w16cid:durableId="1257398765">
    <w:abstractNumId w:val="24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719732">
    <w:abstractNumId w:val="17"/>
  </w:num>
  <w:num w:numId="39" w16cid:durableId="1565605290">
    <w:abstractNumId w:val="30"/>
  </w:num>
  <w:num w:numId="40" w16cid:durableId="933782488">
    <w:abstractNumId w:val="18"/>
  </w:num>
  <w:num w:numId="41" w16cid:durableId="1024553321">
    <w:abstractNumId w:val="25"/>
  </w:num>
  <w:num w:numId="42" w16cid:durableId="1378823482">
    <w:abstractNumId w:val="2"/>
  </w:num>
  <w:num w:numId="43" w16cid:durableId="1833988159">
    <w:abstractNumId w:val="3"/>
  </w:num>
  <w:num w:numId="44" w16cid:durableId="2133355710">
    <w:abstractNumId w:val="5"/>
  </w:num>
  <w:num w:numId="45" w16cid:durableId="1927113120">
    <w:abstractNumId w:val="7"/>
  </w:num>
  <w:num w:numId="46" w16cid:durableId="1137380910">
    <w:abstractNumId w:val="31"/>
  </w:num>
  <w:num w:numId="47" w16cid:durableId="1258051693">
    <w:abstractNumId w:val="27"/>
  </w:num>
  <w:num w:numId="48" w16cid:durableId="1855261465">
    <w:abstractNumId w:val="27"/>
  </w:num>
  <w:num w:numId="49" w16cid:durableId="21948588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3D"/>
    <w:rsid w:val="00002053"/>
    <w:rsid w:val="000024A4"/>
    <w:rsid w:val="000035BF"/>
    <w:rsid w:val="000043C9"/>
    <w:rsid w:val="00004BCF"/>
    <w:rsid w:val="00004EE5"/>
    <w:rsid w:val="00004FA2"/>
    <w:rsid w:val="00006588"/>
    <w:rsid w:val="00006591"/>
    <w:rsid w:val="00006795"/>
    <w:rsid w:val="000110C9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4F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F4D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59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0"/>
    <w:rsid w:val="00084E8C"/>
    <w:rsid w:val="0008597D"/>
    <w:rsid w:val="000862BF"/>
    <w:rsid w:val="000863F6"/>
    <w:rsid w:val="00086553"/>
    <w:rsid w:val="0008656A"/>
    <w:rsid w:val="00087499"/>
    <w:rsid w:val="00087CE5"/>
    <w:rsid w:val="00090688"/>
    <w:rsid w:val="00090891"/>
    <w:rsid w:val="00090C0A"/>
    <w:rsid w:val="00091BF3"/>
    <w:rsid w:val="00091D71"/>
    <w:rsid w:val="00092449"/>
    <w:rsid w:val="000927A3"/>
    <w:rsid w:val="0009322A"/>
    <w:rsid w:val="0009491D"/>
    <w:rsid w:val="00094E7D"/>
    <w:rsid w:val="00095558"/>
    <w:rsid w:val="00095ED6"/>
    <w:rsid w:val="00095F1B"/>
    <w:rsid w:val="00095FA9"/>
    <w:rsid w:val="000967A4"/>
    <w:rsid w:val="000967C9"/>
    <w:rsid w:val="000969C4"/>
    <w:rsid w:val="00096B93"/>
    <w:rsid w:val="00096D20"/>
    <w:rsid w:val="000A03AE"/>
    <w:rsid w:val="000A0980"/>
    <w:rsid w:val="000A0DA0"/>
    <w:rsid w:val="000A13CF"/>
    <w:rsid w:val="000A1E6B"/>
    <w:rsid w:val="000A2018"/>
    <w:rsid w:val="000A226D"/>
    <w:rsid w:val="000A2322"/>
    <w:rsid w:val="000A2328"/>
    <w:rsid w:val="000A2859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2F44"/>
    <w:rsid w:val="000B3F58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C77E7"/>
    <w:rsid w:val="000D0C30"/>
    <w:rsid w:val="000D0D76"/>
    <w:rsid w:val="000D10F6"/>
    <w:rsid w:val="000D1382"/>
    <w:rsid w:val="000D24BD"/>
    <w:rsid w:val="000D27D5"/>
    <w:rsid w:val="000D2B45"/>
    <w:rsid w:val="000D33A6"/>
    <w:rsid w:val="000D377C"/>
    <w:rsid w:val="000D3A4B"/>
    <w:rsid w:val="000D3F8A"/>
    <w:rsid w:val="000D4631"/>
    <w:rsid w:val="000D6242"/>
    <w:rsid w:val="000D6595"/>
    <w:rsid w:val="000D6EF4"/>
    <w:rsid w:val="000D712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262"/>
    <w:rsid w:val="000E550D"/>
    <w:rsid w:val="000E560F"/>
    <w:rsid w:val="000E5947"/>
    <w:rsid w:val="000E5C91"/>
    <w:rsid w:val="000E61E4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3855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C02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5E2C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375"/>
    <w:rsid w:val="001A0084"/>
    <w:rsid w:val="001A0327"/>
    <w:rsid w:val="001A08EF"/>
    <w:rsid w:val="001A0C23"/>
    <w:rsid w:val="001A0E11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8C"/>
    <w:rsid w:val="001C658F"/>
    <w:rsid w:val="001C6636"/>
    <w:rsid w:val="001C66DE"/>
    <w:rsid w:val="001C685F"/>
    <w:rsid w:val="001C6C0E"/>
    <w:rsid w:val="001C6C1D"/>
    <w:rsid w:val="001C6E8E"/>
    <w:rsid w:val="001C733D"/>
    <w:rsid w:val="001C77BC"/>
    <w:rsid w:val="001D09E6"/>
    <w:rsid w:val="001D09F0"/>
    <w:rsid w:val="001D0B0B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D2C"/>
    <w:rsid w:val="001E2356"/>
    <w:rsid w:val="001E2410"/>
    <w:rsid w:val="001E2634"/>
    <w:rsid w:val="001E2B1E"/>
    <w:rsid w:val="001E3A1B"/>
    <w:rsid w:val="001E435A"/>
    <w:rsid w:val="001E4514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CD2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249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CB1"/>
    <w:rsid w:val="00216E03"/>
    <w:rsid w:val="00216EB1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1FB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836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14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87B9F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A85"/>
    <w:rsid w:val="002B0F69"/>
    <w:rsid w:val="002B13CE"/>
    <w:rsid w:val="002B1BF1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5F94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577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68E"/>
    <w:rsid w:val="002F3921"/>
    <w:rsid w:val="002F3E07"/>
    <w:rsid w:val="002F435E"/>
    <w:rsid w:val="002F5185"/>
    <w:rsid w:val="002F582F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4E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EFB"/>
    <w:rsid w:val="003370E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47DF6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E49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679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26BC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5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48D"/>
    <w:rsid w:val="003E12AF"/>
    <w:rsid w:val="003E1A10"/>
    <w:rsid w:val="003E1F7E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0D1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193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4F3"/>
    <w:rsid w:val="00446D15"/>
    <w:rsid w:val="0044709E"/>
    <w:rsid w:val="004473A4"/>
    <w:rsid w:val="00447F54"/>
    <w:rsid w:val="00450440"/>
    <w:rsid w:val="004510A1"/>
    <w:rsid w:val="00451EB1"/>
    <w:rsid w:val="00452A49"/>
    <w:rsid w:val="004531BE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5C6E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CE1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242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9CF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D1D"/>
    <w:rsid w:val="004D53A8"/>
    <w:rsid w:val="004D5E0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505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72E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D2E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130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9CA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1BF1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826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0AF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C7C44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14F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667"/>
    <w:rsid w:val="005E78BA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BD4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7A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5A8"/>
    <w:rsid w:val="00627AC3"/>
    <w:rsid w:val="00627F24"/>
    <w:rsid w:val="00630996"/>
    <w:rsid w:val="00630DAB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925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656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102"/>
    <w:rsid w:val="00670A1F"/>
    <w:rsid w:val="00671CE0"/>
    <w:rsid w:val="00671D49"/>
    <w:rsid w:val="00671D97"/>
    <w:rsid w:val="006723EF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74D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2E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629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D6F"/>
    <w:rsid w:val="006C54B1"/>
    <w:rsid w:val="006C59C6"/>
    <w:rsid w:val="006C637B"/>
    <w:rsid w:val="006C7BBC"/>
    <w:rsid w:val="006D0ED8"/>
    <w:rsid w:val="006D186A"/>
    <w:rsid w:val="006D1923"/>
    <w:rsid w:val="006D1B7B"/>
    <w:rsid w:val="006D30DD"/>
    <w:rsid w:val="006D36B0"/>
    <w:rsid w:val="006D392A"/>
    <w:rsid w:val="006D39F5"/>
    <w:rsid w:val="006D3CB1"/>
    <w:rsid w:val="006D5515"/>
    <w:rsid w:val="006D579F"/>
    <w:rsid w:val="006D5CF1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E7D46"/>
    <w:rsid w:val="006E7EC6"/>
    <w:rsid w:val="006F043E"/>
    <w:rsid w:val="006F062B"/>
    <w:rsid w:val="006F1577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C13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215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48C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32A7"/>
    <w:rsid w:val="007437D7"/>
    <w:rsid w:val="007447B4"/>
    <w:rsid w:val="00745388"/>
    <w:rsid w:val="007457DF"/>
    <w:rsid w:val="00745C7F"/>
    <w:rsid w:val="00746A86"/>
    <w:rsid w:val="00746D20"/>
    <w:rsid w:val="00746FD8"/>
    <w:rsid w:val="007470A1"/>
    <w:rsid w:val="0074733C"/>
    <w:rsid w:val="00750065"/>
    <w:rsid w:val="007516C7"/>
    <w:rsid w:val="0075186F"/>
    <w:rsid w:val="007521B0"/>
    <w:rsid w:val="00752E8B"/>
    <w:rsid w:val="00752FE4"/>
    <w:rsid w:val="007533A8"/>
    <w:rsid w:val="007538BB"/>
    <w:rsid w:val="00755D81"/>
    <w:rsid w:val="00756E3A"/>
    <w:rsid w:val="007571E3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2EEF"/>
    <w:rsid w:val="00783826"/>
    <w:rsid w:val="00783C0D"/>
    <w:rsid w:val="00783FBB"/>
    <w:rsid w:val="007846E1"/>
    <w:rsid w:val="00784C3F"/>
    <w:rsid w:val="00785DC0"/>
    <w:rsid w:val="007912DC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CDA"/>
    <w:rsid w:val="007A1F3A"/>
    <w:rsid w:val="007A32A9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5D6"/>
    <w:rsid w:val="007D0661"/>
    <w:rsid w:val="007D0B30"/>
    <w:rsid w:val="007D0CB4"/>
    <w:rsid w:val="007D13F1"/>
    <w:rsid w:val="007D14EE"/>
    <w:rsid w:val="007D1B99"/>
    <w:rsid w:val="007D33C7"/>
    <w:rsid w:val="007D3BFD"/>
    <w:rsid w:val="007D4211"/>
    <w:rsid w:val="007D4242"/>
    <w:rsid w:val="007D42BF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3FD1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436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1B9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DDE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F11"/>
    <w:rsid w:val="008461A0"/>
    <w:rsid w:val="00846774"/>
    <w:rsid w:val="008470A7"/>
    <w:rsid w:val="00847357"/>
    <w:rsid w:val="0085026E"/>
    <w:rsid w:val="0085097B"/>
    <w:rsid w:val="00850D47"/>
    <w:rsid w:val="008512C3"/>
    <w:rsid w:val="00851D6E"/>
    <w:rsid w:val="008527FF"/>
    <w:rsid w:val="00853097"/>
    <w:rsid w:val="00853376"/>
    <w:rsid w:val="00855DEB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C79"/>
    <w:rsid w:val="00887302"/>
    <w:rsid w:val="00887760"/>
    <w:rsid w:val="00887D83"/>
    <w:rsid w:val="0089067A"/>
    <w:rsid w:val="00891EE6"/>
    <w:rsid w:val="00892637"/>
    <w:rsid w:val="00892B8D"/>
    <w:rsid w:val="00892D01"/>
    <w:rsid w:val="00893F3B"/>
    <w:rsid w:val="0089573E"/>
    <w:rsid w:val="00895BF5"/>
    <w:rsid w:val="00895DC6"/>
    <w:rsid w:val="00895E59"/>
    <w:rsid w:val="00896A6E"/>
    <w:rsid w:val="00897CD0"/>
    <w:rsid w:val="008A1579"/>
    <w:rsid w:val="008A16D1"/>
    <w:rsid w:val="008A1A17"/>
    <w:rsid w:val="008A1E2B"/>
    <w:rsid w:val="008A24F8"/>
    <w:rsid w:val="008A2680"/>
    <w:rsid w:val="008A2C95"/>
    <w:rsid w:val="008A390B"/>
    <w:rsid w:val="008A4775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058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6C74"/>
    <w:rsid w:val="008E7106"/>
    <w:rsid w:val="008E72EB"/>
    <w:rsid w:val="008E7EEC"/>
    <w:rsid w:val="008F2995"/>
    <w:rsid w:val="008F2D4B"/>
    <w:rsid w:val="008F3EE5"/>
    <w:rsid w:val="008F4254"/>
    <w:rsid w:val="008F4522"/>
    <w:rsid w:val="008F6438"/>
    <w:rsid w:val="0090058F"/>
    <w:rsid w:val="00900CDC"/>
    <w:rsid w:val="00902571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FA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1EF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58D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0B3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6C2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0B7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39F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45C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13B"/>
    <w:rsid w:val="00A23869"/>
    <w:rsid w:val="00A238BE"/>
    <w:rsid w:val="00A25D5D"/>
    <w:rsid w:val="00A262C5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76C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BC3"/>
    <w:rsid w:val="00A77E4C"/>
    <w:rsid w:val="00A8040D"/>
    <w:rsid w:val="00A81564"/>
    <w:rsid w:val="00A818D2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13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992"/>
    <w:rsid w:val="00AD1B73"/>
    <w:rsid w:val="00AD1C34"/>
    <w:rsid w:val="00AD2BC8"/>
    <w:rsid w:val="00AD36F0"/>
    <w:rsid w:val="00AD3A63"/>
    <w:rsid w:val="00AD55B3"/>
    <w:rsid w:val="00AD5799"/>
    <w:rsid w:val="00AD602D"/>
    <w:rsid w:val="00AD6103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7867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A44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37B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85A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057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7C8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5920"/>
    <w:rsid w:val="00B66FB1"/>
    <w:rsid w:val="00B67221"/>
    <w:rsid w:val="00B67DDB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F5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47E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AFC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CC2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672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5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3B7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A6A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7A9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A4C"/>
    <w:rsid w:val="00D968BF"/>
    <w:rsid w:val="00D96F52"/>
    <w:rsid w:val="00D97171"/>
    <w:rsid w:val="00DA0AE0"/>
    <w:rsid w:val="00DA0B66"/>
    <w:rsid w:val="00DA1404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EEC"/>
    <w:rsid w:val="00DA71D2"/>
    <w:rsid w:val="00DA75B2"/>
    <w:rsid w:val="00DA7C76"/>
    <w:rsid w:val="00DB0057"/>
    <w:rsid w:val="00DB01CB"/>
    <w:rsid w:val="00DB0D3D"/>
    <w:rsid w:val="00DB0E18"/>
    <w:rsid w:val="00DB0E83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CE0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8E0"/>
    <w:rsid w:val="00E01AA7"/>
    <w:rsid w:val="00E04015"/>
    <w:rsid w:val="00E043E3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0AAA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EE4"/>
    <w:rsid w:val="00E378A2"/>
    <w:rsid w:val="00E400F4"/>
    <w:rsid w:val="00E40233"/>
    <w:rsid w:val="00E40905"/>
    <w:rsid w:val="00E41CA2"/>
    <w:rsid w:val="00E4262A"/>
    <w:rsid w:val="00E427B2"/>
    <w:rsid w:val="00E4445F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4BF0"/>
    <w:rsid w:val="00E55CCC"/>
    <w:rsid w:val="00E55EB0"/>
    <w:rsid w:val="00E56C36"/>
    <w:rsid w:val="00E56E07"/>
    <w:rsid w:val="00E57019"/>
    <w:rsid w:val="00E57477"/>
    <w:rsid w:val="00E5752D"/>
    <w:rsid w:val="00E62EB2"/>
    <w:rsid w:val="00E63287"/>
    <w:rsid w:val="00E63F4D"/>
    <w:rsid w:val="00E651B1"/>
    <w:rsid w:val="00E65963"/>
    <w:rsid w:val="00E65FC6"/>
    <w:rsid w:val="00E6601B"/>
    <w:rsid w:val="00E6762B"/>
    <w:rsid w:val="00E70361"/>
    <w:rsid w:val="00E70C2B"/>
    <w:rsid w:val="00E7175E"/>
    <w:rsid w:val="00E71951"/>
    <w:rsid w:val="00E71A62"/>
    <w:rsid w:val="00E71F92"/>
    <w:rsid w:val="00E725E0"/>
    <w:rsid w:val="00E725FC"/>
    <w:rsid w:val="00E73909"/>
    <w:rsid w:val="00E74541"/>
    <w:rsid w:val="00E74747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67E"/>
    <w:rsid w:val="00E86890"/>
    <w:rsid w:val="00E87EEA"/>
    <w:rsid w:val="00E91D15"/>
    <w:rsid w:val="00E9222B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5798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060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25E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2A3D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A31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FC4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39E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14E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72C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422E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BA1"/>
    <w:rsid w:val="00FE1CD6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0B0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CF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D5CF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D5CF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d">
    <w:name w:val="Clanek (d)"/>
    <w:basedOn w:val="Normln"/>
    <w:link w:val="ClanekdChar"/>
    <w:qFormat/>
    <w:rsid w:val="000E61E4"/>
    <w:pPr>
      <w:keepLines/>
      <w:widowControl w:val="0"/>
      <w:numPr>
        <w:ilvl w:val="2"/>
        <w:numId w:val="31"/>
      </w:numPr>
    </w:pPr>
    <w:rPr>
      <w:rFonts w:ascii="Arial" w:hAnsi="Arial"/>
    </w:r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d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dChar">
    <w:name w:val="Clanek (d) Char"/>
    <w:link w:val="Clanekd"/>
    <w:rsid w:val="000E61E4"/>
    <w:rPr>
      <w:rFonts w:ascii="Arial" w:eastAsiaTheme="minorHAnsi" w:hAnsi="Arial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Claneka">
    <w:name w:val="Clanek (a)"/>
    <w:basedOn w:val="Normln"/>
    <w:link w:val="ClanekaChar"/>
    <w:qFormat/>
    <w:rsid w:val="000E61E4"/>
    <w:pPr>
      <w:keepLines/>
      <w:widowControl w:val="0"/>
      <w:tabs>
        <w:tab w:val="num" w:pos="992"/>
      </w:tabs>
      <w:ind w:left="992" w:hanging="425"/>
    </w:pPr>
  </w:style>
  <w:style w:type="character" w:customStyle="1" w:styleId="ClanekaChar">
    <w:name w:val="Clanek (a) Char"/>
    <w:link w:val="Claneka"/>
    <w:rsid w:val="000E61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voracek@gkdvorac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2009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2023-12-20T08:31:00Z</cp:lastPrinted>
  <dcterms:created xsi:type="dcterms:W3CDTF">2024-10-07T09:59:00Z</dcterms:created>
  <dcterms:modified xsi:type="dcterms:W3CDTF">2024-10-07T09:59:00Z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