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9E72" w14:textId="19CBE287" w:rsidR="00335584" w:rsidRPr="00A71467" w:rsidRDefault="00E4631E" w:rsidP="00335584">
      <w:pPr>
        <w:pStyle w:val="Nadpis4"/>
        <w:rPr>
          <w:i/>
        </w:rPr>
      </w:pPr>
      <w:r w:rsidRPr="00A71467">
        <w:rPr>
          <w:i/>
        </w:rPr>
        <w:t xml:space="preserve">Příloha č. 1 – detailní specifikace, vč. </w:t>
      </w:r>
      <w:r w:rsidR="00335584" w:rsidRPr="00A71467">
        <w:rPr>
          <w:i/>
        </w:rPr>
        <w:t>C</w:t>
      </w:r>
      <w:r w:rsidRPr="00A71467">
        <w:rPr>
          <w:i/>
        </w:rPr>
        <w:t>eníku</w:t>
      </w:r>
    </w:p>
    <w:p w14:paraId="253BD012" w14:textId="3765EAC8" w:rsidR="00E4631E" w:rsidRPr="00A71467" w:rsidRDefault="00E4631E" w:rsidP="00093718">
      <w:pPr>
        <w:pStyle w:val="Nadpis4"/>
        <w:rPr>
          <w:i/>
        </w:rPr>
      </w:pPr>
      <w:r w:rsidRPr="00A71467">
        <w:rPr>
          <w:bCs/>
          <w:lang w:eastAsia="cs-CZ"/>
        </w:rPr>
        <w:t>Cena za</w:t>
      </w:r>
      <w:r w:rsidRPr="00A71467">
        <w:rPr>
          <w:bCs/>
        </w:rPr>
        <w:t xml:space="preserve"> Diagnostický průzkum </w:t>
      </w:r>
      <w:r w:rsidRPr="00A71467">
        <w:rPr>
          <w:bCs/>
          <w:lang w:eastAsia="cs-CZ"/>
        </w:rPr>
        <w:t xml:space="preserve">je celkem   </w:t>
      </w:r>
      <w:r w:rsidR="00A71467" w:rsidRPr="00A71467">
        <w:rPr>
          <w:b/>
        </w:rPr>
        <w:t>4 787 999,31</w:t>
      </w:r>
      <w:r w:rsidR="00093718" w:rsidRPr="00A71467">
        <w:rPr>
          <w:b/>
        </w:rPr>
        <w:t xml:space="preserve"> </w:t>
      </w:r>
      <w:r w:rsidRPr="00A71467">
        <w:rPr>
          <w:b/>
          <w:lang w:eastAsia="cs-CZ"/>
        </w:rPr>
        <w:t>Kč bez DPH.</w:t>
      </w:r>
    </w:p>
    <w:p w14:paraId="02AA1C02" w14:textId="77777777" w:rsidR="00E4631E" w:rsidRPr="00A71467" w:rsidRDefault="00E4631E" w:rsidP="00093718">
      <w:pPr>
        <w:tabs>
          <w:tab w:val="left" w:pos="426"/>
        </w:tabs>
        <w:rPr>
          <w:bCs/>
          <w:lang w:eastAsia="cs-CZ"/>
        </w:rPr>
      </w:pPr>
    </w:p>
    <w:p w14:paraId="5301278E" w14:textId="77777777" w:rsidR="00E4631E" w:rsidRPr="00A71467" w:rsidRDefault="00E4631E" w:rsidP="00093718">
      <w:pPr>
        <w:rPr>
          <w:bCs/>
        </w:rPr>
      </w:pPr>
      <w:r w:rsidRPr="00A71467">
        <w:rPr>
          <w:bCs/>
        </w:rPr>
        <w:t xml:space="preserve">Rozklad celkové ceny: </w:t>
      </w:r>
    </w:p>
    <w:p w14:paraId="45378BD5" w14:textId="77777777" w:rsidR="00E732E5" w:rsidRPr="00A71467" w:rsidRDefault="00E732E5" w:rsidP="00093718">
      <w:pPr>
        <w:ind w:left="708"/>
        <w:rPr>
          <w:bCs/>
        </w:rPr>
      </w:pPr>
    </w:p>
    <w:p w14:paraId="09C4F35F" w14:textId="0959FAA9" w:rsidR="003A40D5" w:rsidRPr="00A71467" w:rsidRDefault="003A40D5" w:rsidP="00093718">
      <w:pPr>
        <w:rPr>
          <w:b/>
          <w:bCs/>
        </w:rPr>
      </w:pPr>
      <w:r w:rsidRPr="00A71467">
        <w:rPr>
          <w:b/>
          <w:bCs/>
        </w:rPr>
        <w:t>Diagnostický průzkum (DP) mostní</w:t>
      </w:r>
      <w:r w:rsidR="00093718" w:rsidRPr="00A71467">
        <w:rPr>
          <w:b/>
          <w:bCs/>
        </w:rPr>
        <w:t>ch</w:t>
      </w:r>
      <w:r w:rsidRPr="00A71467">
        <w:rPr>
          <w:b/>
          <w:bCs/>
        </w:rPr>
        <w:t xml:space="preserve"> objekt</w:t>
      </w:r>
      <w:r w:rsidR="00093718" w:rsidRPr="00A71467">
        <w:rPr>
          <w:b/>
          <w:bCs/>
        </w:rPr>
        <w:t>ů</w:t>
      </w:r>
      <w:r w:rsidRPr="00A71467">
        <w:rPr>
          <w:b/>
          <w:bCs/>
        </w:rPr>
        <w:t xml:space="preserve">: </w:t>
      </w:r>
    </w:p>
    <w:p w14:paraId="4D211EAB" w14:textId="0A946D61" w:rsidR="00A71467" w:rsidRPr="00A71467" w:rsidRDefault="00A71467" w:rsidP="00A71467">
      <w:pPr>
        <w:rPr>
          <w:b/>
        </w:rPr>
      </w:pPr>
      <w:r w:rsidRPr="00A71467">
        <w:rPr>
          <w:b/>
        </w:rPr>
        <w:t xml:space="preserve">Most X030, K Zadní Kopanině, Třebonice-Řeporyje přes H1, P13 – </w:t>
      </w:r>
      <w:r w:rsidR="00D04EEC">
        <w:rPr>
          <w:b/>
        </w:rPr>
        <w:t>xxxxxxxxx</w:t>
      </w:r>
      <w:r w:rsidRPr="00A71467">
        <w:rPr>
          <w:b/>
        </w:rPr>
        <w:t xml:space="preserve"> Kč</w:t>
      </w:r>
    </w:p>
    <w:p w14:paraId="0AA2527A" w14:textId="17B404CC" w:rsidR="00A71467" w:rsidRPr="00A71467" w:rsidRDefault="00A71467" w:rsidP="00A71467">
      <w:pPr>
        <w:rPr>
          <w:b/>
        </w:rPr>
      </w:pPr>
      <w:r w:rsidRPr="00A71467">
        <w:rPr>
          <w:b/>
        </w:rPr>
        <w:t xml:space="preserve">Most X055, Seydlerova, P13 – </w:t>
      </w:r>
      <w:r w:rsidR="00D04EEC">
        <w:rPr>
          <w:b/>
        </w:rPr>
        <w:t>xxxxxxxx</w:t>
      </w:r>
      <w:r w:rsidRPr="00A71467">
        <w:rPr>
          <w:b/>
        </w:rPr>
        <w:t xml:space="preserve"> Kč</w:t>
      </w:r>
    </w:p>
    <w:p w14:paraId="1042C952" w14:textId="5CC06301" w:rsidR="00A71467" w:rsidRPr="00A71467" w:rsidRDefault="00A71467" w:rsidP="00A71467">
      <w:pPr>
        <w:rPr>
          <w:b/>
        </w:rPr>
      </w:pPr>
      <w:bookmarkStart w:id="0" w:name="_Hlk177371963"/>
      <w:r w:rsidRPr="00A71467">
        <w:rPr>
          <w:b/>
        </w:rPr>
        <w:t xml:space="preserve">Most X084, NN678, Chrášťany - Třebonice (X-SO123), P13 – </w:t>
      </w:r>
      <w:r w:rsidR="00D04EEC">
        <w:rPr>
          <w:b/>
        </w:rPr>
        <w:t>xxxxxxxxxx</w:t>
      </w:r>
      <w:r w:rsidRPr="00A71467">
        <w:rPr>
          <w:b/>
        </w:rPr>
        <w:t xml:space="preserve"> Kč</w:t>
      </w:r>
    </w:p>
    <w:p w14:paraId="6D320EB3" w14:textId="04F0E681" w:rsidR="00A71467" w:rsidRPr="00A71467" w:rsidRDefault="00A71467" w:rsidP="00A71467">
      <w:pPr>
        <w:rPr>
          <w:b/>
        </w:rPr>
      </w:pPr>
      <w:r w:rsidRPr="00A71467">
        <w:rPr>
          <w:b/>
        </w:rPr>
        <w:t xml:space="preserve">Most Y530..1, Jižní spojka, ŠR-most přes ČD (zkapacitnění)..1, P10 – </w:t>
      </w:r>
      <w:r w:rsidR="00D04EEC">
        <w:rPr>
          <w:b/>
        </w:rPr>
        <w:t>xxxxxxxxx</w:t>
      </w:r>
      <w:r w:rsidRPr="00A71467">
        <w:rPr>
          <w:b/>
        </w:rPr>
        <w:t xml:space="preserve"> Kč</w:t>
      </w:r>
    </w:p>
    <w:bookmarkEnd w:id="0"/>
    <w:p w14:paraId="346AE6E8" w14:textId="32322B61" w:rsidR="00A71467" w:rsidRPr="00A71467" w:rsidRDefault="00A71467" w:rsidP="00A71467">
      <w:pPr>
        <w:rPr>
          <w:b/>
        </w:rPr>
      </w:pPr>
      <w:r w:rsidRPr="00A71467">
        <w:rPr>
          <w:b/>
        </w:rPr>
        <w:t xml:space="preserve">Most Y530..2, Jižní spojka, ŠR-most přes ČD (zkapacitnění)..2, P10 – </w:t>
      </w:r>
      <w:r w:rsidR="00D04EEC">
        <w:rPr>
          <w:b/>
        </w:rPr>
        <w:t>xxxxxxxxx</w:t>
      </w:r>
      <w:r w:rsidRPr="00A71467">
        <w:rPr>
          <w:b/>
        </w:rPr>
        <w:t xml:space="preserve"> Kč</w:t>
      </w:r>
    </w:p>
    <w:p w14:paraId="0429321E" w14:textId="47143028" w:rsidR="00A71467" w:rsidRPr="00A71467" w:rsidRDefault="00A71467" w:rsidP="00A71467">
      <w:pPr>
        <w:rPr>
          <w:b/>
        </w:rPr>
      </w:pPr>
      <w:r w:rsidRPr="00A71467">
        <w:rPr>
          <w:b/>
        </w:rPr>
        <w:t xml:space="preserve">Most V003, Trojský most, Trojský, P7 – </w:t>
      </w:r>
      <w:r w:rsidR="00D04EEC">
        <w:rPr>
          <w:b/>
        </w:rPr>
        <w:t>xxxxxxxxxxxxx</w:t>
      </w:r>
      <w:r w:rsidRPr="00A71467">
        <w:rPr>
          <w:b/>
        </w:rPr>
        <w:t xml:space="preserve"> Kč</w:t>
      </w:r>
    </w:p>
    <w:p w14:paraId="1AB6BB56" w14:textId="77777777" w:rsidR="00A71467" w:rsidRPr="00A71467" w:rsidRDefault="00A71467" w:rsidP="00A71467">
      <w:pPr>
        <w:pStyle w:val="Odstavecseseznamem"/>
      </w:pPr>
      <w:bookmarkStart w:id="1" w:name="_Hlk178060796"/>
    </w:p>
    <w:p w14:paraId="6F3D8D48" w14:textId="77777777" w:rsidR="00A71467" w:rsidRPr="00A71467" w:rsidRDefault="00A71467" w:rsidP="00A71467">
      <w:pPr>
        <w:pStyle w:val="Odstavecseseznamem"/>
        <w:ind w:left="0"/>
        <w:rPr>
          <w:b/>
          <w:bCs/>
        </w:rPr>
      </w:pPr>
      <w:bookmarkStart w:id="2" w:name="_Hlk177040338"/>
      <w:r w:rsidRPr="00A71467">
        <w:rPr>
          <w:b/>
          <w:bCs/>
        </w:rPr>
        <w:t>Diagnostický průzkum mostního objektu X 030 v rozsahu:</w:t>
      </w:r>
      <w:bookmarkEnd w:id="2"/>
    </w:p>
    <w:p w14:paraId="27620875" w14:textId="77777777" w:rsidR="00A71467" w:rsidRPr="00A71467" w:rsidRDefault="00A71467" w:rsidP="00A71467">
      <w:pPr>
        <w:rPr>
          <w:b/>
          <w:bCs/>
        </w:rPr>
      </w:pPr>
      <w:r w:rsidRPr="00A71467">
        <w:t>Kompletní diagnostika, a to jak betonové desky (degradace betonů a výztuže, chloridy, karbonatace), tak nosné ocelové konstrukce (korozní oslabení; průzkum stavu, parametrů PKO), diagnostika spodní stavby. Zohlednit možnost demolice mostu</w:t>
      </w:r>
      <w:r w:rsidRPr="00A71467">
        <w:rPr>
          <w:b/>
          <w:bCs/>
        </w:rPr>
        <w:t>.</w:t>
      </w:r>
    </w:p>
    <w:p w14:paraId="76EB295F" w14:textId="77777777" w:rsidR="00A71467" w:rsidRPr="00A71467" w:rsidRDefault="00A71467" w:rsidP="00A71467">
      <w:pPr>
        <w:rPr>
          <w:b/>
          <w:bCs/>
        </w:rPr>
      </w:pPr>
    </w:p>
    <w:p w14:paraId="369F1C8B" w14:textId="77777777" w:rsidR="00A71467" w:rsidRPr="00A71467" w:rsidRDefault="00A71467" w:rsidP="00A71467">
      <w:pPr>
        <w:rPr>
          <w:b/>
          <w:bCs/>
        </w:rPr>
      </w:pPr>
      <w:bookmarkStart w:id="3" w:name="_Hlk177040582"/>
      <w:r w:rsidRPr="00A71467">
        <w:rPr>
          <w:b/>
          <w:bCs/>
        </w:rPr>
        <w:t xml:space="preserve">Diagnostický průzkum mostního objektu X 055 v rozsahu: </w:t>
      </w:r>
      <w:bookmarkEnd w:id="3"/>
    </w:p>
    <w:p w14:paraId="1116E43B" w14:textId="77777777" w:rsidR="00A71467" w:rsidRPr="00A71467" w:rsidRDefault="00A71467" w:rsidP="00A71467">
      <w:r w:rsidRPr="00A71467">
        <w:t>Diagnostika PKO s cílem zjištění stavu a následné rozhodnutí o její obnově, z hlediska   rozsahu a metod obnovy. Dále kontrola vnitřních prostor. Provedení sond na vozovce, a to pro průzkum izolace a důvodů vyboulení LA, důvodem je podezření na korozi a poškozenou izolaci.</w:t>
      </w:r>
    </w:p>
    <w:p w14:paraId="363E55D8" w14:textId="77777777" w:rsidR="00A71467" w:rsidRPr="00A71467" w:rsidRDefault="00A71467" w:rsidP="00A71467">
      <w:pPr>
        <w:pStyle w:val="Odstavecseseznamem"/>
        <w:rPr>
          <w:b/>
        </w:rPr>
      </w:pPr>
    </w:p>
    <w:p w14:paraId="107011F8" w14:textId="77777777" w:rsidR="00A71467" w:rsidRPr="00A71467" w:rsidRDefault="00A71467" w:rsidP="00A71467">
      <w:pPr>
        <w:rPr>
          <w:b/>
        </w:rPr>
      </w:pPr>
      <w:bookmarkStart w:id="4" w:name="_Hlk177040771"/>
      <w:r w:rsidRPr="00A71467">
        <w:rPr>
          <w:b/>
        </w:rPr>
        <w:t>Diagnostický průzkum mostního objektu X 084 v rozsahu:</w:t>
      </w:r>
      <w:bookmarkEnd w:id="4"/>
    </w:p>
    <w:p w14:paraId="366E0A0C" w14:textId="77777777" w:rsidR="00A71467" w:rsidRPr="00A71467" w:rsidRDefault="00A71467" w:rsidP="00A71467">
      <w:pPr>
        <w:rPr>
          <w:b/>
        </w:rPr>
      </w:pPr>
      <w:r w:rsidRPr="00A71467">
        <w:rPr>
          <w:bCs/>
        </w:rPr>
        <w:t>Navržena kompletní diagnostika, a to jak betonové desky (degradace betonů a výztuže, chloridy, karbonatace), tak nosné ocelové konstrukce (korozní oslabení; průzkum stavu, parametrů PKO), diagnostika</w:t>
      </w:r>
    </w:p>
    <w:p w14:paraId="3684359E" w14:textId="77777777" w:rsidR="00A71467" w:rsidRPr="00A71467" w:rsidRDefault="00A71467" w:rsidP="00A71467">
      <w:pPr>
        <w:rPr>
          <w:bCs/>
        </w:rPr>
      </w:pPr>
    </w:p>
    <w:p w14:paraId="31135A1E" w14:textId="77777777" w:rsidR="00A71467" w:rsidRPr="00A71467" w:rsidRDefault="00A71467" w:rsidP="00A71467">
      <w:pPr>
        <w:rPr>
          <w:b/>
        </w:rPr>
      </w:pPr>
      <w:bookmarkStart w:id="5" w:name="_Hlk177041019"/>
      <w:r w:rsidRPr="00A71467">
        <w:rPr>
          <w:b/>
        </w:rPr>
        <w:t>Diagnostický průzkum mostního objektu Y 530..1,2 v rozsahu:</w:t>
      </w:r>
      <w:bookmarkEnd w:id="5"/>
    </w:p>
    <w:p w14:paraId="55D54F08" w14:textId="2474D4C5" w:rsidR="00A71467" w:rsidRPr="00A71467" w:rsidRDefault="00A71467" w:rsidP="00A71467">
      <w:pPr>
        <w:rPr>
          <w:color w:val="000000" w:themeColor="text1"/>
        </w:rPr>
      </w:pPr>
      <w:r w:rsidRPr="00A71467">
        <w:rPr>
          <w:color w:val="000000" w:themeColor="text1"/>
        </w:rPr>
        <w:t xml:space="preserve">Diagnostický průzkum stavu ložisek, kontrola poškození - jsou na hranici kapacity. </w:t>
      </w:r>
    </w:p>
    <w:p w14:paraId="0B6762D5" w14:textId="77777777" w:rsidR="00A71467" w:rsidRPr="00A71467" w:rsidRDefault="00A71467" w:rsidP="00A71467">
      <w:pPr>
        <w:rPr>
          <w:b/>
        </w:rPr>
      </w:pPr>
    </w:p>
    <w:p w14:paraId="44A6079B" w14:textId="1593169B" w:rsidR="00A71467" w:rsidRPr="00A71467" w:rsidRDefault="00A71467" w:rsidP="00A7146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71467">
        <w:rPr>
          <w:rFonts w:ascii="Times New Roman" w:hAnsi="Times New Roman" w:cs="Times New Roman"/>
          <w:b/>
          <w:sz w:val="22"/>
          <w:szCs w:val="22"/>
        </w:rPr>
        <w:t>Diagnostický průzkum mostního objektu V – 003  v</w:t>
      </w:r>
      <w:r>
        <w:rPr>
          <w:rFonts w:ascii="Times New Roman" w:hAnsi="Times New Roman" w:cs="Times New Roman"/>
          <w:b/>
          <w:sz w:val="22"/>
          <w:szCs w:val="22"/>
        </w:rPr>
        <w:t> </w:t>
      </w:r>
      <w:r w:rsidRPr="00A71467">
        <w:rPr>
          <w:rFonts w:ascii="Times New Roman" w:hAnsi="Times New Roman" w:cs="Times New Roman"/>
          <w:b/>
          <w:sz w:val="22"/>
          <w:szCs w:val="22"/>
        </w:rPr>
        <w:t>rozsah</w:t>
      </w:r>
      <w:r>
        <w:rPr>
          <w:rFonts w:ascii="Times New Roman" w:hAnsi="Times New Roman" w:cs="Times New Roman"/>
          <w:b/>
          <w:sz w:val="22"/>
          <w:szCs w:val="22"/>
        </w:rPr>
        <w:t>u:</w:t>
      </w:r>
    </w:p>
    <w:p w14:paraId="6B5D5A23" w14:textId="72E0EF66" w:rsidR="00A71467" w:rsidRPr="00A71467" w:rsidRDefault="00A71467" w:rsidP="00A71467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7146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71467">
        <w:rPr>
          <w:rFonts w:ascii="Times New Roman" w:hAnsi="Times New Roman" w:cs="Times New Roman"/>
          <w:sz w:val="22"/>
          <w:szCs w:val="22"/>
        </w:rPr>
        <w:t>Prověření 3 ks mostních ložisek s vazbou na systémové odvodnění srážkové vody pod MZ. Prověření bet. pásků přilehlých k MZ s vazbou na vznik příčných trhlin. Prověření kvality PKO hlavního nosného ocel. oblouku. Prověření krajních bet. desek chodníku přilehlých blíže vozovky, s vazbou na jejích upevnění a možnost výměny.</w:t>
      </w:r>
      <w:bookmarkEnd w:id="1"/>
    </w:p>
    <w:p w14:paraId="7757D531" w14:textId="77777777" w:rsidR="00A71467" w:rsidRPr="00A71467" w:rsidRDefault="00A71467" w:rsidP="00A71467">
      <w:pPr>
        <w:pStyle w:val="Odstavecseseznamem"/>
        <w:rPr>
          <w:b/>
        </w:rPr>
      </w:pPr>
    </w:p>
    <w:p w14:paraId="7F9AA8F7" w14:textId="77777777" w:rsidR="00A71467" w:rsidRPr="00A71467" w:rsidRDefault="00A71467" w:rsidP="00A71467">
      <w:r w:rsidRPr="00A71467">
        <w:t xml:space="preserve">Součástí dodávky je zajištění potřebného dopravního opatření a zpřístupnění konstrukce na dosah ruky. Zajištěním zpřístupnění se rozumí zajištění zdvihací zařízení či lešení pro kontrolu zejména uložení nosné konstrukce a drobné úklidové práce pro provedení diagnostických průzkumů. </w:t>
      </w:r>
    </w:p>
    <w:p w14:paraId="6B5108C9" w14:textId="77777777" w:rsidR="00A71467" w:rsidRPr="00A71467" w:rsidRDefault="00A71467" w:rsidP="00A71467">
      <w:pPr>
        <w:ind w:left="720"/>
      </w:pPr>
    </w:p>
    <w:p w14:paraId="1ECAE701" w14:textId="77777777" w:rsidR="00A71467" w:rsidRPr="00A71467" w:rsidRDefault="00A71467" w:rsidP="00A71467">
      <w:r w:rsidRPr="00A71467">
        <w:t xml:space="preserve">Výpočtem zatížitelnosti se rozumí stanovení zatížitelnosti podrobným statickým výpočtem dle ČSN 736222. V odůvodněných případech odsouhlasených objednatelem lze provést zatížitelnost kombinovaným statickým výpočtem. </w:t>
      </w:r>
    </w:p>
    <w:p w14:paraId="690CDF10" w14:textId="77777777" w:rsidR="00A71467" w:rsidRPr="00A71467" w:rsidRDefault="00A71467" w:rsidP="00A71467">
      <w:r w:rsidRPr="00A71467">
        <w:t xml:space="preserve">U mostů dodavatel vypočítá zatížitelnost normální, výhradní a výjimečnou. </w:t>
      </w:r>
    </w:p>
    <w:p w14:paraId="2DD65084" w14:textId="77777777" w:rsidR="00A71467" w:rsidRPr="00A71467" w:rsidRDefault="00A71467" w:rsidP="00A71467">
      <w:r w:rsidRPr="00A71467">
        <w:t xml:space="preserve">U lávek dodavatel vypočítá zatížitelnost normální a výhradní. </w:t>
      </w:r>
    </w:p>
    <w:p w14:paraId="11DB9A6B" w14:textId="77777777" w:rsidR="00A71467" w:rsidRPr="00A71467" w:rsidRDefault="00A71467" w:rsidP="00A71467">
      <w:r w:rsidRPr="00A71467">
        <w:t xml:space="preserve">Dle výsledků diagnostických průzkumů bude určen stavební stav mostu a použitelnost dle ČSN 736221. </w:t>
      </w:r>
    </w:p>
    <w:p w14:paraId="30BFB2C5" w14:textId="77777777" w:rsidR="00A71467" w:rsidRPr="00A71467" w:rsidRDefault="00A71467" w:rsidP="00A71467">
      <w:r w:rsidRPr="00A71467">
        <w:t xml:space="preserve">Výsledná zatížitelnost, stavební stav a použitelnost budou zaneseny do BMS formou aktualizace dat. </w:t>
      </w:r>
    </w:p>
    <w:p w14:paraId="4539F660" w14:textId="77777777" w:rsidR="00A71467" w:rsidRPr="00A71467" w:rsidRDefault="00A71467" w:rsidP="00A71467">
      <w:pPr>
        <w:pStyle w:val="Odstavecseseznamem"/>
      </w:pPr>
    </w:p>
    <w:p w14:paraId="5BAD8D4D" w14:textId="77777777" w:rsidR="00A71467" w:rsidRPr="00A71467" w:rsidRDefault="00A71467" w:rsidP="00A71467">
      <w:r w:rsidRPr="00A71467">
        <w:t xml:space="preserve">Min. 7 dnů před zahájením prací v terénu (na mostním objektu) musí dodavatel e-mailem informovat zadavatele o začátku provádění prací v terénu. </w:t>
      </w:r>
    </w:p>
    <w:p w14:paraId="2C12A74E" w14:textId="77777777" w:rsidR="00A71467" w:rsidRPr="00A71467" w:rsidRDefault="00A71467" w:rsidP="00A71467">
      <w:pPr>
        <w:pStyle w:val="Odstavecseseznamem"/>
      </w:pPr>
    </w:p>
    <w:p w14:paraId="62A91720" w14:textId="77777777" w:rsidR="00A71467" w:rsidRPr="00A71467" w:rsidRDefault="00A71467" w:rsidP="00A71467">
      <w:r w:rsidRPr="00A71467">
        <w:lastRenderedPageBreak/>
        <w:t xml:space="preserve">Jednotlivé činnosti jsou totožné s cenovou nabídkou na zjištění diagnostických průzkumů mostu, který je v příloze. </w:t>
      </w:r>
    </w:p>
    <w:p w14:paraId="0BE924E2" w14:textId="77777777" w:rsidR="00A71467" w:rsidRPr="00A71467" w:rsidRDefault="00A71467" w:rsidP="00A71467">
      <w:pPr>
        <w:pStyle w:val="Odstavecseseznamem"/>
      </w:pPr>
    </w:p>
    <w:p w14:paraId="0A38A80E" w14:textId="77777777" w:rsidR="00A71467" w:rsidRPr="00A71467" w:rsidRDefault="00A71467" w:rsidP="00A71467">
      <w:r w:rsidRPr="00A71467">
        <w:t xml:space="preserve">Podpisem dílčí smlouvy poskytovatel prohlašuje, že rozsah prací uvedený v příloze je dostačující ke zjištění stavu mostní konstrukce. </w:t>
      </w:r>
    </w:p>
    <w:p w14:paraId="0B017DE5" w14:textId="77777777" w:rsidR="003A40D5" w:rsidRPr="00A71467" w:rsidRDefault="003A40D5" w:rsidP="00A71467">
      <w:pPr>
        <w:rPr>
          <w:b/>
          <w:bCs/>
        </w:rPr>
      </w:pPr>
    </w:p>
    <w:p w14:paraId="346C49A0" w14:textId="77777777" w:rsidR="003A40D5" w:rsidRPr="00A71467" w:rsidRDefault="003A40D5" w:rsidP="00093718">
      <w:pPr>
        <w:tabs>
          <w:tab w:val="left" w:pos="709"/>
        </w:tabs>
        <w:spacing w:before="120"/>
      </w:pPr>
      <w:r w:rsidRPr="00A71467">
        <w:t xml:space="preserve">Zahájení plnění veřejné zakázky: 14 dnů od podpisu dílčí smlouvy, </w:t>
      </w:r>
    </w:p>
    <w:p w14:paraId="39514868" w14:textId="7E2296EF" w:rsidR="003A40D5" w:rsidRPr="00A71467" w:rsidRDefault="003A40D5" w:rsidP="00093718">
      <w:pPr>
        <w:tabs>
          <w:tab w:val="left" w:pos="709"/>
        </w:tabs>
        <w:spacing w:line="276" w:lineRule="auto"/>
      </w:pPr>
      <w:r w:rsidRPr="00A71467">
        <w:t xml:space="preserve">Maximální termín odevzdání konceptů MPM s návrhem DP a finální zprávy DP objektů: </w:t>
      </w:r>
      <w:r w:rsidRPr="00A71467">
        <w:rPr>
          <w:b/>
          <w:bCs/>
        </w:rPr>
        <w:t xml:space="preserve">31. </w:t>
      </w:r>
      <w:r w:rsidR="00093718" w:rsidRPr="00A71467">
        <w:rPr>
          <w:b/>
          <w:bCs/>
        </w:rPr>
        <w:t>05</w:t>
      </w:r>
      <w:r w:rsidRPr="00A71467">
        <w:rPr>
          <w:b/>
          <w:bCs/>
        </w:rPr>
        <w:t>. 202</w:t>
      </w:r>
      <w:r w:rsidR="00093718" w:rsidRPr="00A71467">
        <w:rPr>
          <w:b/>
          <w:bCs/>
        </w:rPr>
        <w:t>5</w:t>
      </w:r>
      <w:r w:rsidRPr="00A71467">
        <w:rPr>
          <w:b/>
          <w:bCs/>
        </w:rPr>
        <w:t xml:space="preserve"> </w:t>
      </w:r>
      <w:r w:rsidRPr="00A71467">
        <w:t xml:space="preserve"> </w:t>
      </w:r>
    </w:p>
    <w:p w14:paraId="7E5389FB" w14:textId="5D776466" w:rsidR="003A40D5" w:rsidRPr="00A71467" w:rsidRDefault="003A40D5" w:rsidP="00093718">
      <w:pPr>
        <w:tabs>
          <w:tab w:val="left" w:pos="709"/>
        </w:tabs>
        <w:spacing w:line="276" w:lineRule="auto"/>
      </w:pPr>
      <w:r w:rsidRPr="00A71467">
        <w:t xml:space="preserve">Maximální termín pro odevzdání finální podoby zpráv DP a výpočtů zatížitelnosti: </w:t>
      </w:r>
      <w:r w:rsidR="00093718" w:rsidRPr="00A71467">
        <w:rPr>
          <w:b/>
          <w:bCs/>
        </w:rPr>
        <w:t>30</w:t>
      </w:r>
      <w:r w:rsidRPr="00A71467">
        <w:rPr>
          <w:b/>
          <w:bCs/>
        </w:rPr>
        <w:t xml:space="preserve">. </w:t>
      </w:r>
      <w:r w:rsidR="00093718" w:rsidRPr="00A71467">
        <w:rPr>
          <w:b/>
          <w:bCs/>
        </w:rPr>
        <w:t>06</w:t>
      </w:r>
      <w:r w:rsidRPr="00A71467">
        <w:rPr>
          <w:b/>
          <w:bCs/>
        </w:rPr>
        <w:t>. 202</w:t>
      </w:r>
      <w:r w:rsidR="00093718" w:rsidRPr="00A71467">
        <w:rPr>
          <w:b/>
          <w:bCs/>
        </w:rPr>
        <w:t>5</w:t>
      </w:r>
    </w:p>
    <w:p w14:paraId="79CD991D" w14:textId="77777777" w:rsidR="00E4631E" w:rsidRPr="00A71467" w:rsidRDefault="00E4631E" w:rsidP="00093718">
      <w:pPr>
        <w:pStyle w:val="Odstavecseseznamem"/>
        <w:ind w:left="0"/>
        <w:rPr>
          <w:bCs/>
        </w:rPr>
      </w:pPr>
    </w:p>
    <w:p w14:paraId="3B345262" w14:textId="77777777" w:rsidR="00093718" w:rsidRPr="00A71467" w:rsidRDefault="00093718" w:rsidP="00093718">
      <w:pPr>
        <w:pStyle w:val="Odstavecseseznamem"/>
        <w:rPr>
          <w:b/>
        </w:rPr>
      </w:pPr>
    </w:p>
    <w:p w14:paraId="4F4D9CD6" w14:textId="77777777" w:rsidR="00093718" w:rsidRPr="00A71467" w:rsidRDefault="00093718" w:rsidP="00093718">
      <w:pPr>
        <w:pStyle w:val="Odstavecseseznamem"/>
      </w:pPr>
    </w:p>
    <w:p w14:paraId="70A5F678" w14:textId="433A3D0A" w:rsidR="003B4840" w:rsidRPr="00A71467" w:rsidRDefault="003B4840" w:rsidP="003A40D5"/>
    <w:sectPr w:rsidR="003B4840" w:rsidRPr="00A71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1C67BD5"/>
    <w:multiLevelType w:val="hybridMultilevel"/>
    <w:tmpl w:val="D29AD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40498">
    <w:abstractNumId w:val="0"/>
  </w:num>
  <w:num w:numId="2" w16cid:durableId="1937445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1E"/>
    <w:rsid w:val="0003622B"/>
    <w:rsid w:val="00093718"/>
    <w:rsid w:val="00276835"/>
    <w:rsid w:val="00331ABE"/>
    <w:rsid w:val="00331C91"/>
    <w:rsid w:val="00335584"/>
    <w:rsid w:val="0035166F"/>
    <w:rsid w:val="003877C9"/>
    <w:rsid w:val="003A40D5"/>
    <w:rsid w:val="003B4840"/>
    <w:rsid w:val="00625F1D"/>
    <w:rsid w:val="008E0F17"/>
    <w:rsid w:val="00A10204"/>
    <w:rsid w:val="00A62ABF"/>
    <w:rsid w:val="00A71467"/>
    <w:rsid w:val="00B6387B"/>
    <w:rsid w:val="00C35EB4"/>
    <w:rsid w:val="00D04EEC"/>
    <w:rsid w:val="00E4631E"/>
    <w:rsid w:val="00E732E5"/>
    <w:rsid w:val="00F8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C22C"/>
  <w15:chartTrackingRefBased/>
  <w15:docId w15:val="{6CCE8885-46B3-4203-97BE-024D210A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31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E4631E"/>
    <w:pPr>
      <w:keepNext/>
      <w:numPr>
        <w:numId w:val="1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3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E4631E"/>
    <w:pPr>
      <w:keepNext/>
      <w:spacing w:before="120" w:after="12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E4631E"/>
    <w:rPr>
      <w:rFonts w:ascii="Times New Roman" w:eastAsia="Times New Roman" w:hAnsi="Times New Roman" w:cs="Arial"/>
      <w:b/>
      <w:bCs/>
      <w:caps/>
      <w:kern w:val="32"/>
      <w:szCs w:val="32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E4631E"/>
    <w:rPr>
      <w:rFonts w:ascii="Times New Roman" w:eastAsia="Times New Roman" w:hAnsi="Times New Roman" w:cs="Times New Roman"/>
      <w:kern w:val="0"/>
      <w14:ligatures w14:val="none"/>
    </w:rPr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4631E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E4631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lanek11">
    <w:name w:val="Clanek 1.1"/>
    <w:basedOn w:val="Nadpis2"/>
    <w:link w:val="Clanek11Char"/>
    <w:qFormat/>
    <w:rsid w:val="00E4631E"/>
    <w:pPr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E4631E"/>
    <w:pPr>
      <w:keepNext/>
      <w:keepLines/>
      <w:numPr>
        <w:ilvl w:val="2"/>
        <w:numId w:val="1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E4631E"/>
    <w:pPr>
      <w:keepNext/>
      <w:numPr>
        <w:ilvl w:val="3"/>
        <w:numId w:val="1"/>
      </w:numPr>
      <w:spacing w:before="120" w:after="120"/>
    </w:pPr>
    <w:rPr>
      <w:color w:val="000000"/>
      <w:szCs w:val="24"/>
    </w:rPr>
  </w:style>
  <w:style w:type="character" w:customStyle="1" w:styleId="Clanek11Char">
    <w:name w:val="Clanek 1.1 Char"/>
    <w:link w:val="Clanek11"/>
    <w:rsid w:val="00E4631E"/>
    <w:rPr>
      <w:rFonts w:ascii="Times New Roman" w:eastAsia="Times New Roman" w:hAnsi="Times New Roman" w:cs="Arial"/>
      <w:bCs/>
      <w:iCs/>
      <w:kern w:val="0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31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Default">
    <w:name w:val="Default"/>
    <w:rsid w:val="00A714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Suchánková Lenka</cp:lastModifiedBy>
  <cp:revision>3</cp:revision>
  <cp:lastPrinted>2024-10-01T09:51:00Z</cp:lastPrinted>
  <dcterms:created xsi:type="dcterms:W3CDTF">2024-10-07T11:44:00Z</dcterms:created>
  <dcterms:modified xsi:type="dcterms:W3CDTF">2024-10-07T11:44:00Z</dcterms:modified>
</cp:coreProperties>
</file>