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59" w:rsidRDefault="00A571AE" w:rsidP="002077C6">
      <w:pPr>
        <w:spacing w:before="12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</w:t>
      </w:r>
      <w:r w:rsidR="0011046A">
        <w:rPr>
          <w:rFonts w:ascii="Times New Roman" w:hAnsi="Times New Roman"/>
          <w:b/>
          <w:sz w:val="40"/>
        </w:rPr>
        <w:t>SMLOUVA O DÍLO</w:t>
      </w:r>
    </w:p>
    <w:p w:rsidR="00540059" w:rsidRDefault="0000161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uzavřená dle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11046A">
        <w:rPr>
          <w:rFonts w:ascii="Times New Roman" w:hAnsi="Times New Roman"/>
          <w:sz w:val="24"/>
          <w:szCs w:val="24"/>
        </w:rPr>
        <w:t xml:space="preserve">2586 a násl. </w:t>
      </w:r>
      <w:r>
        <w:rPr>
          <w:rFonts w:ascii="Times New Roman" w:hAnsi="Times New Roman"/>
          <w:sz w:val="24"/>
          <w:szCs w:val="24"/>
        </w:rPr>
        <w:t>z</w:t>
      </w:r>
      <w:r w:rsidR="0011046A">
        <w:rPr>
          <w:rFonts w:ascii="Times New Roman" w:hAnsi="Times New Roman"/>
          <w:sz w:val="24"/>
          <w:szCs w:val="24"/>
        </w:rPr>
        <w:t>ákona č.</w:t>
      </w:r>
      <w:r>
        <w:rPr>
          <w:rFonts w:ascii="Times New Roman" w:hAnsi="Times New Roman"/>
          <w:sz w:val="24"/>
          <w:szCs w:val="24"/>
        </w:rPr>
        <w:t xml:space="preserve"> </w:t>
      </w:r>
      <w:r w:rsidR="0011046A">
        <w:rPr>
          <w:rFonts w:ascii="Times New Roman" w:hAnsi="Times New Roman"/>
          <w:sz w:val="24"/>
          <w:szCs w:val="24"/>
        </w:rPr>
        <w:t>89/2012 Sb., občanský zákoník</w:t>
      </w:r>
    </w:p>
    <w:p w:rsidR="00540059" w:rsidRPr="00941D2C" w:rsidRDefault="00941D2C" w:rsidP="00A221AF">
      <w:pPr>
        <w:spacing w:before="48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Smluvní strany</w:t>
      </w:r>
      <w:r w:rsidR="0011046A" w:rsidRPr="00941D2C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40059" w:rsidRDefault="0011046A" w:rsidP="00CB3093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Střední škola, základní škola a mateřská škola pro sluchově postižené, Olomouc,  </w:t>
      </w:r>
      <w:r w:rsidR="00941D2C">
        <w:rPr>
          <w:rFonts w:ascii="Times New Roman" w:hAnsi="Times New Roman"/>
          <w:b/>
          <w:bCs/>
          <w:sz w:val="24"/>
          <w:szCs w:val="24"/>
        </w:rPr>
        <w:t>Kosmonautů 4</w:t>
      </w:r>
    </w:p>
    <w:p w:rsidR="00540059" w:rsidRPr="000E23D0" w:rsidRDefault="0011046A" w:rsidP="00CB3093">
      <w:pPr>
        <w:spacing w:after="0" w:line="312" w:lineRule="auto"/>
        <w:ind w:left="-1416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        </w:t>
      </w:r>
      <w:r w:rsidR="00941D2C" w:rsidRPr="000E23D0">
        <w:rPr>
          <w:rFonts w:ascii="Times New Roman" w:hAnsi="Times New Roman"/>
          <w:bCs/>
          <w:sz w:val="24"/>
          <w:szCs w:val="24"/>
        </w:rPr>
        <w:t xml:space="preserve">                Sídlo: </w:t>
      </w:r>
      <w:r w:rsidRPr="000E23D0">
        <w:rPr>
          <w:rFonts w:ascii="Times New Roman" w:hAnsi="Times New Roman"/>
          <w:bCs/>
          <w:sz w:val="24"/>
          <w:szCs w:val="24"/>
        </w:rPr>
        <w:t>tř. Kosmonautů 881/4</w:t>
      </w:r>
      <w:r w:rsidR="00941D2C" w:rsidRPr="000E23D0">
        <w:rPr>
          <w:rFonts w:ascii="Times New Roman" w:hAnsi="Times New Roman"/>
          <w:bCs/>
          <w:sz w:val="24"/>
          <w:szCs w:val="24"/>
        </w:rPr>
        <w:t>, 779 00 Olomouc - Hodolany</w:t>
      </w:r>
    </w:p>
    <w:p w:rsidR="00540059" w:rsidRPr="000E23D0" w:rsidRDefault="0011046A" w:rsidP="00CB3093">
      <w:pPr>
        <w:spacing w:after="0" w:line="312" w:lineRule="auto"/>
        <w:ind w:left="-1416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                        IČO: 00844071</w:t>
      </w:r>
    </w:p>
    <w:p w:rsidR="00941D2C" w:rsidRPr="000E23D0" w:rsidRDefault="00941D2C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Bankovní spojení: </w:t>
      </w:r>
      <w:r w:rsidRPr="005079FF">
        <w:rPr>
          <w:rFonts w:ascii="Times New Roman" w:hAnsi="Times New Roman"/>
          <w:bCs/>
          <w:sz w:val="24"/>
          <w:szCs w:val="24"/>
          <w:highlight w:val="black"/>
        </w:rPr>
        <w:t>Česká národní banka</w:t>
      </w:r>
      <w:bookmarkStart w:id="0" w:name="_GoBack"/>
      <w:bookmarkEnd w:id="0"/>
    </w:p>
    <w:p w:rsidR="00941D2C" w:rsidRPr="000E23D0" w:rsidRDefault="00941D2C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číslo účtu: </w:t>
      </w:r>
      <w:r w:rsidRPr="00B626C9">
        <w:rPr>
          <w:rFonts w:ascii="Times New Roman" w:hAnsi="Times New Roman"/>
          <w:bCs/>
          <w:sz w:val="24"/>
          <w:szCs w:val="24"/>
          <w:highlight w:val="black"/>
        </w:rPr>
        <w:t>331811/0710</w:t>
      </w:r>
    </w:p>
    <w:p w:rsidR="00540059" w:rsidRPr="000E23D0" w:rsidRDefault="0011046A" w:rsidP="00CB3093">
      <w:pPr>
        <w:spacing w:after="0" w:line="312" w:lineRule="auto"/>
        <w:ind w:left="-1416"/>
        <w:rPr>
          <w:rStyle w:val="Silnzdraznn"/>
          <w:rFonts w:ascii="Times New Roman" w:hAnsi="Times New Roman"/>
          <w:b w:val="0"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                        Zastoupený: </w:t>
      </w:r>
      <w:bookmarkStart w:id="1" w:name="eeb-927532"/>
      <w:bookmarkStart w:id="2" w:name="__DdeLink__485_1474349990"/>
      <w:bookmarkEnd w:id="1"/>
      <w:r w:rsidRPr="000E23D0">
        <w:rPr>
          <w:rStyle w:val="Silnzdraznn"/>
          <w:rFonts w:ascii="Times New Roman" w:hAnsi="Times New Roman"/>
          <w:b w:val="0"/>
          <w:sz w:val="24"/>
          <w:szCs w:val="24"/>
        </w:rPr>
        <w:t>Mgr. Martina Michalíková</w:t>
      </w:r>
      <w:bookmarkEnd w:id="2"/>
      <w:r w:rsidRPr="000E23D0">
        <w:rPr>
          <w:rStyle w:val="Silnzdraznn"/>
          <w:rFonts w:ascii="Times New Roman" w:hAnsi="Times New Roman"/>
          <w:b w:val="0"/>
          <w:sz w:val="24"/>
          <w:szCs w:val="24"/>
        </w:rPr>
        <w:t>, ředitelka školy</w:t>
      </w:r>
    </w:p>
    <w:p w:rsidR="000E23D0" w:rsidRPr="000E23D0" w:rsidRDefault="0011046A" w:rsidP="00CB3093">
      <w:pPr>
        <w:tabs>
          <w:tab w:val="left" w:pos="4935"/>
        </w:tabs>
        <w:spacing w:after="0" w:line="312" w:lineRule="auto"/>
        <w:ind w:left="-1418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452C86" w:rsidRPr="000E23D0">
        <w:rPr>
          <w:rFonts w:ascii="Times New Roman" w:hAnsi="Times New Roman"/>
          <w:bCs/>
          <w:sz w:val="24"/>
          <w:szCs w:val="24"/>
        </w:rPr>
        <w:t>Tel</w:t>
      </w:r>
      <w:r w:rsidRPr="000E23D0">
        <w:rPr>
          <w:rFonts w:ascii="Times New Roman" w:hAnsi="Times New Roman"/>
          <w:bCs/>
          <w:sz w:val="24"/>
          <w:szCs w:val="24"/>
        </w:rPr>
        <w:t xml:space="preserve">: </w:t>
      </w:r>
      <w:r w:rsidR="00941D2C" w:rsidRPr="00B626C9">
        <w:rPr>
          <w:rFonts w:ascii="Times New Roman" w:hAnsi="Times New Roman"/>
          <w:bCs/>
          <w:sz w:val="24"/>
          <w:szCs w:val="24"/>
          <w:highlight w:val="black"/>
        </w:rPr>
        <w:t xml:space="preserve">+420 </w:t>
      </w:r>
      <w:r w:rsidRPr="00B626C9">
        <w:rPr>
          <w:rFonts w:ascii="Times New Roman" w:hAnsi="Times New Roman"/>
          <w:bCs/>
          <w:sz w:val="24"/>
          <w:szCs w:val="24"/>
          <w:highlight w:val="black"/>
        </w:rPr>
        <w:t>77</w:t>
      </w:r>
      <w:r w:rsidR="00941D2C" w:rsidRPr="00B626C9">
        <w:rPr>
          <w:rFonts w:ascii="Times New Roman" w:hAnsi="Times New Roman"/>
          <w:bCs/>
          <w:sz w:val="24"/>
          <w:szCs w:val="24"/>
          <w:highlight w:val="black"/>
        </w:rPr>
        <w:t>5 646</w:t>
      </w:r>
      <w:r w:rsidR="000E23D0" w:rsidRPr="00B626C9">
        <w:rPr>
          <w:rFonts w:ascii="Times New Roman" w:hAnsi="Times New Roman"/>
          <w:bCs/>
          <w:sz w:val="24"/>
          <w:szCs w:val="24"/>
          <w:highlight w:val="black"/>
        </w:rPr>
        <w:t> </w:t>
      </w:r>
      <w:r w:rsidR="00941D2C" w:rsidRPr="00B626C9">
        <w:rPr>
          <w:rFonts w:ascii="Times New Roman" w:hAnsi="Times New Roman"/>
          <w:bCs/>
          <w:sz w:val="24"/>
          <w:szCs w:val="24"/>
          <w:highlight w:val="black"/>
        </w:rPr>
        <w:t>475</w:t>
      </w:r>
      <w:r w:rsidR="000052A5">
        <w:rPr>
          <w:rFonts w:ascii="Times New Roman" w:hAnsi="Times New Roman"/>
          <w:bCs/>
          <w:sz w:val="24"/>
          <w:szCs w:val="24"/>
        </w:rPr>
        <w:tab/>
      </w:r>
    </w:p>
    <w:p w:rsidR="00540059" w:rsidRPr="00504370" w:rsidRDefault="00941D2C" w:rsidP="00CB3093">
      <w:pPr>
        <w:spacing w:after="0" w:line="312" w:lineRule="auto"/>
        <w:ind w:left="1418" w:hanging="1418"/>
        <w:rPr>
          <w:rFonts w:ascii="Times New Roman" w:hAnsi="Times New Roman" w:cs="Times New Roman"/>
          <w:i/>
          <w:sz w:val="24"/>
          <w:szCs w:val="24"/>
        </w:rPr>
      </w:pPr>
      <w:r w:rsidRPr="00504370">
        <w:rPr>
          <w:rFonts w:ascii="Times New Roman" w:hAnsi="Times New Roman" w:cs="Times New Roman"/>
          <w:i/>
          <w:sz w:val="24"/>
          <w:szCs w:val="24"/>
        </w:rPr>
        <w:t>(dále jen objednatel)</w:t>
      </w:r>
    </w:p>
    <w:p w:rsidR="00540059" w:rsidRDefault="00941D2C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</w:p>
    <w:p w:rsidR="00540059" w:rsidRDefault="002D5AD4" w:rsidP="00CB3093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GAMA G+V, s.r.o.</w:t>
      </w:r>
    </w:p>
    <w:p w:rsidR="00540059" w:rsidRPr="000E23D0" w:rsidRDefault="0011046A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>Zápis v OR, vedeným krajským soudem v </w:t>
      </w:r>
      <w:r w:rsidR="002D5AD4" w:rsidRPr="000E23D0">
        <w:rPr>
          <w:rFonts w:ascii="Times New Roman" w:hAnsi="Times New Roman"/>
          <w:bCs/>
          <w:sz w:val="24"/>
          <w:szCs w:val="24"/>
        </w:rPr>
        <w:t>Ostravě</w:t>
      </w:r>
      <w:r w:rsidRPr="000E23D0">
        <w:rPr>
          <w:rFonts w:ascii="Times New Roman" w:hAnsi="Times New Roman"/>
          <w:bCs/>
          <w:sz w:val="24"/>
          <w:szCs w:val="24"/>
        </w:rPr>
        <w:t xml:space="preserve"> oddíl C, vložka </w:t>
      </w:r>
      <w:r w:rsidR="002D5AD4" w:rsidRPr="000E23D0">
        <w:rPr>
          <w:rFonts w:ascii="Times New Roman" w:hAnsi="Times New Roman"/>
          <w:bCs/>
          <w:sz w:val="24"/>
          <w:szCs w:val="24"/>
        </w:rPr>
        <w:t>26151</w:t>
      </w:r>
      <w:r w:rsidRPr="000E23D0">
        <w:rPr>
          <w:rFonts w:ascii="Times New Roman" w:hAnsi="Times New Roman"/>
          <w:bCs/>
          <w:sz w:val="24"/>
          <w:szCs w:val="24"/>
        </w:rPr>
        <w:t xml:space="preserve">                </w:t>
      </w:r>
    </w:p>
    <w:p w:rsidR="00540059" w:rsidRPr="000E23D0" w:rsidRDefault="00941D2C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Sídlo: </w:t>
      </w:r>
      <w:r w:rsidR="002D5AD4" w:rsidRPr="000E23D0">
        <w:rPr>
          <w:rFonts w:ascii="Times New Roman" w:hAnsi="Times New Roman"/>
          <w:bCs/>
          <w:sz w:val="24"/>
          <w:szCs w:val="24"/>
        </w:rPr>
        <w:t>Hybešova 1289/20, 779 00 Olomouc</w:t>
      </w:r>
    </w:p>
    <w:p w:rsidR="00540059" w:rsidRPr="000E23D0" w:rsidRDefault="0011046A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>IČ:</w:t>
      </w:r>
      <w:r w:rsidR="00941D2C" w:rsidRPr="000E23D0">
        <w:rPr>
          <w:rFonts w:ascii="Times New Roman" w:hAnsi="Times New Roman"/>
          <w:bCs/>
          <w:sz w:val="24"/>
          <w:szCs w:val="24"/>
        </w:rPr>
        <w:t xml:space="preserve"> </w:t>
      </w:r>
      <w:r w:rsidR="002D5AD4" w:rsidRPr="000E23D0">
        <w:rPr>
          <w:rFonts w:ascii="Times New Roman" w:hAnsi="Times New Roman"/>
          <w:bCs/>
          <w:sz w:val="24"/>
          <w:szCs w:val="24"/>
        </w:rPr>
        <w:t>25913093</w:t>
      </w:r>
    </w:p>
    <w:p w:rsidR="00540059" w:rsidRPr="000E23D0" w:rsidRDefault="0011046A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>DIČ:</w:t>
      </w:r>
      <w:r w:rsidR="00941D2C" w:rsidRPr="000E23D0">
        <w:rPr>
          <w:rFonts w:ascii="Times New Roman" w:hAnsi="Times New Roman"/>
          <w:bCs/>
          <w:sz w:val="24"/>
          <w:szCs w:val="24"/>
        </w:rPr>
        <w:t xml:space="preserve"> </w:t>
      </w:r>
      <w:r w:rsidRPr="000E23D0">
        <w:rPr>
          <w:rFonts w:ascii="Times New Roman" w:hAnsi="Times New Roman"/>
          <w:bCs/>
          <w:sz w:val="24"/>
          <w:szCs w:val="24"/>
        </w:rPr>
        <w:tab/>
        <w:t xml:space="preserve">CZ </w:t>
      </w:r>
      <w:r w:rsidR="002D5AD4" w:rsidRPr="000E23D0">
        <w:rPr>
          <w:rFonts w:ascii="Times New Roman" w:hAnsi="Times New Roman"/>
          <w:bCs/>
          <w:sz w:val="24"/>
          <w:szCs w:val="24"/>
        </w:rPr>
        <w:t>25913093</w:t>
      </w:r>
    </w:p>
    <w:p w:rsidR="00540059" w:rsidRPr="000E23D0" w:rsidRDefault="0011046A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>Bank</w:t>
      </w:r>
      <w:r w:rsidR="00941D2C" w:rsidRPr="000E23D0">
        <w:rPr>
          <w:rFonts w:ascii="Times New Roman" w:hAnsi="Times New Roman"/>
          <w:bCs/>
          <w:sz w:val="24"/>
          <w:szCs w:val="24"/>
        </w:rPr>
        <w:t>ovní</w:t>
      </w:r>
      <w:r w:rsidR="002D5AD4" w:rsidRPr="000E23D0">
        <w:rPr>
          <w:rFonts w:ascii="Times New Roman" w:hAnsi="Times New Roman"/>
          <w:bCs/>
          <w:sz w:val="24"/>
          <w:szCs w:val="24"/>
        </w:rPr>
        <w:t xml:space="preserve"> spojení</w:t>
      </w:r>
      <w:r w:rsidRPr="000E23D0">
        <w:rPr>
          <w:rFonts w:ascii="Times New Roman" w:hAnsi="Times New Roman"/>
          <w:bCs/>
          <w:sz w:val="24"/>
          <w:szCs w:val="24"/>
        </w:rPr>
        <w:t xml:space="preserve">: </w:t>
      </w:r>
      <w:r w:rsidR="00CE6E75" w:rsidRPr="00B626C9">
        <w:rPr>
          <w:rFonts w:ascii="Times New Roman" w:hAnsi="Times New Roman"/>
          <w:bCs/>
          <w:sz w:val="24"/>
          <w:szCs w:val="24"/>
          <w:highlight w:val="black"/>
        </w:rPr>
        <w:t>MONETA Money Bank, a.s.</w:t>
      </w:r>
    </w:p>
    <w:p w:rsidR="00540059" w:rsidRPr="000E23D0" w:rsidRDefault="00941D2C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>číslo účtu</w:t>
      </w:r>
      <w:r w:rsidR="0011046A" w:rsidRPr="000E23D0">
        <w:rPr>
          <w:rFonts w:ascii="Times New Roman" w:hAnsi="Times New Roman"/>
          <w:bCs/>
          <w:sz w:val="24"/>
          <w:szCs w:val="24"/>
        </w:rPr>
        <w:t xml:space="preserve">: </w:t>
      </w:r>
      <w:r w:rsidR="002D5AD4" w:rsidRPr="00B626C9">
        <w:rPr>
          <w:rFonts w:ascii="Times New Roman" w:hAnsi="Times New Roman"/>
          <w:bCs/>
          <w:sz w:val="24"/>
          <w:szCs w:val="24"/>
          <w:highlight w:val="black"/>
        </w:rPr>
        <w:t>171039428/0600</w:t>
      </w:r>
    </w:p>
    <w:p w:rsidR="00540059" w:rsidRPr="000E23D0" w:rsidRDefault="00452C86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>statutární zástupce</w:t>
      </w:r>
      <w:r w:rsidR="0011046A" w:rsidRPr="000E23D0">
        <w:rPr>
          <w:rFonts w:ascii="Times New Roman" w:hAnsi="Times New Roman"/>
          <w:bCs/>
          <w:sz w:val="24"/>
          <w:szCs w:val="24"/>
        </w:rPr>
        <w:t xml:space="preserve">: </w:t>
      </w:r>
      <w:r w:rsidR="0053068D" w:rsidRPr="000E23D0">
        <w:rPr>
          <w:rFonts w:ascii="Times New Roman" w:hAnsi="Times New Roman"/>
          <w:bCs/>
          <w:sz w:val="24"/>
          <w:szCs w:val="24"/>
        </w:rPr>
        <w:t>Vladimír Vítek</w:t>
      </w:r>
    </w:p>
    <w:p w:rsidR="0053068D" w:rsidRDefault="0053068D" w:rsidP="00CB3093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0E23D0">
        <w:rPr>
          <w:rFonts w:ascii="Times New Roman" w:hAnsi="Times New Roman"/>
          <w:bCs/>
          <w:sz w:val="24"/>
          <w:szCs w:val="24"/>
        </w:rPr>
        <w:t xml:space="preserve">tel.: </w:t>
      </w:r>
      <w:r w:rsidRPr="00B626C9">
        <w:rPr>
          <w:rFonts w:ascii="Times New Roman" w:hAnsi="Times New Roman"/>
          <w:bCs/>
          <w:sz w:val="24"/>
          <w:szCs w:val="24"/>
          <w:highlight w:val="black"/>
        </w:rPr>
        <w:t>+420 608 484</w:t>
      </w:r>
      <w:r w:rsidR="00BF1DBF" w:rsidRPr="00B626C9">
        <w:rPr>
          <w:rFonts w:ascii="Times New Roman" w:hAnsi="Times New Roman"/>
          <w:bCs/>
          <w:sz w:val="24"/>
          <w:szCs w:val="24"/>
          <w:highlight w:val="black"/>
        </w:rPr>
        <w:t> </w:t>
      </w:r>
      <w:r w:rsidRPr="00B626C9">
        <w:rPr>
          <w:rFonts w:ascii="Times New Roman" w:hAnsi="Times New Roman"/>
          <w:bCs/>
          <w:sz w:val="24"/>
          <w:szCs w:val="24"/>
          <w:highlight w:val="black"/>
        </w:rPr>
        <w:t>643</w:t>
      </w:r>
    </w:p>
    <w:p w:rsidR="00540059" w:rsidRPr="00504370" w:rsidRDefault="00941D2C" w:rsidP="00CB3093">
      <w:pPr>
        <w:spacing w:after="0" w:line="312" w:lineRule="auto"/>
        <w:ind w:left="1418" w:hanging="1418"/>
        <w:rPr>
          <w:rFonts w:ascii="Times New Roman" w:hAnsi="Times New Roman"/>
          <w:b/>
          <w:i/>
        </w:rPr>
      </w:pPr>
      <w:r w:rsidRPr="00504370">
        <w:rPr>
          <w:rFonts w:ascii="Times New Roman" w:hAnsi="Times New Roman" w:cs="Times New Roman"/>
          <w:i/>
          <w:sz w:val="24"/>
          <w:szCs w:val="24"/>
        </w:rPr>
        <w:t>(dále jen zhotovitel)</w:t>
      </w:r>
    </w:p>
    <w:p w:rsidR="00DB3DA1" w:rsidRDefault="00DB3DA1" w:rsidP="00F615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15FA" w:rsidRDefault="00F615FA" w:rsidP="00F615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>I. Předmět smlouvy a rozsah díla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>1. Zhotovitel se zavazuje za podmínek stanovených touto smlouvou k provedení díla</w:t>
      </w:r>
      <w:r w:rsidR="000E7851">
        <w:rPr>
          <w:rFonts w:ascii="Times New Roman" w:hAnsi="Times New Roman" w:cs="Times New Roman"/>
          <w:sz w:val="24"/>
          <w:szCs w:val="24"/>
        </w:rPr>
        <w:t xml:space="preserve"> – stavebních prací</w:t>
      </w:r>
      <w:r w:rsidRPr="00DB3DA1">
        <w:rPr>
          <w:rFonts w:ascii="Times New Roman" w:hAnsi="Times New Roman" w:cs="Times New Roman"/>
          <w:sz w:val="24"/>
          <w:szCs w:val="24"/>
        </w:rPr>
        <w:t>:</w:t>
      </w:r>
    </w:p>
    <w:p w:rsidR="000E7851" w:rsidRPr="000E7851" w:rsidRDefault="000E7851" w:rsidP="00DB3DA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51">
        <w:rPr>
          <w:rFonts w:ascii="Times New Roman" w:hAnsi="Times New Roman" w:cs="Times New Roman"/>
          <w:b/>
          <w:sz w:val="24"/>
          <w:szCs w:val="24"/>
        </w:rPr>
        <w:t>- oprava balkonů (8 x),</w:t>
      </w:r>
    </w:p>
    <w:p w:rsidR="000E7851" w:rsidRPr="000E7851" w:rsidRDefault="000E7851" w:rsidP="00DB3DA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51">
        <w:rPr>
          <w:rFonts w:ascii="Times New Roman" w:hAnsi="Times New Roman" w:cs="Times New Roman"/>
          <w:b/>
          <w:sz w:val="24"/>
          <w:szCs w:val="24"/>
        </w:rPr>
        <w:t>- oprava okapového chodníku,</w:t>
      </w:r>
    </w:p>
    <w:p w:rsidR="000E7851" w:rsidRPr="000E7851" w:rsidRDefault="000E7851" w:rsidP="00DB3DA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51">
        <w:rPr>
          <w:rFonts w:ascii="Times New Roman" w:hAnsi="Times New Roman" w:cs="Times New Roman"/>
          <w:b/>
          <w:sz w:val="24"/>
          <w:szCs w:val="24"/>
        </w:rPr>
        <w:t>- oprava soklu sanační omítkou.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>Místo</w:t>
      </w:r>
      <w:r w:rsidR="000E7851">
        <w:rPr>
          <w:rFonts w:ascii="Times New Roman" w:hAnsi="Times New Roman" w:cs="Times New Roman"/>
          <w:sz w:val="24"/>
          <w:szCs w:val="24"/>
        </w:rPr>
        <w:t xml:space="preserve"> plnění</w:t>
      </w:r>
      <w:r w:rsidRPr="00DB3DA1">
        <w:rPr>
          <w:rFonts w:ascii="Times New Roman" w:hAnsi="Times New Roman" w:cs="Times New Roman"/>
          <w:sz w:val="24"/>
          <w:szCs w:val="24"/>
        </w:rPr>
        <w:t xml:space="preserve">: </w:t>
      </w:r>
      <w:r w:rsidR="000E7851" w:rsidRPr="000E7851">
        <w:rPr>
          <w:rFonts w:ascii="Times New Roman" w:hAnsi="Times New Roman" w:cs="Times New Roman"/>
          <w:b/>
          <w:sz w:val="24"/>
          <w:szCs w:val="24"/>
        </w:rPr>
        <w:t>areál školy,</w:t>
      </w:r>
      <w:r w:rsidR="000E7851">
        <w:rPr>
          <w:rFonts w:ascii="Times New Roman" w:hAnsi="Times New Roman" w:cs="Times New Roman"/>
          <w:sz w:val="24"/>
          <w:szCs w:val="24"/>
        </w:rPr>
        <w:t xml:space="preserve"> </w:t>
      </w:r>
      <w:r w:rsidRPr="00DB3DA1">
        <w:rPr>
          <w:rFonts w:ascii="Times New Roman" w:hAnsi="Times New Roman" w:cs="Times New Roman"/>
          <w:b/>
          <w:bCs/>
          <w:sz w:val="24"/>
          <w:szCs w:val="24"/>
        </w:rPr>
        <w:t>tř. Kosmonautů 881/4, 779 00 Olomouc</w:t>
      </w:r>
    </w:p>
    <w:p w:rsidR="00540059" w:rsidRDefault="0011046A" w:rsidP="00BD4E64">
      <w:pPr>
        <w:spacing w:before="240" w:after="12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E7851">
        <w:rPr>
          <w:rFonts w:ascii="Times New Roman" w:hAnsi="Times New Roman" w:cs="Times New Roman"/>
          <w:sz w:val="24"/>
          <w:szCs w:val="24"/>
        </w:rPr>
        <w:t xml:space="preserve">2. </w:t>
      </w:r>
      <w:r w:rsidR="005D268A" w:rsidRPr="000E7851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odrob</w:t>
      </w:r>
      <w:r w:rsidR="005D268A" w:rsidRPr="000E785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D268A" w:rsidRPr="000E7851">
        <w:rPr>
          <w:rFonts w:ascii="Times New Roman" w:hAnsi="Times New Roman" w:cs="Times New Roman"/>
          <w:sz w:val="24"/>
          <w:szCs w:val="24"/>
        </w:rPr>
        <w:t>á</w:t>
      </w:r>
      <w:r w:rsidR="005D268A" w:rsidRPr="000E7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D268A" w:rsidRPr="000E785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5D268A" w:rsidRPr="000E7851">
        <w:rPr>
          <w:rFonts w:ascii="Times New Roman" w:hAnsi="Times New Roman" w:cs="Times New Roman"/>
          <w:sz w:val="24"/>
          <w:szCs w:val="24"/>
        </w:rPr>
        <w:t>e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5D268A" w:rsidRPr="000E7851">
        <w:rPr>
          <w:rFonts w:ascii="Times New Roman" w:hAnsi="Times New Roman" w:cs="Times New Roman"/>
          <w:sz w:val="24"/>
          <w:szCs w:val="24"/>
        </w:rPr>
        <w:t>i</w:t>
      </w:r>
      <w:r w:rsidR="005D268A" w:rsidRPr="000E7851">
        <w:rPr>
          <w:rFonts w:ascii="Times New Roman" w:hAnsi="Times New Roman" w:cs="Times New Roman"/>
          <w:spacing w:val="-2"/>
          <w:sz w:val="24"/>
          <w:szCs w:val="24"/>
        </w:rPr>
        <w:t>f</w:t>
      </w:r>
      <w:r w:rsidR="005D268A" w:rsidRPr="000E7851">
        <w:rPr>
          <w:rFonts w:ascii="Times New Roman" w:hAnsi="Times New Roman" w:cs="Times New Roman"/>
          <w:sz w:val="24"/>
          <w:szCs w:val="24"/>
        </w:rPr>
        <w:t>i</w:t>
      </w:r>
      <w:r w:rsidR="005D268A" w:rsidRPr="000E785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5D268A" w:rsidRPr="000E7851">
        <w:rPr>
          <w:rFonts w:ascii="Times New Roman" w:hAnsi="Times New Roman" w:cs="Times New Roman"/>
          <w:sz w:val="24"/>
          <w:szCs w:val="24"/>
        </w:rPr>
        <w:t>a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5D268A" w:rsidRPr="000E7851">
        <w:rPr>
          <w:rFonts w:ascii="Times New Roman" w:hAnsi="Times New Roman" w:cs="Times New Roman"/>
          <w:sz w:val="24"/>
          <w:szCs w:val="24"/>
        </w:rPr>
        <w:t>e</w:t>
      </w:r>
      <w:r w:rsidR="005D268A" w:rsidRPr="000E78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ro</w:t>
      </w:r>
      <w:r w:rsidR="005D268A" w:rsidRPr="000E7851">
        <w:rPr>
          <w:rFonts w:ascii="Times New Roman" w:hAnsi="Times New Roman" w:cs="Times New Roman"/>
          <w:sz w:val="24"/>
          <w:szCs w:val="24"/>
        </w:rPr>
        <w:t>zsa</w:t>
      </w:r>
      <w:r w:rsidR="005D268A" w:rsidRPr="000E785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5D268A" w:rsidRPr="000E7851">
        <w:rPr>
          <w:rFonts w:ascii="Times New Roman" w:hAnsi="Times New Roman" w:cs="Times New Roman"/>
          <w:sz w:val="24"/>
          <w:szCs w:val="24"/>
        </w:rPr>
        <w:t>u</w:t>
      </w:r>
      <w:r w:rsidR="005D268A" w:rsidRPr="000E78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pr</w:t>
      </w:r>
      <w:r w:rsidR="005D268A" w:rsidRPr="000E7851">
        <w:rPr>
          <w:rFonts w:ascii="Times New Roman" w:hAnsi="Times New Roman" w:cs="Times New Roman"/>
          <w:sz w:val="24"/>
          <w:szCs w:val="24"/>
        </w:rPr>
        <w:t>a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5D268A" w:rsidRPr="000E7851">
        <w:rPr>
          <w:rFonts w:ascii="Times New Roman" w:hAnsi="Times New Roman" w:cs="Times New Roman"/>
          <w:sz w:val="24"/>
          <w:szCs w:val="24"/>
        </w:rPr>
        <w:t>í</w:t>
      </w:r>
      <w:r w:rsidR="005D268A" w:rsidRPr="000E78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D268A" w:rsidRPr="000E7851">
        <w:rPr>
          <w:rFonts w:ascii="Times New Roman" w:hAnsi="Times New Roman" w:cs="Times New Roman"/>
          <w:sz w:val="24"/>
          <w:szCs w:val="24"/>
        </w:rPr>
        <w:t xml:space="preserve">a 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dod</w:t>
      </w:r>
      <w:r w:rsidR="005D268A" w:rsidRPr="000E7851">
        <w:rPr>
          <w:rFonts w:ascii="Times New Roman" w:hAnsi="Times New Roman" w:cs="Times New Roman"/>
          <w:sz w:val="24"/>
          <w:szCs w:val="24"/>
        </w:rPr>
        <w:t>á</w:t>
      </w:r>
      <w:r w:rsidR="005D268A" w:rsidRPr="000E785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D268A" w:rsidRPr="000E7851">
        <w:rPr>
          <w:rFonts w:ascii="Times New Roman" w:hAnsi="Times New Roman" w:cs="Times New Roman"/>
          <w:sz w:val="24"/>
          <w:szCs w:val="24"/>
        </w:rPr>
        <w:t>ek</w:t>
      </w:r>
      <w:r w:rsidR="005D268A" w:rsidRPr="000E78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D268A" w:rsidRPr="000E7851">
        <w:rPr>
          <w:rFonts w:ascii="Times New Roman" w:hAnsi="Times New Roman" w:cs="Times New Roman"/>
          <w:sz w:val="24"/>
          <w:szCs w:val="24"/>
        </w:rPr>
        <w:t>le</w:t>
      </w:r>
      <w:r w:rsidR="005D268A" w:rsidRPr="000E78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D268A" w:rsidRPr="000E7851">
        <w:rPr>
          <w:rFonts w:ascii="Times New Roman" w:hAnsi="Times New Roman" w:cs="Times New Roman"/>
          <w:spacing w:val="1"/>
          <w:sz w:val="24"/>
          <w:szCs w:val="24"/>
        </w:rPr>
        <w:t xml:space="preserve">cenové nabídky </w:t>
      </w:r>
      <w:r w:rsidR="000E7851" w:rsidRPr="000E7851">
        <w:rPr>
          <w:rFonts w:ascii="Times New Roman" w:hAnsi="Times New Roman" w:cs="Times New Roman"/>
          <w:spacing w:val="1"/>
          <w:sz w:val="24"/>
          <w:szCs w:val="24"/>
        </w:rPr>
        <w:t>a výkazu výměr ze dne 3. 7. 2017</w:t>
      </w:r>
      <w:r w:rsidR="00C92C84">
        <w:rPr>
          <w:rFonts w:ascii="Times New Roman" w:hAnsi="Times New Roman" w:cs="Times New Roman"/>
          <w:spacing w:val="1"/>
          <w:sz w:val="24"/>
          <w:szCs w:val="24"/>
        </w:rPr>
        <w:t xml:space="preserve"> (viz příloha smlouvy)</w:t>
      </w:r>
      <w:r w:rsidR="000E7851" w:rsidRPr="000E7851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8338E4" w:rsidRPr="008338E4" w:rsidRDefault="008338E4" w:rsidP="00BD4E64">
      <w:pPr>
        <w:spacing w:before="240" w:after="12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338E4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3. </w:t>
      </w:r>
      <w:r w:rsidRPr="008338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Pokud se při plnění díla vyskytnou nové skutečnosti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8338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zadavatel si vyhrazuje uplatnit ustanovení § 1765 - 1766 </w:t>
      </w:r>
      <w:r w:rsidR="008D2C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Pr="008338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bčanského zákoníku.</w:t>
      </w:r>
    </w:p>
    <w:p w:rsidR="001976B4" w:rsidRDefault="001976B4" w:rsidP="00BD4E64">
      <w:pPr>
        <w:spacing w:before="240" w:after="12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>II. Doba provedení díla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1. Smluvní strany se dohodly na termínu plnění realizace </w:t>
      </w:r>
      <w:r w:rsidR="00123A2C">
        <w:rPr>
          <w:rFonts w:ascii="Times New Roman" w:hAnsi="Times New Roman" w:cs="Times New Roman"/>
          <w:sz w:val="24"/>
          <w:szCs w:val="24"/>
        </w:rPr>
        <w:t>díla</w:t>
      </w:r>
      <w:r w:rsidRPr="00DB3DA1">
        <w:rPr>
          <w:rFonts w:ascii="Times New Roman" w:hAnsi="Times New Roman" w:cs="Times New Roman"/>
          <w:sz w:val="24"/>
          <w:szCs w:val="24"/>
        </w:rPr>
        <w:t>: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Pr="00DB3DA1">
        <w:rPr>
          <w:rFonts w:ascii="Times New Roman" w:hAnsi="Times New Roman" w:cs="Times New Roman"/>
          <w:sz w:val="24"/>
          <w:szCs w:val="24"/>
        </w:rPr>
        <w:t>zahájení prací</w:t>
      </w:r>
      <w:r w:rsidRPr="00494C98">
        <w:rPr>
          <w:rFonts w:ascii="Times New Roman" w:hAnsi="Times New Roman" w:cs="Times New Roman"/>
          <w:sz w:val="24"/>
          <w:szCs w:val="24"/>
        </w:rPr>
        <w:t xml:space="preserve">:                 </w:t>
      </w:r>
      <w:r w:rsidR="00A325E1" w:rsidRPr="00494C98">
        <w:rPr>
          <w:rFonts w:ascii="Times New Roman" w:hAnsi="Times New Roman" w:cs="Times New Roman"/>
          <w:sz w:val="24"/>
          <w:szCs w:val="24"/>
        </w:rPr>
        <w:t>17</w:t>
      </w:r>
      <w:r w:rsidRPr="00494C98">
        <w:rPr>
          <w:rFonts w:ascii="Times New Roman" w:hAnsi="Times New Roman" w:cs="Times New Roman"/>
          <w:sz w:val="24"/>
          <w:szCs w:val="24"/>
        </w:rPr>
        <w:t>.</w:t>
      </w:r>
      <w:r w:rsidR="00A376CE">
        <w:rPr>
          <w:rFonts w:ascii="Times New Roman" w:hAnsi="Times New Roman" w:cs="Times New Roman"/>
          <w:sz w:val="24"/>
          <w:szCs w:val="24"/>
        </w:rPr>
        <w:t xml:space="preserve"> </w:t>
      </w:r>
      <w:r w:rsidRPr="00494C98">
        <w:rPr>
          <w:rFonts w:ascii="Times New Roman" w:hAnsi="Times New Roman" w:cs="Times New Roman"/>
          <w:sz w:val="24"/>
          <w:szCs w:val="24"/>
        </w:rPr>
        <w:t>7.</w:t>
      </w:r>
      <w:r w:rsidR="00A376CE">
        <w:rPr>
          <w:rFonts w:ascii="Times New Roman" w:hAnsi="Times New Roman" w:cs="Times New Roman"/>
          <w:sz w:val="24"/>
          <w:szCs w:val="24"/>
        </w:rPr>
        <w:t xml:space="preserve"> </w:t>
      </w:r>
      <w:r w:rsidRPr="00494C98">
        <w:rPr>
          <w:rFonts w:ascii="Times New Roman" w:hAnsi="Times New Roman" w:cs="Times New Roman"/>
          <w:sz w:val="24"/>
          <w:szCs w:val="24"/>
        </w:rPr>
        <w:t>2017</w:t>
      </w:r>
    </w:p>
    <w:p w:rsidR="00540059" w:rsidRPr="00DB3DA1" w:rsidRDefault="0011046A" w:rsidP="00DB3D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B3DA1">
        <w:rPr>
          <w:rFonts w:ascii="Times New Roman" w:hAnsi="Times New Roman" w:cs="Times New Roman"/>
          <w:sz w:val="24"/>
          <w:szCs w:val="24"/>
        </w:rPr>
        <w:t>ukončení prací:                31.</w:t>
      </w:r>
      <w:r w:rsidR="00A376CE">
        <w:rPr>
          <w:rFonts w:ascii="Times New Roman" w:hAnsi="Times New Roman" w:cs="Times New Roman"/>
          <w:sz w:val="24"/>
          <w:szCs w:val="24"/>
        </w:rPr>
        <w:t xml:space="preserve"> </w:t>
      </w:r>
      <w:r w:rsidRPr="00DB3DA1">
        <w:rPr>
          <w:rFonts w:ascii="Times New Roman" w:hAnsi="Times New Roman" w:cs="Times New Roman"/>
          <w:sz w:val="24"/>
          <w:szCs w:val="24"/>
        </w:rPr>
        <w:t>8.</w:t>
      </w:r>
      <w:r w:rsidR="00A376CE">
        <w:rPr>
          <w:rFonts w:ascii="Times New Roman" w:hAnsi="Times New Roman" w:cs="Times New Roman"/>
          <w:sz w:val="24"/>
          <w:szCs w:val="24"/>
        </w:rPr>
        <w:t xml:space="preserve"> </w:t>
      </w:r>
      <w:r w:rsidRPr="00DB3DA1">
        <w:rPr>
          <w:rFonts w:ascii="Times New Roman" w:hAnsi="Times New Roman" w:cs="Times New Roman"/>
          <w:sz w:val="24"/>
          <w:szCs w:val="24"/>
        </w:rPr>
        <w:t>2017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>2.</w:t>
      </w:r>
      <w:r w:rsidR="00DB3DA1">
        <w:rPr>
          <w:rFonts w:ascii="Times New Roman" w:hAnsi="Times New Roman" w:cs="Times New Roman"/>
          <w:sz w:val="24"/>
          <w:szCs w:val="24"/>
        </w:rPr>
        <w:t xml:space="preserve"> </w:t>
      </w:r>
      <w:r w:rsidRPr="00DB3DA1">
        <w:rPr>
          <w:rFonts w:ascii="Times New Roman" w:hAnsi="Times New Roman" w:cs="Times New Roman"/>
          <w:sz w:val="24"/>
          <w:szCs w:val="24"/>
        </w:rPr>
        <w:t xml:space="preserve">Uvedený termín zahájení </w:t>
      </w:r>
      <w:r w:rsidR="00091D83">
        <w:rPr>
          <w:rFonts w:ascii="Times New Roman" w:hAnsi="Times New Roman" w:cs="Times New Roman"/>
          <w:sz w:val="24"/>
          <w:szCs w:val="24"/>
        </w:rPr>
        <w:t>prací</w:t>
      </w:r>
      <w:r w:rsidRPr="00DB3DA1">
        <w:rPr>
          <w:rFonts w:ascii="Times New Roman" w:hAnsi="Times New Roman" w:cs="Times New Roman"/>
          <w:sz w:val="24"/>
          <w:szCs w:val="24"/>
        </w:rPr>
        <w:t xml:space="preserve"> je nutnou podmínkou pro dodržení termínu dokončení, to vše za příznivých klimatických podmínek, které nebudou v rozporu s předepsanými technologickými postupy dodavatele. Po dokončení prací zhotovitel vyklidí do 2 dnů </w:t>
      </w:r>
      <w:r w:rsidR="005737E8">
        <w:rPr>
          <w:rFonts w:ascii="Times New Roman" w:hAnsi="Times New Roman" w:cs="Times New Roman"/>
          <w:sz w:val="24"/>
          <w:szCs w:val="24"/>
        </w:rPr>
        <w:t>místo plnění</w:t>
      </w:r>
      <w:r w:rsidRPr="00DB3DA1">
        <w:rPr>
          <w:rFonts w:ascii="Times New Roman" w:hAnsi="Times New Roman" w:cs="Times New Roman"/>
          <w:sz w:val="24"/>
          <w:szCs w:val="24"/>
        </w:rPr>
        <w:t>.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3. Pokud se termín díla zpozdí v důsledku výše uvedených okolností anebo v důsledku neposkytnutí součinnosti objednatelem, zhotovitel se nedostává do prodlení s termínem ukončení díla a není povinný ve smyslu </w:t>
      </w:r>
      <w:r w:rsidRPr="00E0109F">
        <w:rPr>
          <w:rFonts w:ascii="Times New Roman" w:hAnsi="Times New Roman" w:cs="Times New Roman"/>
          <w:sz w:val="24"/>
          <w:szCs w:val="24"/>
        </w:rPr>
        <w:t>čl. V. bod 1 této smlouvy.</w:t>
      </w:r>
    </w:p>
    <w:p w:rsidR="00CE5AB2" w:rsidRDefault="009D141F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046A" w:rsidRPr="00DB3DA1">
        <w:rPr>
          <w:rFonts w:ascii="Times New Roman" w:hAnsi="Times New Roman" w:cs="Times New Roman"/>
          <w:sz w:val="24"/>
          <w:szCs w:val="24"/>
        </w:rPr>
        <w:t xml:space="preserve">. Splněním </w:t>
      </w:r>
      <w:r w:rsidR="00BD357E">
        <w:rPr>
          <w:rFonts w:ascii="Times New Roman" w:hAnsi="Times New Roman" w:cs="Times New Roman"/>
          <w:sz w:val="24"/>
          <w:szCs w:val="24"/>
        </w:rPr>
        <w:t>díla</w:t>
      </w:r>
      <w:r w:rsidR="0011046A" w:rsidRPr="00DB3DA1">
        <w:rPr>
          <w:rFonts w:ascii="Times New Roman" w:hAnsi="Times New Roman" w:cs="Times New Roman"/>
          <w:sz w:val="24"/>
          <w:szCs w:val="24"/>
        </w:rPr>
        <w:t xml:space="preserve"> se rozumí úplné dokončení </w:t>
      </w:r>
      <w:r w:rsidR="00BD357E">
        <w:rPr>
          <w:rFonts w:ascii="Times New Roman" w:hAnsi="Times New Roman" w:cs="Times New Roman"/>
          <w:sz w:val="24"/>
          <w:szCs w:val="24"/>
        </w:rPr>
        <w:t>oprav</w:t>
      </w:r>
      <w:r w:rsidR="0011046A" w:rsidRPr="00DB3DA1">
        <w:rPr>
          <w:rFonts w:ascii="Times New Roman" w:hAnsi="Times New Roman" w:cs="Times New Roman"/>
          <w:sz w:val="24"/>
          <w:szCs w:val="24"/>
        </w:rPr>
        <w:t xml:space="preserve"> a vyklizení</w:t>
      </w:r>
      <w:r w:rsidR="00BD357E">
        <w:rPr>
          <w:rFonts w:ascii="Times New Roman" w:hAnsi="Times New Roman" w:cs="Times New Roman"/>
          <w:sz w:val="24"/>
          <w:szCs w:val="24"/>
        </w:rPr>
        <w:t xml:space="preserve"> místa plnění</w:t>
      </w:r>
      <w:r w:rsidR="0011046A" w:rsidRPr="00DB3DA1">
        <w:rPr>
          <w:rFonts w:ascii="Times New Roman" w:hAnsi="Times New Roman" w:cs="Times New Roman"/>
          <w:sz w:val="24"/>
          <w:szCs w:val="24"/>
        </w:rPr>
        <w:t>. O dokončení díla sestaví smluvní strany zápis (předávací protokol) s prohlášením objednatele, že dílo je dokončeno, eventuá</w:t>
      </w:r>
      <w:r w:rsidR="0084359F">
        <w:rPr>
          <w:rFonts w:ascii="Times New Roman" w:hAnsi="Times New Roman" w:cs="Times New Roman"/>
          <w:sz w:val="24"/>
          <w:szCs w:val="24"/>
        </w:rPr>
        <w:t>lním uvedením vad a nedostatků.</w:t>
      </w:r>
    </w:p>
    <w:p w:rsidR="001A51F5" w:rsidRDefault="001A51F5" w:rsidP="00DB3DA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>III. Cena díla</w:t>
      </w:r>
      <w:r w:rsidRPr="00DB3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CA1" w:rsidRDefault="006E4CA1" w:rsidP="006E4CA1">
      <w:pPr>
        <w:pStyle w:val="Odstavecseseznamem"/>
        <w:numPr>
          <w:ilvl w:val="0"/>
          <w:numId w:val="7"/>
        </w:numPr>
        <w:spacing w:before="120" w:after="12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6975">
        <w:rPr>
          <w:rFonts w:ascii="Times New Roman" w:hAnsi="Times New Roman" w:cs="Times New Roman"/>
          <w:sz w:val="24"/>
          <w:szCs w:val="24"/>
        </w:rPr>
        <w:t xml:space="preserve"> </w:t>
      </w:r>
      <w:r w:rsidR="005D268A" w:rsidRPr="004D6975">
        <w:rPr>
          <w:rFonts w:ascii="Times New Roman" w:hAnsi="Times New Roman" w:cs="Times New Roman"/>
          <w:sz w:val="24"/>
          <w:szCs w:val="24"/>
        </w:rPr>
        <w:t>Cena</w:t>
      </w:r>
      <w:r w:rsidR="005D268A" w:rsidRPr="0084359F">
        <w:rPr>
          <w:rFonts w:ascii="Times New Roman" w:hAnsi="Times New Roman" w:cs="Times New Roman"/>
          <w:sz w:val="24"/>
          <w:szCs w:val="24"/>
        </w:rPr>
        <w:t xml:space="preserve"> díla, specifikovaného v odst.</w:t>
      </w:r>
      <w:r w:rsidR="00DB3DA1" w:rsidRPr="0084359F">
        <w:rPr>
          <w:rFonts w:ascii="Times New Roman" w:hAnsi="Times New Roman" w:cs="Times New Roman"/>
          <w:sz w:val="24"/>
          <w:szCs w:val="24"/>
        </w:rPr>
        <w:t xml:space="preserve"> I. je sjednána na základě cenov</w:t>
      </w:r>
      <w:r w:rsidR="005D268A" w:rsidRPr="0084359F">
        <w:rPr>
          <w:rFonts w:ascii="Times New Roman" w:hAnsi="Times New Roman" w:cs="Times New Roman"/>
          <w:sz w:val="24"/>
          <w:szCs w:val="24"/>
        </w:rPr>
        <w:t xml:space="preserve">é nabídky zhotovitele a podmínek objednatele, a to </w:t>
      </w:r>
      <w:r w:rsidRPr="0084359F">
        <w:rPr>
          <w:rFonts w:ascii="Times New Roman" w:hAnsi="Times New Roman" w:cs="Times New Roman"/>
          <w:sz w:val="24"/>
          <w:szCs w:val="24"/>
        </w:rPr>
        <w:t>následovně</w:t>
      </w:r>
      <w:r w:rsidR="0011046A" w:rsidRPr="0084359F">
        <w:rPr>
          <w:rFonts w:ascii="Times New Roman" w:hAnsi="Times New Roman" w:cs="Times New Roman"/>
          <w:sz w:val="24"/>
          <w:szCs w:val="24"/>
        </w:rPr>
        <w:t>:</w:t>
      </w:r>
      <w:r w:rsidR="0011046A" w:rsidRPr="006E4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7587" w:rsidRDefault="00A57587" w:rsidP="00A575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57587">
        <w:rPr>
          <w:rFonts w:ascii="Times New Roman" w:hAnsi="Times New Roman" w:cs="Times New Roman"/>
          <w:b/>
          <w:sz w:val="24"/>
          <w:szCs w:val="24"/>
        </w:rPr>
        <w:t>prava balkonů (8 x)</w:t>
      </w:r>
    </w:p>
    <w:p w:rsidR="00A57587" w:rsidRP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587">
        <w:rPr>
          <w:rFonts w:ascii="Times New Roman" w:hAnsi="Times New Roman" w:cs="Times New Roman"/>
          <w:sz w:val="24"/>
          <w:szCs w:val="24"/>
        </w:rPr>
        <w:tab/>
        <w:t>cena díla bez DPH</w:t>
      </w:r>
      <w:r w:rsidR="00F13A17">
        <w:rPr>
          <w:rFonts w:ascii="Times New Roman" w:hAnsi="Times New Roman" w:cs="Times New Roman"/>
          <w:sz w:val="24"/>
          <w:szCs w:val="24"/>
        </w:rPr>
        <w:tab/>
        <w:t xml:space="preserve">   184.730,- Kč</w:t>
      </w:r>
    </w:p>
    <w:p w:rsidR="00A57587" w:rsidRP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587">
        <w:rPr>
          <w:rFonts w:ascii="Times New Roman" w:hAnsi="Times New Roman" w:cs="Times New Roman"/>
          <w:sz w:val="24"/>
          <w:szCs w:val="24"/>
        </w:rPr>
        <w:t>DPH 21 %</w:t>
      </w:r>
      <w:r w:rsidR="00F13A17">
        <w:rPr>
          <w:rFonts w:ascii="Times New Roman" w:hAnsi="Times New Roman" w:cs="Times New Roman"/>
          <w:sz w:val="24"/>
          <w:szCs w:val="24"/>
        </w:rPr>
        <w:t xml:space="preserve">                  38.793,- Kč    </w:t>
      </w:r>
    </w:p>
    <w:p w:rsid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 s</w:t>
      </w:r>
      <w:r w:rsidR="00F13A1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DPH</w:t>
      </w:r>
      <w:r w:rsidR="00F13A17">
        <w:rPr>
          <w:rFonts w:ascii="Times New Roman" w:hAnsi="Times New Roman" w:cs="Times New Roman"/>
          <w:b/>
          <w:sz w:val="24"/>
          <w:szCs w:val="24"/>
        </w:rPr>
        <w:t xml:space="preserve">      223.523,- Kč</w:t>
      </w:r>
    </w:p>
    <w:p w:rsidR="00A57587" w:rsidRDefault="00A57587" w:rsidP="00A575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Oprava okapového chodníku</w:t>
      </w:r>
    </w:p>
    <w:p w:rsidR="00A57587" w:rsidRP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587">
        <w:rPr>
          <w:rFonts w:ascii="Times New Roman" w:hAnsi="Times New Roman" w:cs="Times New Roman"/>
          <w:sz w:val="24"/>
          <w:szCs w:val="24"/>
        </w:rPr>
        <w:tab/>
        <w:t>cena díla bez DPH</w:t>
      </w:r>
      <w:r w:rsidR="00F13A17">
        <w:rPr>
          <w:rFonts w:ascii="Times New Roman" w:hAnsi="Times New Roman" w:cs="Times New Roman"/>
          <w:sz w:val="24"/>
          <w:szCs w:val="24"/>
        </w:rPr>
        <w:t xml:space="preserve">        7.884,- Kč</w:t>
      </w:r>
    </w:p>
    <w:p w:rsidR="00A57587" w:rsidRP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587">
        <w:rPr>
          <w:rFonts w:ascii="Times New Roman" w:hAnsi="Times New Roman" w:cs="Times New Roman"/>
          <w:sz w:val="24"/>
          <w:szCs w:val="24"/>
        </w:rPr>
        <w:t>DPH 21 %</w:t>
      </w:r>
      <w:r w:rsidR="00F13A17">
        <w:rPr>
          <w:rFonts w:ascii="Times New Roman" w:hAnsi="Times New Roman" w:cs="Times New Roman"/>
          <w:sz w:val="24"/>
          <w:szCs w:val="24"/>
        </w:rPr>
        <w:t xml:space="preserve">                     1.656,- Kč</w:t>
      </w:r>
    </w:p>
    <w:p w:rsid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 s</w:t>
      </w:r>
      <w:r w:rsidR="00F13A1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DPH</w:t>
      </w:r>
      <w:r w:rsidR="00F13A17">
        <w:rPr>
          <w:rFonts w:ascii="Times New Roman" w:hAnsi="Times New Roman" w:cs="Times New Roman"/>
          <w:b/>
          <w:sz w:val="24"/>
          <w:szCs w:val="24"/>
        </w:rPr>
        <w:t xml:space="preserve">           9.540,- Kč</w:t>
      </w:r>
    </w:p>
    <w:p w:rsidR="00A57587" w:rsidRDefault="00A57587" w:rsidP="00A575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Oprava soklu sanační omítkou</w:t>
      </w:r>
    </w:p>
    <w:p w:rsidR="00A57587" w:rsidRP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587">
        <w:rPr>
          <w:rFonts w:ascii="Times New Roman" w:hAnsi="Times New Roman" w:cs="Times New Roman"/>
          <w:sz w:val="24"/>
          <w:szCs w:val="24"/>
        </w:rPr>
        <w:tab/>
        <w:t>cena díla bez DPH</w:t>
      </w:r>
      <w:r w:rsidR="009542AD">
        <w:rPr>
          <w:rFonts w:ascii="Times New Roman" w:hAnsi="Times New Roman" w:cs="Times New Roman"/>
          <w:sz w:val="24"/>
          <w:szCs w:val="24"/>
        </w:rPr>
        <w:t xml:space="preserve">        76.730,- Kč</w:t>
      </w:r>
    </w:p>
    <w:p w:rsidR="00A57587" w:rsidRP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587">
        <w:rPr>
          <w:rFonts w:ascii="Times New Roman" w:hAnsi="Times New Roman" w:cs="Times New Roman"/>
          <w:sz w:val="24"/>
          <w:szCs w:val="24"/>
        </w:rPr>
        <w:t>DPH 21 %</w:t>
      </w:r>
      <w:r w:rsidR="009542AD">
        <w:rPr>
          <w:rFonts w:ascii="Times New Roman" w:hAnsi="Times New Roman" w:cs="Times New Roman"/>
          <w:sz w:val="24"/>
          <w:szCs w:val="24"/>
        </w:rPr>
        <w:t xml:space="preserve">                     16.113,- </w:t>
      </w:r>
      <w:r w:rsidR="003660EA">
        <w:rPr>
          <w:rFonts w:ascii="Times New Roman" w:hAnsi="Times New Roman" w:cs="Times New Roman"/>
          <w:sz w:val="24"/>
          <w:szCs w:val="24"/>
        </w:rPr>
        <w:t>K</w:t>
      </w:r>
      <w:r w:rsidR="009542AD">
        <w:rPr>
          <w:rFonts w:ascii="Times New Roman" w:hAnsi="Times New Roman" w:cs="Times New Roman"/>
          <w:sz w:val="24"/>
          <w:szCs w:val="24"/>
        </w:rPr>
        <w:t>č</w:t>
      </w:r>
    </w:p>
    <w:p w:rsidR="00A57587" w:rsidRDefault="00A57587" w:rsidP="00A57587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 s</w:t>
      </w:r>
      <w:r w:rsidR="009542A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DPH</w:t>
      </w:r>
      <w:r w:rsidR="009542AD">
        <w:rPr>
          <w:rFonts w:ascii="Times New Roman" w:hAnsi="Times New Roman" w:cs="Times New Roman"/>
          <w:b/>
          <w:sz w:val="24"/>
          <w:szCs w:val="24"/>
        </w:rPr>
        <w:t xml:space="preserve">           92.843,- Kč</w:t>
      </w:r>
    </w:p>
    <w:p w:rsidR="005137E1" w:rsidRDefault="005137E1" w:rsidP="00513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7E1" w:rsidRDefault="005137E1" w:rsidP="00513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Souhrnná celková cena za provedené dílo: 325.906,- Kč vč. DPH.</w:t>
      </w:r>
    </w:p>
    <w:p w:rsidR="00A57587" w:rsidRDefault="00A57587" w:rsidP="00A5758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059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>2.  Uveden</w:t>
      </w:r>
      <w:r w:rsidR="00AD7789">
        <w:rPr>
          <w:rFonts w:ascii="Times New Roman" w:hAnsi="Times New Roman" w:cs="Times New Roman"/>
          <w:sz w:val="24"/>
          <w:szCs w:val="24"/>
        </w:rPr>
        <w:t>é</w:t>
      </w:r>
      <w:r w:rsidRPr="00DB3DA1">
        <w:rPr>
          <w:rFonts w:ascii="Times New Roman" w:hAnsi="Times New Roman" w:cs="Times New Roman"/>
          <w:sz w:val="24"/>
          <w:szCs w:val="24"/>
        </w:rPr>
        <w:t xml:space="preserve"> </w:t>
      </w:r>
      <w:r w:rsidR="00AD7789">
        <w:rPr>
          <w:rFonts w:ascii="Times New Roman" w:hAnsi="Times New Roman" w:cs="Times New Roman"/>
          <w:sz w:val="24"/>
          <w:szCs w:val="24"/>
        </w:rPr>
        <w:t xml:space="preserve">jednotlivé </w:t>
      </w:r>
      <w:r w:rsidRPr="00DB3DA1">
        <w:rPr>
          <w:rFonts w:ascii="Times New Roman" w:hAnsi="Times New Roman" w:cs="Times New Roman"/>
          <w:sz w:val="24"/>
          <w:szCs w:val="24"/>
        </w:rPr>
        <w:t>cen</w:t>
      </w:r>
      <w:r w:rsidR="00AD7789">
        <w:rPr>
          <w:rFonts w:ascii="Times New Roman" w:hAnsi="Times New Roman" w:cs="Times New Roman"/>
          <w:sz w:val="24"/>
          <w:szCs w:val="24"/>
        </w:rPr>
        <w:t>y</w:t>
      </w:r>
      <w:r w:rsidRPr="00DB3DA1">
        <w:rPr>
          <w:rFonts w:ascii="Times New Roman" w:hAnsi="Times New Roman" w:cs="Times New Roman"/>
          <w:sz w:val="24"/>
          <w:szCs w:val="24"/>
        </w:rPr>
        <w:t xml:space="preserve"> díla j</w:t>
      </w:r>
      <w:r w:rsidR="005F1893">
        <w:rPr>
          <w:rFonts w:ascii="Times New Roman" w:hAnsi="Times New Roman" w:cs="Times New Roman"/>
          <w:sz w:val="24"/>
          <w:szCs w:val="24"/>
        </w:rPr>
        <w:t>sou</w:t>
      </w:r>
      <w:r w:rsidRPr="00DB3DA1">
        <w:rPr>
          <w:rFonts w:ascii="Times New Roman" w:hAnsi="Times New Roman" w:cs="Times New Roman"/>
          <w:sz w:val="24"/>
          <w:szCs w:val="24"/>
        </w:rPr>
        <w:t xml:space="preserve"> cen</w:t>
      </w:r>
      <w:r w:rsidR="005F1893">
        <w:rPr>
          <w:rFonts w:ascii="Times New Roman" w:hAnsi="Times New Roman" w:cs="Times New Roman"/>
          <w:sz w:val="24"/>
          <w:szCs w:val="24"/>
        </w:rPr>
        <w:t>ami nejvýše přípustnými</w:t>
      </w:r>
      <w:r w:rsidRPr="00DB3DA1">
        <w:rPr>
          <w:rFonts w:ascii="Times New Roman" w:hAnsi="Times New Roman" w:cs="Times New Roman"/>
          <w:sz w:val="24"/>
          <w:szCs w:val="24"/>
        </w:rPr>
        <w:t xml:space="preserve"> a obsahuj</w:t>
      </w:r>
      <w:r w:rsidR="005F1893">
        <w:rPr>
          <w:rFonts w:ascii="Times New Roman" w:hAnsi="Times New Roman" w:cs="Times New Roman"/>
          <w:sz w:val="24"/>
          <w:szCs w:val="24"/>
        </w:rPr>
        <w:t>í</w:t>
      </w:r>
      <w:r w:rsidRPr="00DB3DA1">
        <w:rPr>
          <w:rFonts w:ascii="Times New Roman" w:hAnsi="Times New Roman" w:cs="Times New Roman"/>
          <w:sz w:val="24"/>
          <w:szCs w:val="24"/>
        </w:rPr>
        <w:t xml:space="preserve"> </w:t>
      </w:r>
      <w:r w:rsidRPr="00385330">
        <w:rPr>
          <w:rFonts w:ascii="Times New Roman" w:hAnsi="Times New Roman" w:cs="Times New Roman"/>
          <w:sz w:val="24"/>
          <w:szCs w:val="24"/>
        </w:rPr>
        <w:t>veškeré další náklady</w:t>
      </w:r>
      <w:r w:rsidRPr="00DB3DA1">
        <w:rPr>
          <w:rFonts w:ascii="Times New Roman" w:hAnsi="Times New Roman" w:cs="Times New Roman"/>
          <w:sz w:val="24"/>
          <w:szCs w:val="24"/>
        </w:rPr>
        <w:t xml:space="preserve"> nutné ke splnění veřejné zakázky po celou dobu trvání smluvního vztahu.</w:t>
      </w:r>
      <w:r w:rsidR="00910714">
        <w:rPr>
          <w:rFonts w:ascii="Times New Roman" w:hAnsi="Times New Roman" w:cs="Times New Roman"/>
          <w:sz w:val="24"/>
          <w:szCs w:val="24"/>
        </w:rPr>
        <w:t xml:space="preserve"> Cen</w:t>
      </w:r>
      <w:r w:rsidR="003660EA">
        <w:rPr>
          <w:rFonts w:ascii="Times New Roman" w:hAnsi="Times New Roman" w:cs="Times New Roman"/>
          <w:sz w:val="24"/>
          <w:szCs w:val="24"/>
        </w:rPr>
        <w:t>y mohou</w:t>
      </w:r>
      <w:r w:rsidR="00910714">
        <w:rPr>
          <w:rFonts w:ascii="Times New Roman" w:hAnsi="Times New Roman" w:cs="Times New Roman"/>
          <w:sz w:val="24"/>
          <w:szCs w:val="24"/>
        </w:rPr>
        <w:t xml:space="preserve"> být povýšen</w:t>
      </w:r>
      <w:r w:rsidR="003660EA">
        <w:rPr>
          <w:rFonts w:ascii="Times New Roman" w:hAnsi="Times New Roman" w:cs="Times New Roman"/>
          <w:sz w:val="24"/>
          <w:szCs w:val="24"/>
        </w:rPr>
        <w:t>y</w:t>
      </w:r>
      <w:r w:rsidR="0084359F">
        <w:rPr>
          <w:rFonts w:ascii="Times New Roman" w:hAnsi="Times New Roman" w:cs="Times New Roman"/>
          <w:sz w:val="24"/>
          <w:szCs w:val="24"/>
        </w:rPr>
        <w:t xml:space="preserve"> či </w:t>
      </w:r>
      <w:r w:rsidR="00910714">
        <w:rPr>
          <w:rFonts w:ascii="Times New Roman" w:hAnsi="Times New Roman" w:cs="Times New Roman"/>
          <w:sz w:val="24"/>
          <w:szCs w:val="24"/>
        </w:rPr>
        <w:t>ponížen</w:t>
      </w:r>
      <w:r w:rsidR="003660EA">
        <w:rPr>
          <w:rFonts w:ascii="Times New Roman" w:hAnsi="Times New Roman" w:cs="Times New Roman"/>
          <w:sz w:val="24"/>
          <w:szCs w:val="24"/>
        </w:rPr>
        <w:t>y</w:t>
      </w:r>
      <w:r w:rsidR="00910714">
        <w:rPr>
          <w:rFonts w:ascii="Times New Roman" w:hAnsi="Times New Roman" w:cs="Times New Roman"/>
          <w:sz w:val="24"/>
          <w:szCs w:val="24"/>
        </w:rPr>
        <w:t xml:space="preserve"> případnou změnou technického řešení vyvolanou na písemný požadavek objednatele.</w:t>
      </w:r>
    </w:p>
    <w:p w:rsidR="003811BB" w:rsidRPr="003811BB" w:rsidRDefault="003811BB" w:rsidP="00381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811BB">
        <w:rPr>
          <w:rFonts w:ascii="Times New Roman" w:hAnsi="Times New Roman" w:cs="Times New Roman"/>
          <w:sz w:val="24"/>
          <w:szCs w:val="24"/>
        </w:rPr>
        <w:t>V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3811BB">
        <w:rPr>
          <w:rFonts w:ascii="Times New Roman" w:hAnsi="Times New Roman" w:cs="Times New Roman"/>
          <w:sz w:val="24"/>
          <w:szCs w:val="24"/>
        </w:rPr>
        <w:t>í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811BB">
        <w:rPr>
          <w:rFonts w:ascii="Times New Roman" w:hAnsi="Times New Roman" w:cs="Times New Roman"/>
          <w:sz w:val="24"/>
          <w:szCs w:val="24"/>
        </w:rPr>
        <w:t>a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811BB">
        <w:rPr>
          <w:rFonts w:ascii="Times New Roman" w:hAnsi="Times New Roman" w:cs="Times New Roman"/>
          <w:sz w:val="24"/>
          <w:szCs w:val="24"/>
        </w:rPr>
        <w:t>ě,</w:t>
      </w:r>
      <w:r w:rsidRPr="0038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811BB">
        <w:rPr>
          <w:rFonts w:ascii="Times New Roman" w:hAnsi="Times New Roman" w:cs="Times New Roman"/>
          <w:sz w:val="24"/>
          <w:szCs w:val="24"/>
        </w:rPr>
        <w:t>y</w:t>
      </w:r>
      <w:r w:rsidRPr="003811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do</w:t>
      </w:r>
      <w:r w:rsidRPr="003811BB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z w:val="24"/>
          <w:szCs w:val="24"/>
        </w:rPr>
        <w:t>k</w:t>
      </w:r>
      <w:r w:rsidRPr="003811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811B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3811B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811BB">
        <w:rPr>
          <w:rFonts w:ascii="Times New Roman" w:hAnsi="Times New Roman" w:cs="Times New Roman"/>
          <w:sz w:val="24"/>
          <w:szCs w:val="24"/>
        </w:rPr>
        <w:t>í</w:t>
      </w:r>
      <w:r w:rsidRPr="003811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3811B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3811BB">
        <w:rPr>
          <w:rFonts w:ascii="Times New Roman" w:hAnsi="Times New Roman" w:cs="Times New Roman"/>
          <w:sz w:val="24"/>
          <w:szCs w:val="24"/>
        </w:rPr>
        <w:t>ětu</w:t>
      </w:r>
      <w:r w:rsidRPr="003811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811BB">
        <w:rPr>
          <w:rFonts w:ascii="Times New Roman" w:hAnsi="Times New Roman" w:cs="Times New Roman"/>
          <w:sz w:val="24"/>
          <w:szCs w:val="24"/>
        </w:rPr>
        <w:t>íla</w:t>
      </w:r>
      <w:r w:rsidRPr="003811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opro</w:t>
      </w:r>
      <w:r w:rsidRPr="003811BB">
        <w:rPr>
          <w:rFonts w:ascii="Times New Roman" w:hAnsi="Times New Roman" w:cs="Times New Roman"/>
          <w:sz w:val="24"/>
          <w:szCs w:val="24"/>
        </w:rPr>
        <w:t>ti</w:t>
      </w:r>
      <w:r w:rsidRPr="0038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ův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ímu výkazu výměr (viz </w:t>
      </w:r>
      <w:r w:rsidRPr="00494C98">
        <w:rPr>
          <w:rFonts w:ascii="Times New Roman" w:hAnsi="Times New Roman" w:cs="Times New Roman"/>
          <w:sz w:val="24"/>
          <w:szCs w:val="24"/>
        </w:rPr>
        <w:t>příloha</w:t>
      </w:r>
      <w:r w:rsidR="00C777C8">
        <w:rPr>
          <w:rFonts w:ascii="Times New Roman" w:hAnsi="Times New Roman" w:cs="Times New Roman"/>
          <w:sz w:val="24"/>
          <w:szCs w:val="24"/>
        </w:rPr>
        <w:t xml:space="preserve"> </w:t>
      </w:r>
      <w:r w:rsidR="00C777C8">
        <w:rPr>
          <w:rFonts w:ascii="Times New Roman" w:hAnsi="Times New Roman" w:cs="Times New Roman"/>
          <w:sz w:val="24"/>
          <w:szCs w:val="24"/>
        </w:rPr>
        <w:lastRenderedPageBreak/>
        <w:t>smlouvy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811BB">
        <w:rPr>
          <w:rFonts w:ascii="Times New Roman" w:hAnsi="Times New Roman" w:cs="Times New Roman"/>
          <w:sz w:val="24"/>
          <w:szCs w:val="24"/>
        </w:rPr>
        <w:t>,</w:t>
      </w:r>
      <w:r w:rsidRPr="003811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3811BB">
        <w:rPr>
          <w:rFonts w:ascii="Times New Roman" w:hAnsi="Times New Roman" w:cs="Times New Roman"/>
          <w:sz w:val="24"/>
          <w:szCs w:val="24"/>
        </w:rPr>
        <w:t>te</w:t>
      </w:r>
      <w:r w:rsidRPr="0038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z w:val="24"/>
          <w:szCs w:val="24"/>
        </w:rPr>
        <w:t>c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811BB">
        <w:rPr>
          <w:rFonts w:ascii="Times New Roman" w:hAnsi="Times New Roman" w:cs="Times New Roman"/>
          <w:sz w:val="24"/>
          <w:szCs w:val="24"/>
        </w:rPr>
        <w:t>a</w:t>
      </w:r>
      <w:r w:rsidRPr="003811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811BB">
        <w:rPr>
          <w:rFonts w:ascii="Times New Roman" w:hAnsi="Times New Roman" w:cs="Times New Roman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3811B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3811BB">
        <w:rPr>
          <w:rFonts w:ascii="Times New Roman" w:hAnsi="Times New Roman" w:cs="Times New Roman"/>
          <w:sz w:val="24"/>
          <w:szCs w:val="24"/>
        </w:rPr>
        <w:t xml:space="preserve">h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3811BB">
        <w:rPr>
          <w:rFonts w:ascii="Times New Roman" w:hAnsi="Times New Roman" w:cs="Times New Roman"/>
          <w:sz w:val="24"/>
          <w:szCs w:val="24"/>
        </w:rPr>
        <w:t>a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3811BB">
        <w:rPr>
          <w:rFonts w:ascii="Times New Roman" w:hAnsi="Times New Roman" w:cs="Times New Roman"/>
          <w:sz w:val="24"/>
          <w:szCs w:val="24"/>
        </w:rPr>
        <w:t>í</w:t>
      </w:r>
      <w:r w:rsidRPr="003811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a nepoužitého materiálu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811B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3811BB">
        <w:rPr>
          <w:rFonts w:ascii="Times New Roman" w:hAnsi="Times New Roman" w:cs="Times New Roman"/>
          <w:sz w:val="24"/>
          <w:szCs w:val="24"/>
        </w:rPr>
        <w:t>čís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811B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ých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pod</w:t>
      </w:r>
      <w:r w:rsidRPr="003811BB">
        <w:rPr>
          <w:rFonts w:ascii="Times New Roman" w:hAnsi="Times New Roman" w:cs="Times New Roman"/>
          <w:sz w:val="24"/>
          <w:szCs w:val="24"/>
        </w:rPr>
        <w:t>le</w:t>
      </w:r>
      <w:r w:rsidRPr="003811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811BB">
        <w:rPr>
          <w:rFonts w:ascii="Times New Roman" w:hAnsi="Times New Roman" w:cs="Times New Roman"/>
          <w:sz w:val="24"/>
          <w:szCs w:val="24"/>
        </w:rPr>
        <w:t>a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3811BB">
        <w:rPr>
          <w:rFonts w:ascii="Times New Roman" w:hAnsi="Times New Roman" w:cs="Times New Roman"/>
          <w:sz w:val="24"/>
          <w:szCs w:val="24"/>
        </w:rPr>
        <w:t>í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811BB">
        <w:rPr>
          <w:rFonts w:ascii="Times New Roman" w:hAnsi="Times New Roman" w:cs="Times New Roman"/>
          <w:sz w:val="24"/>
          <w:szCs w:val="24"/>
        </w:rPr>
        <w:t>é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3811BB">
        <w:rPr>
          <w:rFonts w:ascii="Times New Roman" w:hAnsi="Times New Roman" w:cs="Times New Roman"/>
          <w:sz w:val="24"/>
          <w:szCs w:val="24"/>
        </w:rPr>
        <w:t>o</w:t>
      </w:r>
      <w:r w:rsidRPr="003811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ro</w:t>
      </w:r>
      <w:r w:rsidRPr="003811BB">
        <w:rPr>
          <w:rFonts w:ascii="Times New Roman" w:hAnsi="Times New Roman" w:cs="Times New Roman"/>
          <w:sz w:val="24"/>
          <w:szCs w:val="24"/>
        </w:rPr>
        <w:t>z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3811BB">
        <w:rPr>
          <w:rFonts w:ascii="Times New Roman" w:hAnsi="Times New Roman" w:cs="Times New Roman"/>
          <w:sz w:val="24"/>
          <w:szCs w:val="24"/>
        </w:rPr>
        <w:t>čtu</w:t>
      </w:r>
      <w:r w:rsidRPr="003811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811BB">
        <w:rPr>
          <w:rFonts w:ascii="Times New Roman" w:hAnsi="Times New Roman" w:cs="Times New Roman"/>
          <w:sz w:val="24"/>
          <w:szCs w:val="24"/>
        </w:rPr>
        <w:t>d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z w:val="24"/>
          <w:szCs w:val="24"/>
        </w:rPr>
        <w:t>c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3811BB">
        <w:rPr>
          <w:rFonts w:ascii="Times New Roman" w:hAnsi="Times New Roman" w:cs="Times New Roman"/>
          <w:sz w:val="24"/>
          <w:szCs w:val="24"/>
        </w:rPr>
        <w:t>l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811B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811BB">
        <w:rPr>
          <w:rFonts w:ascii="Times New Roman" w:hAnsi="Times New Roman" w:cs="Times New Roman"/>
          <w:sz w:val="24"/>
          <w:szCs w:val="24"/>
        </w:rPr>
        <w:t>é</w:t>
      </w:r>
      <w:r w:rsidRPr="0038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z w:val="24"/>
          <w:szCs w:val="24"/>
        </w:rPr>
        <w:t>c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en</w:t>
      </w:r>
      <w:r w:rsidRPr="003811BB">
        <w:rPr>
          <w:rFonts w:ascii="Times New Roman" w:hAnsi="Times New Roman" w:cs="Times New Roman"/>
          <w:sz w:val="24"/>
          <w:szCs w:val="24"/>
        </w:rPr>
        <w:t>y</w:t>
      </w:r>
      <w:r w:rsidRPr="003811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1B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3811BB">
        <w:rPr>
          <w:rFonts w:ascii="Times New Roman" w:hAnsi="Times New Roman" w:cs="Times New Roman"/>
          <w:sz w:val="24"/>
          <w:szCs w:val="24"/>
        </w:rPr>
        <w:t>íla.</w:t>
      </w:r>
    </w:p>
    <w:p w:rsidR="001A51F5" w:rsidRDefault="001A51F5" w:rsidP="00F61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093" w:rsidRDefault="00CB3093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>IV. Platební podmínky</w:t>
      </w:r>
    </w:p>
    <w:p w:rsidR="000424AE" w:rsidRDefault="000424AE" w:rsidP="000424AE">
      <w:pPr>
        <w:pStyle w:val="Odstavecseseznamem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46A" w:rsidRPr="000424AE">
        <w:rPr>
          <w:rFonts w:ascii="Times New Roman" w:hAnsi="Times New Roman" w:cs="Times New Roman"/>
          <w:sz w:val="24"/>
          <w:szCs w:val="24"/>
        </w:rPr>
        <w:t>Cena za dílo je splatná na základě zhotovitelem vystaveného a objednateli doručeného daňového účetního dokladu</w:t>
      </w:r>
      <w:r w:rsidRPr="000424AE">
        <w:rPr>
          <w:rFonts w:ascii="Times New Roman" w:hAnsi="Times New Roman" w:cs="Times New Roman"/>
          <w:sz w:val="24"/>
          <w:szCs w:val="24"/>
        </w:rPr>
        <w:t xml:space="preserve"> (faktura)</w:t>
      </w:r>
      <w:r w:rsidR="0011046A" w:rsidRPr="000424AE">
        <w:rPr>
          <w:rFonts w:ascii="Times New Roman" w:hAnsi="Times New Roman" w:cs="Times New Roman"/>
          <w:sz w:val="24"/>
          <w:szCs w:val="24"/>
        </w:rPr>
        <w:t xml:space="preserve">, majícího </w:t>
      </w:r>
      <w:r w:rsidRPr="000424AE">
        <w:rPr>
          <w:rFonts w:ascii="Times New Roman" w:hAnsi="Times New Roman" w:cs="Times New Roman"/>
          <w:sz w:val="24"/>
          <w:szCs w:val="24"/>
        </w:rPr>
        <w:t>zákonem stanovené náležitosti. Faktury budou vystaveny pro každou část zakázky zvlášť</w:t>
      </w:r>
      <w:r w:rsidR="00742138">
        <w:rPr>
          <w:rFonts w:ascii="Times New Roman" w:hAnsi="Times New Roman" w:cs="Times New Roman"/>
          <w:sz w:val="24"/>
          <w:szCs w:val="24"/>
        </w:rPr>
        <w:t>, celkem tedy 3 faktury.</w:t>
      </w:r>
      <w:r w:rsidR="003F75A9">
        <w:rPr>
          <w:rFonts w:ascii="Times New Roman" w:hAnsi="Times New Roman" w:cs="Times New Roman"/>
          <w:sz w:val="24"/>
          <w:szCs w:val="24"/>
        </w:rPr>
        <w:t xml:space="preserve"> </w:t>
      </w:r>
      <w:r w:rsidR="007B17FC">
        <w:rPr>
          <w:rFonts w:ascii="Times New Roman" w:hAnsi="Times New Roman" w:cs="Times New Roman"/>
          <w:sz w:val="24"/>
          <w:szCs w:val="24"/>
        </w:rPr>
        <w:t xml:space="preserve">Přílohou faktury bude objednatelem potvrzený předávací protokol </w:t>
      </w:r>
      <w:r w:rsidR="003F75A9">
        <w:rPr>
          <w:rFonts w:ascii="Times New Roman" w:hAnsi="Times New Roman" w:cs="Times New Roman"/>
          <w:sz w:val="24"/>
          <w:szCs w:val="24"/>
        </w:rPr>
        <w:t xml:space="preserve">každého </w:t>
      </w:r>
      <w:r w:rsidR="007B17FC">
        <w:rPr>
          <w:rFonts w:ascii="Times New Roman" w:hAnsi="Times New Roman" w:cs="Times New Roman"/>
          <w:sz w:val="24"/>
          <w:szCs w:val="24"/>
        </w:rPr>
        <w:t>díla.</w:t>
      </w:r>
    </w:p>
    <w:p w:rsidR="00540059" w:rsidRPr="000424AE" w:rsidRDefault="000424AE" w:rsidP="000424AE">
      <w:pPr>
        <w:pStyle w:val="Odstavecseseznamem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46A" w:rsidRPr="000424AE">
        <w:rPr>
          <w:rFonts w:ascii="Times New Roman" w:hAnsi="Times New Roman" w:cs="Times New Roman"/>
          <w:sz w:val="24"/>
          <w:szCs w:val="24"/>
        </w:rPr>
        <w:t xml:space="preserve">Objednatel nebude zhotoviteli poskytovat zálohy. </w:t>
      </w:r>
    </w:p>
    <w:p w:rsidR="00540059" w:rsidRPr="00DB3DA1" w:rsidRDefault="0011046A" w:rsidP="000424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3. </w:t>
      </w:r>
      <w:r w:rsidR="002D31E1">
        <w:rPr>
          <w:rFonts w:ascii="Times New Roman" w:hAnsi="Times New Roman" w:cs="Times New Roman"/>
          <w:sz w:val="24"/>
          <w:szCs w:val="24"/>
        </w:rPr>
        <w:t>Splatnost</w:t>
      </w:r>
      <w:r w:rsidR="007B17FC">
        <w:rPr>
          <w:rFonts w:ascii="Times New Roman" w:hAnsi="Times New Roman" w:cs="Times New Roman"/>
          <w:sz w:val="24"/>
          <w:szCs w:val="24"/>
        </w:rPr>
        <w:t xml:space="preserve"> faktur</w:t>
      </w:r>
      <w:r w:rsidR="002D31E1">
        <w:rPr>
          <w:rFonts w:ascii="Times New Roman" w:hAnsi="Times New Roman" w:cs="Times New Roman"/>
          <w:sz w:val="24"/>
          <w:szCs w:val="24"/>
        </w:rPr>
        <w:t xml:space="preserve"> bude činit </w:t>
      </w:r>
      <w:r w:rsidR="007B17FC">
        <w:rPr>
          <w:rFonts w:ascii="Times New Roman" w:hAnsi="Times New Roman" w:cs="Times New Roman"/>
          <w:sz w:val="24"/>
          <w:szCs w:val="24"/>
        </w:rPr>
        <w:t>14</w:t>
      </w:r>
      <w:r w:rsidR="002D31E1">
        <w:rPr>
          <w:rFonts w:ascii="Times New Roman" w:hAnsi="Times New Roman" w:cs="Times New Roman"/>
          <w:sz w:val="24"/>
          <w:szCs w:val="24"/>
        </w:rPr>
        <w:t xml:space="preserve"> dnů</w:t>
      </w:r>
      <w:r w:rsidRPr="00DB3DA1">
        <w:rPr>
          <w:rFonts w:ascii="Times New Roman" w:hAnsi="Times New Roman" w:cs="Times New Roman"/>
          <w:sz w:val="24"/>
          <w:szCs w:val="24"/>
        </w:rPr>
        <w:t>.</w:t>
      </w:r>
    </w:p>
    <w:p w:rsidR="00540059" w:rsidRDefault="007B17FC" w:rsidP="000424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046A" w:rsidRPr="00DB3DA1">
        <w:rPr>
          <w:rFonts w:ascii="Times New Roman" w:hAnsi="Times New Roman" w:cs="Times New Roman"/>
          <w:sz w:val="24"/>
          <w:szCs w:val="24"/>
        </w:rPr>
        <w:t>. Platby budou probíhat výhradně v Kč a rovněž veškeré cenové údaje budou v této měně.</w:t>
      </w:r>
    </w:p>
    <w:p w:rsidR="001A51F5" w:rsidRPr="00DB3DA1" w:rsidRDefault="001A51F5" w:rsidP="00F61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>V.  Smluvní penále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>1</w:t>
      </w:r>
      <w:r w:rsidRPr="00DB3D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3DA1">
        <w:rPr>
          <w:rFonts w:ascii="Times New Roman" w:hAnsi="Times New Roman" w:cs="Times New Roman"/>
          <w:sz w:val="24"/>
          <w:szCs w:val="24"/>
        </w:rPr>
        <w:t>Zhotovitel uhradí objednateli smluvní pokutu ve výši 0,01 % z celkové částky včetně DPH za každý započatý den, kdy dojde k prodlení dohodnutého termínu ukončení díla z jiného důvodu</w:t>
      </w:r>
      <w:r w:rsidR="0066474A" w:rsidRPr="00DB3DA1">
        <w:rPr>
          <w:rFonts w:ascii="Times New Roman" w:hAnsi="Times New Roman" w:cs="Times New Roman"/>
          <w:sz w:val="24"/>
          <w:szCs w:val="24"/>
        </w:rPr>
        <w:t>,</w:t>
      </w:r>
      <w:r w:rsidRPr="00DB3DA1">
        <w:rPr>
          <w:rFonts w:ascii="Times New Roman" w:hAnsi="Times New Roman" w:cs="Times New Roman"/>
          <w:sz w:val="24"/>
          <w:szCs w:val="24"/>
        </w:rPr>
        <w:t xml:space="preserve"> než je uvedeno v bodě II</w:t>
      </w:r>
      <w:r w:rsidR="004D6975">
        <w:rPr>
          <w:rFonts w:ascii="Times New Roman" w:hAnsi="Times New Roman" w:cs="Times New Roman"/>
          <w:sz w:val="24"/>
          <w:szCs w:val="24"/>
        </w:rPr>
        <w:t>.</w:t>
      </w:r>
    </w:p>
    <w:p w:rsidR="00540059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>2. Objednatel uhradí zhotoviteli smluvní pokutu ve výši 0,01 % z celkové částky včetně DPH za každý započatý den při prodlení s úhradou faktur.</w:t>
      </w:r>
    </w:p>
    <w:p w:rsidR="00574541" w:rsidRPr="00DB3DA1" w:rsidRDefault="00574541" w:rsidP="00F61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>VI. Záruky</w:t>
      </w:r>
      <w:r w:rsidRPr="00DB3DA1">
        <w:rPr>
          <w:rFonts w:ascii="Times New Roman" w:hAnsi="Times New Roman" w:cs="Times New Roman"/>
          <w:sz w:val="24"/>
          <w:szCs w:val="24"/>
        </w:rPr>
        <w:tab/>
      </w:r>
    </w:p>
    <w:p w:rsidR="00540059" w:rsidRPr="00DB3DA1" w:rsidRDefault="003A49D2" w:rsidP="003A49D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046A" w:rsidRPr="00DB3DA1">
        <w:rPr>
          <w:rFonts w:ascii="Times New Roman" w:hAnsi="Times New Roman" w:cs="Times New Roman"/>
          <w:sz w:val="24"/>
          <w:szCs w:val="24"/>
        </w:rPr>
        <w:t xml:space="preserve">Zhotovitel poskytuje objednateli záruku na dílo v délce </w:t>
      </w:r>
      <w:r w:rsidR="001D3880" w:rsidRPr="00494C98">
        <w:rPr>
          <w:rFonts w:ascii="Times New Roman" w:hAnsi="Times New Roman" w:cs="Times New Roman"/>
          <w:sz w:val="24"/>
          <w:szCs w:val="24"/>
        </w:rPr>
        <w:t>24</w:t>
      </w:r>
      <w:r w:rsidR="0011046A" w:rsidRPr="00494C98">
        <w:rPr>
          <w:rFonts w:ascii="Times New Roman" w:hAnsi="Times New Roman" w:cs="Times New Roman"/>
          <w:sz w:val="24"/>
          <w:szCs w:val="24"/>
        </w:rPr>
        <w:t xml:space="preserve"> </w:t>
      </w:r>
      <w:r w:rsidR="0011046A" w:rsidRPr="00494C98">
        <w:rPr>
          <w:rFonts w:ascii="Times New Roman" w:hAnsi="Times New Roman" w:cs="Times New Roman"/>
          <w:color w:val="000000"/>
          <w:sz w:val="24"/>
          <w:szCs w:val="24"/>
        </w:rPr>
        <w:t>měsíců</w:t>
      </w:r>
      <w:r w:rsidR="0011046A" w:rsidRPr="00DB3DA1">
        <w:rPr>
          <w:rFonts w:ascii="Times New Roman" w:hAnsi="Times New Roman" w:cs="Times New Roman"/>
          <w:sz w:val="24"/>
          <w:szCs w:val="24"/>
        </w:rPr>
        <w:t xml:space="preserve"> ode</w:t>
      </w:r>
      <w:r w:rsidR="0066474A" w:rsidRPr="00DB3DA1">
        <w:rPr>
          <w:rFonts w:ascii="Times New Roman" w:hAnsi="Times New Roman" w:cs="Times New Roman"/>
          <w:sz w:val="24"/>
          <w:szCs w:val="24"/>
        </w:rPr>
        <w:t xml:space="preserve"> dne podpisu </w:t>
      </w:r>
      <w:r w:rsidR="001D3880">
        <w:rPr>
          <w:rFonts w:ascii="Times New Roman" w:hAnsi="Times New Roman" w:cs="Times New Roman"/>
          <w:sz w:val="24"/>
          <w:szCs w:val="24"/>
        </w:rPr>
        <w:t>předávacího protokolu.</w:t>
      </w:r>
    </w:p>
    <w:p w:rsidR="00540059" w:rsidRPr="00DB3DA1" w:rsidRDefault="00B61290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046A" w:rsidRPr="00DB3DA1">
        <w:rPr>
          <w:rFonts w:ascii="Times New Roman" w:hAnsi="Times New Roman" w:cs="Times New Roman"/>
          <w:sz w:val="24"/>
          <w:szCs w:val="24"/>
        </w:rPr>
        <w:t>. Zhotovitel nezodpovídá za vady vzniklé vandalstvím, nebo úmyslným poškozením.</w:t>
      </w:r>
    </w:p>
    <w:p w:rsidR="00540059" w:rsidRPr="00DB3DA1" w:rsidRDefault="00B61290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046A" w:rsidRPr="00DB3DA1">
        <w:rPr>
          <w:rFonts w:ascii="Times New Roman" w:hAnsi="Times New Roman" w:cs="Times New Roman"/>
          <w:sz w:val="24"/>
          <w:szCs w:val="24"/>
        </w:rPr>
        <w:t>. Záruka se nevztahuje na vady vzniklé běžným opotřebením materiálu.</w:t>
      </w:r>
    </w:p>
    <w:p w:rsidR="00540059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6. Všechny reklamace budou </w:t>
      </w:r>
      <w:r w:rsidR="00B61290">
        <w:rPr>
          <w:rFonts w:ascii="Times New Roman" w:hAnsi="Times New Roman" w:cs="Times New Roman"/>
          <w:sz w:val="24"/>
          <w:szCs w:val="24"/>
        </w:rPr>
        <w:t xml:space="preserve">nahlášeny </w:t>
      </w:r>
      <w:r w:rsidR="00F32D2C">
        <w:rPr>
          <w:rFonts w:ascii="Times New Roman" w:hAnsi="Times New Roman" w:cs="Times New Roman"/>
          <w:sz w:val="24"/>
          <w:szCs w:val="24"/>
        </w:rPr>
        <w:t>písemně, tedy prokazatelnou formou.</w:t>
      </w:r>
    </w:p>
    <w:p w:rsidR="001A51F5" w:rsidRPr="00DB3DA1" w:rsidRDefault="001A51F5" w:rsidP="00F61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 xml:space="preserve">VII. Povinnosti </w:t>
      </w:r>
      <w:r w:rsidR="00B42632">
        <w:rPr>
          <w:rFonts w:ascii="Times New Roman" w:hAnsi="Times New Roman" w:cs="Times New Roman"/>
          <w:b/>
          <w:sz w:val="24"/>
          <w:szCs w:val="24"/>
        </w:rPr>
        <w:t xml:space="preserve">a oprávnění </w:t>
      </w:r>
      <w:r w:rsidRPr="00DB3DA1">
        <w:rPr>
          <w:rFonts w:ascii="Times New Roman" w:hAnsi="Times New Roman" w:cs="Times New Roman"/>
          <w:b/>
          <w:sz w:val="24"/>
          <w:szCs w:val="24"/>
        </w:rPr>
        <w:t>objednatele</w:t>
      </w:r>
    </w:p>
    <w:p w:rsidR="000B33DF" w:rsidRDefault="00FB71C8" w:rsidP="000B33D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046A" w:rsidRPr="00DB3DA1">
        <w:rPr>
          <w:rFonts w:ascii="Times New Roman" w:hAnsi="Times New Roman" w:cs="Times New Roman"/>
          <w:sz w:val="24"/>
          <w:szCs w:val="24"/>
        </w:rPr>
        <w:t xml:space="preserve">. Objednatel má za povinnost umožnit zhotoviteli přístup </w:t>
      </w:r>
      <w:r>
        <w:rPr>
          <w:rFonts w:ascii="Times New Roman" w:hAnsi="Times New Roman" w:cs="Times New Roman"/>
          <w:sz w:val="24"/>
          <w:szCs w:val="24"/>
        </w:rPr>
        <w:t>do areálu</w:t>
      </w:r>
      <w:r w:rsidR="003A49D2">
        <w:rPr>
          <w:rFonts w:ascii="Times New Roman" w:hAnsi="Times New Roman" w:cs="Times New Roman"/>
          <w:sz w:val="24"/>
          <w:szCs w:val="24"/>
        </w:rPr>
        <w:t xml:space="preserve"> a míst</w:t>
      </w:r>
      <w:r w:rsidR="000B33DF">
        <w:rPr>
          <w:rFonts w:ascii="Times New Roman" w:hAnsi="Times New Roman" w:cs="Times New Roman"/>
          <w:sz w:val="24"/>
          <w:szCs w:val="24"/>
        </w:rPr>
        <w:t xml:space="preserve">a, kde budou práce </w:t>
      </w:r>
      <w:r w:rsidR="003A49D2">
        <w:rPr>
          <w:rFonts w:ascii="Times New Roman" w:hAnsi="Times New Roman" w:cs="Times New Roman"/>
          <w:sz w:val="24"/>
          <w:szCs w:val="24"/>
        </w:rPr>
        <w:t>prováděn</w:t>
      </w:r>
      <w:r w:rsidR="000B33DF">
        <w:rPr>
          <w:rFonts w:ascii="Times New Roman" w:hAnsi="Times New Roman" w:cs="Times New Roman"/>
          <w:sz w:val="24"/>
          <w:szCs w:val="24"/>
        </w:rPr>
        <w:t>y.</w:t>
      </w:r>
    </w:p>
    <w:p w:rsidR="00540059" w:rsidRPr="00DB3DA1" w:rsidRDefault="00FB71C8" w:rsidP="000B33D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046A" w:rsidRPr="00DB3DA1">
        <w:rPr>
          <w:rFonts w:ascii="Times New Roman" w:hAnsi="Times New Roman" w:cs="Times New Roman"/>
          <w:sz w:val="24"/>
          <w:szCs w:val="24"/>
        </w:rPr>
        <w:t>. Objednatel předá zhotoviteli před zahájením prací odbě</w:t>
      </w:r>
      <w:r w:rsidR="008338E4">
        <w:rPr>
          <w:rFonts w:ascii="Times New Roman" w:hAnsi="Times New Roman" w:cs="Times New Roman"/>
          <w:sz w:val="24"/>
          <w:szCs w:val="24"/>
        </w:rPr>
        <w:t>rné místo na elektřinu (220V) a </w:t>
      </w:r>
      <w:r w:rsidR="0011046A" w:rsidRPr="00DB3DA1">
        <w:rPr>
          <w:rFonts w:ascii="Times New Roman" w:hAnsi="Times New Roman" w:cs="Times New Roman"/>
          <w:sz w:val="24"/>
          <w:szCs w:val="24"/>
        </w:rPr>
        <w:t>vodní zdroj.</w:t>
      </w:r>
    </w:p>
    <w:p w:rsidR="005C4B9E" w:rsidRPr="00DB3DA1" w:rsidRDefault="00FB71C8" w:rsidP="00DB3DA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4B9E" w:rsidRPr="00FB71C8">
        <w:rPr>
          <w:rFonts w:ascii="Times New Roman" w:hAnsi="Times New Roman" w:cs="Times New Roman"/>
          <w:sz w:val="24"/>
          <w:szCs w:val="24"/>
        </w:rPr>
        <w:t>. O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atel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5C4B9E" w:rsidRPr="00FB71C8">
        <w:rPr>
          <w:rFonts w:ascii="Times New Roman" w:hAnsi="Times New Roman" w:cs="Times New Roman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od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ě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í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z w:val="24"/>
          <w:szCs w:val="24"/>
        </w:rPr>
        <w:t>ást</w:t>
      </w:r>
      <w:r w:rsidR="005C4B9E" w:rsidRPr="00FB71C8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5C4B9E" w:rsidRPr="00FB71C8">
        <w:rPr>
          <w:rFonts w:ascii="Times New Roman" w:hAnsi="Times New Roman" w:cs="Times New Roman"/>
          <w:sz w:val="24"/>
          <w:szCs w:val="24"/>
        </w:rPr>
        <w:t>ci</w:t>
      </w:r>
      <w:r w:rsidR="005C4B9E" w:rsidRPr="00FB71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z w:val="24"/>
          <w:szCs w:val="24"/>
        </w:rPr>
        <w:t>u</w:t>
      </w:r>
      <w:r w:rsidR="005C4B9E" w:rsidRPr="00FB71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opr</w:t>
      </w:r>
      <w:r w:rsidR="005C4B9E" w:rsidRPr="00FB71C8">
        <w:rPr>
          <w:rFonts w:ascii="Times New Roman" w:hAnsi="Times New Roman" w:cs="Times New Roman"/>
          <w:sz w:val="24"/>
          <w:szCs w:val="24"/>
        </w:rPr>
        <w:t>á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vn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ě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i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yk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l</w:t>
      </w:r>
      <w:r w:rsidR="005C4B9E" w:rsidRPr="00FB71C8">
        <w:rPr>
          <w:rFonts w:ascii="Times New Roman" w:hAnsi="Times New Roman" w:cs="Times New Roman"/>
          <w:sz w:val="24"/>
          <w:szCs w:val="24"/>
        </w:rPr>
        <w:t>i</w:t>
      </w:r>
      <w:r w:rsidR="005C4B9E" w:rsidRPr="00FB71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pacing w:val="6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ro</w:t>
      </w:r>
      <w:r w:rsidR="005C4B9E" w:rsidRPr="00FB71C8">
        <w:rPr>
          <w:rFonts w:ascii="Times New Roman" w:hAnsi="Times New Roman" w:cs="Times New Roman"/>
          <w:sz w:val="24"/>
          <w:szCs w:val="24"/>
        </w:rPr>
        <w:t>l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at</w:t>
      </w:r>
      <w:r w:rsidR="005C4B9E" w:rsidRPr="00FB71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á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z w:val="24"/>
          <w:szCs w:val="24"/>
        </w:rPr>
        <w:t>ě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í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z w:val="24"/>
          <w:szCs w:val="24"/>
        </w:rPr>
        <w:t>íla.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z w:val="24"/>
          <w:szCs w:val="24"/>
        </w:rPr>
        <w:t>i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z w:val="24"/>
          <w:szCs w:val="24"/>
        </w:rPr>
        <w:t>í</w:t>
      </w:r>
      <w:r w:rsidR="005C4B9E" w:rsidRPr="00FB71C8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5C4B9E" w:rsidRPr="00FB71C8">
        <w:rPr>
          <w:rFonts w:ascii="Times New Roman" w:hAnsi="Times New Roman" w:cs="Times New Roman"/>
          <w:sz w:val="24"/>
          <w:szCs w:val="24"/>
        </w:rPr>
        <w:t>li</w:t>
      </w:r>
      <w:r w:rsidR="005C4B9E" w:rsidRPr="00FB71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ob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atel</w:t>
      </w:r>
      <w:r w:rsidR="005C4B9E" w:rsidRPr="00FB71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5C4B9E" w:rsidRPr="00FB71C8">
        <w:rPr>
          <w:rFonts w:ascii="Times New Roman" w:hAnsi="Times New Roman" w:cs="Times New Roman"/>
          <w:sz w:val="24"/>
          <w:szCs w:val="24"/>
        </w:rPr>
        <w:t xml:space="preserve">o osoba vykonávající pro objednatele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technický dozor</w:t>
      </w:r>
      <w:r w:rsidR="005C4B9E" w:rsidRPr="00FB71C8">
        <w:rPr>
          <w:rFonts w:ascii="Times New Roman" w:hAnsi="Times New Roman" w:cs="Times New Roman"/>
          <w:sz w:val="24"/>
          <w:szCs w:val="24"/>
        </w:rPr>
        <w:t>,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že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it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z w:val="24"/>
          <w:szCs w:val="24"/>
        </w:rPr>
        <w:t>l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á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z w:val="24"/>
          <w:szCs w:val="24"/>
        </w:rPr>
        <w:t>í</w:t>
      </w:r>
      <w:r w:rsidR="005C4B9E" w:rsidRPr="00FB71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z w:val="24"/>
          <w:szCs w:val="24"/>
        </w:rPr>
        <w:t>ílo</w:t>
      </w:r>
      <w:r w:rsidR="005C4B9E" w:rsidRPr="00FB71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ro</w:t>
      </w:r>
      <w:r w:rsidR="005C4B9E" w:rsidRPr="00FB71C8">
        <w:rPr>
          <w:rFonts w:ascii="Times New Roman" w:hAnsi="Times New Roman" w:cs="Times New Roman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p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or</w:t>
      </w:r>
      <w:r w:rsidR="005C4B9E" w:rsidRPr="00FB71C8">
        <w:rPr>
          <w:rFonts w:ascii="Times New Roman" w:hAnsi="Times New Roman" w:cs="Times New Roman"/>
          <w:sz w:val="24"/>
          <w:szCs w:val="24"/>
        </w:rPr>
        <w:t>u</w:t>
      </w:r>
      <w:r w:rsidR="005C4B9E" w:rsidRPr="00FB71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vý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5C4B9E" w:rsidRPr="00FB71C8">
        <w:rPr>
          <w:rFonts w:ascii="Times New Roman" w:hAnsi="Times New Roman" w:cs="Times New Roman"/>
          <w:sz w:val="24"/>
          <w:szCs w:val="24"/>
        </w:rPr>
        <w:t>i</w:t>
      </w:r>
      <w:r w:rsidR="005C4B9E" w:rsidRPr="00FB71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pov</w:t>
      </w:r>
      <w:r w:rsidR="005C4B9E" w:rsidRPr="00FB71C8">
        <w:rPr>
          <w:rFonts w:ascii="Times New Roman" w:hAnsi="Times New Roman" w:cs="Times New Roman"/>
          <w:sz w:val="24"/>
          <w:szCs w:val="24"/>
        </w:rPr>
        <w:t>i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nn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5C4B9E" w:rsidRPr="00FB71C8">
        <w:rPr>
          <w:rFonts w:ascii="Times New Roman" w:hAnsi="Times New Roman" w:cs="Times New Roman"/>
          <w:sz w:val="24"/>
          <w:szCs w:val="24"/>
        </w:rPr>
        <w:t>i,</w:t>
      </w:r>
      <w:r w:rsidR="005C4B9E" w:rsidRPr="00FB71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i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en</w:t>
      </w:r>
      <w:r w:rsidR="005C4B9E" w:rsidRPr="00FB71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5C4B9E" w:rsidRPr="00FB71C8">
        <w:rPr>
          <w:rFonts w:ascii="Times New Roman" w:hAnsi="Times New Roman" w:cs="Times New Roman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sku</w:t>
      </w:r>
      <w:r w:rsidR="005C4B9E" w:rsidRPr="00FB71C8">
        <w:rPr>
          <w:rFonts w:ascii="Times New Roman" w:hAnsi="Times New Roman" w:cs="Times New Roman"/>
          <w:sz w:val="24"/>
          <w:szCs w:val="24"/>
        </w:rPr>
        <w:t>te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č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po</w:t>
      </w:r>
      <w:r w:rsidR="005C4B9E" w:rsidRPr="00FB71C8">
        <w:rPr>
          <w:rFonts w:ascii="Times New Roman" w:hAnsi="Times New Roman" w:cs="Times New Roman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or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it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5C4B9E" w:rsidRPr="00FB71C8">
        <w:rPr>
          <w:rFonts w:ascii="Times New Roman" w:hAnsi="Times New Roman" w:cs="Times New Roman"/>
          <w:sz w:val="24"/>
          <w:szCs w:val="24"/>
        </w:rPr>
        <w:t>í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 xml:space="preserve">ě a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po</w:t>
      </w:r>
      <w:r w:rsidR="005C4B9E" w:rsidRPr="00FB71C8">
        <w:rPr>
          <w:rFonts w:ascii="Times New Roman" w:hAnsi="Times New Roman" w:cs="Times New Roman"/>
          <w:sz w:val="24"/>
          <w:szCs w:val="24"/>
        </w:rPr>
        <w:t>ž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at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ov</w:t>
      </w:r>
      <w:r w:rsidR="005C4B9E" w:rsidRPr="00FB71C8">
        <w:rPr>
          <w:rFonts w:ascii="Times New Roman" w:hAnsi="Times New Roman" w:cs="Times New Roman"/>
          <w:sz w:val="24"/>
          <w:szCs w:val="24"/>
        </w:rPr>
        <w:t>iteli</w:t>
      </w:r>
      <w:r w:rsidR="005C4B9E" w:rsidRPr="00FB71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á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í</w:t>
      </w:r>
      <w:r w:rsidR="005C4B9E" w:rsidRPr="00FB71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á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pr</w:t>
      </w:r>
      <w:r w:rsidR="005C4B9E" w:rsidRPr="00FB71C8">
        <w:rPr>
          <w:rFonts w:ascii="Times New Roman" w:hAnsi="Times New Roman" w:cs="Times New Roman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5C4B9E" w:rsidRPr="00FB71C8">
        <w:rPr>
          <w:rFonts w:ascii="Times New Roman" w:hAnsi="Times New Roman" w:cs="Times New Roman"/>
          <w:sz w:val="24"/>
          <w:szCs w:val="24"/>
        </w:rPr>
        <w:t>.</w:t>
      </w:r>
      <w:r w:rsidR="005C4B9E" w:rsidRPr="00FB71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z w:val="24"/>
          <w:szCs w:val="24"/>
        </w:rPr>
        <w:t>t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itel</w:t>
      </w:r>
      <w:r w:rsidR="005C4B9E" w:rsidRPr="00FB71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z w:val="24"/>
          <w:szCs w:val="24"/>
        </w:rPr>
        <w:t xml:space="preserve">e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i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z w:val="24"/>
          <w:szCs w:val="24"/>
        </w:rPr>
        <w:t>ést</w:t>
      </w:r>
      <w:r w:rsidR="005C4B9E" w:rsidRPr="00FB71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5C4B9E" w:rsidRPr="00FB71C8">
        <w:rPr>
          <w:rFonts w:ascii="Times New Roman" w:hAnsi="Times New Roman" w:cs="Times New Roman"/>
          <w:sz w:val="24"/>
          <w:szCs w:val="24"/>
        </w:rPr>
        <w:t>žit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o</w:t>
      </w:r>
      <w:r w:rsidR="005C4B9E" w:rsidRPr="00FB71C8">
        <w:rPr>
          <w:rFonts w:ascii="Times New Roman" w:hAnsi="Times New Roman" w:cs="Times New Roman"/>
          <w:sz w:val="24"/>
          <w:szCs w:val="24"/>
        </w:rPr>
        <w:t>u</w:t>
      </w:r>
      <w:r w:rsidR="005C4B9E" w:rsidRPr="00FB71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á</w:t>
      </w:r>
      <w:r w:rsidR="005C4B9E" w:rsidRPr="00FB71C8">
        <w:rPr>
          <w:rFonts w:ascii="Times New Roman" w:hAnsi="Times New Roman" w:cs="Times New Roman"/>
          <w:spacing w:val="4"/>
          <w:sz w:val="24"/>
          <w:szCs w:val="24"/>
        </w:rPr>
        <w:t>p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C4B9E" w:rsidRPr="00FB71C8">
        <w:rPr>
          <w:rFonts w:ascii="Times New Roman" w:hAnsi="Times New Roman" w:cs="Times New Roman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vu</w:t>
      </w:r>
      <w:r w:rsidR="005C4B9E" w:rsidRPr="00FB71C8">
        <w:rPr>
          <w:rFonts w:ascii="Times New Roman" w:hAnsi="Times New Roman" w:cs="Times New Roman"/>
          <w:sz w:val="24"/>
          <w:szCs w:val="24"/>
        </w:rPr>
        <w:t>,</w:t>
      </w:r>
      <w:r w:rsidR="005C4B9E" w:rsidRPr="00FB71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>a to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n</w:t>
      </w:r>
      <w:r w:rsidR="005C4B9E" w:rsidRPr="00FB71C8">
        <w:rPr>
          <w:rFonts w:ascii="Times New Roman" w:hAnsi="Times New Roman" w:cs="Times New Roman"/>
          <w:sz w:val="24"/>
          <w:szCs w:val="24"/>
        </w:rPr>
        <w:t>a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2"/>
          <w:sz w:val="24"/>
          <w:szCs w:val="24"/>
        </w:rPr>
        <w:t>s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v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ů</w:t>
      </w:r>
      <w:r w:rsidR="005C4B9E" w:rsidRPr="00FB71C8">
        <w:rPr>
          <w:rFonts w:ascii="Times New Roman" w:hAnsi="Times New Roman" w:cs="Times New Roman"/>
          <w:sz w:val="24"/>
          <w:szCs w:val="24"/>
        </w:rPr>
        <w:t>j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 xml:space="preserve"> n</w:t>
      </w:r>
      <w:r w:rsidR="005C4B9E" w:rsidRPr="00FB71C8">
        <w:rPr>
          <w:rFonts w:ascii="Times New Roman" w:hAnsi="Times New Roman" w:cs="Times New Roman"/>
          <w:sz w:val="24"/>
          <w:szCs w:val="24"/>
        </w:rPr>
        <w:t>á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k</w:t>
      </w:r>
      <w:r w:rsidR="005C4B9E" w:rsidRPr="00FB71C8">
        <w:rPr>
          <w:rFonts w:ascii="Times New Roman" w:hAnsi="Times New Roman" w:cs="Times New Roman"/>
          <w:sz w:val="24"/>
          <w:szCs w:val="24"/>
        </w:rPr>
        <w:t>lad</w:t>
      </w:r>
      <w:r w:rsidR="005C4B9E" w:rsidRPr="00FB71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z w:val="24"/>
          <w:szCs w:val="24"/>
        </w:rPr>
        <w:t xml:space="preserve">a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5C4B9E" w:rsidRPr="00FB71C8">
        <w:rPr>
          <w:rFonts w:ascii="Times New Roman" w:hAnsi="Times New Roman" w:cs="Times New Roman"/>
          <w:sz w:val="24"/>
          <w:szCs w:val="24"/>
        </w:rPr>
        <w:t>e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z w:val="24"/>
          <w:szCs w:val="24"/>
        </w:rPr>
        <w:t xml:space="preserve">e 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z</w:t>
      </w:r>
      <w:r w:rsidR="005C4B9E" w:rsidRPr="00FB71C8">
        <w:rPr>
          <w:rFonts w:ascii="Times New Roman" w:hAnsi="Times New Roman" w:cs="Times New Roman"/>
          <w:spacing w:val="-4"/>
          <w:sz w:val="24"/>
          <w:szCs w:val="24"/>
        </w:rPr>
        <w:t>m</w:t>
      </w:r>
      <w:r w:rsidR="005C4B9E" w:rsidRPr="00FB71C8">
        <w:rPr>
          <w:rFonts w:ascii="Times New Roman" w:hAnsi="Times New Roman" w:cs="Times New Roman"/>
          <w:sz w:val="24"/>
          <w:szCs w:val="24"/>
        </w:rPr>
        <w:t>ě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y</w:t>
      </w:r>
      <w:r w:rsidR="005C4B9E" w:rsidRPr="00FB71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do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b</w:t>
      </w:r>
      <w:r w:rsidR="005C4B9E" w:rsidRPr="00FB71C8">
        <w:rPr>
          <w:rFonts w:ascii="Times New Roman" w:hAnsi="Times New Roman" w:cs="Times New Roman"/>
          <w:sz w:val="24"/>
          <w:szCs w:val="24"/>
        </w:rPr>
        <w:t>y</w:t>
      </w:r>
      <w:r w:rsidR="005C4B9E" w:rsidRPr="00FB71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C4B9E" w:rsidRPr="00FB71C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5C4B9E" w:rsidRPr="00FB71C8">
        <w:rPr>
          <w:rFonts w:ascii="Times New Roman" w:hAnsi="Times New Roman" w:cs="Times New Roman"/>
          <w:sz w:val="24"/>
          <w:szCs w:val="24"/>
        </w:rPr>
        <w:t>l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pacing w:val="3"/>
          <w:sz w:val="24"/>
          <w:szCs w:val="24"/>
        </w:rPr>
        <w:t>ě</w:t>
      </w:r>
      <w:r w:rsidR="005C4B9E" w:rsidRPr="00FB71C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5C4B9E" w:rsidRPr="00FB71C8">
        <w:rPr>
          <w:rFonts w:ascii="Times New Roman" w:hAnsi="Times New Roman" w:cs="Times New Roman"/>
          <w:sz w:val="24"/>
          <w:szCs w:val="24"/>
        </w:rPr>
        <w:t>í.</w:t>
      </w:r>
    </w:p>
    <w:p w:rsidR="00540059" w:rsidRPr="00DB3DA1" w:rsidRDefault="00540059" w:rsidP="00F61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11046A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A1">
        <w:rPr>
          <w:rFonts w:ascii="Times New Roman" w:hAnsi="Times New Roman" w:cs="Times New Roman"/>
          <w:b/>
          <w:sz w:val="24"/>
          <w:szCs w:val="24"/>
        </w:rPr>
        <w:t xml:space="preserve">VIII. Povinnosti </w:t>
      </w:r>
      <w:r w:rsidR="00B42632">
        <w:rPr>
          <w:rFonts w:ascii="Times New Roman" w:hAnsi="Times New Roman" w:cs="Times New Roman"/>
          <w:b/>
          <w:sz w:val="24"/>
          <w:szCs w:val="24"/>
        </w:rPr>
        <w:t xml:space="preserve">a oprávnění </w:t>
      </w:r>
      <w:r w:rsidRPr="00DB3DA1">
        <w:rPr>
          <w:rFonts w:ascii="Times New Roman" w:hAnsi="Times New Roman" w:cs="Times New Roman"/>
          <w:b/>
          <w:sz w:val="24"/>
          <w:szCs w:val="24"/>
        </w:rPr>
        <w:t>zhotovitele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1. Zhotovitel prohlašuje, že splňuje všechny předpoklady potřebné k provedení prací, které jsou předmětem této smlouvy a že zná bezpečnostní předpisy platné pro jeho činnost a je si </w:t>
      </w:r>
      <w:r w:rsidRPr="00DB3DA1">
        <w:rPr>
          <w:rFonts w:ascii="Times New Roman" w:hAnsi="Times New Roman" w:cs="Times New Roman"/>
          <w:sz w:val="24"/>
          <w:szCs w:val="24"/>
        </w:rPr>
        <w:lastRenderedPageBreak/>
        <w:t>vědom své zodpovědnosti a podnikatelského rizika v souvislosti s plněním závazků této smlouvy.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2. Zhotovitel se zavazuje udržovat pořádek </w:t>
      </w:r>
      <w:r w:rsidR="00450480">
        <w:rPr>
          <w:rFonts w:ascii="Times New Roman" w:hAnsi="Times New Roman" w:cs="Times New Roman"/>
          <w:sz w:val="24"/>
          <w:szCs w:val="24"/>
        </w:rPr>
        <w:t>na místě provádění prací</w:t>
      </w:r>
      <w:r w:rsidRPr="00DB3DA1">
        <w:rPr>
          <w:rFonts w:ascii="Times New Roman" w:hAnsi="Times New Roman" w:cs="Times New Roman"/>
          <w:sz w:val="24"/>
          <w:szCs w:val="24"/>
        </w:rPr>
        <w:t xml:space="preserve"> a dodržovat bezpečnostní předpisy při práci</w:t>
      </w:r>
      <w:r w:rsidR="005D268A" w:rsidRPr="00DB3DA1">
        <w:rPr>
          <w:rFonts w:ascii="Times New Roman" w:hAnsi="Times New Roman" w:cs="Times New Roman"/>
          <w:sz w:val="24"/>
          <w:szCs w:val="24"/>
        </w:rPr>
        <w:t xml:space="preserve">, </w:t>
      </w:r>
      <w:r w:rsidR="005D268A" w:rsidRPr="004B43D1">
        <w:rPr>
          <w:rFonts w:ascii="Times New Roman" w:hAnsi="Times New Roman" w:cs="Times New Roman"/>
          <w:sz w:val="24"/>
          <w:szCs w:val="24"/>
        </w:rPr>
        <w:t>stejně tak předpisy na ochranu životního prostředí</w:t>
      </w:r>
      <w:r w:rsidRPr="004B43D1">
        <w:rPr>
          <w:rFonts w:ascii="Times New Roman" w:hAnsi="Times New Roman" w:cs="Times New Roman"/>
          <w:sz w:val="24"/>
          <w:szCs w:val="24"/>
        </w:rPr>
        <w:t>.</w:t>
      </w:r>
    </w:p>
    <w:p w:rsidR="006D5C6E" w:rsidRPr="00DB3DA1" w:rsidRDefault="006D5C6E" w:rsidP="001B5BC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>3</w:t>
      </w:r>
      <w:r w:rsidRPr="004B43D1">
        <w:rPr>
          <w:rFonts w:ascii="Times New Roman" w:hAnsi="Times New Roman" w:cs="Times New Roman"/>
          <w:sz w:val="24"/>
          <w:szCs w:val="24"/>
        </w:rPr>
        <w:t>. Z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itel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se</w:t>
      </w:r>
      <w:r w:rsidRPr="004B43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4B43D1">
        <w:rPr>
          <w:rFonts w:ascii="Times New Roman" w:hAnsi="Times New Roman" w:cs="Times New Roman"/>
          <w:sz w:val="24"/>
          <w:szCs w:val="24"/>
        </w:rPr>
        <w:t>c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ep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at</w:t>
      </w:r>
      <w:r w:rsidRPr="004B43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 xml:space="preserve">a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B43D1">
        <w:rPr>
          <w:rFonts w:ascii="Times New Roman" w:hAnsi="Times New Roman" w:cs="Times New Roman"/>
          <w:sz w:val="24"/>
          <w:szCs w:val="24"/>
        </w:rPr>
        <w:t>liz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at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š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chn</w:t>
      </w:r>
      <w:r w:rsidRPr="004B43D1">
        <w:rPr>
          <w:rFonts w:ascii="Times New Roman" w:hAnsi="Times New Roman" w:cs="Times New Roman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ob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atel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mn</w:t>
      </w:r>
      <w:r w:rsidRPr="004B43D1">
        <w:rPr>
          <w:rFonts w:ascii="Times New Roman" w:hAnsi="Times New Roman" w:cs="Times New Roman"/>
          <w:sz w:val="24"/>
          <w:szCs w:val="24"/>
        </w:rPr>
        <w:t>ě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z w:val="24"/>
          <w:szCs w:val="24"/>
        </w:rPr>
        <w:t>lat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ě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é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pok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,</w:t>
      </w:r>
      <w:r w:rsidRPr="004B43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4B43D1">
        <w:rPr>
          <w:rFonts w:ascii="Times New Roman" w:hAnsi="Times New Roman" w:cs="Times New Roman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 xml:space="preserve">a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rh</w:t>
      </w:r>
      <w:r w:rsidRPr="004B43D1">
        <w:rPr>
          <w:rFonts w:ascii="Times New Roman" w:hAnsi="Times New Roman" w:cs="Times New Roman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k 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ě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íla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za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pod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nk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,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že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to</w:t>
      </w:r>
      <w:r w:rsidRPr="004B43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pok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,</w:t>
      </w:r>
      <w:r w:rsidRPr="004B43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4B43D1">
        <w:rPr>
          <w:rFonts w:ascii="Times New Roman" w:hAnsi="Times New Roman" w:cs="Times New Roman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B43D1">
        <w:rPr>
          <w:rFonts w:ascii="Times New Roman" w:hAnsi="Times New Roman" w:cs="Times New Roman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rh</w:t>
      </w:r>
      <w:r w:rsidRPr="004B43D1">
        <w:rPr>
          <w:rFonts w:ascii="Times New Roman" w:hAnsi="Times New Roman" w:cs="Times New Roman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v</w:t>
      </w:r>
      <w:r w:rsidR="00DF594A" w:rsidRPr="004B43D1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ro</w:t>
      </w:r>
      <w:r w:rsidRPr="004B43D1">
        <w:rPr>
          <w:rFonts w:ascii="Times New Roman" w:hAnsi="Times New Roman" w:cs="Times New Roman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por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vn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dp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,</w:t>
      </w:r>
      <w:r w:rsidRPr="004B43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z w:val="24"/>
          <w:szCs w:val="24"/>
        </w:rPr>
        <w:t xml:space="preserve">to 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l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uv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popř</w:t>
      </w:r>
      <w:r w:rsidRPr="004B43D1">
        <w:rPr>
          <w:rFonts w:ascii="Times New Roman" w:hAnsi="Times New Roman" w:cs="Times New Roman"/>
          <w:sz w:val="24"/>
          <w:szCs w:val="24"/>
        </w:rPr>
        <w:t>.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tec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hn</w:t>
      </w:r>
      <w:r w:rsidRPr="004B43D1">
        <w:rPr>
          <w:rFonts w:ascii="Times New Roman" w:hAnsi="Times New Roman" w:cs="Times New Roman"/>
          <w:sz w:val="24"/>
          <w:szCs w:val="24"/>
        </w:rPr>
        <w:t>ic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ký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nor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B43D1">
        <w:rPr>
          <w:rFonts w:ascii="Times New Roman" w:hAnsi="Times New Roman" w:cs="Times New Roman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tec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hn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l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4B43D1">
        <w:rPr>
          <w:rFonts w:ascii="Times New Roman" w:hAnsi="Times New Roman" w:cs="Times New Roman"/>
          <w:sz w:val="24"/>
          <w:szCs w:val="24"/>
        </w:rPr>
        <w:t>ic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ký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dp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.</w:t>
      </w:r>
    </w:p>
    <w:p w:rsidR="00DF594A" w:rsidRPr="004B43D1" w:rsidRDefault="00DF594A" w:rsidP="00DB3DA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3D1">
        <w:rPr>
          <w:rFonts w:ascii="Times New Roman" w:hAnsi="Times New Roman" w:cs="Times New Roman"/>
          <w:sz w:val="24"/>
          <w:szCs w:val="24"/>
        </w:rPr>
        <w:t>4. Ná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B43D1">
        <w:rPr>
          <w:rFonts w:ascii="Times New Roman" w:hAnsi="Times New Roman" w:cs="Times New Roman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ate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B43D1">
        <w:rPr>
          <w:rFonts w:ascii="Times New Roman" w:hAnsi="Times New Roman" w:cs="Times New Roman"/>
          <w:sz w:val="24"/>
          <w:szCs w:val="24"/>
        </w:rPr>
        <w:t>iá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y a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ě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4B43D1">
        <w:rPr>
          <w:rFonts w:ascii="Times New Roman" w:hAnsi="Times New Roman" w:cs="Times New Roman"/>
          <w:sz w:val="24"/>
          <w:szCs w:val="24"/>
        </w:rPr>
        <w:t>c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hn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l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og</w:t>
      </w:r>
      <w:r w:rsidRPr="004B43D1">
        <w:rPr>
          <w:rFonts w:ascii="Times New Roman" w:hAnsi="Times New Roman" w:cs="Times New Roman"/>
          <w:sz w:val="24"/>
          <w:szCs w:val="24"/>
        </w:rPr>
        <w:t>ie</w:t>
      </w:r>
      <w:r w:rsidRPr="004B43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mů</w:t>
      </w:r>
      <w:r w:rsidRPr="004B43D1">
        <w:rPr>
          <w:rFonts w:ascii="Times New Roman" w:hAnsi="Times New Roman" w:cs="Times New Roman"/>
          <w:sz w:val="24"/>
          <w:szCs w:val="24"/>
        </w:rPr>
        <w:t>že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itel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z w:val="24"/>
          <w:szCs w:val="24"/>
        </w:rPr>
        <w:t>žít</w:t>
      </w:r>
      <w:r w:rsidRPr="004B43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z w:val="24"/>
          <w:szCs w:val="24"/>
        </w:rPr>
        <w:t>ze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é</w:t>
      </w:r>
      <w:r w:rsidRPr="004B43D1">
        <w:rPr>
          <w:rFonts w:ascii="Times New Roman" w:hAnsi="Times New Roman" w:cs="Times New Roman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uh</w:t>
      </w:r>
      <w:r w:rsidRPr="004B43D1">
        <w:rPr>
          <w:rFonts w:ascii="Times New Roman" w:hAnsi="Times New Roman" w:cs="Times New Roman"/>
          <w:sz w:val="24"/>
          <w:szCs w:val="24"/>
        </w:rPr>
        <w:t>l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tec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4B43D1">
        <w:rPr>
          <w:rFonts w:ascii="Times New Roman" w:hAnsi="Times New Roman" w:cs="Times New Roman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do</w:t>
      </w:r>
      <w:r w:rsidRPr="004B43D1">
        <w:rPr>
          <w:rFonts w:ascii="Times New Roman" w:hAnsi="Times New Roman" w:cs="Times New Roman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z w:val="24"/>
          <w:szCs w:val="24"/>
        </w:rPr>
        <w:t xml:space="preserve">m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atele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B43D1">
        <w:rPr>
          <w:rFonts w:ascii="Times New Roman" w:hAnsi="Times New Roman" w:cs="Times New Roman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ný</w:t>
      </w:r>
      <w:r w:rsidRPr="004B43D1">
        <w:rPr>
          <w:rFonts w:ascii="Times New Roman" w:hAnsi="Times New Roman" w:cs="Times New Roman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opr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ě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ný</w:t>
      </w:r>
      <w:r w:rsidRPr="004B43D1">
        <w:rPr>
          <w:rFonts w:ascii="Times New Roman" w:hAnsi="Times New Roman" w:cs="Times New Roman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z w:val="24"/>
          <w:szCs w:val="24"/>
        </w:rPr>
        <w:t>c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z w:val="24"/>
          <w:szCs w:val="24"/>
        </w:rPr>
        <w:t>m</w:t>
      </w:r>
      <w:r w:rsidRPr="004B43D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ob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atel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B43D1">
        <w:rPr>
          <w:rFonts w:ascii="Times New Roman" w:hAnsi="Times New Roman" w:cs="Times New Roman"/>
          <w:sz w:val="24"/>
          <w:szCs w:val="24"/>
        </w:rPr>
        <w:t>.</w:t>
      </w:r>
    </w:p>
    <w:p w:rsidR="00DF594A" w:rsidRPr="004B43D1" w:rsidRDefault="00DF594A" w:rsidP="00DB3DA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3D1">
        <w:rPr>
          <w:rFonts w:ascii="Times New Roman" w:hAnsi="Times New Roman" w:cs="Times New Roman"/>
          <w:spacing w:val="-2"/>
          <w:sz w:val="24"/>
          <w:szCs w:val="24"/>
        </w:rPr>
        <w:t>5. Z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B43D1">
        <w:rPr>
          <w:rFonts w:ascii="Times New Roman" w:hAnsi="Times New Roman" w:cs="Times New Roman"/>
          <w:sz w:val="24"/>
          <w:szCs w:val="24"/>
        </w:rPr>
        <w:t>li</w:t>
      </w:r>
      <w:r w:rsidRPr="004B43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itel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ě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íla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té</w:t>
      </w:r>
      <w:r w:rsidRPr="004B43D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ž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4B43D1">
        <w:rPr>
          <w:rFonts w:ascii="Times New Roman" w:hAnsi="Times New Roman" w:cs="Times New Roman"/>
          <w:sz w:val="24"/>
          <w:szCs w:val="24"/>
        </w:rPr>
        <w:t>y</w:t>
      </w:r>
      <w:r w:rsidRPr="004B43D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br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ř</w:t>
      </w:r>
      <w:r w:rsidRPr="004B43D1">
        <w:rPr>
          <w:rFonts w:ascii="Times New Roman" w:hAnsi="Times New Roman" w:cs="Times New Roman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é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pro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íla,</w:t>
      </w:r>
      <w:r w:rsidRPr="004B43D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 xml:space="preserve">e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ov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>to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B43D1">
        <w:rPr>
          <w:rFonts w:ascii="Times New Roman" w:hAnsi="Times New Roman" w:cs="Times New Roman"/>
          <w:sz w:val="24"/>
          <w:szCs w:val="24"/>
        </w:rPr>
        <w:t>ez</w:t>
      </w:r>
      <w:r w:rsidRPr="004B43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4B43D1">
        <w:rPr>
          <w:rFonts w:ascii="Times New Roman" w:hAnsi="Times New Roman" w:cs="Times New Roman"/>
          <w:sz w:val="24"/>
          <w:szCs w:val="24"/>
        </w:rPr>
        <w:t>la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á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 xml:space="preserve">it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ateli</w:t>
      </w:r>
      <w:r w:rsidRPr="004B43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z w:val="24"/>
          <w:szCs w:val="24"/>
        </w:rPr>
        <w:t xml:space="preserve">a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B43D1">
        <w:rPr>
          <w:rFonts w:ascii="Times New Roman" w:hAnsi="Times New Roman" w:cs="Times New Roman"/>
          <w:sz w:val="24"/>
          <w:szCs w:val="24"/>
        </w:rPr>
        <w:t>l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š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z w:val="24"/>
          <w:szCs w:val="24"/>
        </w:rPr>
        <w:t>.</w:t>
      </w:r>
    </w:p>
    <w:p w:rsidR="00DF594A" w:rsidRPr="00DB3DA1" w:rsidRDefault="00DF594A" w:rsidP="00DB3DA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3D1">
        <w:rPr>
          <w:rFonts w:ascii="Times New Roman" w:hAnsi="Times New Roman" w:cs="Times New Roman"/>
          <w:sz w:val="24"/>
          <w:szCs w:val="24"/>
        </w:rPr>
        <w:t>6. Z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itel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 xml:space="preserve">e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z w:val="24"/>
          <w:szCs w:val="24"/>
        </w:rPr>
        <w:t>i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4B43D1">
        <w:rPr>
          <w:rFonts w:ascii="Times New Roman" w:hAnsi="Times New Roman" w:cs="Times New Roman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B43D1">
        <w:rPr>
          <w:rFonts w:ascii="Times New Roman" w:hAnsi="Times New Roman" w:cs="Times New Roman"/>
          <w:sz w:val="24"/>
          <w:szCs w:val="24"/>
        </w:rPr>
        <w:t>ez</w:t>
      </w:r>
      <w:r w:rsidRPr="004B43D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4B43D1">
        <w:rPr>
          <w:rFonts w:ascii="Times New Roman" w:hAnsi="Times New Roman" w:cs="Times New Roman"/>
          <w:sz w:val="24"/>
          <w:szCs w:val="24"/>
        </w:rPr>
        <w:t>la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4B43D1">
        <w:rPr>
          <w:rFonts w:ascii="Times New Roman" w:hAnsi="Times New Roman" w:cs="Times New Roman"/>
          <w:sz w:val="24"/>
          <w:szCs w:val="24"/>
        </w:rPr>
        <w:t>z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it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ob</w:t>
      </w:r>
      <w:r w:rsidRPr="004B43D1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atele</w:t>
      </w:r>
      <w:r w:rsidRPr="004B43D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př</w:t>
      </w:r>
      <w:r w:rsidRPr="004B43D1">
        <w:rPr>
          <w:rFonts w:ascii="Times New Roman" w:hAnsi="Times New Roman" w:cs="Times New Roman"/>
          <w:sz w:val="24"/>
          <w:szCs w:val="24"/>
        </w:rPr>
        <w:t>í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B43D1">
        <w:rPr>
          <w:rFonts w:ascii="Times New Roman" w:hAnsi="Times New Roman" w:cs="Times New Roman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z w:val="24"/>
          <w:szCs w:val="24"/>
        </w:rPr>
        <w:t>u</w:t>
      </w:r>
      <w:r w:rsidRPr="004B43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B43D1">
        <w:rPr>
          <w:rFonts w:ascii="Times New Roman" w:hAnsi="Times New Roman" w:cs="Times New Roman"/>
          <w:sz w:val="24"/>
          <w:szCs w:val="24"/>
        </w:rPr>
        <w:t>t</w:t>
      </w:r>
      <w:r w:rsidRPr="004B43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4B43D1">
        <w:rPr>
          <w:rFonts w:ascii="Times New Roman" w:hAnsi="Times New Roman" w:cs="Times New Roman"/>
          <w:sz w:val="24"/>
          <w:szCs w:val="24"/>
        </w:rPr>
        <w:t>liza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4B43D1">
        <w:rPr>
          <w:rFonts w:ascii="Times New Roman" w:hAnsi="Times New Roman" w:cs="Times New Roman"/>
          <w:sz w:val="24"/>
          <w:szCs w:val="24"/>
        </w:rPr>
        <w:t>e</w:t>
      </w:r>
      <w:r w:rsidRPr="004B43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6"/>
          <w:sz w:val="24"/>
          <w:szCs w:val="24"/>
        </w:rPr>
        <w:t>y</w:t>
      </w:r>
      <w:r w:rsidRPr="004B43D1">
        <w:rPr>
          <w:rFonts w:ascii="Times New Roman" w:hAnsi="Times New Roman" w:cs="Times New Roman"/>
          <w:sz w:val="24"/>
          <w:szCs w:val="24"/>
        </w:rPr>
        <w:t>ž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ado</w:t>
      </w:r>
      <w:r w:rsidRPr="004B43D1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B43D1">
        <w:rPr>
          <w:rFonts w:ascii="Times New Roman" w:hAnsi="Times New Roman" w:cs="Times New Roman"/>
          <w:spacing w:val="-4"/>
          <w:sz w:val="24"/>
          <w:szCs w:val="24"/>
        </w:rPr>
        <w:t>ý</w:t>
      </w:r>
      <w:r w:rsidRPr="004B43D1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4B43D1">
        <w:rPr>
          <w:rFonts w:ascii="Times New Roman" w:hAnsi="Times New Roman" w:cs="Times New Roman"/>
          <w:sz w:val="24"/>
          <w:szCs w:val="24"/>
        </w:rPr>
        <w:t>h</w:t>
      </w:r>
      <w:r w:rsidRPr="004B43D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4B43D1">
        <w:rPr>
          <w:rFonts w:ascii="Times New Roman" w:hAnsi="Times New Roman" w:cs="Times New Roman"/>
          <w:sz w:val="24"/>
          <w:szCs w:val="24"/>
        </w:rPr>
        <w:t>a</w:t>
      </w:r>
      <w:r w:rsidRPr="004B43D1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4B43D1">
        <w:rPr>
          <w:rFonts w:ascii="Times New Roman" w:hAnsi="Times New Roman" w:cs="Times New Roman"/>
          <w:sz w:val="24"/>
          <w:szCs w:val="24"/>
        </w:rPr>
        <w:t>í.</w:t>
      </w:r>
    </w:p>
    <w:p w:rsidR="00972130" w:rsidRDefault="00972130" w:rsidP="00DB3DA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059" w:rsidRPr="00DB3DA1" w:rsidRDefault="00450480" w:rsidP="008D2CA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1046A" w:rsidRPr="00DB3DA1">
        <w:rPr>
          <w:rFonts w:ascii="Times New Roman" w:hAnsi="Times New Roman" w:cs="Times New Roman"/>
          <w:b/>
          <w:sz w:val="24"/>
          <w:szCs w:val="24"/>
        </w:rPr>
        <w:t>X. Závěrečná ustanovení</w:t>
      </w:r>
    </w:p>
    <w:p w:rsidR="00540059" w:rsidRPr="00DB3DA1" w:rsidRDefault="0011046A" w:rsidP="00DB3DA1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1. </w:t>
      </w:r>
      <w:r w:rsidRPr="00DB3DA1">
        <w:rPr>
          <w:rFonts w:ascii="Times New Roman" w:hAnsi="Times New Roman" w:cs="Times New Roman"/>
          <w:color w:val="000000"/>
          <w:sz w:val="24"/>
          <w:szCs w:val="24"/>
        </w:rPr>
        <w:t>Objednatel a zhotovitel se dohodli, že smluvní vztahy se budo</w:t>
      </w:r>
      <w:r w:rsidR="002A1BA1" w:rsidRPr="00DB3DA1">
        <w:rPr>
          <w:rFonts w:ascii="Times New Roman" w:hAnsi="Times New Roman" w:cs="Times New Roman"/>
          <w:color w:val="000000"/>
          <w:sz w:val="24"/>
          <w:szCs w:val="24"/>
        </w:rPr>
        <w:t xml:space="preserve">u řídit ustanoveními  zákona č. 89/2012 Sb., </w:t>
      </w:r>
      <w:r w:rsidRPr="00DB3DA1">
        <w:rPr>
          <w:rFonts w:ascii="Times New Roman" w:hAnsi="Times New Roman" w:cs="Times New Roman"/>
          <w:color w:val="000000"/>
          <w:sz w:val="24"/>
          <w:szCs w:val="24"/>
        </w:rPr>
        <w:t xml:space="preserve">občanský zákoník a jednotlivými body této smlouvy o dílo.  </w:t>
      </w:r>
    </w:p>
    <w:p w:rsidR="00540059" w:rsidRPr="00DB3DA1" w:rsidRDefault="0079365C" w:rsidP="00DB3DA1">
      <w:pPr>
        <w:spacing w:before="120" w:after="120" w:line="240" w:lineRule="auto"/>
        <w:jc w:val="both"/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046A" w:rsidRPr="00DB3DA1">
        <w:rPr>
          <w:rFonts w:ascii="Times New Roman" w:hAnsi="Times New Roman" w:cs="Times New Roman"/>
          <w:sz w:val="24"/>
          <w:szCs w:val="24"/>
        </w:rPr>
        <w:t xml:space="preserve">. </w:t>
      </w:r>
      <w:r w:rsidR="0011046A" w:rsidRPr="00DB3DA1">
        <w:rPr>
          <w:rStyle w:val="longtext1"/>
          <w:rFonts w:ascii="Times New Roman" w:hAnsi="Times New Roman" w:cs="Times New Roman"/>
          <w:sz w:val="24"/>
          <w:szCs w:val="24"/>
          <w:shd w:val="clear" w:color="auto" w:fill="FFFFFF"/>
        </w:rPr>
        <w:t xml:space="preserve">Všechny možné spory vyplývající z této smlouvy budou přednostně řešeny dohodou smluvních stran. </w:t>
      </w:r>
    </w:p>
    <w:p w:rsidR="00540059" w:rsidRPr="00DB3DA1" w:rsidRDefault="0079365C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046A" w:rsidRPr="00DB3DA1">
        <w:rPr>
          <w:rFonts w:ascii="Times New Roman" w:hAnsi="Times New Roman" w:cs="Times New Roman"/>
          <w:sz w:val="24"/>
          <w:szCs w:val="24"/>
        </w:rPr>
        <w:t>. Ke změně, doplnění smlouvy může dojít pouze písemně, a to odsouhlaseným dodatkem oběma smluvními stranami.</w:t>
      </w:r>
    </w:p>
    <w:p w:rsidR="00540059" w:rsidRPr="00DB3DA1" w:rsidRDefault="0079365C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046A" w:rsidRPr="00DB3DA1">
        <w:rPr>
          <w:rFonts w:ascii="Times New Roman" w:hAnsi="Times New Roman" w:cs="Times New Roman"/>
          <w:sz w:val="24"/>
          <w:szCs w:val="24"/>
        </w:rPr>
        <w:t>. Smlouva je vyhotovena ve dvou exemplářích, přičemž každá ze smluvních stran obdrží po jednom vyhotovení.</w:t>
      </w:r>
    </w:p>
    <w:p w:rsidR="00540059" w:rsidRPr="00DB3DA1" w:rsidRDefault="00540059" w:rsidP="00DB3D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540059" w:rsidP="00DB3DA1">
      <w:pPr>
        <w:tabs>
          <w:tab w:val="left" w:pos="451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11046A" w:rsidP="0079365C">
      <w:pPr>
        <w:tabs>
          <w:tab w:val="left" w:pos="451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  </w:t>
      </w:r>
      <w:r w:rsidR="00CE31B1">
        <w:rPr>
          <w:rFonts w:ascii="Times New Roman" w:hAnsi="Times New Roman" w:cs="Times New Roman"/>
          <w:sz w:val="24"/>
          <w:szCs w:val="24"/>
        </w:rPr>
        <w:t>V Olomouci  dne</w:t>
      </w:r>
      <w:r w:rsidRPr="00DB3DA1">
        <w:rPr>
          <w:rFonts w:ascii="Times New Roman" w:hAnsi="Times New Roman" w:cs="Times New Roman"/>
          <w:sz w:val="24"/>
          <w:szCs w:val="24"/>
        </w:rPr>
        <w:t>:</w:t>
      </w:r>
      <w:r w:rsidRPr="00DB3DA1">
        <w:rPr>
          <w:rFonts w:ascii="Times New Roman" w:hAnsi="Times New Roman" w:cs="Times New Roman"/>
          <w:sz w:val="24"/>
          <w:szCs w:val="24"/>
        </w:rPr>
        <w:tab/>
        <w:t xml:space="preserve">              </w:t>
      </w:r>
    </w:p>
    <w:p w:rsidR="00540059" w:rsidRPr="00DB3DA1" w:rsidRDefault="00540059" w:rsidP="00DB3D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540059" w:rsidP="00DB3D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540059" w:rsidP="00DB3D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540059" w:rsidP="00DB3D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40059" w:rsidRPr="00DB3DA1" w:rsidRDefault="0011046A" w:rsidP="00DB3D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B3DA1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DB3DA1">
        <w:rPr>
          <w:rFonts w:ascii="Times New Roman" w:hAnsi="Times New Roman" w:cs="Times New Roman"/>
          <w:sz w:val="24"/>
          <w:szCs w:val="24"/>
        </w:rPr>
        <w:tab/>
      </w:r>
      <w:r w:rsidR="00E80A11">
        <w:rPr>
          <w:rFonts w:ascii="Times New Roman" w:hAnsi="Times New Roman" w:cs="Times New Roman"/>
          <w:sz w:val="24"/>
          <w:szCs w:val="24"/>
        </w:rPr>
        <w:t xml:space="preserve">…….                     </w:t>
      </w:r>
      <w:r w:rsidRPr="00DB3DA1">
        <w:rPr>
          <w:rFonts w:ascii="Times New Roman" w:hAnsi="Times New Roman" w:cs="Times New Roman"/>
          <w:sz w:val="24"/>
          <w:szCs w:val="24"/>
        </w:rPr>
        <w:tab/>
      </w:r>
      <w:r w:rsidRPr="00DB3DA1">
        <w:rPr>
          <w:rFonts w:ascii="Times New Roman" w:hAnsi="Times New Roman" w:cs="Times New Roman"/>
          <w:sz w:val="24"/>
          <w:szCs w:val="24"/>
        </w:rPr>
        <w:tab/>
      </w:r>
      <w:r w:rsidRPr="00DB3DA1">
        <w:rPr>
          <w:rFonts w:ascii="Times New Roman" w:hAnsi="Times New Roman" w:cs="Times New Roman"/>
          <w:sz w:val="24"/>
          <w:szCs w:val="24"/>
        </w:rPr>
        <w:tab/>
        <w:t xml:space="preserve">                      ....................................</w:t>
      </w:r>
      <w:r w:rsidR="00E80A11">
        <w:rPr>
          <w:rFonts w:ascii="Times New Roman" w:hAnsi="Times New Roman" w:cs="Times New Roman"/>
          <w:sz w:val="24"/>
          <w:szCs w:val="24"/>
        </w:rPr>
        <w:t>..................</w:t>
      </w:r>
    </w:p>
    <w:p w:rsidR="00540059" w:rsidRPr="00DB3DA1" w:rsidRDefault="0011046A" w:rsidP="00DB3D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hAnsi="Times New Roman" w:cs="Times New Roman"/>
          <w:sz w:val="24"/>
          <w:szCs w:val="24"/>
        </w:rPr>
        <w:t xml:space="preserve">za objednatele                                                                        </w:t>
      </w:r>
      <w:r w:rsidR="00E80A11">
        <w:rPr>
          <w:rFonts w:ascii="Times New Roman" w:hAnsi="Times New Roman" w:cs="Times New Roman"/>
          <w:sz w:val="24"/>
          <w:szCs w:val="24"/>
        </w:rPr>
        <w:t xml:space="preserve"> </w:t>
      </w:r>
      <w:r w:rsidRPr="00DB3DA1">
        <w:rPr>
          <w:rFonts w:ascii="Times New Roman" w:hAnsi="Times New Roman" w:cs="Times New Roman"/>
          <w:sz w:val="24"/>
          <w:szCs w:val="24"/>
        </w:rPr>
        <w:t xml:space="preserve">za  zhotovitele </w:t>
      </w:r>
    </w:p>
    <w:p w:rsidR="0079365C" w:rsidRDefault="0011046A" w:rsidP="0079365C">
      <w:pPr>
        <w:spacing w:after="0" w:line="240" w:lineRule="auto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DB3DA1">
        <w:rPr>
          <w:rStyle w:val="Silnzdraznn"/>
          <w:rFonts w:ascii="Times New Roman" w:hAnsi="Times New Roman" w:cs="Times New Roman"/>
          <w:b w:val="0"/>
          <w:bCs w:val="0"/>
          <w:color w:val="000000"/>
          <w:spacing w:val="20"/>
          <w:sz w:val="24"/>
          <w:szCs w:val="24"/>
        </w:rPr>
        <w:t>Mgr. Martina Michalíková</w:t>
      </w:r>
      <w:r w:rsidRPr="00DB3DA1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</w:t>
      </w:r>
      <w:r w:rsidR="0079365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                     Vladimír Vítek</w:t>
      </w:r>
      <w:r w:rsidRPr="00DB3DA1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             </w:t>
      </w:r>
      <w:r w:rsidR="0079365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</w:t>
      </w:r>
    </w:p>
    <w:p w:rsidR="00540059" w:rsidRPr="00DB3DA1" w:rsidRDefault="0011046A" w:rsidP="007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DA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ředitelka školy</w:t>
      </w:r>
      <w:r w:rsidRPr="00DB3DA1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                </w:t>
      </w:r>
      <w:r w:rsidR="0079365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                       </w:t>
      </w:r>
    </w:p>
    <w:sectPr w:rsidR="00540059" w:rsidRPr="00DB3DA1" w:rsidSect="002077C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96" w:rsidRDefault="00B74396" w:rsidP="00100248">
      <w:pPr>
        <w:spacing w:after="0" w:line="240" w:lineRule="auto"/>
      </w:pPr>
      <w:r>
        <w:separator/>
      </w:r>
    </w:p>
  </w:endnote>
  <w:endnote w:type="continuationSeparator" w:id="0">
    <w:p w:rsidR="00B74396" w:rsidRDefault="00B74396" w:rsidP="0010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45623"/>
      <w:docPartObj>
        <w:docPartGallery w:val="Page Numbers (Bottom of Page)"/>
        <w:docPartUnique/>
      </w:docPartObj>
    </w:sdtPr>
    <w:sdtEndPr/>
    <w:sdtContent>
      <w:p w:rsidR="00100248" w:rsidRDefault="001002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9FF">
          <w:rPr>
            <w:noProof/>
          </w:rPr>
          <w:t>4</w:t>
        </w:r>
        <w:r>
          <w:fldChar w:fldCharType="end"/>
        </w:r>
      </w:p>
    </w:sdtContent>
  </w:sdt>
  <w:p w:rsidR="00100248" w:rsidRDefault="001002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96" w:rsidRDefault="00B74396" w:rsidP="00100248">
      <w:pPr>
        <w:spacing w:after="0" w:line="240" w:lineRule="auto"/>
      </w:pPr>
      <w:r>
        <w:separator/>
      </w:r>
    </w:p>
  </w:footnote>
  <w:footnote w:type="continuationSeparator" w:id="0">
    <w:p w:rsidR="00B74396" w:rsidRDefault="00B74396" w:rsidP="0010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4A" w:rsidRDefault="005A2A4A">
    <w:pPr>
      <w:pStyle w:val="Zhlav"/>
    </w:pPr>
  </w:p>
  <w:p w:rsidR="005A2A4A" w:rsidRDefault="005A2A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C6" w:rsidRDefault="002077C6">
    <w:pPr>
      <w:pStyle w:val="Zhlav"/>
    </w:pPr>
  </w:p>
  <w:p w:rsidR="002077C6" w:rsidRDefault="002077C6">
    <w:pPr>
      <w:pStyle w:val="Zhlav"/>
    </w:pPr>
    <w:r>
      <w:rPr>
        <w:noProof/>
        <w:lang w:eastAsia="cs-CZ"/>
      </w:rPr>
      <w:drawing>
        <wp:inline distT="0" distB="0" distL="0" distR="0" wp14:anchorId="3BA00B95" wp14:editId="05E925B4">
          <wp:extent cx="4067174" cy="962025"/>
          <wp:effectExtent l="0" t="0" r="0" b="0"/>
          <wp:docPr id="1" name="Obrázek 2" descr="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67174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077C6" w:rsidRDefault="002077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8F8"/>
    <w:multiLevelType w:val="hybridMultilevel"/>
    <w:tmpl w:val="ADF4120C"/>
    <w:lvl w:ilvl="0" w:tplc="16E48722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577DA"/>
    <w:multiLevelType w:val="hybridMultilevel"/>
    <w:tmpl w:val="123C0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2415"/>
    <w:multiLevelType w:val="hybridMultilevel"/>
    <w:tmpl w:val="F5A8F0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A03E6"/>
    <w:multiLevelType w:val="multilevel"/>
    <w:tmpl w:val="5C4066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1D97A89"/>
    <w:multiLevelType w:val="hybridMultilevel"/>
    <w:tmpl w:val="7018A494"/>
    <w:lvl w:ilvl="0" w:tplc="3DFE9A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1274C"/>
    <w:multiLevelType w:val="hybridMultilevel"/>
    <w:tmpl w:val="B5AAF2D8"/>
    <w:lvl w:ilvl="0" w:tplc="DFB01BCC">
      <w:start w:val="6"/>
      <w:numFmt w:val="bullet"/>
      <w:lvlText w:val=""/>
      <w:lvlJc w:val="left"/>
      <w:pPr>
        <w:ind w:left="878" w:hanging="42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" w15:restartNumberingAfterBreak="0">
    <w:nsid w:val="730256AF"/>
    <w:multiLevelType w:val="hybridMultilevel"/>
    <w:tmpl w:val="DF7405F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7237B"/>
    <w:multiLevelType w:val="multilevel"/>
    <w:tmpl w:val="D4C2AB92"/>
    <w:lvl w:ilvl="0">
      <w:start w:val="1"/>
      <w:numFmt w:val="lowerLetter"/>
      <w:suff w:val="nothing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b w:val="0"/>
        <w:emboss/>
        <w:color w:val="0000FF"/>
        <w:sz w:val="34"/>
        <w:szCs w:val="34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emboss/>
        <w:sz w:val="40"/>
        <w:szCs w:val="4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0059"/>
    <w:rsid w:val="0000161A"/>
    <w:rsid w:val="000052A5"/>
    <w:rsid w:val="000424AE"/>
    <w:rsid w:val="00062CAC"/>
    <w:rsid w:val="00091D83"/>
    <w:rsid w:val="000B33DF"/>
    <w:rsid w:val="000E23D0"/>
    <w:rsid w:val="000E7851"/>
    <w:rsid w:val="00100248"/>
    <w:rsid w:val="0011046A"/>
    <w:rsid w:val="00123A2C"/>
    <w:rsid w:val="00123A8F"/>
    <w:rsid w:val="00151E20"/>
    <w:rsid w:val="001976B4"/>
    <w:rsid w:val="001A51F5"/>
    <w:rsid w:val="001B5BCD"/>
    <w:rsid w:val="001D3880"/>
    <w:rsid w:val="002077C6"/>
    <w:rsid w:val="00294445"/>
    <w:rsid w:val="002A1BA1"/>
    <w:rsid w:val="002B500E"/>
    <w:rsid w:val="002D31E1"/>
    <w:rsid w:val="002D5AD4"/>
    <w:rsid w:val="002D7646"/>
    <w:rsid w:val="003660EA"/>
    <w:rsid w:val="003811BB"/>
    <w:rsid w:val="00385330"/>
    <w:rsid w:val="003A49D2"/>
    <w:rsid w:val="003B46FF"/>
    <w:rsid w:val="003F75A9"/>
    <w:rsid w:val="004050A1"/>
    <w:rsid w:val="00437FF0"/>
    <w:rsid w:val="00450480"/>
    <w:rsid w:val="00452C86"/>
    <w:rsid w:val="00494C98"/>
    <w:rsid w:val="004B43D1"/>
    <w:rsid w:val="004D6975"/>
    <w:rsid w:val="00504370"/>
    <w:rsid w:val="005079FF"/>
    <w:rsid w:val="005137E1"/>
    <w:rsid w:val="0053068D"/>
    <w:rsid w:val="00540059"/>
    <w:rsid w:val="005660E9"/>
    <w:rsid w:val="005737E8"/>
    <w:rsid w:val="00574541"/>
    <w:rsid w:val="005A2A4A"/>
    <w:rsid w:val="005C4B9E"/>
    <w:rsid w:val="005D268A"/>
    <w:rsid w:val="005F1893"/>
    <w:rsid w:val="0066474A"/>
    <w:rsid w:val="00667961"/>
    <w:rsid w:val="00676261"/>
    <w:rsid w:val="006D5C6E"/>
    <w:rsid w:val="006E4CA1"/>
    <w:rsid w:val="00742138"/>
    <w:rsid w:val="0079365C"/>
    <w:rsid w:val="007B17FC"/>
    <w:rsid w:val="007B7019"/>
    <w:rsid w:val="007D26C4"/>
    <w:rsid w:val="007E174A"/>
    <w:rsid w:val="0081529F"/>
    <w:rsid w:val="008338E4"/>
    <w:rsid w:val="0084359F"/>
    <w:rsid w:val="00844968"/>
    <w:rsid w:val="00881561"/>
    <w:rsid w:val="00884C6B"/>
    <w:rsid w:val="008B6020"/>
    <w:rsid w:val="008D2CAE"/>
    <w:rsid w:val="00910714"/>
    <w:rsid w:val="00917AAF"/>
    <w:rsid w:val="00923D86"/>
    <w:rsid w:val="00941D2C"/>
    <w:rsid w:val="009542AD"/>
    <w:rsid w:val="00972130"/>
    <w:rsid w:val="009A670B"/>
    <w:rsid w:val="009D141F"/>
    <w:rsid w:val="00A221AF"/>
    <w:rsid w:val="00A325E1"/>
    <w:rsid w:val="00A376CE"/>
    <w:rsid w:val="00A508A8"/>
    <w:rsid w:val="00A571AE"/>
    <w:rsid w:val="00A57587"/>
    <w:rsid w:val="00A72814"/>
    <w:rsid w:val="00AA251F"/>
    <w:rsid w:val="00AB1267"/>
    <w:rsid w:val="00AD628E"/>
    <w:rsid w:val="00AD7789"/>
    <w:rsid w:val="00B42632"/>
    <w:rsid w:val="00B61290"/>
    <w:rsid w:val="00B626C9"/>
    <w:rsid w:val="00B652A7"/>
    <w:rsid w:val="00B74396"/>
    <w:rsid w:val="00B931EB"/>
    <w:rsid w:val="00BD357E"/>
    <w:rsid w:val="00BD4E64"/>
    <w:rsid w:val="00BF1DBF"/>
    <w:rsid w:val="00BF6C6D"/>
    <w:rsid w:val="00C777C8"/>
    <w:rsid w:val="00C84D8B"/>
    <w:rsid w:val="00C92C84"/>
    <w:rsid w:val="00CA2C1C"/>
    <w:rsid w:val="00CB3093"/>
    <w:rsid w:val="00CE31B1"/>
    <w:rsid w:val="00CE352C"/>
    <w:rsid w:val="00CE39AF"/>
    <w:rsid w:val="00CE5254"/>
    <w:rsid w:val="00CE5AB2"/>
    <w:rsid w:val="00CE6E75"/>
    <w:rsid w:val="00D80CB4"/>
    <w:rsid w:val="00DB3DA1"/>
    <w:rsid w:val="00DF21D4"/>
    <w:rsid w:val="00DF594A"/>
    <w:rsid w:val="00E0109F"/>
    <w:rsid w:val="00E37651"/>
    <w:rsid w:val="00E5144A"/>
    <w:rsid w:val="00E64789"/>
    <w:rsid w:val="00E80A11"/>
    <w:rsid w:val="00E80FFE"/>
    <w:rsid w:val="00EB21D2"/>
    <w:rsid w:val="00F05E45"/>
    <w:rsid w:val="00F13A17"/>
    <w:rsid w:val="00F32D2C"/>
    <w:rsid w:val="00F615FA"/>
    <w:rsid w:val="00F63886"/>
    <w:rsid w:val="00F84938"/>
    <w:rsid w:val="00FB622C"/>
    <w:rsid w:val="00FB71C8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08EC2F-13F2-43C0-8469-1983F910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34CF7"/>
    <w:rPr>
      <w:b/>
      <w:bCs/>
    </w:rPr>
  </w:style>
  <w:style w:type="character" w:customStyle="1" w:styleId="WW8Num2z0">
    <w:name w:val="WW8Num2z0"/>
    <w:rPr>
      <w:rFonts w:ascii="OpenSymbol;Arial Unicode MS" w:hAnsi="OpenSymbol;Arial Unicode MS" w:cs="OpenSymbol;Arial Unicode M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 w:val="0"/>
      <w:emboss/>
      <w:color w:val="0000FF"/>
      <w:sz w:val="34"/>
      <w:szCs w:val="34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rPr>
      <w:emboss/>
      <w:sz w:val="40"/>
      <w:szCs w:val="40"/>
    </w:rPr>
  </w:style>
  <w:style w:type="character" w:customStyle="1" w:styleId="Standardnpsmoodstavce1">
    <w:name w:val="Standardní písmo odstavce1"/>
  </w:style>
  <w:style w:type="character" w:customStyle="1" w:styleId="longtext1">
    <w:name w:val="long_text1"/>
    <w:basedOn w:val="Standardnpsmoodstavce1"/>
    <w:rPr>
      <w:sz w:val="20"/>
      <w:szCs w:val="20"/>
    </w:rPr>
  </w:style>
  <w:style w:type="character" w:customStyle="1" w:styleId="ListLabel1">
    <w:name w:val="ListLabel 1"/>
    <w:rPr>
      <w:b w:val="0"/>
      <w:emboss/>
      <w:color w:val="0000FF"/>
      <w:sz w:val="34"/>
      <w:szCs w:val="34"/>
    </w:rPr>
  </w:style>
  <w:style w:type="character" w:customStyle="1" w:styleId="ListLabel2">
    <w:name w:val="ListLabel 2"/>
    <w:rPr>
      <w:emboss/>
      <w:sz w:val="40"/>
      <w:szCs w:val="40"/>
    </w:rPr>
  </w:style>
  <w:style w:type="character" w:customStyle="1" w:styleId="ListLabel3">
    <w:name w:val="ListLabel 3"/>
    <w:rPr>
      <w:b w:val="0"/>
      <w:emboss/>
      <w:color w:val="0000FF"/>
      <w:sz w:val="34"/>
      <w:szCs w:val="34"/>
    </w:rPr>
  </w:style>
  <w:style w:type="character" w:customStyle="1" w:styleId="ListLabel4">
    <w:name w:val="ListLabel 4"/>
    <w:rPr>
      <w:emboss/>
      <w:sz w:val="40"/>
      <w:szCs w:val="40"/>
    </w:rPr>
  </w:style>
  <w:style w:type="character" w:customStyle="1" w:styleId="ListLabel5">
    <w:name w:val="ListLabel 5"/>
    <w:rPr>
      <w:b w:val="0"/>
      <w:emboss/>
      <w:color w:val="0000FF"/>
      <w:sz w:val="34"/>
      <w:szCs w:val="34"/>
    </w:rPr>
  </w:style>
  <w:style w:type="character" w:customStyle="1" w:styleId="ListLabel6">
    <w:name w:val="ListLabel 6"/>
    <w:rPr>
      <w:emboss/>
      <w:sz w:val="40"/>
      <w:szCs w:val="40"/>
    </w:rPr>
  </w:style>
  <w:style w:type="character" w:customStyle="1" w:styleId="ListLabel7">
    <w:name w:val="ListLabel 7"/>
    <w:rPr>
      <w:b w:val="0"/>
      <w:emboss/>
      <w:color w:val="0000FF"/>
      <w:sz w:val="34"/>
      <w:szCs w:val="34"/>
    </w:rPr>
  </w:style>
  <w:style w:type="character" w:customStyle="1" w:styleId="ListLabel8">
    <w:name w:val="ListLabel 8"/>
    <w:rPr>
      <w:emboss/>
      <w:sz w:val="40"/>
      <w:szCs w:val="40"/>
    </w:rPr>
  </w:style>
  <w:style w:type="character" w:customStyle="1" w:styleId="ListLabel9">
    <w:name w:val="ListLabel 9"/>
    <w:rPr>
      <w:b w:val="0"/>
      <w:emboss/>
      <w:color w:val="0000FF"/>
      <w:sz w:val="34"/>
      <w:szCs w:val="34"/>
    </w:rPr>
  </w:style>
  <w:style w:type="character" w:customStyle="1" w:styleId="ListLabel10">
    <w:name w:val="ListLabel 10"/>
    <w:rPr>
      <w:emboss/>
      <w:sz w:val="40"/>
      <w:szCs w:val="40"/>
    </w:rPr>
  </w:style>
  <w:style w:type="character" w:customStyle="1" w:styleId="ListLabel11">
    <w:name w:val="ListLabel 11"/>
    <w:rPr>
      <w:b w:val="0"/>
      <w:emboss/>
      <w:color w:val="0000FF"/>
      <w:sz w:val="34"/>
      <w:szCs w:val="34"/>
    </w:rPr>
  </w:style>
  <w:style w:type="character" w:customStyle="1" w:styleId="ListLabel12">
    <w:name w:val="ListLabel 12"/>
    <w:rPr>
      <w:emboss/>
      <w:sz w:val="40"/>
      <w:szCs w:val="40"/>
    </w:rPr>
  </w:style>
  <w:style w:type="character" w:customStyle="1" w:styleId="ListLabel13">
    <w:name w:val="ListLabel 13"/>
    <w:rPr>
      <w:b w:val="0"/>
      <w:emboss/>
      <w:color w:val="0000FF"/>
      <w:sz w:val="34"/>
      <w:szCs w:val="34"/>
    </w:rPr>
  </w:style>
  <w:style w:type="character" w:customStyle="1" w:styleId="ListLabel14">
    <w:name w:val="ListLabel 14"/>
    <w:rPr>
      <w:emboss/>
      <w:sz w:val="40"/>
      <w:szCs w:val="40"/>
    </w:rPr>
  </w:style>
  <w:style w:type="character" w:customStyle="1" w:styleId="Silnzdraznn">
    <w:name w:val="Silné zdůraznění"/>
    <w:rPr>
      <w:b/>
      <w:bCs/>
    </w:rPr>
  </w:style>
  <w:style w:type="character" w:customStyle="1" w:styleId="ListLabel15">
    <w:name w:val="ListLabel 15"/>
    <w:rPr>
      <w:b w:val="0"/>
      <w:emboss/>
      <w:color w:val="0000FF"/>
      <w:sz w:val="34"/>
      <w:szCs w:val="34"/>
    </w:rPr>
  </w:style>
  <w:style w:type="character" w:customStyle="1" w:styleId="ListLabel16">
    <w:name w:val="ListLabel 16"/>
    <w:rPr>
      <w:emboss/>
      <w:sz w:val="40"/>
      <w:szCs w:val="40"/>
    </w:rPr>
  </w:style>
  <w:style w:type="character" w:customStyle="1" w:styleId="ListLabel17">
    <w:name w:val="ListLabel 17"/>
    <w:rPr>
      <w:b w:val="0"/>
      <w:emboss/>
      <w:color w:val="0000FF"/>
      <w:sz w:val="34"/>
      <w:szCs w:val="34"/>
    </w:rPr>
  </w:style>
  <w:style w:type="character" w:customStyle="1" w:styleId="ListLabel18">
    <w:name w:val="ListLabel 18"/>
    <w:rPr>
      <w:emboss/>
      <w:sz w:val="40"/>
      <w:szCs w:val="4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numbering" w:customStyle="1" w:styleId="WW8Num2">
    <w:name w:val="WW8Num2"/>
  </w:style>
  <w:style w:type="paragraph" w:styleId="Odstavecseseznamem">
    <w:name w:val="List Paragraph"/>
    <w:basedOn w:val="Normln"/>
    <w:uiPriority w:val="34"/>
    <w:qFormat/>
    <w:rsid w:val="008152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9AF"/>
    <w:rPr>
      <w:rFonts w:ascii="Segoe UI" w:hAnsi="Segoe UI" w:cs="Segoe UI"/>
      <w:color w:val="00000A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00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248"/>
    <w:rPr>
      <w:color w:val="00000A"/>
    </w:rPr>
  </w:style>
  <w:style w:type="character" w:customStyle="1" w:styleId="ZpatChar">
    <w:name w:val="Zápatí Char"/>
    <w:basedOn w:val="Standardnpsmoodstavce"/>
    <w:link w:val="Zpat"/>
    <w:uiPriority w:val="99"/>
    <w:rsid w:val="00100248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1094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Eliášová</dc:creator>
  <cp:lastModifiedBy>radka.starnovska@sluch-ol.cz</cp:lastModifiedBy>
  <cp:revision>84</cp:revision>
  <cp:lastPrinted>2017-07-17T06:32:00Z</cp:lastPrinted>
  <dcterms:created xsi:type="dcterms:W3CDTF">2017-07-13T07:01:00Z</dcterms:created>
  <dcterms:modified xsi:type="dcterms:W3CDTF">2017-07-24T06:33:00Z</dcterms:modified>
  <dc:language>cs-CZ</dc:language>
</cp:coreProperties>
</file>