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09E33" w14:textId="77777777" w:rsidR="00031B16" w:rsidRDefault="00EC3D11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Veřejná zakázka malého rozsahu podle § 27 zákona č. 134/2016 Sb., o zadávání veřejných zakázek (dále jen „zákona“) a Pravidel pro zadávání veřejných zakázek malého rozsahu  </w:t>
      </w:r>
    </w:p>
    <w:p w14:paraId="2F5E286B" w14:textId="77777777" w:rsidR="00A31E70" w:rsidRDefault="00A31E70">
      <w:pPr>
        <w:pStyle w:val="Nadpis1"/>
        <w:rPr>
          <w:rFonts w:ascii="Arial" w:hAnsi="Arial" w:cs="Arial"/>
          <w:sz w:val="28"/>
        </w:rPr>
      </w:pPr>
    </w:p>
    <w:p w14:paraId="169F48F2" w14:textId="4A416D08" w:rsidR="00031B16" w:rsidRDefault="00EC3D11">
      <w:pPr>
        <w:pStyle w:val="Nadpis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VÝZVA K PODÁNÍ NABÍDKY</w:t>
      </w:r>
    </w:p>
    <w:p w14:paraId="77BE1978" w14:textId="754A8661" w:rsidR="00031B16" w:rsidRDefault="00031B16">
      <w:pPr>
        <w:pStyle w:val="Standard"/>
        <w:rPr>
          <w:rFonts w:ascii="Arial" w:hAnsi="Arial" w:cs="Arial"/>
        </w:rPr>
      </w:pPr>
    </w:p>
    <w:p w14:paraId="47123771" w14:textId="77777777" w:rsidR="00A31E70" w:rsidRDefault="00A31E70">
      <w:pPr>
        <w:pStyle w:val="Standard"/>
        <w:rPr>
          <w:rFonts w:ascii="Arial" w:hAnsi="Arial" w:cs="Arial"/>
        </w:rPr>
      </w:pPr>
    </w:p>
    <w:p w14:paraId="3CF92709" w14:textId="1F375324" w:rsidR="00527641" w:rsidRDefault="00527641" w:rsidP="00527641">
      <w:pPr>
        <w:pStyle w:val="Bezmezer"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Město Uherské Hradiště</w:t>
      </w:r>
      <w:r>
        <w:rPr>
          <w:rFonts w:ascii="Arial" w:hAnsi="Arial" w:cs="Arial"/>
          <w:sz w:val="22"/>
          <w:szCs w:val="22"/>
        </w:rPr>
        <w:t xml:space="preserve">, se sídlem Uherské Hradiště, Masarykovo nám. 19, PSČ 686 01, IČ:00291471, DIČ:CZ00291471, </w:t>
      </w:r>
      <w:r>
        <w:rPr>
          <w:rFonts w:ascii="Arial" w:hAnsi="Arial" w:cs="Arial"/>
          <w:b/>
          <w:bCs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 na základě </w:t>
      </w:r>
      <w:r w:rsidR="009B5159">
        <w:rPr>
          <w:rFonts w:ascii="Arial" w:hAnsi="Arial" w:cs="Arial"/>
          <w:sz w:val="22"/>
          <w:szCs w:val="22"/>
        </w:rPr>
        <w:t>Příkazní</w:t>
      </w:r>
      <w:r>
        <w:rPr>
          <w:rFonts w:ascii="Arial" w:hAnsi="Arial" w:cs="Arial"/>
          <w:sz w:val="22"/>
          <w:szCs w:val="22"/>
        </w:rPr>
        <w:t xml:space="preserve"> smlouvy ze dne </w:t>
      </w:r>
      <w:r w:rsidR="009B5159">
        <w:rPr>
          <w:rFonts w:ascii="Arial" w:hAnsi="Arial" w:cs="Arial"/>
          <w:sz w:val="22"/>
          <w:szCs w:val="22"/>
        </w:rPr>
        <w:t>9.12.2019</w:t>
      </w:r>
      <w:r w:rsidR="00E605D3">
        <w:rPr>
          <w:rFonts w:ascii="Arial" w:hAnsi="Arial" w:cs="Arial"/>
          <w:sz w:val="22"/>
          <w:szCs w:val="22"/>
        </w:rPr>
        <w:t>, v platném znění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společností EDUHA, s.r.o.</w:t>
      </w:r>
      <w:r>
        <w:rPr>
          <w:rFonts w:ascii="Arial" w:hAnsi="Arial" w:cs="Arial"/>
          <w:sz w:val="22"/>
          <w:szCs w:val="22"/>
        </w:rPr>
        <w:t>, IČ:27680657, DIČ:CZ27680657, se sídlem Uherské Hradiště, Studentské náměstí 1535, PSČ 686 01,</w:t>
      </w:r>
      <w:r w:rsidR="00E60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zastoupenou jednatelem </w:t>
      </w:r>
      <w:r w:rsidR="00E605D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Ing. Liborem Karáskem, Vás vyzývá k podání nabídky na veřejnou zakázku malého rozsahu na dodávku </w:t>
      </w:r>
      <w:r w:rsidRPr="004B43B9">
        <w:rPr>
          <w:rFonts w:ascii="Arial" w:hAnsi="Arial" w:cs="Arial"/>
          <w:sz w:val="22"/>
          <w:szCs w:val="22"/>
        </w:rPr>
        <w:t>stavebních prací</w:t>
      </w:r>
    </w:p>
    <w:p w14:paraId="0F29591B" w14:textId="77777777" w:rsidR="00031B16" w:rsidRDefault="00031B16">
      <w:pPr>
        <w:pStyle w:val="Standard"/>
        <w:ind w:firstLine="567"/>
        <w:jc w:val="both"/>
        <w:rPr>
          <w:rFonts w:ascii="Arial" w:hAnsi="Arial" w:cs="Arial"/>
        </w:rPr>
      </w:pPr>
    </w:p>
    <w:p w14:paraId="78E3C36B" w14:textId="678B6811" w:rsidR="00D32ED1" w:rsidRPr="00880B11" w:rsidRDefault="00D32ED1" w:rsidP="00D32ED1">
      <w:pPr>
        <w:pStyle w:val="Bezmezer"/>
        <w:rPr>
          <w:sz w:val="28"/>
          <w:szCs w:val="24"/>
        </w:rPr>
      </w:pPr>
      <w:r w:rsidRPr="00880B11">
        <w:rPr>
          <w:rFonts w:ascii="Arial" w:hAnsi="Arial" w:cs="Arial"/>
          <w:b/>
          <w:bCs/>
          <w:sz w:val="28"/>
          <w:szCs w:val="36"/>
        </w:rPr>
        <w:t>„</w:t>
      </w:r>
      <w:r>
        <w:rPr>
          <w:rFonts w:ascii="Arial" w:hAnsi="Arial" w:cs="Arial"/>
          <w:b/>
          <w:bCs/>
          <w:sz w:val="28"/>
          <w:szCs w:val="36"/>
        </w:rPr>
        <w:t>OPRAVA</w:t>
      </w:r>
      <w:r w:rsidRPr="00880B11">
        <w:rPr>
          <w:rFonts w:ascii="Arial" w:hAnsi="Arial" w:cs="Arial"/>
          <w:b/>
          <w:bCs/>
          <w:sz w:val="28"/>
          <w:szCs w:val="36"/>
        </w:rPr>
        <w:t xml:space="preserve"> A UDRŽOVACÍ PRÁCE BYT</w:t>
      </w:r>
      <w:r>
        <w:rPr>
          <w:rFonts w:ascii="Arial" w:hAnsi="Arial" w:cs="Arial"/>
          <w:b/>
          <w:bCs/>
          <w:sz w:val="28"/>
          <w:szCs w:val="36"/>
        </w:rPr>
        <w:t>U</w:t>
      </w:r>
      <w:r w:rsidRPr="00880B11">
        <w:rPr>
          <w:rFonts w:ascii="Arial" w:hAnsi="Arial" w:cs="Arial"/>
          <w:b/>
          <w:bCs/>
          <w:sz w:val="28"/>
          <w:szCs w:val="36"/>
        </w:rPr>
        <w:t xml:space="preserve"> č. </w:t>
      </w:r>
      <w:r w:rsidR="00143993">
        <w:rPr>
          <w:rFonts w:ascii="Arial" w:hAnsi="Arial" w:cs="Arial"/>
          <w:b/>
          <w:bCs/>
          <w:sz w:val="28"/>
          <w:szCs w:val="36"/>
        </w:rPr>
        <w:t>1</w:t>
      </w:r>
      <w:r w:rsidR="005727FB">
        <w:rPr>
          <w:rFonts w:ascii="Arial" w:hAnsi="Arial" w:cs="Arial"/>
          <w:b/>
          <w:bCs/>
          <w:sz w:val="28"/>
          <w:szCs w:val="36"/>
        </w:rPr>
        <w:t>8</w:t>
      </w:r>
      <w:r w:rsidR="00143993">
        <w:rPr>
          <w:rFonts w:ascii="Arial" w:hAnsi="Arial" w:cs="Arial"/>
          <w:b/>
          <w:bCs/>
          <w:sz w:val="28"/>
          <w:szCs w:val="36"/>
        </w:rPr>
        <w:t xml:space="preserve"> </w:t>
      </w:r>
      <w:r w:rsidRPr="00880B11">
        <w:rPr>
          <w:rFonts w:ascii="Arial" w:hAnsi="Arial" w:cs="Arial"/>
          <w:b/>
          <w:bCs/>
          <w:sz w:val="28"/>
          <w:szCs w:val="36"/>
        </w:rPr>
        <w:t>–</w:t>
      </w:r>
      <w:r w:rsidR="00143993">
        <w:rPr>
          <w:rFonts w:ascii="Arial" w:hAnsi="Arial" w:cs="Arial"/>
          <w:b/>
          <w:bCs/>
          <w:sz w:val="28"/>
          <w:szCs w:val="36"/>
        </w:rPr>
        <w:t>ul.</w:t>
      </w:r>
      <w:r w:rsidR="005727FB">
        <w:rPr>
          <w:rFonts w:ascii="Arial" w:hAnsi="Arial" w:cs="Arial"/>
          <w:b/>
          <w:bCs/>
          <w:sz w:val="28"/>
          <w:szCs w:val="36"/>
        </w:rPr>
        <w:t>Lechova</w:t>
      </w:r>
      <w:r w:rsidR="00143993">
        <w:rPr>
          <w:rFonts w:ascii="Arial" w:hAnsi="Arial" w:cs="Arial"/>
          <w:b/>
          <w:bCs/>
          <w:sz w:val="28"/>
          <w:szCs w:val="36"/>
        </w:rPr>
        <w:t xml:space="preserve"> </w:t>
      </w:r>
      <w:r w:rsidRPr="00880B11">
        <w:rPr>
          <w:rFonts w:ascii="Arial" w:hAnsi="Arial" w:cs="Arial"/>
          <w:b/>
          <w:bCs/>
          <w:sz w:val="28"/>
          <w:szCs w:val="36"/>
        </w:rPr>
        <w:t>č.p.</w:t>
      </w:r>
      <w:r w:rsidR="00143993">
        <w:rPr>
          <w:rFonts w:ascii="Arial" w:hAnsi="Arial" w:cs="Arial"/>
          <w:b/>
          <w:bCs/>
          <w:sz w:val="28"/>
          <w:szCs w:val="36"/>
        </w:rPr>
        <w:t>72</w:t>
      </w:r>
      <w:r w:rsidR="005727FB">
        <w:rPr>
          <w:rFonts w:ascii="Arial" w:hAnsi="Arial" w:cs="Arial"/>
          <w:b/>
          <w:bCs/>
          <w:sz w:val="28"/>
          <w:szCs w:val="36"/>
        </w:rPr>
        <w:t>7</w:t>
      </w:r>
      <w:r w:rsidRPr="00880B11">
        <w:rPr>
          <w:rFonts w:ascii="Arial" w:hAnsi="Arial" w:cs="Arial"/>
          <w:b/>
          <w:bCs/>
          <w:sz w:val="28"/>
          <w:szCs w:val="36"/>
        </w:rPr>
        <w:t>, Uherské Hradiště“</w:t>
      </w:r>
    </w:p>
    <w:p w14:paraId="3D221F2D" w14:textId="77777777" w:rsidR="00031B16" w:rsidRDefault="00031B16">
      <w:pPr>
        <w:pStyle w:val="Nadpis2"/>
        <w:rPr>
          <w:rFonts w:ascii="Arial" w:hAnsi="Arial" w:cs="Arial"/>
        </w:rPr>
      </w:pPr>
    </w:p>
    <w:p w14:paraId="6112E42D" w14:textId="77777777" w:rsidR="00031B16" w:rsidRDefault="00EC3D11">
      <w:pPr>
        <w:pStyle w:val="Nadpis2"/>
      </w:pPr>
      <w:r>
        <w:rPr>
          <w:rFonts w:ascii="Arial" w:hAnsi="Arial" w:cs="Arial"/>
          <w:b w:val="0"/>
        </w:rPr>
        <w:t xml:space="preserve">  </w:t>
      </w:r>
      <w:r>
        <w:rPr>
          <w:rFonts w:ascii="Arial" w:hAnsi="Arial" w:cs="Arial"/>
        </w:rPr>
        <w:t>ZAdavatel</w:t>
      </w:r>
    </w:p>
    <w:p w14:paraId="695D8998" w14:textId="25A9A80A" w:rsidR="00527641" w:rsidRDefault="00527641" w:rsidP="00527641">
      <w:pPr>
        <w:pStyle w:val="Zkladntext21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Město Uherské Hradiště</w:t>
      </w:r>
    </w:p>
    <w:p w14:paraId="78A04333" w14:textId="7AFD72C1" w:rsidR="00311FC6" w:rsidRPr="00311FC6" w:rsidRDefault="00311FC6" w:rsidP="00527641">
      <w:pPr>
        <w:pStyle w:val="Zkladntext21"/>
        <w:ind w:firstLine="0"/>
        <w:rPr>
          <w:rFonts w:ascii="Arial" w:hAnsi="Arial" w:cs="Arial"/>
          <w:sz w:val="22"/>
          <w:szCs w:val="22"/>
        </w:rPr>
      </w:pPr>
      <w:r w:rsidRPr="00311FC6">
        <w:rPr>
          <w:rFonts w:ascii="Arial" w:hAnsi="Arial" w:cs="Arial"/>
          <w:sz w:val="22"/>
          <w:szCs w:val="22"/>
        </w:rPr>
        <w:t>zastoupené Ing. Stanislavem Blahou - starostou</w:t>
      </w:r>
    </w:p>
    <w:p w14:paraId="44748BAC" w14:textId="77777777" w:rsidR="00527641" w:rsidRDefault="00527641" w:rsidP="00527641">
      <w:pPr>
        <w:pStyle w:val="Zkladntext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00291471</w:t>
      </w:r>
    </w:p>
    <w:p w14:paraId="461F1E33" w14:textId="77777777" w:rsidR="00527641" w:rsidRDefault="00527641" w:rsidP="00527641">
      <w:pPr>
        <w:pStyle w:val="Zkladntext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Masarykovo náměstí č.p. 19</w:t>
      </w:r>
    </w:p>
    <w:p w14:paraId="32D666C4" w14:textId="77777777" w:rsidR="00527641" w:rsidRDefault="00527641" w:rsidP="00527641">
      <w:pPr>
        <w:pStyle w:val="Zkladntext21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686 01 Uherské Hradiště</w:t>
      </w:r>
    </w:p>
    <w:p w14:paraId="663137AE" w14:textId="3BB11A31" w:rsidR="00527641" w:rsidRDefault="00527641" w:rsidP="00527641">
      <w:pPr>
        <w:pStyle w:val="Standard"/>
        <w:jc w:val="both"/>
      </w:pPr>
      <w:r>
        <w:rPr>
          <w:rFonts w:ascii="Arial" w:hAnsi="Arial" w:cs="Arial"/>
          <w:b/>
          <w:bCs/>
          <w:sz w:val="22"/>
          <w:szCs w:val="22"/>
        </w:rPr>
        <w:t>zastoupené</w:t>
      </w:r>
      <w:r>
        <w:rPr>
          <w:rFonts w:ascii="Arial" w:hAnsi="Arial" w:cs="Arial"/>
          <w:sz w:val="22"/>
          <w:szCs w:val="22"/>
        </w:rPr>
        <w:t xml:space="preserve"> na základě </w:t>
      </w:r>
      <w:r w:rsidR="009B5159">
        <w:rPr>
          <w:rFonts w:ascii="Arial" w:hAnsi="Arial" w:cs="Arial"/>
          <w:sz w:val="22"/>
          <w:szCs w:val="22"/>
        </w:rPr>
        <w:t>Příkazní</w:t>
      </w:r>
      <w:r>
        <w:rPr>
          <w:rFonts w:ascii="Arial" w:hAnsi="Arial" w:cs="Arial"/>
          <w:sz w:val="22"/>
          <w:szCs w:val="22"/>
        </w:rPr>
        <w:t xml:space="preserve"> smlouvy ze dne </w:t>
      </w:r>
      <w:r w:rsidR="009B5159">
        <w:rPr>
          <w:rFonts w:ascii="Arial" w:hAnsi="Arial" w:cs="Arial"/>
          <w:sz w:val="22"/>
          <w:szCs w:val="22"/>
        </w:rPr>
        <w:t>9.12.2019</w:t>
      </w:r>
      <w:r w:rsidR="00E605D3">
        <w:rPr>
          <w:rFonts w:ascii="Arial" w:hAnsi="Arial" w:cs="Arial"/>
          <w:sz w:val="22"/>
          <w:szCs w:val="22"/>
        </w:rPr>
        <w:t>, v platném znění</w:t>
      </w:r>
      <w:r>
        <w:rPr>
          <w:rFonts w:ascii="Arial" w:hAnsi="Arial" w:cs="Arial"/>
          <w:sz w:val="22"/>
          <w:szCs w:val="22"/>
        </w:rPr>
        <w:t xml:space="preserve"> společností </w:t>
      </w:r>
      <w:r>
        <w:rPr>
          <w:rFonts w:ascii="Arial" w:hAnsi="Arial" w:cs="Arial"/>
          <w:b/>
          <w:bCs/>
          <w:sz w:val="22"/>
          <w:szCs w:val="22"/>
        </w:rPr>
        <w:t>EDUHA,</w:t>
      </w:r>
      <w:r w:rsidR="00E605D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s.r.o.</w:t>
      </w:r>
      <w:r>
        <w:rPr>
          <w:rFonts w:ascii="Arial" w:hAnsi="Arial" w:cs="Arial"/>
          <w:sz w:val="22"/>
          <w:szCs w:val="22"/>
        </w:rPr>
        <w:t>,</w:t>
      </w:r>
      <w:r w:rsidR="00E60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IČ 27680657, DIČ CZ27680657, Studentské náměstí 1535, 686 01 Uherské Hradiště, zastoupenou Ing. Liborem Karáskem, jednatelem společnosti.</w:t>
      </w:r>
    </w:p>
    <w:p w14:paraId="0931FD2F" w14:textId="17E9B348" w:rsidR="00527641" w:rsidRPr="004B43B9" w:rsidRDefault="00527641" w:rsidP="00527641">
      <w:pPr>
        <w:pStyle w:val="Standard"/>
        <w:jc w:val="both"/>
      </w:pPr>
      <w:r w:rsidRPr="004B43B9">
        <w:rPr>
          <w:rFonts w:ascii="Arial" w:hAnsi="Arial" w:cs="Arial"/>
          <w:sz w:val="22"/>
          <w:szCs w:val="18"/>
        </w:rPr>
        <w:t xml:space="preserve">Ve věcech technických je oprávněn jednat </w:t>
      </w:r>
      <w:r>
        <w:rPr>
          <w:rFonts w:ascii="Arial" w:hAnsi="Arial" w:cs="Arial"/>
          <w:sz w:val="22"/>
          <w:szCs w:val="18"/>
        </w:rPr>
        <w:t>Ing. Michal Habarta</w:t>
      </w:r>
      <w:r w:rsidRPr="004B43B9">
        <w:rPr>
          <w:rFonts w:ascii="Arial" w:hAnsi="Arial" w:cs="Arial"/>
          <w:sz w:val="22"/>
          <w:szCs w:val="18"/>
        </w:rPr>
        <w:t xml:space="preserve">, </w:t>
      </w:r>
      <w:r w:rsidR="00577B07">
        <w:rPr>
          <w:rFonts w:ascii="Arial" w:hAnsi="Arial" w:cs="Arial"/>
          <w:sz w:val="22"/>
          <w:szCs w:val="18"/>
        </w:rPr>
        <w:t>xxxxxxxxxxxxxxxxxxxxxxxxxx</w:t>
      </w:r>
      <w:r w:rsidRPr="004B43B9">
        <w:rPr>
          <w:rFonts w:ascii="Arial" w:hAnsi="Arial" w:cs="Arial"/>
          <w:sz w:val="22"/>
          <w:szCs w:val="18"/>
        </w:rPr>
        <w:t>.</w:t>
      </w:r>
    </w:p>
    <w:p w14:paraId="565F258E" w14:textId="7AC00953" w:rsidR="00031B16" w:rsidRDefault="00EC3D11">
      <w:pPr>
        <w:pStyle w:val="Zkladntextodsazen2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B308B89" w14:textId="77777777" w:rsidR="00031B16" w:rsidRDefault="00EC3D11">
      <w:pPr>
        <w:pStyle w:val="Standard"/>
        <w:numPr>
          <w:ilvl w:val="0"/>
          <w:numId w:val="25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nabídky  </w:t>
      </w:r>
    </w:p>
    <w:p w14:paraId="3065BD2B" w14:textId="5D9BE198" w:rsidR="00031B16" w:rsidRPr="00D32ED1" w:rsidRDefault="004B43B9" w:rsidP="009B5159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D32ED1">
        <w:rPr>
          <w:rFonts w:ascii="Arial" w:hAnsi="Arial" w:cs="Arial"/>
          <w:sz w:val="22"/>
          <w:szCs w:val="22"/>
        </w:rPr>
        <w:t xml:space="preserve">Jedná se o provedení </w:t>
      </w:r>
      <w:r w:rsidR="00D32ED1" w:rsidRPr="00D32ED1">
        <w:rPr>
          <w:rFonts w:ascii="Arial" w:hAnsi="Arial" w:cs="Arial"/>
          <w:sz w:val="22"/>
          <w:szCs w:val="22"/>
        </w:rPr>
        <w:t>opravy a udržovací práce bytu č.</w:t>
      </w:r>
      <w:r w:rsidR="00143993">
        <w:rPr>
          <w:rFonts w:ascii="Arial" w:hAnsi="Arial" w:cs="Arial"/>
          <w:sz w:val="22"/>
          <w:szCs w:val="22"/>
        </w:rPr>
        <w:t>1</w:t>
      </w:r>
      <w:r w:rsidR="005727FB">
        <w:rPr>
          <w:rFonts w:ascii="Arial" w:hAnsi="Arial" w:cs="Arial"/>
          <w:sz w:val="22"/>
          <w:szCs w:val="22"/>
        </w:rPr>
        <w:t>8</w:t>
      </w:r>
      <w:r w:rsidR="00D32ED1" w:rsidRPr="00D32ED1">
        <w:rPr>
          <w:rFonts w:ascii="Arial" w:hAnsi="Arial" w:cs="Arial"/>
          <w:sz w:val="22"/>
          <w:szCs w:val="22"/>
        </w:rPr>
        <w:t xml:space="preserve"> v bytovém domě č.p.</w:t>
      </w:r>
      <w:r w:rsidR="00143993">
        <w:rPr>
          <w:rFonts w:ascii="Arial" w:hAnsi="Arial" w:cs="Arial"/>
          <w:sz w:val="22"/>
          <w:szCs w:val="22"/>
        </w:rPr>
        <w:t>72</w:t>
      </w:r>
      <w:r w:rsidR="005727FB">
        <w:rPr>
          <w:rFonts w:ascii="Arial" w:hAnsi="Arial" w:cs="Arial"/>
          <w:sz w:val="22"/>
          <w:szCs w:val="22"/>
        </w:rPr>
        <w:t>7</w:t>
      </w:r>
      <w:r w:rsidR="00D32ED1" w:rsidRPr="00D32ED1">
        <w:rPr>
          <w:rFonts w:ascii="Arial" w:hAnsi="Arial" w:cs="Arial"/>
          <w:sz w:val="22"/>
          <w:szCs w:val="22"/>
        </w:rPr>
        <w:t>, ul.</w:t>
      </w:r>
      <w:r w:rsidR="005727FB">
        <w:rPr>
          <w:rFonts w:ascii="Arial" w:hAnsi="Arial" w:cs="Arial"/>
          <w:sz w:val="22"/>
          <w:szCs w:val="22"/>
        </w:rPr>
        <w:t>Lechova</w:t>
      </w:r>
      <w:r w:rsidR="00D32ED1" w:rsidRPr="00D32ED1">
        <w:rPr>
          <w:rFonts w:ascii="Arial" w:hAnsi="Arial" w:cs="Arial"/>
          <w:sz w:val="22"/>
          <w:szCs w:val="22"/>
        </w:rPr>
        <w:t xml:space="preserve">, Uherské Hradiště, které jsou zahrnuty v </w:t>
      </w:r>
      <w:r w:rsidR="00D32ED1" w:rsidRPr="00D32ED1">
        <w:rPr>
          <w:rFonts w:ascii="Arial" w:hAnsi="Arial" w:cs="Arial"/>
          <w:color w:val="000000"/>
          <w:sz w:val="22"/>
          <w:szCs w:val="22"/>
        </w:rPr>
        <w:t xml:space="preserve">projektové dokumentaci, vypracované </w:t>
      </w:r>
      <w:r w:rsidR="00143993">
        <w:rPr>
          <w:rFonts w:ascii="Arial" w:hAnsi="Arial" w:cs="Arial"/>
          <w:color w:val="000000"/>
          <w:sz w:val="22"/>
          <w:szCs w:val="22"/>
        </w:rPr>
        <w:t>Bc.Janem Klimkem v dubnu 2024, č.zak. 24KPS1</w:t>
      </w:r>
      <w:r w:rsidR="005727FB">
        <w:rPr>
          <w:rFonts w:ascii="Arial" w:hAnsi="Arial" w:cs="Arial"/>
          <w:color w:val="000000"/>
          <w:sz w:val="22"/>
          <w:szCs w:val="22"/>
        </w:rPr>
        <w:t>9</w:t>
      </w:r>
      <w:r w:rsidR="00EC3D11" w:rsidRPr="00D32ED1">
        <w:rPr>
          <w:rFonts w:ascii="Arial" w:hAnsi="Arial" w:cs="Arial"/>
          <w:sz w:val="22"/>
          <w:szCs w:val="22"/>
        </w:rPr>
        <w:t>, kter</w:t>
      </w:r>
      <w:r w:rsidR="00932F0F" w:rsidRPr="00D32ED1">
        <w:rPr>
          <w:rFonts w:ascii="Arial" w:hAnsi="Arial" w:cs="Arial"/>
          <w:sz w:val="22"/>
          <w:szCs w:val="22"/>
        </w:rPr>
        <w:t>á</w:t>
      </w:r>
      <w:r w:rsidR="00EC3D11" w:rsidRPr="00D32ED1">
        <w:rPr>
          <w:rFonts w:ascii="Arial" w:hAnsi="Arial" w:cs="Arial"/>
          <w:sz w:val="22"/>
          <w:szCs w:val="22"/>
        </w:rPr>
        <w:t xml:space="preserve"> j</w:t>
      </w:r>
      <w:r w:rsidR="00932F0F" w:rsidRPr="00D32ED1">
        <w:rPr>
          <w:rFonts w:ascii="Arial" w:hAnsi="Arial" w:cs="Arial"/>
          <w:sz w:val="22"/>
          <w:szCs w:val="22"/>
        </w:rPr>
        <w:t>e</w:t>
      </w:r>
      <w:r w:rsidR="00EC3D11" w:rsidRPr="00D32ED1">
        <w:rPr>
          <w:rFonts w:ascii="Arial" w:hAnsi="Arial" w:cs="Arial"/>
          <w:sz w:val="22"/>
          <w:szCs w:val="22"/>
        </w:rPr>
        <w:t xml:space="preserve"> přílohou této výzvy</w:t>
      </w:r>
      <w:r w:rsidRPr="00D32ED1">
        <w:rPr>
          <w:rFonts w:ascii="Arial" w:hAnsi="Arial" w:cs="Arial"/>
          <w:sz w:val="22"/>
          <w:szCs w:val="22"/>
        </w:rPr>
        <w:t>.</w:t>
      </w:r>
    </w:p>
    <w:p w14:paraId="4A16EF84" w14:textId="77777777" w:rsidR="00031B16" w:rsidRDefault="00031B16">
      <w:pPr>
        <w:pStyle w:val="Standard"/>
        <w:tabs>
          <w:tab w:val="left" w:pos="110"/>
        </w:tabs>
        <w:ind w:left="-284"/>
        <w:jc w:val="both"/>
        <w:rPr>
          <w:rFonts w:ascii="Arial" w:hAnsi="Arial" w:cs="Arial"/>
          <w:sz w:val="22"/>
          <w:szCs w:val="22"/>
        </w:rPr>
      </w:pPr>
    </w:p>
    <w:p w14:paraId="6CEF6D12" w14:textId="77777777" w:rsidR="00031B16" w:rsidRPr="004B43B9" w:rsidRDefault="00EC3D11" w:rsidP="009B5159">
      <w:pPr>
        <w:pStyle w:val="Zkladntext21"/>
        <w:numPr>
          <w:ilvl w:val="1"/>
          <w:numId w:val="16"/>
        </w:numPr>
        <w:ind w:left="426" w:hanging="431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Mimo vlastní provedení stavebních prací jsou součástí dodávky i následující práce a činnosti:</w:t>
      </w:r>
    </w:p>
    <w:p w14:paraId="38384EBD" w14:textId="77777777" w:rsidR="00031B16" w:rsidRPr="004B43B9" w:rsidRDefault="00EC3D11" w:rsidP="009B5159">
      <w:pPr>
        <w:pStyle w:val="Bezmezer"/>
        <w:numPr>
          <w:ilvl w:val="0"/>
          <w:numId w:val="26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 xml:space="preserve">zřízení a odstranění zařízení staveniště  </w:t>
      </w:r>
    </w:p>
    <w:p w14:paraId="63318498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zajištění a provedení všech opatření organizačního a stavebně technologického charakteru k řádnému provedení a dokončení díla</w:t>
      </w:r>
    </w:p>
    <w:p w14:paraId="7DB8B68C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odvoz odpadů a obalů v souladu se zákonem č.185/2001 Sb. o odpadech a prováděcími předpisy, úhrada poplatků za likvidaci odpadu, doložení dokladu o likvidaci odpadu a obalů při přejímacím řízení</w:t>
      </w:r>
    </w:p>
    <w:p w14:paraId="32401850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při provádění prací je nutno zajistit minimalizování prašnosti a hlučnosti na staveništi a v jeho blízkém okolí</w:t>
      </w:r>
    </w:p>
    <w:p w14:paraId="5FF18DDA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pojištění odpovědnosti za škodu způsobenou třetí osobě činností zhotovitele</w:t>
      </w:r>
    </w:p>
    <w:p w14:paraId="50DBC766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zajištění a kontrolu jakosti prováděného díla v souladu s normami ČSN EN ISO</w:t>
      </w:r>
    </w:p>
    <w:p w14:paraId="1A7D80C7" w14:textId="7777777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lastRenderedPageBreak/>
        <w:t>doložení atestů, certifikátů od použitých materiálů a výrobků, prohlášení o shodě dle zákona č.22/1997 Sb. ve znění pozdějších prováděcích předpisů, vše v českém jazyce, a jejich předání při přejímacím řízení</w:t>
      </w:r>
    </w:p>
    <w:p w14:paraId="5BC21B46" w14:textId="632FA217" w:rsidR="00031B16" w:rsidRPr="004B43B9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úklid staveniště před předáním a převzetím díla</w:t>
      </w:r>
    </w:p>
    <w:p w14:paraId="409D231F" w14:textId="4F85C36C" w:rsidR="00031B16" w:rsidRDefault="00EC3D11" w:rsidP="009B5159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odstranění případných závad a nedostatků zjištěných při závěrečné prohlídce stavby</w:t>
      </w:r>
    </w:p>
    <w:p w14:paraId="7250C62D" w14:textId="77777777" w:rsidR="00311FC6" w:rsidRPr="004B43B9" w:rsidRDefault="00311FC6" w:rsidP="00311FC6">
      <w:pPr>
        <w:pStyle w:val="Bezmezer"/>
        <w:numPr>
          <w:ilvl w:val="0"/>
          <w:numId w:val="22"/>
        </w:numPr>
        <w:ind w:left="284" w:hanging="294"/>
        <w:jc w:val="both"/>
        <w:rPr>
          <w:rFonts w:ascii="Arial" w:hAnsi="Arial" w:cs="Arial"/>
          <w:sz w:val="22"/>
          <w:szCs w:val="22"/>
        </w:rPr>
      </w:pPr>
      <w:r w:rsidRPr="004B43B9">
        <w:rPr>
          <w:rFonts w:ascii="Arial" w:hAnsi="Arial" w:cs="Arial"/>
          <w:sz w:val="22"/>
          <w:szCs w:val="22"/>
        </w:rPr>
        <w:t>vyhotovení a předání dokumentace skutečného provedení v počtu 2 vyhotovení</w:t>
      </w:r>
    </w:p>
    <w:p w14:paraId="67F71A4C" w14:textId="35042DE7" w:rsidR="00EE45B5" w:rsidRDefault="00EC3D1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1B7EBA6F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plnění</w:t>
      </w:r>
    </w:p>
    <w:p w14:paraId="7AB102CF" w14:textId="7E407536" w:rsidR="00D32ED1" w:rsidRPr="00D32ED1" w:rsidRDefault="00D32ED1" w:rsidP="00D32ED1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rFonts w:ascii="Arial" w:hAnsi="Arial" w:cs="Arial"/>
          <w:sz w:val="22"/>
          <w:szCs w:val="18"/>
        </w:rPr>
      </w:pPr>
      <w:r w:rsidRPr="00D32ED1">
        <w:rPr>
          <w:rFonts w:ascii="Arial" w:hAnsi="Arial" w:cs="Arial"/>
          <w:sz w:val="22"/>
          <w:szCs w:val="18"/>
        </w:rPr>
        <w:t>Byt č.</w:t>
      </w:r>
      <w:r w:rsidR="00143993">
        <w:rPr>
          <w:rFonts w:ascii="Arial" w:hAnsi="Arial" w:cs="Arial"/>
          <w:sz w:val="22"/>
          <w:szCs w:val="18"/>
        </w:rPr>
        <w:t>1</w:t>
      </w:r>
      <w:r w:rsidR="005727FB">
        <w:rPr>
          <w:rFonts w:ascii="Arial" w:hAnsi="Arial" w:cs="Arial"/>
          <w:sz w:val="22"/>
          <w:szCs w:val="18"/>
        </w:rPr>
        <w:t>8</w:t>
      </w:r>
      <w:r w:rsidRPr="00D32ED1">
        <w:rPr>
          <w:rFonts w:ascii="Arial" w:hAnsi="Arial" w:cs="Arial"/>
          <w:sz w:val="22"/>
          <w:szCs w:val="18"/>
        </w:rPr>
        <w:t xml:space="preserve"> v bytovém domě č.p. </w:t>
      </w:r>
      <w:r w:rsidR="00143993">
        <w:rPr>
          <w:rFonts w:ascii="Arial" w:hAnsi="Arial" w:cs="Arial"/>
          <w:sz w:val="22"/>
          <w:szCs w:val="18"/>
        </w:rPr>
        <w:t>72</w:t>
      </w:r>
      <w:r w:rsidR="005727FB">
        <w:rPr>
          <w:rFonts w:ascii="Arial" w:hAnsi="Arial" w:cs="Arial"/>
          <w:sz w:val="22"/>
          <w:szCs w:val="18"/>
        </w:rPr>
        <w:t>7</w:t>
      </w:r>
      <w:r w:rsidRPr="00D32ED1">
        <w:rPr>
          <w:rFonts w:ascii="Arial" w:hAnsi="Arial" w:cs="Arial"/>
          <w:sz w:val="22"/>
          <w:szCs w:val="18"/>
        </w:rPr>
        <w:t>, ul.</w:t>
      </w:r>
      <w:r w:rsidR="00143993">
        <w:rPr>
          <w:rFonts w:ascii="Arial" w:hAnsi="Arial" w:cs="Arial"/>
          <w:sz w:val="22"/>
          <w:szCs w:val="18"/>
        </w:rPr>
        <w:t xml:space="preserve"> </w:t>
      </w:r>
      <w:r w:rsidR="005727FB">
        <w:rPr>
          <w:rFonts w:ascii="Arial" w:hAnsi="Arial" w:cs="Arial"/>
          <w:sz w:val="22"/>
          <w:szCs w:val="18"/>
        </w:rPr>
        <w:t>Lechova</w:t>
      </w:r>
      <w:r w:rsidRPr="00D32ED1">
        <w:rPr>
          <w:rFonts w:ascii="Arial" w:hAnsi="Arial" w:cs="Arial"/>
          <w:sz w:val="22"/>
          <w:szCs w:val="18"/>
        </w:rPr>
        <w:t>, Uherské Hradiště.</w:t>
      </w:r>
    </w:p>
    <w:p w14:paraId="56B54E7F" w14:textId="0DB8D1C5" w:rsidR="00031B16" w:rsidRDefault="00031B16">
      <w:pPr>
        <w:pStyle w:val="Standard"/>
        <w:ind w:left="360"/>
        <w:jc w:val="both"/>
        <w:rPr>
          <w:rFonts w:ascii="Arial" w:hAnsi="Arial" w:cs="Arial"/>
        </w:rPr>
      </w:pPr>
    </w:p>
    <w:p w14:paraId="04913D4D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Termín plnění</w:t>
      </w:r>
    </w:p>
    <w:p w14:paraId="0528EAAF" w14:textId="56966628" w:rsidR="00055DE4" w:rsidRPr="00823893" w:rsidRDefault="00EC3D11" w:rsidP="00055DE4">
      <w:pPr>
        <w:pStyle w:val="Standard"/>
        <w:numPr>
          <w:ilvl w:val="1"/>
          <w:numId w:val="16"/>
        </w:numPr>
        <w:jc w:val="both"/>
      </w:pPr>
      <w:r w:rsidRPr="00055DE4">
        <w:rPr>
          <w:rFonts w:ascii="Arial" w:hAnsi="Arial" w:cs="Arial"/>
          <w:sz w:val="22"/>
          <w:szCs w:val="18"/>
        </w:rPr>
        <w:t xml:space="preserve">zahájení   </w:t>
      </w:r>
      <w:r w:rsidR="004B43B9" w:rsidRPr="00055DE4">
        <w:rPr>
          <w:rFonts w:ascii="Arial" w:hAnsi="Arial" w:cs="Arial"/>
          <w:sz w:val="22"/>
          <w:szCs w:val="18"/>
        </w:rPr>
        <w:tab/>
      </w:r>
      <w:r w:rsidR="00D32ED1">
        <w:rPr>
          <w:rFonts w:ascii="Arial" w:hAnsi="Arial" w:cs="Arial"/>
          <w:b/>
          <w:bCs/>
          <w:sz w:val="22"/>
          <w:szCs w:val="18"/>
        </w:rPr>
        <w:t>Neprodleně po podpisu Smlouvy o dílo</w:t>
      </w:r>
    </w:p>
    <w:p w14:paraId="5D3A7066" w14:textId="1A78287C" w:rsidR="00031B16" w:rsidRPr="00823893" w:rsidRDefault="00EC3D11" w:rsidP="006C6448">
      <w:pPr>
        <w:pStyle w:val="Standard"/>
        <w:jc w:val="both"/>
      </w:pPr>
      <w:r w:rsidRPr="00823893">
        <w:rPr>
          <w:rFonts w:ascii="Arial" w:hAnsi="Arial" w:cs="Arial"/>
          <w:sz w:val="22"/>
          <w:szCs w:val="18"/>
        </w:rPr>
        <w:t xml:space="preserve">                 </w:t>
      </w:r>
      <w:r w:rsidR="009C0402" w:rsidRPr="00823893">
        <w:rPr>
          <w:rFonts w:ascii="Arial" w:hAnsi="Arial" w:cs="Arial"/>
          <w:sz w:val="22"/>
          <w:szCs w:val="18"/>
        </w:rPr>
        <w:t xml:space="preserve">  </w:t>
      </w:r>
      <w:r w:rsidRPr="00823893">
        <w:rPr>
          <w:rFonts w:ascii="Arial" w:hAnsi="Arial" w:cs="Arial"/>
          <w:sz w:val="22"/>
          <w:szCs w:val="18"/>
        </w:rPr>
        <w:t xml:space="preserve">ukončení </w:t>
      </w:r>
      <w:r w:rsidR="009C0402" w:rsidRPr="00823893">
        <w:rPr>
          <w:rFonts w:ascii="Arial" w:hAnsi="Arial" w:cs="Arial"/>
          <w:sz w:val="22"/>
          <w:szCs w:val="18"/>
        </w:rPr>
        <w:tab/>
      </w:r>
      <w:r w:rsidR="009C0402" w:rsidRPr="00823893">
        <w:rPr>
          <w:rFonts w:ascii="Arial" w:hAnsi="Arial" w:cs="Arial"/>
          <w:sz w:val="22"/>
          <w:szCs w:val="18"/>
        </w:rPr>
        <w:tab/>
      </w:r>
      <w:r w:rsidRPr="00823893">
        <w:rPr>
          <w:rFonts w:ascii="Arial" w:hAnsi="Arial" w:cs="Arial"/>
          <w:sz w:val="22"/>
          <w:szCs w:val="18"/>
        </w:rPr>
        <w:t>nejpozději</w:t>
      </w:r>
      <w:r w:rsidR="009C0402" w:rsidRPr="00823893">
        <w:rPr>
          <w:rFonts w:ascii="Arial" w:hAnsi="Arial" w:cs="Arial"/>
          <w:sz w:val="22"/>
          <w:szCs w:val="18"/>
        </w:rPr>
        <w:t xml:space="preserve"> </w:t>
      </w:r>
      <w:r w:rsidR="009C0402" w:rsidRPr="00653D78">
        <w:rPr>
          <w:rFonts w:ascii="Arial" w:hAnsi="Arial" w:cs="Arial"/>
          <w:b/>
          <w:bCs/>
          <w:sz w:val="22"/>
          <w:szCs w:val="18"/>
        </w:rPr>
        <w:t xml:space="preserve">do </w:t>
      </w:r>
      <w:r w:rsidR="00143993">
        <w:rPr>
          <w:rFonts w:ascii="Arial" w:hAnsi="Arial" w:cs="Arial"/>
          <w:b/>
          <w:bCs/>
          <w:sz w:val="22"/>
          <w:szCs w:val="18"/>
        </w:rPr>
        <w:t>06.12.2024</w:t>
      </w:r>
    </w:p>
    <w:p w14:paraId="25F6E1E2" w14:textId="77777777" w:rsidR="00031B16" w:rsidRPr="004B43B9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Za řádné ukončení a provedení předmětu nabídky se považuje den, kdy zhotovitel předá zadavateli poslední z příslušných dokladů a listin.</w:t>
      </w:r>
    </w:p>
    <w:p w14:paraId="4A2AFDB7" w14:textId="77777777" w:rsidR="00EE45B5" w:rsidRDefault="00EE45B5">
      <w:pPr>
        <w:pStyle w:val="Standard"/>
        <w:jc w:val="both"/>
        <w:rPr>
          <w:rFonts w:ascii="Arial" w:hAnsi="Arial" w:cs="Arial"/>
        </w:rPr>
      </w:pPr>
    </w:p>
    <w:p w14:paraId="5730EDCE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Zadávací dokumentace</w:t>
      </w:r>
    </w:p>
    <w:p w14:paraId="0B1FEAA1" w14:textId="77777777" w:rsidR="00031B16" w:rsidRDefault="00EC3D11">
      <w:pPr>
        <w:pStyle w:val="Standard"/>
        <w:jc w:val="both"/>
      </w:pPr>
      <w:r>
        <w:rPr>
          <w:rFonts w:ascii="Arial" w:hAnsi="Arial" w:cs="Arial"/>
          <w:b/>
          <w:sz w:val="22"/>
          <w:szCs w:val="18"/>
        </w:rPr>
        <w:t xml:space="preserve">      </w:t>
      </w:r>
      <w:r>
        <w:rPr>
          <w:rFonts w:ascii="Arial" w:hAnsi="Arial" w:cs="Arial"/>
          <w:sz w:val="22"/>
          <w:szCs w:val="18"/>
        </w:rPr>
        <w:t>Zadávací dokumentace obsahuje:</w:t>
      </w:r>
    </w:p>
    <w:p w14:paraId="6278E074" w14:textId="77777777" w:rsidR="00031B16" w:rsidRPr="004B43B9" w:rsidRDefault="00EC3D11">
      <w:pPr>
        <w:pStyle w:val="Standard"/>
        <w:numPr>
          <w:ilvl w:val="0"/>
          <w:numId w:val="27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Výzvu k podání nabídky</w:t>
      </w:r>
    </w:p>
    <w:p w14:paraId="5247A44C" w14:textId="77777777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Čestné prohlášení</w:t>
      </w:r>
    </w:p>
    <w:p w14:paraId="2176CF81" w14:textId="77777777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  <w:rPr>
          <w:rFonts w:ascii="Arial" w:hAnsi="Arial" w:cs="Arial"/>
          <w:sz w:val="22"/>
          <w:szCs w:val="18"/>
        </w:rPr>
      </w:pPr>
      <w:r w:rsidRPr="004B43B9">
        <w:rPr>
          <w:rFonts w:ascii="Arial" w:hAnsi="Arial" w:cs="Arial"/>
          <w:sz w:val="22"/>
          <w:szCs w:val="18"/>
        </w:rPr>
        <w:t>Obchodní podmínky (Návrh smlouvy o dílo)</w:t>
      </w:r>
    </w:p>
    <w:p w14:paraId="66033DCF" w14:textId="6BBABD94" w:rsidR="00031B16" w:rsidRPr="004B43B9" w:rsidRDefault="00EC3D11">
      <w:pPr>
        <w:pStyle w:val="Standard"/>
        <w:numPr>
          <w:ilvl w:val="0"/>
          <w:numId w:val="23"/>
        </w:numPr>
        <w:tabs>
          <w:tab w:val="left" w:pos="1200"/>
        </w:tabs>
        <w:ind w:left="840"/>
        <w:jc w:val="both"/>
      </w:pPr>
      <w:r w:rsidRPr="004B43B9">
        <w:rPr>
          <w:rFonts w:ascii="Arial" w:hAnsi="Arial" w:cs="Arial"/>
          <w:sz w:val="22"/>
          <w:szCs w:val="18"/>
        </w:rPr>
        <w:t>Projektová dokumentace,</w:t>
      </w:r>
      <w:r w:rsidRPr="004B43B9">
        <w:rPr>
          <w:rFonts w:ascii="Arial" w:hAnsi="Arial" w:cs="Arial"/>
          <w:b/>
          <w:sz w:val="22"/>
          <w:szCs w:val="18"/>
        </w:rPr>
        <w:t xml:space="preserve"> </w:t>
      </w:r>
      <w:r w:rsidR="00EE45B5">
        <w:rPr>
          <w:rFonts w:ascii="Arial" w:hAnsi="Arial" w:cs="Arial"/>
          <w:sz w:val="22"/>
          <w:szCs w:val="18"/>
        </w:rPr>
        <w:t xml:space="preserve">včetně </w:t>
      </w:r>
      <w:r w:rsidR="00547264">
        <w:rPr>
          <w:rFonts w:ascii="Arial" w:hAnsi="Arial" w:cs="Arial"/>
          <w:sz w:val="22"/>
          <w:szCs w:val="18"/>
        </w:rPr>
        <w:t>soupisu prací</w:t>
      </w:r>
    </w:p>
    <w:p w14:paraId="012A0594" w14:textId="6E541F95" w:rsidR="00031B16" w:rsidRDefault="00031B16">
      <w:pPr>
        <w:pStyle w:val="Zkladntextodsazen31"/>
        <w:ind w:left="426" w:hanging="426"/>
        <w:rPr>
          <w:rFonts w:ascii="Arial" w:hAnsi="Arial" w:cs="Arial"/>
        </w:rPr>
      </w:pPr>
    </w:p>
    <w:p w14:paraId="4424B2FE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Požadavky na prokázání kvalifikačních předpoklady</w:t>
      </w:r>
    </w:p>
    <w:p w14:paraId="4EF384E7" w14:textId="77777777" w:rsidR="00031B16" w:rsidRDefault="00031B16">
      <w:pPr>
        <w:pStyle w:val="Zkladntextodsazen31"/>
        <w:ind w:left="360" w:firstLine="0"/>
        <w:rPr>
          <w:rFonts w:ascii="Arial" w:hAnsi="Arial" w:cs="Arial"/>
          <w:b/>
        </w:rPr>
      </w:pPr>
    </w:p>
    <w:p w14:paraId="6F3E73EC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Základní kvalifikační předpoklady</w:t>
      </w:r>
    </w:p>
    <w:p w14:paraId="49F2150D" w14:textId="77777777" w:rsidR="00031B16" w:rsidRDefault="00031B16">
      <w:pPr>
        <w:pStyle w:val="Zkladntextodsazen31"/>
        <w:rPr>
          <w:rFonts w:ascii="Arial" w:hAnsi="Arial" w:cs="Arial"/>
          <w:b/>
          <w:sz w:val="22"/>
          <w:szCs w:val="18"/>
        </w:rPr>
      </w:pPr>
    </w:p>
    <w:p w14:paraId="671E7859" w14:textId="77777777" w:rsidR="00031B16" w:rsidRDefault="00EC3D11" w:rsidP="004B43B9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Zadavatel požaduje, aby uchazeč prokázal splnění základních kvalifikačních předpokladů </w:t>
      </w:r>
      <w:r w:rsidRPr="00FD0AF0">
        <w:rPr>
          <w:rFonts w:ascii="Arial" w:hAnsi="Arial" w:cs="Arial"/>
          <w:b/>
          <w:bCs/>
          <w:sz w:val="22"/>
          <w:szCs w:val="18"/>
        </w:rPr>
        <w:t>předložením čestného prohlášení</w:t>
      </w:r>
      <w:r w:rsidRPr="00FD0AF0"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sz w:val="22"/>
          <w:szCs w:val="18"/>
        </w:rPr>
        <w:t>(příloha č.1)</w:t>
      </w:r>
    </w:p>
    <w:p w14:paraId="16FBEC5D" w14:textId="77777777" w:rsidR="00031B16" w:rsidRDefault="00031B16">
      <w:pPr>
        <w:pStyle w:val="Zkladntextodsazen31"/>
        <w:rPr>
          <w:rFonts w:ascii="Arial" w:hAnsi="Arial" w:cs="Arial"/>
          <w:bCs/>
          <w:sz w:val="22"/>
          <w:szCs w:val="18"/>
        </w:rPr>
      </w:pPr>
    </w:p>
    <w:p w14:paraId="59A77331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Profesní kvalifikační předpoklady</w:t>
      </w:r>
    </w:p>
    <w:p w14:paraId="07FAFC9D" w14:textId="77777777" w:rsidR="00031B16" w:rsidRDefault="00031B16">
      <w:pPr>
        <w:pStyle w:val="Zkladntextodsazen31"/>
        <w:rPr>
          <w:rFonts w:ascii="Arial" w:hAnsi="Arial" w:cs="Arial"/>
          <w:sz w:val="22"/>
          <w:szCs w:val="18"/>
        </w:rPr>
      </w:pPr>
    </w:p>
    <w:p w14:paraId="42B9D665" w14:textId="77777777" w:rsidR="00031B16" w:rsidRDefault="00EC3D11" w:rsidP="00FC69F3">
      <w:pPr>
        <w:pStyle w:val="Zkladntextodsazen31"/>
        <w:ind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Zadavatel požaduje, aby uchazeč splnil profesní kvalifikační předpoklady předložením</w:t>
      </w:r>
    </w:p>
    <w:p w14:paraId="6E62C5D8" w14:textId="77777777" w:rsidR="00031B16" w:rsidRDefault="00EC3D11">
      <w:pPr>
        <w:pStyle w:val="Zkladntextodsazen31"/>
        <w:numPr>
          <w:ilvl w:val="0"/>
          <w:numId w:val="28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dokladem o oprávnění k podnikání podle zvláštních právních předpisů, odpovídajícím</w:t>
      </w:r>
    </w:p>
    <w:p w14:paraId="5E4CD18C" w14:textId="77777777" w:rsidR="00031B16" w:rsidRDefault="00EC3D11">
      <w:pPr>
        <w:pStyle w:val="Zkladntextodsazen31"/>
        <w:ind w:left="7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předmětu veřejné zakázky (příslušné </w:t>
      </w:r>
      <w:r w:rsidRPr="00FD0AF0">
        <w:rPr>
          <w:rFonts w:ascii="Arial" w:hAnsi="Arial" w:cs="Arial"/>
          <w:b/>
          <w:bCs/>
          <w:sz w:val="22"/>
          <w:szCs w:val="18"/>
        </w:rPr>
        <w:t>živnostenské oprávnění, nebo výpis z živnostenského rejstříku</w:t>
      </w:r>
      <w:r>
        <w:rPr>
          <w:rFonts w:ascii="Arial" w:hAnsi="Arial" w:cs="Arial"/>
          <w:sz w:val="22"/>
          <w:szCs w:val="18"/>
        </w:rPr>
        <w:t xml:space="preserve"> - nepožaduje se úředně ověřená kopie), a to ve formě prosté kopie</w:t>
      </w:r>
    </w:p>
    <w:p w14:paraId="2FF34EBF" w14:textId="6B15095B" w:rsidR="00031B16" w:rsidRPr="00143993" w:rsidRDefault="00EC3D11" w:rsidP="00143993">
      <w:pPr>
        <w:pStyle w:val="Zkladntextodsazen31"/>
        <w:numPr>
          <w:ilvl w:val="0"/>
          <w:numId w:val="17"/>
        </w:numPr>
        <w:ind w:firstLine="0"/>
        <w:rPr>
          <w:rFonts w:ascii="Arial" w:hAnsi="Arial" w:cs="Arial"/>
          <w:sz w:val="22"/>
          <w:szCs w:val="18"/>
        </w:rPr>
      </w:pPr>
      <w:r w:rsidRPr="00143993">
        <w:rPr>
          <w:rFonts w:ascii="Arial" w:hAnsi="Arial" w:cs="Arial"/>
          <w:b/>
          <w:bCs/>
          <w:sz w:val="22"/>
          <w:szCs w:val="18"/>
        </w:rPr>
        <w:t>výpisu z obchodního rejstříku</w:t>
      </w:r>
      <w:r w:rsidRPr="00143993">
        <w:rPr>
          <w:rFonts w:ascii="Arial" w:hAnsi="Arial" w:cs="Arial"/>
          <w:sz w:val="22"/>
          <w:szCs w:val="18"/>
        </w:rPr>
        <w:t>, pokud je v něm zapsán</w:t>
      </w:r>
      <w:r w:rsidR="00143993">
        <w:rPr>
          <w:rFonts w:ascii="Arial" w:hAnsi="Arial" w:cs="Arial"/>
          <w:sz w:val="22"/>
          <w:szCs w:val="18"/>
        </w:rPr>
        <w:t xml:space="preserve"> </w:t>
      </w:r>
      <w:r w:rsidRPr="00143993">
        <w:rPr>
          <w:rFonts w:ascii="Arial" w:hAnsi="Arial" w:cs="Arial"/>
          <w:sz w:val="22"/>
          <w:szCs w:val="18"/>
        </w:rPr>
        <w:t>(nepožaduje se úředně ověřená kopie)</w:t>
      </w:r>
    </w:p>
    <w:p w14:paraId="2420C257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17CC4BFD" w14:textId="15C82006" w:rsidR="00031B16" w:rsidRPr="00FD0AF0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/>
          <w:bCs/>
          <w:sz w:val="22"/>
          <w:szCs w:val="18"/>
        </w:rPr>
      </w:pPr>
      <w:r w:rsidRPr="00FD0AF0">
        <w:rPr>
          <w:rFonts w:ascii="Arial" w:hAnsi="Arial" w:cs="Arial"/>
          <w:b/>
          <w:bCs/>
          <w:sz w:val="22"/>
          <w:szCs w:val="18"/>
        </w:rPr>
        <w:t>Dodavatel, který nesplňuje kvalifikaci, bude zadavatelem ze zadávacího řízení vyloučen</w:t>
      </w:r>
      <w:r w:rsidR="00FD0AF0">
        <w:rPr>
          <w:rFonts w:ascii="Arial" w:hAnsi="Arial" w:cs="Arial"/>
          <w:b/>
          <w:bCs/>
          <w:sz w:val="22"/>
          <w:szCs w:val="18"/>
        </w:rPr>
        <w:t>!</w:t>
      </w:r>
    </w:p>
    <w:p w14:paraId="138BEE39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2AD1F95" w14:textId="77777777" w:rsidR="00031B16" w:rsidRDefault="00EC3D11">
      <w:pPr>
        <w:pStyle w:val="Zpat"/>
        <w:numPr>
          <w:ilvl w:val="0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Hodnotící kritéria</w:t>
      </w:r>
    </w:p>
    <w:p w14:paraId="56A171DE" w14:textId="77777777" w:rsidR="00031B16" w:rsidRDefault="00031B16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0A9A2A38" w14:textId="77777777" w:rsidR="00031B16" w:rsidRDefault="00EC3D11">
      <w:pPr>
        <w:pStyle w:val="Zpat"/>
        <w:numPr>
          <w:ilvl w:val="1"/>
          <w:numId w:val="16"/>
        </w:numPr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Kritéria hodnocení nabídek</w:t>
      </w:r>
    </w:p>
    <w:p w14:paraId="57524E48" w14:textId="77777777" w:rsidR="00031B16" w:rsidRDefault="00EC3D11">
      <w:pPr>
        <w:pStyle w:val="Zkladntextodsazen31"/>
        <w:ind w:left="0" w:firstLine="0"/>
      </w:pPr>
      <w:r>
        <w:rPr>
          <w:rFonts w:ascii="Arial" w:hAnsi="Arial" w:cs="Arial"/>
          <w:sz w:val="22"/>
          <w:szCs w:val="18"/>
        </w:rPr>
        <w:t xml:space="preserve">       Základním hodnotícím kritériem je </w:t>
      </w:r>
      <w:r w:rsidRPr="00FC69F3">
        <w:rPr>
          <w:rFonts w:ascii="Arial" w:hAnsi="Arial" w:cs="Arial"/>
          <w:b/>
          <w:sz w:val="22"/>
          <w:szCs w:val="18"/>
        </w:rPr>
        <w:t>nejnižší nabídková cena bez DPH</w:t>
      </w:r>
      <w:r w:rsidRPr="00FC69F3">
        <w:rPr>
          <w:rFonts w:ascii="Arial" w:hAnsi="Arial" w:cs="Arial"/>
          <w:sz w:val="22"/>
          <w:szCs w:val="18"/>
        </w:rPr>
        <w:t>.</w:t>
      </w:r>
    </w:p>
    <w:p w14:paraId="0B91F2E1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4522CD7A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Způsob hodnocení</w:t>
      </w:r>
    </w:p>
    <w:p w14:paraId="63319277" w14:textId="7EA84826" w:rsidR="00031B16" w:rsidRDefault="00EC3D11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Před stanovením pořadí úspěšnosti nabídek hodnotící </w:t>
      </w:r>
      <w:r w:rsidR="00EE45B5">
        <w:rPr>
          <w:rFonts w:ascii="Arial" w:hAnsi="Arial" w:cs="Arial"/>
          <w:sz w:val="22"/>
          <w:szCs w:val="18"/>
        </w:rPr>
        <w:t>pracovní skupina</w:t>
      </w:r>
      <w:r>
        <w:rPr>
          <w:rFonts w:ascii="Arial" w:hAnsi="Arial" w:cs="Arial"/>
          <w:sz w:val="22"/>
          <w:szCs w:val="18"/>
        </w:rPr>
        <w:t xml:space="preserve"> posoudí nabídkové ceny z hlediska přiměřenosti ve vztahu k předmětu zakázky (posouzení, zda se jedná o mimořádně nízkou nabídkovou cenu).</w:t>
      </w:r>
    </w:p>
    <w:p w14:paraId="7FCCD491" w14:textId="77777777" w:rsidR="00031B16" w:rsidRDefault="00EC3D11">
      <w:pPr>
        <w:pStyle w:val="Zkladntextodsazen31"/>
        <w:ind w:left="42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Nabídky, které postoupily do hodnocení budou seřazeny podle výše nabídkové ceny.</w:t>
      </w:r>
    </w:p>
    <w:p w14:paraId="7003A9BF" w14:textId="77777777" w:rsidR="00031B16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      Nabídka s nejnižší nabídkovou cenou bude vybrána jako nejvhodnější.</w:t>
      </w:r>
    </w:p>
    <w:p w14:paraId="0BEE2E75" w14:textId="1D712C82" w:rsidR="00FC69F3" w:rsidRDefault="00FC69F3">
      <w:pPr>
        <w:pStyle w:val="Zkladntextodsazen31"/>
        <w:ind w:left="426" w:hanging="426"/>
        <w:rPr>
          <w:rFonts w:ascii="Arial" w:hAnsi="Arial" w:cs="Arial"/>
        </w:rPr>
      </w:pPr>
    </w:p>
    <w:p w14:paraId="6AC97BAF" w14:textId="77777777" w:rsidR="008B2A69" w:rsidRDefault="008B2A69">
      <w:pPr>
        <w:pStyle w:val="Zkladntextodsazen31"/>
        <w:ind w:left="426" w:hanging="426"/>
        <w:rPr>
          <w:rFonts w:ascii="Arial" w:hAnsi="Arial" w:cs="Arial"/>
        </w:rPr>
      </w:pPr>
    </w:p>
    <w:p w14:paraId="6202C350" w14:textId="77777777" w:rsidR="00031B16" w:rsidRDefault="00EC3D11">
      <w:pPr>
        <w:pStyle w:val="Standard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Způsob zpracování nabídkové ceny včetně platebních podmínek  </w:t>
      </w:r>
    </w:p>
    <w:p w14:paraId="1F0BAE94" w14:textId="77777777" w:rsidR="00031B16" w:rsidRDefault="00031B16">
      <w:pPr>
        <w:pStyle w:val="Zkladntextodsazen31"/>
        <w:ind w:left="360" w:firstLine="0"/>
        <w:rPr>
          <w:rFonts w:ascii="Arial" w:hAnsi="Arial" w:cs="Arial"/>
          <w:sz w:val="22"/>
          <w:szCs w:val="22"/>
        </w:rPr>
      </w:pPr>
    </w:p>
    <w:p w14:paraId="1E35276E" w14:textId="77777777" w:rsidR="00031B16" w:rsidRDefault="00EC3D11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sz w:val="22"/>
          <w:szCs w:val="22"/>
        </w:rPr>
        <w:t xml:space="preserve">Nabídková cena musí být zpracována </w:t>
      </w:r>
      <w:r>
        <w:rPr>
          <w:rFonts w:ascii="Arial" w:hAnsi="Arial" w:cs="Arial"/>
          <w:b/>
          <w:sz w:val="22"/>
          <w:szCs w:val="22"/>
        </w:rPr>
        <w:t xml:space="preserve">jako cena platná po celou dobu realizace předmětu veřejné zakázky až do protokolárního předání a převzetí díla bez vad a nedodělků, </w:t>
      </w:r>
      <w:r>
        <w:rPr>
          <w:rFonts w:ascii="Arial" w:hAnsi="Arial" w:cs="Arial"/>
          <w:sz w:val="22"/>
          <w:szCs w:val="22"/>
        </w:rPr>
        <w:t>není-li dále uvedeno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jinak.</w:t>
      </w:r>
    </w:p>
    <w:p w14:paraId="78365B42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5857EAF0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musí obsahovat veškeré náklady uchazeče (dodavatele) nezbytné k řádnému, úplnému a kvalitnímu provedení předmětu veřejné zakázky, včetně dokumentace skutečného provedení.</w:t>
      </w:r>
    </w:p>
    <w:p w14:paraId="3FDCCBAF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147ED1E4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bude obsahovat i případné možné předpokládané zvýšení ceny v závislosti na čase plnění a předpokládaný vývoj cen vstupních dodávek a materiálů. Nebude tedy navyšována i v případě změny kursu CZK vzhledem k zahraničním měnám, ani z důvodů případné inflace.</w:t>
      </w:r>
    </w:p>
    <w:p w14:paraId="6046DF15" w14:textId="77777777" w:rsidR="00031B16" w:rsidRDefault="00031B16">
      <w:pPr>
        <w:pStyle w:val="Zkladntextodsazen31"/>
        <w:ind w:left="0" w:firstLine="0"/>
        <w:rPr>
          <w:rFonts w:ascii="Arial" w:hAnsi="Arial" w:cs="Arial"/>
          <w:sz w:val="22"/>
          <w:szCs w:val="22"/>
        </w:rPr>
      </w:pPr>
    </w:p>
    <w:p w14:paraId="19E91EDE" w14:textId="51115D11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Soupis </w:t>
      </w:r>
      <w:r w:rsidR="009B5159">
        <w:rPr>
          <w:rFonts w:ascii="Arial" w:hAnsi="Arial" w:cs="Arial"/>
          <w:sz w:val="22"/>
          <w:szCs w:val="22"/>
        </w:rPr>
        <w:t xml:space="preserve">stavebních </w:t>
      </w:r>
      <w:r>
        <w:rPr>
          <w:rFonts w:ascii="Arial" w:hAnsi="Arial" w:cs="Arial"/>
          <w:sz w:val="22"/>
          <w:szCs w:val="22"/>
        </w:rPr>
        <w:t>prací</w:t>
      </w:r>
      <w:r w:rsidR="009B5159">
        <w:rPr>
          <w:rFonts w:ascii="Arial" w:hAnsi="Arial" w:cs="Arial"/>
          <w:sz w:val="22"/>
          <w:szCs w:val="22"/>
        </w:rPr>
        <w:t>, dodávek a služeb</w:t>
      </w:r>
      <w:r>
        <w:rPr>
          <w:rFonts w:ascii="Arial" w:hAnsi="Arial" w:cs="Arial"/>
          <w:sz w:val="22"/>
          <w:szCs w:val="22"/>
        </w:rPr>
        <w:t xml:space="preserve"> s výkazem výměr (slepý rozpočet)</w:t>
      </w:r>
      <w:r w:rsidR="009B5159">
        <w:rPr>
          <w:rFonts w:ascii="Arial" w:hAnsi="Arial" w:cs="Arial"/>
          <w:sz w:val="22"/>
          <w:szCs w:val="22"/>
        </w:rPr>
        <w:t xml:space="preserve">, který je přílohou č. 4 této výzvy, </w:t>
      </w:r>
      <w:r>
        <w:rPr>
          <w:rFonts w:ascii="Arial" w:hAnsi="Arial" w:cs="Arial"/>
          <w:sz w:val="22"/>
          <w:szCs w:val="22"/>
        </w:rPr>
        <w:t>je závazný pro zpracování nabídkové ceny.</w:t>
      </w:r>
    </w:p>
    <w:p w14:paraId="1F51F641" w14:textId="77777777" w:rsidR="00031B16" w:rsidRDefault="00031B16">
      <w:pPr>
        <w:pStyle w:val="Zkladntextodsazen31"/>
        <w:ind w:left="426" w:hanging="426"/>
        <w:rPr>
          <w:rFonts w:ascii="Arial" w:hAnsi="Arial" w:cs="Arial"/>
          <w:sz w:val="22"/>
          <w:szCs w:val="22"/>
        </w:rPr>
      </w:pPr>
    </w:p>
    <w:p w14:paraId="2660D9A8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Nabídková cena bude uvedena v členění bez DPH, DPH v zákonné výši ke dni podání nabídky a celková nabídková cena.</w:t>
      </w:r>
    </w:p>
    <w:p w14:paraId="6C8AC4CA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2AC7385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díla může být překročena pouze na základě zákona a písemného dodatku ke smlouvě v těchto případech:</w:t>
      </w:r>
    </w:p>
    <w:p w14:paraId="4CD86BCA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5AC003F" w14:textId="77777777" w:rsidR="00031B16" w:rsidRDefault="00EC3D11">
      <w:pPr>
        <w:pStyle w:val="Standard"/>
        <w:ind w:left="11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dojde po podpisu Smlouvy a před ukončením předmětu plnění ke změnám sazeb DPH, nebo ke změně přenesené daňové povinnosti</w:t>
      </w:r>
    </w:p>
    <w:p w14:paraId="52923EE3" w14:textId="77777777" w:rsidR="00031B16" w:rsidRDefault="00EC3D11">
      <w:pPr>
        <w:pStyle w:val="Standard"/>
        <w:ind w:left="1128" w:firstLine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pokud při provádění předmětu plnění se vyskytnou skutečnosti, které nebyly v době sjednání Smlouvy známy a zhotovitel je nezavinil ani nemohl předvídat a tyto skutečnosti mají prokazatelný vliv na sjednanou cenu.  </w:t>
      </w:r>
    </w:p>
    <w:p w14:paraId="4F8367AD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F2D302F" w14:textId="77777777" w:rsidR="00031B16" w:rsidRDefault="00EC3D11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uchazeč hodlá nabídnout zadavateli slevu z ceny, musí tuto slevu promítnout do jednotlivých cen jednotlivých položek v položkovém rozpočtu. Jiná forma slevy z nabídkové ceny (např. paušální částkou za celou dodávku) není přípustná!</w:t>
      </w:r>
    </w:p>
    <w:p w14:paraId="039E8133" w14:textId="77777777" w:rsidR="00031B16" w:rsidRDefault="00031B16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2CF3A65" w14:textId="4A478AEA" w:rsidR="00031B16" w:rsidRDefault="00EC3D11">
      <w:pPr>
        <w:pStyle w:val="Standard"/>
        <w:numPr>
          <w:ilvl w:val="1"/>
          <w:numId w:val="16"/>
        </w:numPr>
        <w:jc w:val="both"/>
      </w:pPr>
      <w:r>
        <w:rPr>
          <w:rFonts w:ascii="Arial" w:hAnsi="Arial" w:cs="Arial"/>
          <w:sz w:val="22"/>
          <w:szCs w:val="22"/>
        </w:rPr>
        <w:t xml:space="preserve">Cena navržená uchazečem je závazná nejméně do </w:t>
      </w:r>
      <w:r w:rsidR="00FC69F3" w:rsidRPr="00FC69F3">
        <w:rPr>
          <w:rFonts w:ascii="Arial" w:hAnsi="Arial" w:cs="Arial"/>
          <w:sz w:val="22"/>
          <w:szCs w:val="22"/>
        </w:rPr>
        <w:t>31.</w:t>
      </w:r>
      <w:r w:rsidR="00537F07">
        <w:rPr>
          <w:rFonts w:ascii="Arial" w:hAnsi="Arial" w:cs="Arial"/>
          <w:sz w:val="22"/>
          <w:szCs w:val="22"/>
        </w:rPr>
        <w:t>12</w:t>
      </w:r>
      <w:r w:rsidR="00FC69F3" w:rsidRPr="00FC69F3">
        <w:rPr>
          <w:rFonts w:ascii="Arial" w:hAnsi="Arial" w:cs="Arial"/>
          <w:sz w:val="22"/>
          <w:szCs w:val="22"/>
        </w:rPr>
        <w:t>.202</w:t>
      </w:r>
      <w:r w:rsidR="00E605D3">
        <w:rPr>
          <w:rFonts w:ascii="Arial" w:hAnsi="Arial" w:cs="Arial"/>
          <w:sz w:val="22"/>
          <w:szCs w:val="22"/>
        </w:rPr>
        <w:t>4</w:t>
      </w:r>
      <w:r w:rsidR="00537F07">
        <w:rPr>
          <w:rFonts w:ascii="Arial" w:hAnsi="Arial" w:cs="Arial"/>
          <w:sz w:val="22"/>
          <w:szCs w:val="22"/>
        </w:rPr>
        <w:t>.</w:t>
      </w:r>
    </w:p>
    <w:p w14:paraId="13002FBA" w14:textId="08FF85AD" w:rsidR="00031B16" w:rsidRDefault="00031B16">
      <w:pPr>
        <w:pStyle w:val="Standard"/>
        <w:jc w:val="both"/>
        <w:rPr>
          <w:rFonts w:ascii="Arial" w:hAnsi="Arial" w:cs="Arial"/>
        </w:rPr>
      </w:pPr>
    </w:p>
    <w:p w14:paraId="763A0F87" w14:textId="77777777" w:rsidR="00547264" w:rsidRDefault="00547264">
      <w:pPr>
        <w:pStyle w:val="Standard"/>
        <w:jc w:val="both"/>
        <w:rPr>
          <w:rFonts w:ascii="Arial" w:hAnsi="Arial" w:cs="Arial"/>
        </w:rPr>
      </w:pPr>
    </w:p>
    <w:p w14:paraId="0933AFF1" w14:textId="77777777" w:rsidR="00031B16" w:rsidRDefault="00EC3D11">
      <w:pPr>
        <w:pStyle w:val="Standard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Platební a fakturační podmínky</w:t>
      </w:r>
    </w:p>
    <w:p w14:paraId="1EF15AF6" w14:textId="77777777" w:rsidR="00031B16" w:rsidRDefault="00031B16">
      <w:pPr>
        <w:pStyle w:val="Standard"/>
        <w:jc w:val="both"/>
        <w:rPr>
          <w:rFonts w:ascii="Arial" w:hAnsi="Arial" w:cs="Arial"/>
          <w:sz w:val="22"/>
          <w:szCs w:val="18"/>
        </w:rPr>
      </w:pPr>
    </w:p>
    <w:p w14:paraId="2E40A94E" w14:textId="77777777" w:rsidR="008B11F4" w:rsidRDefault="008B11F4" w:rsidP="008B11F4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Úhrada ceny za zhotovení díla bude provedena fakturou za provedené práce, vystavenou Zhotovitelem po dokončení a protokolárním převzetí díla.</w:t>
      </w:r>
    </w:p>
    <w:p w14:paraId="01ABEDAE" w14:textId="77777777" w:rsidR="008B11F4" w:rsidRDefault="008B11F4" w:rsidP="008B11F4">
      <w:pPr>
        <w:pStyle w:val="Standard"/>
        <w:ind w:left="426" w:hanging="426"/>
        <w:jc w:val="both"/>
        <w:rPr>
          <w:rFonts w:ascii="Arial" w:hAnsi="Arial" w:cs="Arial"/>
          <w:sz w:val="22"/>
          <w:szCs w:val="18"/>
        </w:rPr>
      </w:pPr>
    </w:p>
    <w:p w14:paraId="3BC9E59B" w14:textId="77777777" w:rsidR="008B11F4" w:rsidRDefault="008B11F4" w:rsidP="008B11F4">
      <w:pPr>
        <w:pStyle w:val="Standard"/>
        <w:numPr>
          <w:ilvl w:val="1"/>
          <w:numId w:val="16"/>
        </w:numPr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Nedílnou součástí faktury musí být Soupis provedených stavebních prací, dodávek a služeb. Bez tohoto soupisu je faktura neúplná.</w:t>
      </w:r>
    </w:p>
    <w:p w14:paraId="4B7A4A65" w14:textId="77777777" w:rsidR="008B11F4" w:rsidRDefault="008B11F4" w:rsidP="008B11F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2D84E26E" w14:textId="77777777" w:rsidR="008B11F4" w:rsidRDefault="008B11F4" w:rsidP="008B11F4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sz w:val="22"/>
          <w:szCs w:val="18"/>
        </w:rPr>
        <w:t xml:space="preserve">Splatnost faktury je do 30 dnů po jejich doručení, </w:t>
      </w:r>
      <w:r>
        <w:rPr>
          <w:rFonts w:ascii="Arial" w:hAnsi="Arial" w:cs="Arial"/>
          <w:b/>
          <w:sz w:val="22"/>
          <w:szCs w:val="18"/>
        </w:rPr>
        <w:t>zálohy nebudou poskytovány</w:t>
      </w:r>
      <w:r>
        <w:rPr>
          <w:rFonts w:ascii="Arial" w:hAnsi="Arial" w:cs="Arial"/>
          <w:sz w:val="22"/>
          <w:szCs w:val="18"/>
        </w:rPr>
        <w:t>.</w:t>
      </w:r>
    </w:p>
    <w:p w14:paraId="5DEF525A" w14:textId="77777777" w:rsidR="008B11F4" w:rsidRDefault="008B11F4" w:rsidP="008B11F4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</w:p>
    <w:p w14:paraId="41372FF8" w14:textId="77777777" w:rsidR="008B11F4" w:rsidRDefault="008B11F4" w:rsidP="008B11F4">
      <w:pPr>
        <w:pStyle w:val="Textbody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Objednatel si vyhrazuje právo provést závěru pozastávku ve výši 10 % z celkové sjednané ceny. Tato pozastávka bude zhotoviteli uvolněna po odstranění všech vad a nedodělků uvedených v zápise o převzetí díla.</w:t>
      </w:r>
    </w:p>
    <w:p w14:paraId="7D381ECC" w14:textId="77777777" w:rsidR="008B11F4" w:rsidRDefault="008B11F4" w:rsidP="008B11F4">
      <w:pPr>
        <w:pStyle w:val="Standard"/>
        <w:rPr>
          <w:rFonts w:ascii="Arial" w:hAnsi="Arial" w:cs="Arial"/>
          <w:sz w:val="22"/>
          <w:szCs w:val="18"/>
        </w:rPr>
      </w:pPr>
    </w:p>
    <w:p w14:paraId="6D0272EA" w14:textId="77777777" w:rsidR="008B11F4" w:rsidRDefault="008B11F4" w:rsidP="008B11F4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Uchazeči mohou nabídnout i výhodnější platební podmínky, které nesmí být v rozporu   s výše uvedenými platebními podmínkami.</w:t>
      </w:r>
    </w:p>
    <w:p w14:paraId="5975ED41" w14:textId="77777777" w:rsidR="000B050C" w:rsidRDefault="000B050C" w:rsidP="000B050C">
      <w:pPr>
        <w:pStyle w:val="Odstavecseseznamem"/>
        <w:rPr>
          <w:rFonts w:ascii="Arial" w:hAnsi="Arial" w:cs="Arial"/>
          <w:sz w:val="22"/>
          <w:szCs w:val="18"/>
        </w:rPr>
      </w:pPr>
    </w:p>
    <w:p w14:paraId="088FA51F" w14:textId="77777777" w:rsidR="00031B16" w:rsidRDefault="00031B16">
      <w:pPr>
        <w:pStyle w:val="Zkladntextodsazen31"/>
        <w:ind w:left="0" w:firstLine="0"/>
        <w:rPr>
          <w:rFonts w:ascii="Arial" w:hAnsi="Arial" w:cs="Arial"/>
          <w:b/>
        </w:rPr>
      </w:pPr>
    </w:p>
    <w:p w14:paraId="09BE5AE6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a lhůta pro podání nabídek</w:t>
      </w:r>
    </w:p>
    <w:p w14:paraId="66B1EBB7" w14:textId="77777777" w:rsidR="00031B16" w:rsidRDefault="00031B16">
      <w:pPr>
        <w:pStyle w:val="Zkladntextodsazen31"/>
        <w:ind w:left="0" w:firstLine="0"/>
        <w:rPr>
          <w:rFonts w:ascii="Arial" w:hAnsi="Arial" w:cs="Arial"/>
          <w:bCs/>
        </w:rPr>
      </w:pPr>
    </w:p>
    <w:p w14:paraId="52ACB43B" w14:textId="296E2EAF" w:rsidR="00031B16" w:rsidRDefault="00EC3D11">
      <w:pPr>
        <w:pStyle w:val="Zkladntextodsazen31"/>
        <w:numPr>
          <w:ilvl w:val="1"/>
          <w:numId w:val="16"/>
        </w:numPr>
      </w:pPr>
      <w:r>
        <w:rPr>
          <w:rFonts w:ascii="Arial" w:hAnsi="Arial" w:cs="Arial"/>
          <w:bCs/>
          <w:sz w:val="22"/>
          <w:szCs w:val="18"/>
        </w:rPr>
        <w:t xml:space="preserve">Lhůta pro podání nabídek začíná běžet dnem odeslání písemné výzvy a končí dne </w:t>
      </w:r>
      <w:r w:rsidR="00143993" w:rsidRPr="00143993">
        <w:rPr>
          <w:rFonts w:ascii="Arial" w:hAnsi="Arial" w:cs="Arial"/>
          <w:b/>
          <w:sz w:val="22"/>
          <w:szCs w:val="18"/>
        </w:rPr>
        <w:t>09.09.2024</w:t>
      </w:r>
      <w:r w:rsidRPr="00143993">
        <w:rPr>
          <w:rFonts w:ascii="Arial" w:hAnsi="Arial" w:cs="Arial"/>
          <w:b/>
          <w:sz w:val="22"/>
          <w:szCs w:val="18"/>
        </w:rPr>
        <w:t xml:space="preserve"> v </w:t>
      </w:r>
      <w:r w:rsidR="000B050C" w:rsidRPr="00143993">
        <w:rPr>
          <w:rFonts w:ascii="Arial" w:hAnsi="Arial" w:cs="Arial"/>
          <w:b/>
          <w:sz w:val="22"/>
          <w:szCs w:val="18"/>
        </w:rPr>
        <w:t>1</w:t>
      </w:r>
      <w:r w:rsidR="00143993" w:rsidRPr="00143993">
        <w:rPr>
          <w:rFonts w:ascii="Arial" w:hAnsi="Arial" w:cs="Arial"/>
          <w:b/>
          <w:sz w:val="22"/>
          <w:szCs w:val="18"/>
        </w:rPr>
        <w:t>5</w:t>
      </w:r>
      <w:r w:rsidRPr="00143993">
        <w:rPr>
          <w:rFonts w:ascii="Arial" w:hAnsi="Arial" w:cs="Arial"/>
          <w:b/>
          <w:sz w:val="22"/>
          <w:szCs w:val="18"/>
        </w:rPr>
        <w:t>:</w:t>
      </w:r>
      <w:r w:rsidR="000B050C" w:rsidRPr="00143993">
        <w:rPr>
          <w:rFonts w:ascii="Arial" w:hAnsi="Arial" w:cs="Arial"/>
          <w:b/>
          <w:sz w:val="22"/>
          <w:szCs w:val="18"/>
        </w:rPr>
        <w:t>00</w:t>
      </w:r>
      <w:r w:rsidRPr="00143993">
        <w:rPr>
          <w:rFonts w:ascii="Arial" w:hAnsi="Arial" w:cs="Arial"/>
          <w:b/>
          <w:sz w:val="22"/>
          <w:szCs w:val="18"/>
        </w:rPr>
        <w:t xml:space="preserve"> hodin.</w:t>
      </w:r>
    </w:p>
    <w:p w14:paraId="468B12BA" w14:textId="77777777" w:rsidR="00031B16" w:rsidRDefault="00031B16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</w:p>
    <w:p w14:paraId="605A347F" w14:textId="0869CB8D" w:rsidR="00031B16" w:rsidRPr="000B050C" w:rsidRDefault="00EC3D11">
      <w:pPr>
        <w:pStyle w:val="Zkladntextodsazen31"/>
        <w:numPr>
          <w:ilvl w:val="1"/>
          <w:numId w:val="16"/>
        </w:numPr>
        <w:ind w:left="1134" w:hanging="708"/>
      </w:pPr>
      <w:r w:rsidRPr="000B050C">
        <w:rPr>
          <w:rFonts w:ascii="Arial" w:hAnsi="Arial" w:cs="Arial"/>
          <w:bCs/>
          <w:sz w:val="22"/>
          <w:szCs w:val="18"/>
        </w:rPr>
        <w:t xml:space="preserve">Nabídky se podávají </w:t>
      </w:r>
      <w:r w:rsidRPr="00FD0AF0">
        <w:rPr>
          <w:rFonts w:ascii="Arial" w:hAnsi="Arial" w:cs="Arial"/>
          <w:b/>
          <w:sz w:val="22"/>
          <w:szCs w:val="18"/>
        </w:rPr>
        <w:t>osobně do kanceláře společnosti EDUHA, s.r.o.</w:t>
      </w:r>
      <w:r w:rsidRPr="000B050C">
        <w:rPr>
          <w:rFonts w:ascii="Arial" w:hAnsi="Arial" w:cs="Arial"/>
          <w:bCs/>
          <w:sz w:val="22"/>
          <w:szCs w:val="18"/>
        </w:rPr>
        <w:t xml:space="preserve">, Studentské náměstí 1535 </w:t>
      </w:r>
      <w:r w:rsidR="000B050C" w:rsidRPr="000B050C">
        <w:rPr>
          <w:rFonts w:ascii="Arial" w:hAnsi="Arial" w:cs="Arial"/>
          <w:bCs/>
          <w:sz w:val="22"/>
          <w:szCs w:val="18"/>
        </w:rPr>
        <w:t>(</w:t>
      </w:r>
      <w:r w:rsidRPr="00FD0AF0">
        <w:rPr>
          <w:rFonts w:ascii="Arial" w:hAnsi="Arial" w:cs="Arial"/>
          <w:b/>
          <w:sz w:val="22"/>
          <w:szCs w:val="18"/>
        </w:rPr>
        <w:t xml:space="preserve">kancelář </w:t>
      </w:r>
      <w:r w:rsidR="000B050C" w:rsidRPr="00FD0AF0">
        <w:rPr>
          <w:rFonts w:ascii="Arial" w:hAnsi="Arial" w:cs="Arial"/>
          <w:b/>
          <w:sz w:val="22"/>
          <w:szCs w:val="18"/>
        </w:rPr>
        <w:t xml:space="preserve">č. </w:t>
      </w:r>
      <w:r w:rsidR="00547264">
        <w:rPr>
          <w:rFonts w:ascii="Arial" w:hAnsi="Arial" w:cs="Arial"/>
          <w:b/>
          <w:sz w:val="22"/>
          <w:szCs w:val="18"/>
        </w:rPr>
        <w:t>310</w:t>
      </w:r>
      <w:r w:rsidR="000B050C" w:rsidRPr="000B050C">
        <w:rPr>
          <w:rFonts w:ascii="Arial" w:hAnsi="Arial" w:cs="Arial"/>
          <w:bCs/>
          <w:sz w:val="22"/>
          <w:szCs w:val="18"/>
        </w:rPr>
        <w:t>)</w:t>
      </w:r>
      <w:r w:rsidRPr="000B050C">
        <w:rPr>
          <w:rFonts w:ascii="Arial" w:hAnsi="Arial" w:cs="Arial"/>
          <w:bCs/>
          <w:sz w:val="22"/>
          <w:szCs w:val="18"/>
        </w:rPr>
        <w:t xml:space="preserve">, 686 01 Uherské Hradiště, nebo poštou na adresu zadavatele, a to vždy </w:t>
      </w:r>
      <w:r w:rsidRPr="000B050C">
        <w:rPr>
          <w:rFonts w:ascii="Arial" w:hAnsi="Arial" w:cs="Arial"/>
          <w:sz w:val="22"/>
          <w:szCs w:val="18"/>
        </w:rPr>
        <w:t xml:space="preserve">v listinné podobě v řádně uzavřené a podepsané obálce, označené názvem </w:t>
      </w:r>
      <w:r w:rsidRPr="000B050C">
        <w:rPr>
          <w:rFonts w:ascii="Arial" w:hAnsi="Arial" w:cs="Arial"/>
          <w:b/>
          <w:bCs/>
          <w:sz w:val="22"/>
          <w:szCs w:val="22"/>
        </w:rPr>
        <w:t>„</w:t>
      </w:r>
      <w:r w:rsidR="00D32ED1">
        <w:rPr>
          <w:rFonts w:ascii="Arial" w:hAnsi="Arial" w:cs="Arial"/>
          <w:b/>
          <w:bCs/>
          <w:sz w:val="22"/>
          <w:szCs w:val="22"/>
        </w:rPr>
        <w:t>BYT-</w:t>
      </w:r>
      <w:r w:rsidR="00143993">
        <w:rPr>
          <w:rFonts w:ascii="Arial" w:hAnsi="Arial" w:cs="Arial"/>
          <w:b/>
          <w:bCs/>
          <w:sz w:val="22"/>
          <w:szCs w:val="22"/>
        </w:rPr>
        <w:t>72</w:t>
      </w:r>
      <w:r w:rsidR="005727FB">
        <w:rPr>
          <w:rFonts w:ascii="Arial" w:hAnsi="Arial" w:cs="Arial"/>
          <w:b/>
          <w:bCs/>
          <w:sz w:val="22"/>
          <w:szCs w:val="22"/>
        </w:rPr>
        <w:t>7</w:t>
      </w:r>
      <w:r w:rsidR="00143993">
        <w:rPr>
          <w:rFonts w:ascii="Arial" w:hAnsi="Arial" w:cs="Arial"/>
          <w:b/>
          <w:bCs/>
          <w:sz w:val="22"/>
          <w:szCs w:val="22"/>
        </w:rPr>
        <w:t>/1</w:t>
      </w:r>
      <w:r w:rsidR="005727FB">
        <w:rPr>
          <w:rFonts w:ascii="Arial" w:hAnsi="Arial" w:cs="Arial"/>
          <w:b/>
          <w:bCs/>
          <w:sz w:val="22"/>
          <w:szCs w:val="22"/>
        </w:rPr>
        <w:t>8</w:t>
      </w:r>
      <w:r w:rsidRPr="000B050C">
        <w:rPr>
          <w:rFonts w:ascii="Arial" w:hAnsi="Arial" w:cs="Arial"/>
          <w:b/>
          <w:bCs/>
          <w:sz w:val="22"/>
          <w:szCs w:val="22"/>
        </w:rPr>
        <w:t>-NEOTVÍRAT“</w:t>
      </w:r>
      <w:r w:rsidRPr="000B050C">
        <w:rPr>
          <w:rFonts w:ascii="Arial" w:hAnsi="Arial" w:cs="Arial"/>
          <w:bCs/>
          <w:sz w:val="22"/>
          <w:szCs w:val="18"/>
        </w:rPr>
        <w:t>.</w:t>
      </w:r>
      <w:r w:rsidR="00D32ED1">
        <w:rPr>
          <w:rFonts w:ascii="Arial" w:hAnsi="Arial" w:cs="Arial"/>
          <w:bCs/>
          <w:sz w:val="22"/>
          <w:szCs w:val="18"/>
        </w:rPr>
        <w:t xml:space="preserve"> </w:t>
      </w:r>
      <w:r w:rsidRPr="000B050C">
        <w:rPr>
          <w:rFonts w:ascii="Arial" w:hAnsi="Arial" w:cs="Arial"/>
          <w:sz w:val="22"/>
          <w:szCs w:val="18"/>
        </w:rPr>
        <w:t xml:space="preserve">Obálky s nabídkami budou na přelepu opatřeny razítkem a podpisem oprávněné osoby dodavatele.  </w:t>
      </w:r>
    </w:p>
    <w:p w14:paraId="7F9CDE8C" w14:textId="77777777" w:rsidR="00031B16" w:rsidRDefault="00EC3D11">
      <w:pPr>
        <w:pStyle w:val="Zkladntextodsazen31"/>
        <w:ind w:hanging="567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</w:t>
      </w:r>
    </w:p>
    <w:p w14:paraId="4012AF13" w14:textId="77777777" w:rsidR="00031B16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Otevírání obálek s nabídkami uchazečů je neveřejné.   </w:t>
      </w:r>
    </w:p>
    <w:p w14:paraId="27D33C74" w14:textId="4F8ACBB0" w:rsidR="00031B16" w:rsidRDefault="00031B16">
      <w:pPr>
        <w:pStyle w:val="Zkladntextodsazen31"/>
        <w:ind w:hanging="567"/>
        <w:rPr>
          <w:rFonts w:ascii="Arial" w:hAnsi="Arial" w:cs="Arial"/>
        </w:rPr>
      </w:pPr>
    </w:p>
    <w:p w14:paraId="1AB50D29" w14:textId="77777777" w:rsidR="00547264" w:rsidRDefault="00547264">
      <w:pPr>
        <w:pStyle w:val="Zkladntextodsazen31"/>
        <w:ind w:hanging="567"/>
        <w:rPr>
          <w:rFonts w:ascii="Arial" w:hAnsi="Arial" w:cs="Arial"/>
        </w:rPr>
      </w:pPr>
    </w:p>
    <w:p w14:paraId="6DC2EBBB" w14:textId="77777777" w:rsidR="00031B16" w:rsidRDefault="00EC3D11">
      <w:pPr>
        <w:pStyle w:val="Zkladntextodsazen31"/>
        <w:numPr>
          <w:ilvl w:val="0"/>
          <w:numId w:val="1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Další podmínky zadavatele</w:t>
      </w:r>
    </w:p>
    <w:p w14:paraId="69DA4A9C" w14:textId="77777777" w:rsidR="00031B16" w:rsidRDefault="00031B16">
      <w:pPr>
        <w:pStyle w:val="Zkladntextodsazen31"/>
        <w:ind w:hanging="567"/>
        <w:rPr>
          <w:rFonts w:ascii="Arial" w:hAnsi="Arial" w:cs="Arial"/>
        </w:rPr>
      </w:pPr>
    </w:p>
    <w:p w14:paraId="766D2F3D" w14:textId="330894F4" w:rsidR="00031B16" w:rsidRPr="000B050C" w:rsidRDefault="00EC3D11">
      <w:pPr>
        <w:pStyle w:val="Zkladntextodsazen31"/>
        <w:numPr>
          <w:ilvl w:val="1"/>
          <w:numId w:val="16"/>
        </w:numPr>
      </w:pPr>
      <w:r w:rsidRPr="000B050C">
        <w:rPr>
          <w:rFonts w:ascii="Arial" w:hAnsi="Arial" w:cs="Arial"/>
          <w:sz w:val="22"/>
          <w:szCs w:val="18"/>
        </w:rPr>
        <w:t>Dodavatel je oprávněn po zadavateli požadovat dodatečné informace k zadávacím podmínkám. Žádost musí být podána nejpozději 3 dny před uplynutím lhůty pro podání nabídek, písemně, e-mailem na adresu</w:t>
      </w:r>
      <w:r w:rsidR="001A1BC5">
        <w:rPr>
          <w:rFonts w:ascii="Arial" w:hAnsi="Arial" w:cs="Arial"/>
          <w:sz w:val="22"/>
          <w:szCs w:val="18"/>
        </w:rPr>
        <w:t xml:space="preserve"> xxxxxxxxxxxxxxxxx,</w:t>
      </w:r>
      <w:r w:rsidRPr="000B050C">
        <w:rPr>
          <w:rStyle w:val="Internetlink"/>
          <w:rFonts w:ascii="Arial" w:hAnsi="Arial" w:cs="Arial"/>
          <w:color w:val="auto"/>
          <w:sz w:val="22"/>
          <w:szCs w:val="18"/>
          <w:u w:val="none"/>
        </w:rPr>
        <w:t xml:space="preserve"> nebo telefonicky na tel.: </w:t>
      </w:r>
      <w:r w:rsidR="001A1BC5">
        <w:rPr>
          <w:rStyle w:val="Internetlink"/>
          <w:rFonts w:ascii="Arial" w:hAnsi="Arial" w:cs="Arial"/>
          <w:color w:val="auto"/>
          <w:sz w:val="22"/>
          <w:szCs w:val="18"/>
          <w:u w:val="none"/>
        </w:rPr>
        <w:t>xxx xxx xxx.</w:t>
      </w:r>
    </w:p>
    <w:p w14:paraId="55BA3EEE" w14:textId="77777777" w:rsidR="00031B16" w:rsidRDefault="00031B16">
      <w:pPr>
        <w:pStyle w:val="Zkladntextodsazen31"/>
        <w:ind w:hanging="567"/>
        <w:rPr>
          <w:rFonts w:ascii="Arial" w:hAnsi="Arial" w:cs="Arial"/>
          <w:color w:val="FF0000"/>
          <w:sz w:val="22"/>
          <w:szCs w:val="18"/>
        </w:rPr>
      </w:pPr>
    </w:p>
    <w:p w14:paraId="650D0F65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Nabídka bude zpracována v českém jazyce.</w:t>
      </w:r>
    </w:p>
    <w:p w14:paraId="411474DA" w14:textId="77777777" w:rsidR="00031B16" w:rsidRPr="000B050C" w:rsidRDefault="00031B16">
      <w:pPr>
        <w:pStyle w:val="Zkladntextodsazen31"/>
        <w:ind w:hanging="567"/>
        <w:rPr>
          <w:rFonts w:ascii="Arial" w:hAnsi="Arial" w:cs="Arial"/>
          <w:sz w:val="22"/>
          <w:szCs w:val="18"/>
        </w:rPr>
      </w:pPr>
    </w:p>
    <w:p w14:paraId="48D39CE5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Technické podmínky a uživatelský standard jsou definovány jednotlivými částmi projektové dokumentace.</w:t>
      </w:r>
    </w:p>
    <w:p w14:paraId="5161F5A1" w14:textId="66C84906" w:rsidR="000C0710" w:rsidRDefault="00EC3D11">
      <w:pPr>
        <w:pStyle w:val="Zkladntextodsazen31"/>
        <w:ind w:hanging="567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    </w:t>
      </w:r>
    </w:p>
    <w:p w14:paraId="4597EE2E" w14:textId="77777777" w:rsidR="00143993" w:rsidRDefault="00143993">
      <w:pPr>
        <w:pStyle w:val="Zkladntextodsazen31"/>
        <w:ind w:hanging="567"/>
        <w:rPr>
          <w:rFonts w:ascii="Arial" w:hAnsi="Arial" w:cs="Arial"/>
          <w:b/>
        </w:rPr>
      </w:pPr>
    </w:p>
    <w:p w14:paraId="78742B6A" w14:textId="77777777" w:rsidR="000C0710" w:rsidRDefault="000C0710">
      <w:pPr>
        <w:pStyle w:val="Zkladntextodsazen31"/>
        <w:ind w:hanging="567"/>
        <w:rPr>
          <w:rFonts w:ascii="Arial" w:hAnsi="Arial" w:cs="Arial"/>
          <w:b/>
        </w:rPr>
      </w:pPr>
    </w:p>
    <w:p w14:paraId="467ED001" w14:textId="77777777" w:rsidR="00031B16" w:rsidRDefault="00EC3D11">
      <w:pPr>
        <w:pStyle w:val="Zkladntextodsazen31"/>
        <w:numPr>
          <w:ilvl w:val="0"/>
          <w:numId w:val="16"/>
        </w:numPr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Požadavky na jednotný způsob zpracování nabídky</w:t>
      </w:r>
    </w:p>
    <w:p w14:paraId="09FE8424" w14:textId="77777777" w:rsidR="00031B16" w:rsidRDefault="00031B16">
      <w:pPr>
        <w:pStyle w:val="Zkladntextodsazen31"/>
        <w:ind w:left="-1353" w:firstLine="0"/>
        <w:rPr>
          <w:rFonts w:ascii="Arial" w:hAnsi="Arial" w:cs="Arial"/>
          <w:b/>
          <w:bCs/>
        </w:rPr>
      </w:pPr>
    </w:p>
    <w:p w14:paraId="04202163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 w:rsidRPr="000B050C">
        <w:rPr>
          <w:rFonts w:ascii="Arial" w:hAnsi="Arial" w:cs="Arial"/>
          <w:bCs/>
          <w:sz w:val="22"/>
          <w:szCs w:val="18"/>
        </w:rPr>
        <w:t>Nabídka musí obsahovat všechny údaje požadované v podmínkách výběrového řízení, které jsou dány zadávací dokumentací.</w:t>
      </w:r>
    </w:p>
    <w:p w14:paraId="5FAD914E" w14:textId="77777777" w:rsidR="00031B16" w:rsidRPr="000B050C" w:rsidRDefault="00EC3D11">
      <w:pPr>
        <w:pStyle w:val="Zkladntextodsazen31"/>
        <w:ind w:left="-1353" w:firstLine="0"/>
        <w:rPr>
          <w:rFonts w:ascii="Arial" w:hAnsi="Arial" w:cs="Arial"/>
          <w:b/>
          <w:bCs/>
          <w:sz w:val="22"/>
          <w:szCs w:val="18"/>
        </w:rPr>
      </w:pPr>
      <w:r w:rsidRPr="000B050C">
        <w:rPr>
          <w:rFonts w:ascii="Arial" w:hAnsi="Arial" w:cs="Arial"/>
          <w:b/>
          <w:bCs/>
          <w:sz w:val="22"/>
          <w:szCs w:val="18"/>
        </w:rPr>
        <w:t xml:space="preserve">                            </w:t>
      </w:r>
    </w:p>
    <w:p w14:paraId="20AC3BF9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bCs/>
          <w:sz w:val="22"/>
          <w:szCs w:val="18"/>
        </w:rPr>
      </w:pPr>
      <w:r w:rsidRPr="000B050C">
        <w:rPr>
          <w:rFonts w:ascii="Arial" w:hAnsi="Arial" w:cs="Arial"/>
          <w:bCs/>
          <w:sz w:val="22"/>
          <w:szCs w:val="18"/>
        </w:rPr>
        <w:t>Nabídka bude zpracována v následující struktuře:</w:t>
      </w:r>
    </w:p>
    <w:p w14:paraId="0A8582BF" w14:textId="49ABCD55" w:rsidR="00031B16" w:rsidRPr="000B050C" w:rsidRDefault="00EC3D11" w:rsidP="000B050C">
      <w:pPr>
        <w:pStyle w:val="Zkladntextodsazen31"/>
        <w:ind w:left="999" w:firstLine="417"/>
      </w:pPr>
      <w:r w:rsidRPr="00FF1B8D">
        <w:rPr>
          <w:rFonts w:ascii="Arial" w:hAnsi="Arial" w:cs="Arial"/>
          <w:bCs/>
          <w:sz w:val="22"/>
          <w:szCs w:val="18"/>
        </w:rPr>
        <w:t>1.</w:t>
      </w:r>
      <w:r w:rsidRPr="000B050C">
        <w:rPr>
          <w:rFonts w:ascii="Arial" w:hAnsi="Arial" w:cs="Arial"/>
          <w:b/>
          <w:sz w:val="22"/>
          <w:szCs w:val="18"/>
        </w:rPr>
        <w:t xml:space="preserve">  </w:t>
      </w:r>
      <w:r w:rsidRPr="000B050C">
        <w:rPr>
          <w:rFonts w:ascii="Arial" w:hAnsi="Arial" w:cs="Arial"/>
          <w:sz w:val="22"/>
          <w:szCs w:val="18"/>
        </w:rPr>
        <w:t xml:space="preserve"> Doklady splňující kvalifikační předpoklady - stanoveny v čl.</w:t>
      </w:r>
      <w:r w:rsidR="009B5159">
        <w:rPr>
          <w:rFonts w:ascii="Arial" w:hAnsi="Arial" w:cs="Arial"/>
          <w:sz w:val="22"/>
          <w:szCs w:val="18"/>
        </w:rPr>
        <w:t xml:space="preserve"> </w:t>
      </w:r>
      <w:r w:rsidRPr="000B050C">
        <w:rPr>
          <w:rFonts w:ascii="Arial" w:hAnsi="Arial" w:cs="Arial"/>
          <w:sz w:val="22"/>
          <w:szCs w:val="18"/>
        </w:rPr>
        <w:t xml:space="preserve">5 této výzvy.       </w:t>
      </w:r>
    </w:p>
    <w:p w14:paraId="3EF59135" w14:textId="77777777" w:rsidR="00031B16" w:rsidRPr="000B050C" w:rsidRDefault="00EC3D11">
      <w:pPr>
        <w:pStyle w:val="Zkladntextodsazen31"/>
        <w:ind w:left="0" w:firstLine="0"/>
      </w:pPr>
      <w:r w:rsidRPr="000B050C">
        <w:rPr>
          <w:rFonts w:ascii="Arial" w:hAnsi="Arial" w:cs="Arial"/>
          <w:b/>
          <w:sz w:val="22"/>
          <w:szCs w:val="18"/>
        </w:rPr>
        <w:t xml:space="preserve">            </w:t>
      </w:r>
      <w:r w:rsidRPr="000B050C">
        <w:rPr>
          <w:rFonts w:ascii="Arial" w:hAnsi="Arial" w:cs="Arial"/>
          <w:b/>
          <w:sz w:val="22"/>
          <w:szCs w:val="18"/>
        </w:rPr>
        <w:tab/>
      </w:r>
      <w:r w:rsidRPr="00FF1B8D">
        <w:rPr>
          <w:rFonts w:ascii="Arial" w:hAnsi="Arial" w:cs="Arial"/>
          <w:bCs/>
          <w:sz w:val="22"/>
          <w:szCs w:val="18"/>
        </w:rPr>
        <w:t>2.</w:t>
      </w:r>
      <w:r w:rsidRPr="000B050C">
        <w:rPr>
          <w:rFonts w:ascii="Arial" w:hAnsi="Arial" w:cs="Arial"/>
          <w:b/>
          <w:sz w:val="22"/>
          <w:szCs w:val="18"/>
        </w:rPr>
        <w:t xml:space="preserve">  </w:t>
      </w:r>
      <w:r w:rsidRPr="000B050C">
        <w:rPr>
          <w:rFonts w:ascii="Arial" w:hAnsi="Arial" w:cs="Arial"/>
          <w:sz w:val="22"/>
          <w:szCs w:val="18"/>
        </w:rPr>
        <w:t xml:space="preserve"> Návrh smlouvy o dílo  </w:t>
      </w:r>
    </w:p>
    <w:p w14:paraId="6DD08474" w14:textId="77777777" w:rsidR="00031B16" w:rsidRPr="000B050C" w:rsidRDefault="00EC3D11">
      <w:pPr>
        <w:pStyle w:val="Zkladntextodsazen31"/>
        <w:ind w:left="213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Návrh smlouvy musí být podepsán osobou oprávněnou jednat za uchazeče.</w:t>
      </w:r>
    </w:p>
    <w:p w14:paraId="73764D0D" w14:textId="5E72675B" w:rsidR="00031B16" w:rsidRPr="000B050C" w:rsidRDefault="00EC3D11">
      <w:pPr>
        <w:pStyle w:val="Zkladntextodsazen31"/>
        <w:ind w:left="2124" w:firstLine="6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Návrh smlouvy uchazeče musí respektovat zadavatelem předložený návrh - příloha č.2 této výzvy. Není přípustné, aby byly prováděny změny, které by zadavatele znevýhodňovaly. Součástí návrhu smlouvy o dílo je oceněný </w:t>
      </w:r>
      <w:r w:rsidR="009B5159">
        <w:rPr>
          <w:rFonts w:ascii="Arial" w:hAnsi="Arial" w:cs="Arial"/>
          <w:sz w:val="22"/>
          <w:szCs w:val="18"/>
        </w:rPr>
        <w:t>p</w:t>
      </w:r>
      <w:r w:rsidRPr="000B050C">
        <w:rPr>
          <w:rFonts w:ascii="Arial" w:hAnsi="Arial" w:cs="Arial"/>
          <w:sz w:val="22"/>
          <w:szCs w:val="18"/>
        </w:rPr>
        <w:t>oložkový rozpočet</w:t>
      </w:r>
      <w:r w:rsidR="009B5159">
        <w:rPr>
          <w:rFonts w:ascii="Arial" w:hAnsi="Arial" w:cs="Arial"/>
          <w:sz w:val="22"/>
          <w:szCs w:val="18"/>
        </w:rPr>
        <w:t xml:space="preserve"> dle přílohy č. 4 této Výzvy</w:t>
      </w:r>
      <w:r w:rsidRPr="000B050C">
        <w:rPr>
          <w:rFonts w:ascii="Arial" w:hAnsi="Arial" w:cs="Arial"/>
          <w:sz w:val="22"/>
          <w:szCs w:val="18"/>
        </w:rPr>
        <w:t>.</w:t>
      </w:r>
    </w:p>
    <w:p w14:paraId="1C76CFC1" w14:textId="77777777" w:rsidR="00031B16" w:rsidRDefault="00031B16">
      <w:pPr>
        <w:pStyle w:val="Zkladntextodsazen31"/>
        <w:ind w:left="284" w:firstLine="0"/>
        <w:rPr>
          <w:rFonts w:ascii="Arial" w:hAnsi="Arial" w:cs="Arial"/>
          <w:color w:val="FF0000"/>
          <w:sz w:val="22"/>
          <w:szCs w:val="18"/>
        </w:rPr>
      </w:pPr>
    </w:p>
    <w:p w14:paraId="150CE579" w14:textId="77777777" w:rsidR="00031B16" w:rsidRPr="000B050C" w:rsidRDefault="00EC3D11">
      <w:pPr>
        <w:pStyle w:val="Zkladntextodsazen31"/>
        <w:numPr>
          <w:ilvl w:val="1"/>
          <w:numId w:val="16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Nedoložení kteréhokoli z výše uvedených dokladů bude mít za následek vyloučení uchazeče z dalšího hodnocení.  </w:t>
      </w:r>
    </w:p>
    <w:p w14:paraId="2ACC1BF0" w14:textId="253F7DFE" w:rsidR="00031B16" w:rsidRDefault="00EC3D11">
      <w:pPr>
        <w:pStyle w:val="Zkladntextodsazen31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8A7F1F0" w14:textId="77777777" w:rsidR="004E30A7" w:rsidRDefault="004E30A7">
      <w:pPr>
        <w:pStyle w:val="Zkladntextodsazen31"/>
        <w:ind w:left="0" w:firstLine="0"/>
        <w:rPr>
          <w:rFonts w:ascii="Arial" w:hAnsi="Arial" w:cs="Arial"/>
          <w:b/>
        </w:rPr>
      </w:pPr>
    </w:p>
    <w:p w14:paraId="73589CE0" w14:textId="77777777" w:rsidR="00031B16" w:rsidRDefault="00EC3D11">
      <w:pPr>
        <w:pStyle w:val="Zkladntextodsazen31"/>
        <w:numPr>
          <w:ilvl w:val="0"/>
          <w:numId w:val="16"/>
        </w:num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Zadavatel si vyhrazuje právo:</w:t>
      </w:r>
    </w:p>
    <w:p w14:paraId="298743A6" w14:textId="77777777" w:rsidR="00031B16" w:rsidRPr="000B050C" w:rsidRDefault="00031B16">
      <w:pPr>
        <w:pStyle w:val="Zkladntextodsazen31"/>
        <w:ind w:left="360" w:firstLine="0"/>
        <w:rPr>
          <w:rFonts w:ascii="Arial" w:hAnsi="Arial" w:cs="Arial"/>
          <w:sz w:val="22"/>
          <w:szCs w:val="18"/>
        </w:rPr>
      </w:pPr>
    </w:p>
    <w:p w14:paraId="453AFDF6" w14:textId="77777777" w:rsidR="00031B16" w:rsidRPr="000B050C" w:rsidRDefault="00EC3D11">
      <w:pPr>
        <w:pStyle w:val="Zkladntextodsazen31"/>
        <w:numPr>
          <w:ilvl w:val="0"/>
          <w:numId w:val="29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Neuzavřít smlouvu s žádným uchazečem.</w:t>
      </w:r>
    </w:p>
    <w:p w14:paraId="032DAB3A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Zadávací řízení zrušit před podpisem smlouvy bez udání důvodu.</w:t>
      </w:r>
    </w:p>
    <w:p w14:paraId="0A0E6FEB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Změnit nebo doplnit soutěžní podmínky.</w:t>
      </w:r>
    </w:p>
    <w:p w14:paraId="66E8456A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Na dodatečné podání doplňujících informací.</w:t>
      </w:r>
    </w:p>
    <w:p w14:paraId="77BBE96F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Odmítnout veškeré předložené nabídky.</w:t>
      </w:r>
    </w:p>
    <w:p w14:paraId="7EF7347E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Nehodnotit případně vyloučit ze soutěže nabídky, které nesplňují požadavky podle soutěžních podmínek (např. jsou obsahově nekompletní vzhledem k soutěžním podmínkám).</w:t>
      </w:r>
    </w:p>
    <w:p w14:paraId="6CA5B8A3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Zadavatel neuznává zdržení zaviněné poštou.</w:t>
      </w:r>
    </w:p>
    <w:p w14:paraId="2CA93097" w14:textId="77777777" w:rsidR="00031B16" w:rsidRPr="000B050C" w:rsidRDefault="00EC3D11">
      <w:pPr>
        <w:pStyle w:val="Zkladntextodsazen31"/>
        <w:numPr>
          <w:ilvl w:val="0"/>
          <w:numId w:val="3"/>
        </w:numPr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>Uchazeč nemá nárok na úhradu nákladů, které vynaložil v souvislosti s podmínkami uveřejněnými v této výzvě.</w:t>
      </w:r>
    </w:p>
    <w:p w14:paraId="71B9CF91" w14:textId="77777777" w:rsidR="00031B16" w:rsidRDefault="00031B16">
      <w:pPr>
        <w:pStyle w:val="Zkladntextodsazen31"/>
        <w:rPr>
          <w:rFonts w:ascii="Arial" w:hAnsi="Arial" w:cs="Arial"/>
        </w:rPr>
      </w:pPr>
    </w:p>
    <w:p w14:paraId="005CEF28" w14:textId="77777777" w:rsidR="00031B16" w:rsidRDefault="00EC3D11">
      <w:pPr>
        <w:pStyle w:val="Zkladntextodsazen3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84F8037" w14:textId="77777777" w:rsidR="00031B16" w:rsidRPr="000B050C" w:rsidRDefault="00EC3D11">
      <w:pPr>
        <w:pStyle w:val="Zkladntextodsazen31"/>
        <w:ind w:left="36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Přílohy: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 xml:space="preserve">č. 1 - Čestné prohlášení k prokázání základních kvalifikačních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>předpokladů</w:t>
      </w:r>
    </w:p>
    <w:p w14:paraId="6CF677AD" w14:textId="77777777" w:rsidR="00031B16" w:rsidRPr="000B050C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                    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>č. 2 - Návrh smlouvy o dílo</w:t>
      </w:r>
    </w:p>
    <w:p w14:paraId="465A0AD2" w14:textId="77777777" w:rsidR="00031B16" w:rsidRPr="000B050C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                     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 xml:space="preserve">č. 3 - PD pro realizaci  </w:t>
      </w:r>
    </w:p>
    <w:p w14:paraId="075DE2E6" w14:textId="3220C4C4" w:rsidR="00031B16" w:rsidRPr="000B050C" w:rsidRDefault="00EC3D11">
      <w:pPr>
        <w:pStyle w:val="Zkladntextodsazen31"/>
        <w:ind w:left="0" w:firstLine="0"/>
        <w:rPr>
          <w:rFonts w:ascii="Arial" w:hAnsi="Arial" w:cs="Arial"/>
          <w:sz w:val="22"/>
          <w:szCs w:val="18"/>
        </w:rPr>
      </w:pPr>
      <w:r w:rsidRPr="000B050C">
        <w:rPr>
          <w:rFonts w:ascii="Arial" w:hAnsi="Arial" w:cs="Arial"/>
          <w:sz w:val="22"/>
          <w:szCs w:val="18"/>
        </w:rPr>
        <w:t xml:space="preserve">                      </w:t>
      </w:r>
      <w:r w:rsidRPr="000B050C">
        <w:rPr>
          <w:rFonts w:ascii="Arial" w:hAnsi="Arial" w:cs="Arial"/>
          <w:sz w:val="22"/>
          <w:szCs w:val="18"/>
        </w:rPr>
        <w:tab/>
      </w:r>
      <w:r w:rsidRPr="000B050C">
        <w:rPr>
          <w:rFonts w:ascii="Arial" w:hAnsi="Arial" w:cs="Arial"/>
          <w:sz w:val="22"/>
          <w:szCs w:val="18"/>
        </w:rPr>
        <w:tab/>
        <w:t xml:space="preserve">č. 4 - Soupis </w:t>
      </w:r>
      <w:r w:rsidR="009B5159">
        <w:rPr>
          <w:rFonts w:ascii="Arial" w:hAnsi="Arial" w:cs="Arial"/>
          <w:sz w:val="22"/>
          <w:szCs w:val="18"/>
        </w:rPr>
        <w:t xml:space="preserve">stavebních </w:t>
      </w:r>
      <w:r w:rsidRPr="000B050C">
        <w:rPr>
          <w:rFonts w:ascii="Arial" w:hAnsi="Arial" w:cs="Arial"/>
          <w:sz w:val="22"/>
          <w:szCs w:val="18"/>
        </w:rPr>
        <w:t>prací</w:t>
      </w:r>
      <w:r w:rsidR="009B5159">
        <w:rPr>
          <w:rFonts w:ascii="Arial" w:hAnsi="Arial" w:cs="Arial"/>
          <w:sz w:val="22"/>
          <w:szCs w:val="18"/>
        </w:rPr>
        <w:t>, dodávek a služeb</w:t>
      </w:r>
      <w:r w:rsidRPr="000B050C">
        <w:rPr>
          <w:rFonts w:ascii="Arial" w:hAnsi="Arial" w:cs="Arial"/>
          <w:sz w:val="22"/>
          <w:szCs w:val="18"/>
        </w:rPr>
        <w:t xml:space="preserve"> (slepý výkaz výměr)</w:t>
      </w:r>
    </w:p>
    <w:p w14:paraId="37D64568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46DB0BF1" w14:textId="4E6CEDD7" w:rsidR="00031B16" w:rsidRDefault="00EC3D11">
      <w:pPr>
        <w:pStyle w:val="Zkladntextodsazen31"/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2"/>
          <w:szCs w:val="18"/>
        </w:rPr>
        <w:t>V Uherském Hradišti dne</w:t>
      </w:r>
      <w:r>
        <w:rPr>
          <w:rFonts w:ascii="Arial" w:hAnsi="Arial" w:cs="Arial"/>
          <w:color w:val="FF0000"/>
          <w:sz w:val="22"/>
          <w:szCs w:val="18"/>
        </w:rPr>
        <w:t xml:space="preserve"> </w:t>
      </w:r>
      <w:r w:rsidR="00143993" w:rsidRPr="00143993">
        <w:rPr>
          <w:rFonts w:ascii="Arial" w:hAnsi="Arial" w:cs="Arial"/>
          <w:sz w:val="22"/>
          <w:szCs w:val="18"/>
        </w:rPr>
        <w:t>26.08</w:t>
      </w:r>
      <w:r w:rsidR="000B050C" w:rsidRPr="00143993">
        <w:rPr>
          <w:rFonts w:ascii="Arial" w:hAnsi="Arial" w:cs="Arial"/>
          <w:sz w:val="22"/>
          <w:szCs w:val="18"/>
        </w:rPr>
        <w:t>.202</w:t>
      </w:r>
      <w:r w:rsidR="00E605D3" w:rsidRPr="00143993">
        <w:rPr>
          <w:rFonts w:ascii="Arial" w:hAnsi="Arial" w:cs="Arial"/>
          <w:sz w:val="22"/>
          <w:szCs w:val="18"/>
        </w:rPr>
        <w:t>4</w:t>
      </w:r>
    </w:p>
    <w:p w14:paraId="5C6606DF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51228F8C" w14:textId="77777777" w:rsidR="00031B16" w:rsidRDefault="00031B16">
      <w:pPr>
        <w:pStyle w:val="Zkladntextodsazen31"/>
        <w:ind w:left="0" w:firstLine="0"/>
        <w:rPr>
          <w:rFonts w:ascii="Arial" w:hAnsi="Arial" w:cs="Arial"/>
        </w:rPr>
      </w:pPr>
    </w:p>
    <w:p w14:paraId="35E9D556" w14:textId="565C81B9" w:rsidR="00031B16" w:rsidRDefault="00EC3D11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Ing. Libor Karásek</w:t>
      </w:r>
      <w:r w:rsidR="009569D8">
        <w:rPr>
          <w:rFonts w:ascii="Arial" w:hAnsi="Arial" w:cs="Arial"/>
          <w:bCs/>
          <w:sz w:val="22"/>
          <w:szCs w:val="18"/>
        </w:rPr>
        <w:t>, v.r.</w:t>
      </w:r>
    </w:p>
    <w:p w14:paraId="66AA1829" w14:textId="77777777" w:rsidR="00031B16" w:rsidRDefault="00EC3D11">
      <w:pPr>
        <w:pStyle w:val="Zkladntextodsazen31"/>
        <w:ind w:left="0" w:firstLine="0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Cs/>
          <w:sz w:val="22"/>
          <w:szCs w:val="18"/>
        </w:rPr>
        <w:t>jednatel společnosti</w:t>
      </w:r>
    </w:p>
    <w:sectPr w:rsidR="00031B16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69717" w14:textId="77777777" w:rsidR="008B3355" w:rsidRDefault="008B3355">
      <w:r>
        <w:separator/>
      </w:r>
    </w:p>
  </w:endnote>
  <w:endnote w:type="continuationSeparator" w:id="0">
    <w:p w14:paraId="683222F8" w14:textId="77777777" w:rsidR="008B3355" w:rsidRDefault="008B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4774D" w14:textId="725C4E5D" w:rsidR="00D32ED1" w:rsidRPr="00880B11" w:rsidRDefault="00EC3D11" w:rsidP="00D32ED1">
    <w:pPr>
      <w:pStyle w:val="Bezmezer"/>
      <w:rPr>
        <w:sz w:val="28"/>
        <w:szCs w:val="24"/>
      </w:rPr>
    </w:pPr>
    <w:r w:rsidRPr="00311FC6">
      <w:rPr>
        <w:rFonts w:ascii="Arial" w:hAnsi="Arial" w:cs="Arial"/>
        <w:bCs/>
        <w:sz w:val="16"/>
        <w:szCs w:val="16"/>
      </w:rPr>
      <w:t>Veřejná zakázka malého rozsahu:</w:t>
    </w:r>
    <w:r w:rsidR="002B76C7" w:rsidRPr="002B76C7">
      <w:rPr>
        <w:rFonts w:ascii="Arial" w:hAnsi="Arial" w:cs="Arial"/>
        <w:b/>
        <w:bCs/>
        <w:sz w:val="28"/>
        <w:szCs w:val="36"/>
      </w:rPr>
      <w:t xml:space="preserve"> </w:t>
    </w:r>
    <w:r w:rsidR="00D32ED1" w:rsidRPr="00D32ED1">
      <w:rPr>
        <w:rFonts w:ascii="Arial" w:hAnsi="Arial" w:cs="Arial"/>
        <w:i/>
        <w:iCs/>
        <w:sz w:val="16"/>
      </w:rPr>
      <w:t xml:space="preserve">„OPRAVA A UDRŽOVACÍ PRÁCE BYTU č. </w:t>
    </w:r>
    <w:r w:rsidR="00143993">
      <w:rPr>
        <w:rFonts w:ascii="Arial" w:hAnsi="Arial" w:cs="Arial"/>
        <w:i/>
        <w:iCs/>
        <w:sz w:val="16"/>
      </w:rPr>
      <w:t>1</w:t>
    </w:r>
    <w:r w:rsidR="005727FB">
      <w:rPr>
        <w:rFonts w:ascii="Arial" w:hAnsi="Arial" w:cs="Arial"/>
        <w:i/>
        <w:iCs/>
        <w:sz w:val="16"/>
      </w:rPr>
      <w:t>8</w:t>
    </w:r>
    <w:r w:rsidR="00D32ED1" w:rsidRPr="00D32ED1">
      <w:rPr>
        <w:rFonts w:ascii="Arial" w:hAnsi="Arial" w:cs="Arial"/>
        <w:i/>
        <w:iCs/>
        <w:sz w:val="16"/>
      </w:rPr>
      <w:t xml:space="preserve"> – </w:t>
    </w:r>
    <w:r w:rsidR="00143993">
      <w:rPr>
        <w:rFonts w:ascii="Arial" w:hAnsi="Arial" w:cs="Arial"/>
        <w:i/>
        <w:iCs/>
        <w:sz w:val="16"/>
      </w:rPr>
      <w:t xml:space="preserve">ul. </w:t>
    </w:r>
    <w:r w:rsidR="005727FB">
      <w:rPr>
        <w:rFonts w:ascii="Arial" w:hAnsi="Arial" w:cs="Arial"/>
        <w:i/>
        <w:iCs/>
        <w:sz w:val="16"/>
      </w:rPr>
      <w:t>Lechova</w:t>
    </w:r>
    <w:r w:rsidR="00143993">
      <w:rPr>
        <w:rFonts w:ascii="Arial" w:hAnsi="Arial" w:cs="Arial"/>
        <w:i/>
        <w:iCs/>
        <w:sz w:val="16"/>
      </w:rPr>
      <w:t xml:space="preserve"> </w:t>
    </w:r>
    <w:r w:rsidR="00D32ED1" w:rsidRPr="00D32ED1">
      <w:rPr>
        <w:rFonts w:ascii="Arial" w:hAnsi="Arial" w:cs="Arial"/>
        <w:i/>
        <w:iCs/>
        <w:sz w:val="16"/>
      </w:rPr>
      <w:t>č.p.</w:t>
    </w:r>
    <w:r w:rsidR="00143993">
      <w:rPr>
        <w:rFonts w:ascii="Arial" w:hAnsi="Arial" w:cs="Arial"/>
        <w:i/>
        <w:iCs/>
        <w:sz w:val="16"/>
      </w:rPr>
      <w:t>72</w:t>
    </w:r>
    <w:r w:rsidR="005727FB">
      <w:rPr>
        <w:rFonts w:ascii="Arial" w:hAnsi="Arial" w:cs="Arial"/>
        <w:i/>
        <w:iCs/>
        <w:sz w:val="16"/>
      </w:rPr>
      <w:t>7</w:t>
    </w:r>
    <w:r w:rsidR="00D32ED1" w:rsidRPr="00D32ED1">
      <w:rPr>
        <w:rFonts w:ascii="Arial" w:hAnsi="Arial" w:cs="Arial"/>
        <w:i/>
        <w:iCs/>
        <w:sz w:val="16"/>
      </w:rPr>
      <w:t>, Uherské Hradiště“</w:t>
    </w:r>
  </w:p>
  <w:p w14:paraId="0139C2AD" w14:textId="2F819B4B" w:rsidR="00E605D3" w:rsidRPr="007604B7" w:rsidRDefault="00E605D3" w:rsidP="00E605D3">
    <w:pPr>
      <w:pStyle w:val="Bezmezer"/>
      <w:rPr>
        <w:rFonts w:ascii="Arial" w:hAnsi="Arial" w:cs="Arial"/>
        <w:b/>
        <w:bCs/>
        <w:sz w:val="28"/>
        <w:szCs w:val="36"/>
      </w:rPr>
    </w:pPr>
  </w:p>
  <w:p w14:paraId="01DD4037" w14:textId="1FEE1588" w:rsidR="00055DE4" w:rsidRPr="00C052F4" w:rsidRDefault="00055DE4" w:rsidP="00055DE4">
    <w:pPr>
      <w:pStyle w:val="Bezmezer"/>
      <w:jc w:val="both"/>
      <w:rPr>
        <w:sz w:val="28"/>
        <w:szCs w:val="24"/>
      </w:rPr>
    </w:pPr>
  </w:p>
  <w:p w14:paraId="5D1AC0D9" w14:textId="1FF52060" w:rsidR="00923D90" w:rsidRPr="00C052F4" w:rsidRDefault="00923D90" w:rsidP="00923D90">
    <w:pPr>
      <w:pStyle w:val="Bezmezer"/>
      <w:jc w:val="both"/>
      <w:rPr>
        <w:sz w:val="28"/>
        <w:szCs w:val="24"/>
      </w:rPr>
    </w:pPr>
  </w:p>
  <w:p w14:paraId="29B99ED9" w14:textId="66652424" w:rsidR="002B76C7" w:rsidRPr="00880B11" w:rsidRDefault="002B76C7" w:rsidP="002B76C7">
    <w:pPr>
      <w:pStyle w:val="Bezmezer"/>
      <w:jc w:val="center"/>
      <w:rPr>
        <w:sz w:val="28"/>
        <w:szCs w:val="24"/>
      </w:rPr>
    </w:pPr>
  </w:p>
  <w:p w14:paraId="7570F7F8" w14:textId="510FBE27" w:rsidR="00311FC6" w:rsidRPr="00311FC6" w:rsidRDefault="00311FC6" w:rsidP="00311FC6">
    <w:pPr>
      <w:pStyle w:val="Nadpis2"/>
      <w:jc w:val="center"/>
      <w:rPr>
        <w:rFonts w:ascii="Arial" w:hAnsi="Arial" w:cs="Arial"/>
        <w:b w:val="0"/>
        <w:bCs/>
        <w:sz w:val="16"/>
        <w:szCs w:val="16"/>
      </w:rPr>
    </w:pPr>
  </w:p>
  <w:p w14:paraId="588E499B" w14:textId="09E5DEB5" w:rsidR="009B5159" w:rsidRDefault="009B5159" w:rsidP="009B5159">
    <w:pPr>
      <w:pStyle w:val="Default"/>
      <w:spacing w:line="23" w:lineRule="atLeast"/>
      <w:jc w:val="center"/>
    </w:pPr>
  </w:p>
  <w:p w14:paraId="3C62919F" w14:textId="65AAA5F5" w:rsidR="00516C29" w:rsidRPr="004B43B9" w:rsidRDefault="00516C29">
    <w:pPr>
      <w:pStyle w:val="Zpat"/>
      <w:jc w:val="center"/>
    </w:pPr>
  </w:p>
  <w:p w14:paraId="2C795F3F" w14:textId="77777777" w:rsidR="00516C29" w:rsidRDefault="00516C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999D0" w14:textId="77777777" w:rsidR="008B3355" w:rsidRDefault="008B3355">
      <w:r>
        <w:rPr>
          <w:color w:val="000000"/>
        </w:rPr>
        <w:separator/>
      </w:r>
    </w:p>
  </w:footnote>
  <w:footnote w:type="continuationSeparator" w:id="0">
    <w:p w14:paraId="51FDF0A6" w14:textId="77777777" w:rsidR="008B3355" w:rsidRDefault="008B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232DB"/>
    <w:multiLevelType w:val="multilevel"/>
    <w:tmpl w:val="81C276A0"/>
    <w:styleLink w:val="WWNum12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50A016E"/>
    <w:multiLevelType w:val="multilevel"/>
    <w:tmpl w:val="29B2EF9E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79425E"/>
    <w:multiLevelType w:val="multilevel"/>
    <w:tmpl w:val="C80E4B98"/>
    <w:styleLink w:val="WWNum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DC8747E"/>
    <w:multiLevelType w:val="multilevel"/>
    <w:tmpl w:val="B7EC73B4"/>
    <w:styleLink w:val="WWNum10"/>
    <w:lvl w:ilvl="0">
      <w:numFmt w:val="bullet"/>
      <w:lvlText w:val="-"/>
      <w:lvlJc w:val="left"/>
      <w:pPr>
        <w:ind w:left="73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5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hAnsi="Wingdings"/>
      </w:rPr>
    </w:lvl>
  </w:abstractNum>
  <w:abstractNum w:abstractNumId="4" w15:restartNumberingAfterBreak="0">
    <w:nsid w:val="0DF17F5C"/>
    <w:multiLevelType w:val="multilevel"/>
    <w:tmpl w:val="889E85D0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2068A"/>
    <w:multiLevelType w:val="multilevel"/>
    <w:tmpl w:val="00843CE2"/>
    <w:styleLink w:val="WWNum18"/>
    <w:lvl w:ilvl="0">
      <w:start w:val="11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50463CC"/>
    <w:multiLevelType w:val="multilevel"/>
    <w:tmpl w:val="B16E6ECA"/>
    <w:styleLink w:val="WWNum19"/>
    <w:lvl w:ilvl="0">
      <w:start w:val="1"/>
      <w:numFmt w:val="upperLetter"/>
      <w:lvlText w:val="%1)"/>
      <w:lvlJc w:val="left"/>
      <w:pPr>
        <w:ind w:left="829" w:hanging="360"/>
      </w:pPr>
    </w:lvl>
    <w:lvl w:ilvl="1">
      <w:start w:val="1"/>
      <w:numFmt w:val="lowerLetter"/>
      <w:lvlText w:val="%2."/>
      <w:lvlJc w:val="left"/>
      <w:pPr>
        <w:ind w:left="1549" w:hanging="360"/>
      </w:pPr>
    </w:lvl>
    <w:lvl w:ilvl="2">
      <w:start w:val="1"/>
      <w:numFmt w:val="lowerRoman"/>
      <w:lvlText w:val="%3."/>
      <w:lvlJc w:val="right"/>
      <w:pPr>
        <w:ind w:left="2269" w:hanging="180"/>
      </w:pPr>
    </w:lvl>
    <w:lvl w:ilvl="3">
      <w:start w:val="1"/>
      <w:numFmt w:val="decimal"/>
      <w:lvlText w:val="%4."/>
      <w:lvlJc w:val="left"/>
      <w:pPr>
        <w:ind w:left="2989" w:hanging="360"/>
      </w:pPr>
    </w:lvl>
    <w:lvl w:ilvl="4">
      <w:start w:val="1"/>
      <w:numFmt w:val="lowerLetter"/>
      <w:lvlText w:val="%5."/>
      <w:lvlJc w:val="left"/>
      <w:pPr>
        <w:ind w:left="3709" w:hanging="360"/>
      </w:pPr>
    </w:lvl>
    <w:lvl w:ilvl="5">
      <w:start w:val="1"/>
      <w:numFmt w:val="lowerRoman"/>
      <w:lvlText w:val="%6."/>
      <w:lvlJc w:val="right"/>
      <w:pPr>
        <w:ind w:left="4429" w:hanging="180"/>
      </w:pPr>
    </w:lvl>
    <w:lvl w:ilvl="6">
      <w:start w:val="1"/>
      <w:numFmt w:val="decimal"/>
      <w:lvlText w:val="%7."/>
      <w:lvlJc w:val="left"/>
      <w:pPr>
        <w:ind w:left="5149" w:hanging="360"/>
      </w:pPr>
    </w:lvl>
    <w:lvl w:ilvl="7">
      <w:start w:val="1"/>
      <w:numFmt w:val="lowerLetter"/>
      <w:lvlText w:val="%8."/>
      <w:lvlJc w:val="left"/>
      <w:pPr>
        <w:ind w:left="5869" w:hanging="360"/>
      </w:pPr>
    </w:lvl>
    <w:lvl w:ilvl="8">
      <w:start w:val="1"/>
      <w:numFmt w:val="lowerRoman"/>
      <w:lvlText w:val="%9."/>
      <w:lvlJc w:val="right"/>
      <w:pPr>
        <w:ind w:left="6589" w:hanging="180"/>
      </w:pPr>
    </w:lvl>
  </w:abstractNum>
  <w:abstractNum w:abstractNumId="7" w15:restartNumberingAfterBreak="0">
    <w:nsid w:val="16527499"/>
    <w:multiLevelType w:val="hybridMultilevel"/>
    <w:tmpl w:val="CF4296A2"/>
    <w:lvl w:ilvl="0" w:tplc="FF16B4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21CAB"/>
    <w:multiLevelType w:val="multilevel"/>
    <w:tmpl w:val="1FBE3E74"/>
    <w:styleLink w:val="WWNum22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BFD7D30"/>
    <w:multiLevelType w:val="multilevel"/>
    <w:tmpl w:val="EFA893FE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D7D6D03"/>
    <w:multiLevelType w:val="multilevel"/>
    <w:tmpl w:val="C186B7C4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26287BA2"/>
    <w:multiLevelType w:val="multilevel"/>
    <w:tmpl w:val="B898438A"/>
    <w:styleLink w:val="WWNum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B3B2000"/>
    <w:multiLevelType w:val="multilevel"/>
    <w:tmpl w:val="AC6EA832"/>
    <w:styleLink w:val="WWNum11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2C197DDF"/>
    <w:multiLevelType w:val="multilevel"/>
    <w:tmpl w:val="4F6099D4"/>
    <w:styleLink w:val="WWNum13"/>
    <w:lvl w:ilvl="0">
      <w:start w:val="1"/>
      <w:numFmt w:val="lowerLetter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31AA13BD"/>
    <w:multiLevelType w:val="multilevel"/>
    <w:tmpl w:val="E806BD12"/>
    <w:styleLink w:val="WWNum6"/>
    <w:lvl w:ilvl="0">
      <w:numFmt w:val="bullet"/>
      <w:lvlText w:val="-"/>
      <w:lvlJc w:val="left"/>
      <w:pPr>
        <w:ind w:left="58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0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0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6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2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49" w:hanging="360"/>
      </w:pPr>
      <w:rPr>
        <w:rFonts w:ascii="Wingdings" w:hAnsi="Wingdings"/>
      </w:rPr>
    </w:lvl>
  </w:abstractNum>
  <w:abstractNum w:abstractNumId="15" w15:restartNumberingAfterBreak="0">
    <w:nsid w:val="37D17FB9"/>
    <w:multiLevelType w:val="multilevel"/>
    <w:tmpl w:val="5C64035C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bCs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ascii="Arial" w:hAnsi="Arial"/>
        <w:b/>
        <w:bCs/>
        <w:color w:val="auto"/>
        <w:sz w:val="22"/>
      </w:r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2340" w:hanging="108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740" w:hanging="180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16" w15:restartNumberingAfterBreak="0">
    <w:nsid w:val="38670EB9"/>
    <w:multiLevelType w:val="multilevel"/>
    <w:tmpl w:val="186E8972"/>
    <w:styleLink w:val="WWNum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CA965A3"/>
    <w:multiLevelType w:val="multilevel"/>
    <w:tmpl w:val="EB6642EE"/>
    <w:styleLink w:val="WWNum9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46C40B87"/>
    <w:multiLevelType w:val="multilevel"/>
    <w:tmpl w:val="D1C87A74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8B600E9"/>
    <w:multiLevelType w:val="multilevel"/>
    <w:tmpl w:val="459606D2"/>
    <w:styleLink w:val="WWNum23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5A7A4AF9"/>
    <w:multiLevelType w:val="hybridMultilevel"/>
    <w:tmpl w:val="96FCCB52"/>
    <w:lvl w:ilvl="0" w:tplc="C0180F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E7841"/>
    <w:multiLevelType w:val="multilevel"/>
    <w:tmpl w:val="4784ED1C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"/>
      </w:rPr>
    </w:lvl>
  </w:abstractNum>
  <w:abstractNum w:abstractNumId="22" w15:restartNumberingAfterBreak="0">
    <w:nsid w:val="6C0956D4"/>
    <w:multiLevelType w:val="multilevel"/>
    <w:tmpl w:val="AC9EDE08"/>
    <w:styleLink w:val="WWNum8"/>
    <w:lvl w:ilvl="0"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2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6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8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0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2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4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69" w:hanging="360"/>
      </w:pPr>
      <w:rPr>
        <w:rFonts w:ascii="Wingdings" w:hAnsi="Wingdings"/>
      </w:rPr>
    </w:lvl>
  </w:abstractNum>
  <w:abstractNum w:abstractNumId="23" w15:restartNumberingAfterBreak="0">
    <w:nsid w:val="6CD7456B"/>
    <w:multiLevelType w:val="multilevel"/>
    <w:tmpl w:val="A91AD7EE"/>
    <w:styleLink w:val="WWNum14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6DD55496"/>
    <w:multiLevelType w:val="multilevel"/>
    <w:tmpl w:val="79540010"/>
    <w:styleLink w:val="WWNum7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72462F09"/>
    <w:multiLevelType w:val="multilevel"/>
    <w:tmpl w:val="6EC62498"/>
    <w:styleLink w:val="WWNum17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031416141">
    <w:abstractNumId w:val="10"/>
  </w:num>
  <w:num w:numId="2" w16cid:durableId="1456558107">
    <w:abstractNumId w:val="11"/>
  </w:num>
  <w:num w:numId="3" w16cid:durableId="1633096525">
    <w:abstractNumId w:val="18"/>
  </w:num>
  <w:num w:numId="4" w16cid:durableId="302199853">
    <w:abstractNumId w:val="9"/>
  </w:num>
  <w:num w:numId="5" w16cid:durableId="2069453692">
    <w:abstractNumId w:val="2"/>
  </w:num>
  <w:num w:numId="6" w16cid:durableId="1297494561">
    <w:abstractNumId w:val="16"/>
  </w:num>
  <w:num w:numId="7" w16cid:durableId="1345329079">
    <w:abstractNumId w:val="14"/>
  </w:num>
  <w:num w:numId="8" w16cid:durableId="1235240709">
    <w:abstractNumId w:val="24"/>
  </w:num>
  <w:num w:numId="9" w16cid:durableId="264264809">
    <w:abstractNumId w:val="22"/>
  </w:num>
  <w:num w:numId="10" w16cid:durableId="380713426">
    <w:abstractNumId w:val="17"/>
  </w:num>
  <w:num w:numId="11" w16cid:durableId="1974825751">
    <w:abstractNumId w:val="3"/>
  </w:num>
  <w:num w:numId="12" w16cid:durableId="139347714">
    <w:abstractNumId w:val="12"/>
  </w:num>
  <w:num w:numId="13" w16cid:durableId="592862775">
    <w:abstractNumId w:val="0"/>
  </w:num>
  <w:num w:numId="14" w16cid:durableId="1701780688">
    <w:abstractNumId w:val="13"/>
  </w:num>
  <w:num w:numId="15" w16cid:durableId="953906331">
    <w:abstractNumId w:val="23"/>
  </w:num>
  <w:num w:numId="16" w16cid:durableId="2023969837">
    <w:abstractNumId w:val="15"/>
  </w:num>
  <w:num w:numId="17" w16cid:durableId="2066876054">
    <w:abstractNumId w:val="4"/>
  </w:num>
  <w:num w:numId="18" w16cid:durableId="179665662">
    <w:abstractNumId w:val="25"/>
  </w:num>
  <w:num w:numId="19" w16cid:durableId="334915971">
    <w:abstractNumId w:val="5"/>
  </w:num>
  <w:num w:numId="20" w16cid:durableId="777716476">
    <w:abstractNumId w:val="6"/>
  </w:num>
  <w:num w:numId="21" w16cid:durableId="284426727">
    <w:abstractNumId w:val="21"/>
  </w:num>
  <w:num w:numId="22" w16cid:durableId="421529328">
    <w:abstractNumId w:val="1"/>
  </w:num>
  <w:num w:numId="23" w16cid:durableId="742724038">
    <w:abstractNumId w:val="8"/>
    <w:lvlOverride w:ilvl="0">
      <w:lvl w:ilvl="0">
        <w:start w:val="1"/>
        <w:numFmt w:val="lowerLetter"/>
        <w:lvlText w:val="%1)"/>
        <w:lvlJc w:val="left"/>
        <w:pPr>
          <w:ind w:left="480" w:hanging="360"/>
        </w:pPr>
        <w:rPr>
          <w:rFonts w:ascii="Arial" w:hAnsi="Arial" w:cs="Arial" w:hint="default"/>
        </w:rPr>
      </w:lvl>
    </w:lvlOverride>
  </w:num>
  <w:num w:numId="24" w16cid:durableId="21522224">
    <w:abstractNumId w:val="19"/>
  </w:num>
  <w:num w:numId="25" w16cid:durableId="2109305923">
    <w:abstractNumId w:val="9"/>
    <w:lvlOverride w:ilvl="0">
      <w:startOverride w:val="1"/>
    </w:lvlOverride>
  </w:num>
  <w:num w:numId="26" w16cid:durableId="257174821">
    <w:abstractNumId w:val="1"/>
  </w:num>
  <w:num w:numId="27" w16cid:durableId="2032534906">
    <w:abstractNumId w:val="8"/>
    <w:lvlOverride w:ilvl="0">
      <w:startOverride w:val="1"/>
    </w:lvlOverride>
  </w:num>
  <w:num w:numId="28" w16cid:durableId="1896309246">
    <w:abstractNumId w:val="4"/>
    <w:lvlOverride w:ilvl="0">
      <w:startOverride w:val="1"/>
    </w:lvlOverride>
  </w:num>
  <w:num w:numId="29" w16cid:durableId="2136750427">
    <w:abstractNumId w:val="18"/>
    <w:lvlOverride w:ilvl="0">
      <w:startOverride w:val="1"/>
    </w:lvlOverride>
  </w:num>
  <w:num w:numId="30" w16cid:durableId="1194266933">
    <w:abstractNumId w:val="8"/>
  </w:num>
  <w:num w:numId="31" w16cid:durableId="151651763">
    <w:abstractNumId w:val="20"/>
  </w:num>
  <w:num w:numId="32" w16cid:durableId="1010134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16"/>
    <w:rsid w:val="00031B16"/>
    <w:rsid w:val="00033A8E"/>
    <w:rsid w:val="00055DE4"/>
    <w:rsid w:val="0007192A"/>
    <w:rsid w:val="000740CB"/>
    <w:rsid w:val="000B050C"/>
    <w:rsid w:val="000B219C"/>
    <w:rsid w:val="000C0507"/>
    <w:rsid w:val="000C0710"/>
    <w:rsid w:val="000C7D8E"/>
    <w:rsid w:val="000F2CC5"/>
    <w:rsid w:val="000F6AC9"/>
    <w:rsid w:val="00140DFE"/>
    <w:rsid w:val="00143993"/>
    <w:rsid w:val="0017072B"/>
    <w:rsid w:val="001868A6"/>
    <w:rsid w:val="001A1BC5"/>
    <w:rsid w:val="001D00D9"/>
    <w:rsid w:val="001D2646"/>
    <w:rsid w:val="001F53F6"/>
    <w:rsid w:val="00202E23"/>
    <w:rsid w:val="00246714"/>
    <w:rsid w:val="00287D62"/>
    <w:rsid w:val="002B76C7"/>
    <w:rsid w:val="002E2F37"/>
    <w:rsid w:val="00311FC6"/>
    <w:rsid w:val="003E3142"/>
    <w:rsid w:val="00411116"/>
    <w:rsid w:val="00450AFB"/>
    <w:rsid w:val="00495643"/>
    <w:rsid w:val="004B43B9"/>
    <w:rsid w:val="004E30A7"/>
    <w:rsid w:val="004F1AFE"/>
    <w:rsid w:val="00516C29"/>
    <w:rsid w:val="00521DF9"/>
    <w:rsid w:val="00527641"/>
    <w:rsid w:val="00537F07"/>
    <w:rsid w:val="00547264"/>
    <w:rsid w:val="005727FB"/>
    <w:rsid w:val="00577B07"/>
    <w:rsid w:val="005A73F6"/>
    <w:rsid w:val="00653D78"/>
    <w:rsid w:val="006B2160"/>
    <w:rsid w:val="006B34E9"/>
    <w:rsid w:val="006C6448"/>
    <w:rsid w:val="0071515F"/>
    <w:rsid w:val="007D2381"/>
    <w:rsid w:val="007E5FF8"/>
    <w:rsid w:val="00805A96"/>
    <w:rsid w:val="00823893"/>
    <w:rsid w:val="00894C96"/>
    <w:rsid w:val="008B11F4"/>
    <w:rsid w:val="008B2A69"/>
    <w:rsid w:val="008B3355"/>
    <w:rsid w:val="00923D90"/>
    <w:rsid w:val="00931DC2"/>
    <w:rsid w:val="00932F0F"/>
    <w:rsid w:val="009569D8"/>
    <w:rsid w:val="00980AA1"/>
    <w:rsid w:val="009B5159"/>
    <w:rsid w:val="009C0402"/>
    <w:rsid w:val="00A21031"/>
    <w:rsid w:val="00A31DAC"/>
    <w:rsid w:val="00A31E70"/>
    <w:rsid w:val="00A76F2C"/>
    <w:rsid w:val="00B636E5"/>
    <w:rsid w:val="00B91E04"/>
    <w:rsid w:val="00BB0AD0"/>
    <w:rsid w:val="00BC03AF"/>
    <w:rsid w:val="00BD0087"/>
    <w:rsid w:val="00C052F4"/>
    <w:rsid w:val="00C924A2"/>
    <w:rsid w:val="00D32ED1"/>
    <w:rsid w:val="00DD4881"/>
    <w:rsid w:val="00E00159"/>
    <w:rsid w:val="00E03419"/>
    <w:rsid w:val="00E605D3"/>
    <w:rsid w:val="00E9437F"/>
    <w:rsid w:val="00EC3D11"/>
    <w:rsid w:val="00EE45B5"/>
    <w:rsid w:val="00F90036"/>
    <w:rsid w:val="00F95D51"/>
    <w:rsid w:val="00FC69F3"/>
    <w:rsid w:val="00FD0AF0"/>
    <w:rsid w:val="00FE2EF0"/>
    <w:rsid w:val="00FE5A9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654D"/>
  <w15:docId w15:val="{3F8210F0-71C8-4BC6-8BDC-3DADBC57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ind w:hanging="142"/>
      <w:jc w:val="both"/>
      <w:outlineLvl w:val="1"/>
    </w:pPr>
    <w:rPr>
      <w:b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zev">
    <w:name w:val="Title"/>
    <w:basedOn w:val="Standard"/>
    <w:uiPriority w:val="10"/>
    <w:qFormat/>
    <w:pPr>
      <w:jc w:val="center"/>
    </w:pPr>
    <w:rPr>
      <w:b/>
    </w:rPr>
  </w:style>
  <w:style w:type="paragraph" w:customStyle="1" w:styleId="Zkladntext21">
    <w:name w:val="Základní text 21"/>
    <w:basedOn w:val="Standard"/>
    <w:pPr>
      <w:ind w:firstLine="426"/>
      <w:jc w:val="both"/>
    </w:pPr>
  </w:style>
  <w:style w:type="paragraph" w:customStyle="1" w:styleId="Zkladntextodsazen21">
    <w:name w:val="Základní text odsazený 21"/>
    <w:basedOn w:val="Standard"/>
    <w:pPr>
      <w:ind w:left="426"/>
      <w:jc w:val="both"/>
    </w:pPr>
  </w:style>
  <w:style w:type="paragraph" w:customStyle="1" w:styleId="Zkladntextodsazen31">
    <w:name w:val="Základní text odsazený 31"/>
    <w:basedOn w:val="Standard"/>
    <w:pPr>
      <w:ind w:left="567" w:hanging="283"/>
      <w:jc w:val="both"/>
    </w:pPr>
  </w:style>
  <w:style w:type="paragraph" w:customStyle="1" w:styleId="HeaderandFooter">
    <w:name w:val="Header and Footer"/>
    <w:basedOn w:val="Standard"/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Bezmezer">
    <w:name w:val="No Spacing"/>
    <w:pPr>
      <w:widowControl/>
    </w:pPr>
  </w:style>
  <w:style w:type="paragraph" w:customStyle="1" w:styleId="Textbodyuser">
    <w:name w:val="Text body (user)"/>
    <w:basedOn w:val="Standard"/>
    <w:pPr>
      <w:spacing w:after="140" w:line="276" w:lineRule="auto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paragraph" w:styleId="Odstavecseseznamem">
    <w:name w:val="List Paragraph"/>
    <w:basedOn w:val="Standard"/>
    <w:pPr>
      <w:ind w:left="720"/>
    </w:pPr>
  </w:style>
  <w:style w:type="character" w:styleId="slostrnky">
    <w:name w:val="page number"/>
    <w:basedOn w:val="Standardnpsmoodstavce"/>
  </w:style>
  <w:style w:type="character" w:customStyle="1" w:styleId="ZhlavChar">
    <w:name w:val="Záhlaví Char"/>
    <w:rPr>
      <w:sz w:val="24"/>
    </w:rPr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rPr>
      <w:sz w:val="24"/>
    </w:rPr>
  </w:style>
  <w:style w:type="character" w:customStyle="1" w:styleId="ListLabel1">
    <w:name w:val="ListLabel 1"/>
    <w:rPr>
      <w:rFonts w:ascii="Arial" w:eastAsia="Arial" w:hAnsi="Arial" w:cs="Arial"/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rFonts w:ascii="Arial" w:eastAsia="Arial" w:hAnsi="Arial" w:cs="Arial"/>
      <w:b/>
      <w:bCs/>
    </w:rPr>
  </w:style>
  <w:style w:type="character" w:customStyle="1" w:styleId="ListLabel12">
    <w:name w:val="ListLabel 12"/>
    <w:rPr>
      <w:rFonts w:ascii="Arial" w:eastAsia="Arial" w:hAnsi="Arial" w:cs="Arial"/>
      <w:b/>
      <w:bCs/>
      <w:color w:val="auto"/>
      <w:sz w:val="22"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ascii="Arial" w:eastAsia="Times New Roman" w:hAnsi="Arial" w:cs="Times New Roman"/>
      <w:sz w:val="22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ascii="Arial" w:eastAsia="Arial" w:hAnsi="Arial" w:cs="Arial"/>
      <w:color w:val="FF0000"/>
      <w:sz w:val="22"/>
      <w:szCs w:val="18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30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0B05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050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050C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05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050C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05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5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5159"/>
    <w:pPr>
      <w:widowControl/>
    </w:pPr>
    <w:rPr>
      <w:rFonts w:ascii="Arial" w:eastAsia="Arial" w:hAnsi="Arial" w:cs="Arial"/>
      <w:color w:val="000000"/>
      <w:szCs w:val="24"/>
      <w:lang w:eastAsia="en-US"/>
    </w:rPr>
  </w:style>
  <w:style w:type="character" w:styleId="Odkazintenzivn">
    <w:name w:val="Intense Reference"/>
    <w:basedOn w:val="Standardnpsmoodstavce"/>
    <w:uiPriority w:val="32"/>
    <w:qFormat/>
    <w:rsid w:val="000C0710"/>
    <w:rPr>
      <w:b/>
      <w:bCs/>
      <w:smallCaps/>
      <w:color w:val="4472C4" w:themeColor="accent1"/>
      <w:spacing w:val="5"/>
    </w:rPr>
  </w:style>
  <w:style w:type="paragraph" w:styleId="Normlnweb">
    <w:name w:val="Normal (Web)"/>
    <w:basedOn w:val="Normln"/>
    <w:uiPriority w:val="99"/>
    <w:unhideWhenUsed/>
    <w:rsid w:val="00E605D3"/>
    <w:pPr>
      <w:widowControl/>
      <w:suppressAutoHyphens w:val="0"/>
      <w:autoSpaceDN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1395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S K Ý  Ú Ř A D  U H E R S K É  H R A D I Š T Ě</vt:lpstr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S K Ý  Ú Ř A D  U H E R S K É  H R A D I Š T Ě</dc:title>
  <dc:creator>Helena Gregůrková</dc:creator>
  <cp:lastModifiedBy>Dagmar Blazickova</cp:lastModifiedBy>
  <cp:revision>40</cp:revision>
  <cp:lastPrinted>2024-08-27T12:34:00Z</cp:lastPrinted>
  <dcterms:created xsi:type="dcterms:W3CDTF">2020-12-17T12:24:00Z</dcterms:created>
  <dcterms:modified xsi:type="dcterms:W3CDTF">2024-10-04T11:24:00Z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Město Uherské Hradiště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