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3A" w:rsidRDefault="00D33BD1">
      <w:pPr>
        <w:pStyle w:val="Zkladntext20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 IČO: 00842001</w:t>
      </w:r>
    </w:p>
    <w:p w:rsidR="0079423A" w:rsidRDefault="00D33BD1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3348355</wp:posOffset>
                </wp:positionH>
                <wp:positionV relativeFrom="paragraph">
                  <wp:posOffset>76200</wp:posOffset>
                </wp:positionV>
                <wp:extent cx="1630680" cy="9417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941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79423A" w:rsidRDefault="00D33BD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LX servis Group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</w:p>
                          <w:p w:rsidR="0079423A" w:rsidRDefault="00D33BD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Horácké náměstí 1469/7</w:t>
                            </w:r>
                          </w:p>
                          <w:p w:rsidR="0079423A" w:rsidRDefault="00D33BD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621 00 Brno</w:t>
                            </w:r>
                          </w:p>
                          <w:p w:rsidR="0079423A" w:rsidRDefault="00D33BD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IČ: 017 68 182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3.64999999999998pt;margin-top:6.pt;width:128.40000000000001pt;height:74.150000000000006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LX servis Group s.r.o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Horácké náměstí 1469/7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621 00 Brno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017 68 182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:rsidR="0079423A" w:rsidRDefault="00D33BD1">
      <w:pPr>
        <w:pStyle w:val="Zkladntext20"/>
        <w:shd w:val="clear" w:color="auto" w:fill="auto"/>
      </w:pPr>
      <w:r>
        <w:t xml:space="preserve">Telefon: </w:t>
      </w:r>
      <w:r w:rsidR="00BA35AD">
        <w:t>XXXX</w:t>
      </w:r>
    </w:p>
    <w:p w:rsidR="0079423A" w:rsidRDefault="00D33BD1">
      <w:pPr>
        <w:pStyle w:val="Zkladntext20"/>
        <w:shd w:val="clear" w:color="auto" w:fill="auto"/>
        <w:spacing w:after="260"/>
      </w:pPr>
      <w:r>
        <w:t xml:space="preserve">Fax: </w:t>
      </w:r>
      <w:r w:rsidR="00BA35AD">
        <w:t>XXXX</w:t>
      </w:r>
    </w:p>
    <w:p w:rsidR="0079423A" w:rsidRDefault="00D33BD1">
      <w:pPr>
        <w:pStyle w:val="Zkladntext20"/>
        <w:shd w:val="clear" w:color="auto" w:fill="auto"/>
      </w:pPr>
      <w:r>
        <w:t>Bankovní spojení:</w:t>
      </w:r>
    </w:p>
    <w:p w:rsidR="0079423A" w:rsidRDefault="00BA35AD">
      <w:pPr>
        <w:pStyle w:val="Zkladntext20"/>
        <w:shd w:val="clear" w:color="auto" w:fill="auto"/>
      </w:pPr>
      <w:r>
        <w:t>XXXX</w:t>
      </w:r>
    </w:p>
    <w:p w:rsidR="0079423A" w:rsidRDefault="00D33BD1">
      <w:pPr>
        <w:pStyle w:val="Zkladntext20"/>
        <w:shd w:val="clear" w:color="auto" w:fill="auto"/>
        <w:spacing w:after="520"/>
      </w:pPr>
      <w:proofErr w:type="gramStart"/>
      <w:r>
        <w:t>Č.Ú.:</w:t>
      </w:r>
      <w:proofErr w:type="gramEnd"/>
      <w:r>
        <w:t xml:space="preserve"> </w:t>
      </w:r>
      <w:r w:rsidR="00BA35AD">
        <w:t>XXXX</w:t>
      </w:r>
    </w:p>
    <w:p w:rsidR="0079423A" w:rsidRDefault="00D33BD1">
      <w:pPr>
        <w:pStyle w:val="Zkladntext20"/>
        <w:shd w:val="clear" w:color="auto" w:fill="auto"/>
        <w:spacing w:line="240" w:lineRule="auto"/>
      </w:pPr>
      <w:r>
        <w:rPr>
          <w:u w:val="single"/>
        </w:rPr>
        <w:t>Faktury zašlete na adresu:</w:t>
      </w:r>
    </w:p>
    <w:p w:rsidR="0079423A" w:rsidRDefault="00BA35AD">
      <w:pPr>
        <w:pStyle w:val="Zkladntext20"/>
        <w:shd w:val="clear" w:color="auto" w:fill="auto"/>
        <w:spacing w:after="260" w:line="240" w:lineRule="auto"/>
      </w:pPr>
      <w:r>
        <w:t>XXXX</w:t>
      </w:r>
    </w:p>
    <w:p w:rsidR="0079423A" w:rsidRDefault="00D33BD1">
      <w:pPr>
        <w:pStyle w:val="Zkladntext20"/>
        <w:shd w:val="clear" w:color="auto" w:fill="auto"/>
        <w:spacing w:line="240" w:lineRule="auto"/>
        <w:jc w:val="center"/>
      </w:pPr>
      <w:r>
        <w:rPr>
          <w:b/>
          <w:bCs/>
        </w:rPr>
        <w:t>OBJEDNÁVKA č.9/2024 TÚ</w:t>
      </w:r>
    </w:p>
    <w:p w:rsidR="0079423A" w:rsidRDefault="00D33BD1">
      <w:pPr>
        <w:pStyle w:val="Zkladntext20"/>
        <w:shd w:val="clear" w:color="auto" w:fill="auto"/>
        <w:spacing w:line="240" w:lineRule="auto"/>
        <w:jc w:val="center"/>
      </w:pPr>
      <w:r>
        <w:t xml:space="preserve">Dne: </w:t>
      </w:r>
      <w:proofErr w:type="gramStart"/>
      <w:r>
        <w:t>24.9.2024</w:t>
      </w:r>
      <w:proofErr w:type="gramEnd"/>
    </w:p>
    <w:p w:rsidR="0079423A" w:rsidRDefault="00D33BD1">
      <w:pPr>
        <w:pStyle w:val="Zkladntext20"/>
        <w:shd w:val="clear" w:color="auto" w:fill="auto"/>
        <w:spacing w:after="260" w:line="240" w:lineRule="auto"/>
      </w:pPr>
      <w:r>
        <w:rPr>
          <w:b/>
          <w:bCs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8107"/>
      </w:tblGrid>
      <w:tr w:rsidR="0079423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Pol.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Název</w:t>
            </w:r>
          </w:p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341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23A" w:rsidRDefault="00D33BD1">
            <w:pPr>
              <w:pStyle w:val="Jin0"/>
              <w:shd w:val="clear" w:color="auto" w:fill="auto"/>
              <w:spacing w:after="240" w:line="257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základě cenové nabídky z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23.9.2024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(viz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příloha),</w:t>
            </w:r>
          </w:p>
          <w:p w:rsidR="0079423A" w:rsidRDefault="00D33BD1">
            <w:pPr>
              <w:pStyle w:val="Jin0"/>
              <w:shd w:val="clear" w:color="auto" w:fill="auto"/>
              <w:spacing w:after="240" w:line="257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Objednáváme:</w:t>
            </w:r>
          </w:p>
          <w:p w:rsidR="0079423A" w:rsidRDefault="00D33BD1">
            <w:pPr>
              <w:pStyle w:val="Jin0"/>
              <w:shd w:val="clear" w:color="auto" w:fill="auto"/>
              <w:spacing w:after="240" w:line="257" w:lineRule="auto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kontrolu požárního bezpečnostního zařízení, požárních uzávěrů v rozsahu cenové nabídky.</w:t>
            </w:r>
          </w:p>
        </w:tc>
      </w:tr>
    </w:tbl>
    <w:p w:rsidR="0079423A" w:rsidRDefault="00D33BD1">
      <w:pPr>
        <w:pStyle w:val="Titulektabulky0"/>
        <w:shd w:val="clear" w:color="auto" w:fill="auto"/>
        <w:spacing w:after="0"/>
        <w:ind w:left="115"/>
        <w:sectPr w:rsidR="0079423A">
          <w:footerReference w:type="even" r:id="rId7"/>
          <w:footerReference w:type="default" r:id="rId8"/>
          <w:pgSz w:w="11900" w:h="16840"/>
          <w:pgMar w:top="1629" w:right="1914" w:bottom="1149" w:left="1169" w:header="0" w:footer="3" w:gutter="0"/>
          <w:pgNumType w:start="1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nabídky dodavatele (přesahuje-li Částku 50.000,- Kč bez DPH)</w:t>
      </w:r>
      <w:r>
        <w:rPr>
          <w:rFonts w:ascii="Arial" w:eastAsia="Arial" w:hAnsi="Arial" w:cs="Arial"/>
          <w:b/>
          <w:bCs/>
          <w:i w:val="0"/>
          <w:iCs w:val="0"/>
          <w:sz w:val="14"/>
          <w:szCs w:val="14"/>
        </w:rPr>
        <w:t xml:space="preserve"> v </w:t>
      </w:r>
      <w:r>
        <w:t xml:space="preserve">informačním systému veřejné správy —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79423A" w:rsidRDefault="0079423A">
      <w:pPr>
        <w:spacing w:line="159" w:lineRule="exact"/>
        <w:rPr>
          <w:sz w:val="13"/>
          <w:szCs w:val="13"/>
        </w:rPr>
      </w:pPr>
    </w:p>
    <w:p w:rsidR="0079423A" w:rsidRDefault="0079423A">
      <w:pPr>
        <w:spacing w:line="1" w:lineRule="exact"/>
        <w:sectPr w:rsidR="0079423A">
          <w:type w:val="continuous"/>
          <w:pgSz w:w="11900" w:h="16840"/>
          <w:pgMar w:top="1629" w:right="0" w:bottom="1149" w:left="0" w:header="0" w:footer="3" w:gutter="0"/>
          <w:cols w:space="720"/>
          <w:noEndnote/>
          <w:docGrid w:linePitch="360"/>
        </w:sectPr>
      </w:pPr>
    </w:p>
    <w:p w:rsidR="0079423A" w:rsidRDefault="00D33BD1">
      <w:pPr>
        <w:pStyle w:val="Zkladntext20"/>
        <w:framePr w:w="8678" w:h="1354" w:wrap="none" w:vAnchor="text" w:hAnchor="page" w:x="1155" w:y="21"/>
        <w:shd w:val="clear" w:color="auto" w:fill="auto"/>
      </w:pPr>
      <w:r>
        <w:t>Plnění objednávky na adrese:</w:t>
      </w:r>
    </w:p>
    <w:p w:rsidR="0079423A" w:rsidRDefault="00D33BD1">
      <w:pPr>
        <w:pStyle w:val="Zkladntext20"/>
        <w:framePr w:w="8678" w:h="1354" w:wrap="none" w:vAnchor="text" w:hAnchor="page" w:x="1155" w:y="21"/>
        <w:shd w:val="clear" w:color="auto" w:fill="auto"/>
        <w:tabs>
          <w:tab w:val="left" w:pos="8314"/>
        </w:tabs>
        <w:rPr>
          <w:sz w:val="16"/>
          <w:szCs w:val="16"/>
        </w:rPr>
      </w:pPr>
      <w:r>
        <w:rPr>
          <w:b/>
          <w:bCs/>
        </w:rPr>
        <w:t>Nemocnice Nové Město</w:t>
      </w:r>
      <w:r>
        <w:rPr>
          <w:b/>
          <w:bCs/>
        </w:rPr>
        <w:t xml:space="preserve"> na Moravě, </w:t>
      </w:r>
      <w:r>
        <w:t>příspěvk</w:t>
      </w:r>
      <w:r w:rsidR="00BA35AD">
        <w:t>ová organizace, Žďárská 610, Nov</w:t>
      </w:r>
      <w:r>
        <w:t>é Město na Moravě</w:t>
      </w:r>
      <w:r>
        <w:tab/>
      </w:r>
    </w:p>
    <w:p w:rsidR="0079423A" w:rsidRDefault="00D33BD1">
      <w:pPr>
        <w:pStyle w:val="Zkladntext20"/>
        <w:framePr w:w="8678" w:h="1354" w:wrap="none" w:vAnchor="text" w:hAnchor="page" w:x="1155" w:y="21"/>
        <w:shd w:val="clear" w:color="auto" w:fill="auto"/>
      </w:pPr>
      <w:r>
        <w:rPr>
          <w:b/>
          <w:bCs/>
        </w:rPr>
        <w:t>Technické oddělení</w:t>
      </w:r>
    </w:p>
    <w:p w:rsidR="0079423A" w:rsidRDefault="00D33BD1">
      <w:pPr>
        <w:pStyle w:val="Zkladntext20"/>
        <w:framePr w:w="8678" w:h="1354" w:wrap="none" w:vAnchor="text" w:hAnchor="page" w:x="1155" w:y="21"/>
        <w:shd w:val="clear" w:color="auto" w:fill="auto"/>
      </w:pPr>
      <w:r>
        <w:t xml:space="preserve">Vyřizuje: </w:t>
      </w:r>
      <w:r w:rsidR="00BA35AD">
        <w:t>XXXX</w:t>
      </w:r>
    </w:p>
    <w:p w:rsidR="0079423A" w:rsidRDefault="00D33BD1">
      <w:pPr>
        <w:pStyle w:val="Zkladntext20"/>
        <w:framePr w:w="1915" w:h="293" w:wrap="none" w:vAnchor="text" w:hAnchor="page" w:x="4616" w:y="1047"/>
        <w:shd w:val="clear" w:color="auto" w:fill="auto"/>
        <w:spacing w:line="240" w:lineRule="auto"/>
      </w:pPr>
      <w:proofErr w:type="spellStart"/>
      <w:r>
        <w:t>telefon:</w:t>
      </w:r>
      <w:r w:rsidR="00BA35AD">
        <w:t>XXXX</w:t>
      </w:r>
      <w:proofErr w:type="spellEnd"/>
    </w:p>
    <w:p w:rsidR="0079423A" w:rsidRDefault="00D33BD1">
      <w:pPr>
        <w:pStyle w:val="Zkladntext20"/>
        <w:framePr w:w="2750" w:h="792" w:wrap="none" w:vAnchor="text" w:hAnchor="page" w:x="1170" w:y="2310"/>
        <w:shd w:val="clear" w:color="auto" w:fill="auto"/>
        <w:spacing w:line="240" w:lineRule="auto"/>
      </w:pPr>
      <w:r>
        <w:t>Potvrzuji přijetí objednávky:</w:t>
      </w:r>
    </w:p>
    <w:p w:rsidR="00BA35AD" w:rsidRDefault="00BA35AD">
      <w:pPr>
        <w:pStyle w:val="Zkladntext20"/>
        <w:framePr w:w="2750" w:h="792" w:wrap="none" w:vAnchor="text" w:hAnchor="page" w:x="1170" w:y="2310"/>
        <w:shd w:val="clear" w:color="auto" w:fill="auto"/>
        <w:spacing w:line="180" w:lineRule="auto"/>
      </w:pPr>
    </w:p>
    <w:p w:rsidR="0079423A" w:rsidRDefault="00BA35AD">
      <w:pPr>
        <w:pStyle w:val="Zkladntext20"/>
        <w:framePr w:w="2750" w:h="792" w:wrap="none" w:vAnchor="text" w:hAnchor="page" w:x="1170" w:y="2310"/>
        <w:shd w:val="clear" w:color="auto" w:fill="auto"/>
        <w:spacing w:line="180" w:lineRule="auto"/>
      </w:pPr>
      <w:r>
        <w:t>V BRNĚ</w:t>
      </w:r>
    </w:p>
    <w:p w:rsidR="0079423A" w:rsidRDefault="00D33BD1" w:rsidP="00BA35AD">
      <w:pPr>
        <w:pStyle w:val="Zkladntext20"/>
        <w:framePr w:w="1561" w:h="331" w:wrap="none" w:vAnchor="text" w:hAnchor="page" w:x="4198" w:y="2772"/>
        <w:shd w:val="clear" w:color="auto" w:fill="auto"/>
        <w:spacing w:line="240" w:lineRule="auto"/>
      </w:pPr>
      <w:r>
        <w:t>Dne</w:t>
      </w:r>
      <w:r w:rsidR="00BA35AD">
        <w:t xml:space="preserve">: </w:t>
      </w:r>
      <w:proofErr w:type="gramStart"/>
      <w:r w:rsidR="00BA35AD">
        <w:t>02.10.2024</w:t>
      </w:r>
      <w:proofErr w:type="gramEnd"/>
    </w:p>
    <w:p w:rsidR="0079423A" w:rsidRDefault="00D33BD1">
      <w:pPr>
        <w:pStyle w:val="Zkladntext20"/>
        <w:framePr w:w="2016" w:h="322" w:wrap="none" w:vAnchor="text" w:hAnchor="page" w:x="1170" w:y="3342"/>
        <w:shd w:val="clear" w:color="auto" w:fill="auto"/>
        <w:tabs>
          <w:tab w:val="left" w:leader="dot" w:pos="1901"/>
        </w:tabs>
        <w:spacing w:line="240" w:lineRule="auto"/>
      </w:pPr>
      <w:r>
        <w:t xml:space="preserve">Za </w:t>
      </w:r>
      <w:proofErr w:type="spellStart"/>
      <w:r>
        <w:t>dodavatele:</w:t>
      </w:r>
      <w:r w:rsidR="00BA35AD">
        <w:t>XXXX</w:t>
      </w:r>
      <w:proofErr w:type="spellEnd"/>
    </w:p>
    <w:p w:rsidR="0079423A" w:rsidRDefault="0079423A">
      <w:pPr>
        <w:pStyle w:val="Titulekobrzku0"/>
        <w:framePr w:w="2218" w:h="538" w:wrap="none" w:vAnchor="text" w:hAnchor="page" w:x="6901" w:y="3611"/>
        <w:shd w:val="clear" w:color="auto" w:fill="auto"/>
        <w:ind w:firstLine="0"/>
      </w:pPr>
    </w:p>
    <w:p w:rsidR="0079423A" w:rsidRDefault="00BA35AD">
      <w:pPr>
        <w:pStyle w:val="Zkladntext30"/>
        <w:framePr w:w="1066" w:h="432" w:wrap="none" w:vAnchor="text" w:hAnchor="page" w:x="9402" w:y="2142"/>
        <w:shd w:val="clear" w:color="auto" w:fill="auto"/>
        <w:jc w:val="right"/>
      </w:pPr>
      <w:r>
        <w:t>XXXX</w:t>
      </w:r>
    </w:p>
    <w:p w:rsidR="00BA35AD" w:rsidRDefault="00BA35AD">
      <w:pPr>
        <w:pStyle w:val="Zkladntext30"/>
        <w:framePr w:w="1066" w:h="432" w:wrap="none" w:vAnchor="text" w:hAnchor="page" w:x="9402" w:y="2142"/>
        <w:shd w:val="clear" w:color="auto" w:fill="auto"/>
        <w:jc w:val="right"/>
      </w:pPr>
      <w:r>
        <w:t>XXXX</w:t>
      </w:r>
    </w:p>
    <w:p w:rsidR="0079423A" w:rsidRDefault="00BA35AD">
      <w:pPr>
        <w:pStyle w:val="Zkladntext30"/>
        <w:framePr w:w="1872" w:h="250" w:wrap="none" w:vAnchor="text" w:hAnchor="page" w:x="6901" w:y="3327"/>
        <w:shd w:val="clear" w:color="auto" w:fill="auto"/>
      </w:pPr>
      <w:r>
        <w:t>XXXX</w:t>
      </w:r>
    </w:p>
    <w:p w:rsidR="00BA35AD" w:rsidRDefault="00BA35AD">
      <w:pPr>
        <w:pStyle w:val="Zkladntext30"/>
        <w:framePr w:w="1872" w:h="250" w:wrap="none" w:vAnchor="text" w:hAnchor="page" w:x="6901" w:y="3327"/>
        <w:shd w:val="clear" w:color="auto" w:fill="auto"/>
      </w:pPr>
    </w:p>
    <w:p w:rsidR="00BA35AD" w:rsidRDefault="00BA35AD">
      <w:pPr>
        <w:pStyle w:val="Zkladntext30"/>
        <w:framePr w:w="1872" w:h="250" w:wrap="none" w:vAnchor="text" w:hAnchor="page" w:x="6901" w:y="3327"/>
        <w:shd w:val="clear" w:color="auto" w:fill="auto"/>
        <w:rPr>
          <w:sz w:val="14"/>
          <w:szCs w:val="14"/>
        </w:rPr>
      </w:pPr>
      <w:r>
        <w:t>XXXX</w:t>
      </w: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after="676" w:line="1" w:lineRule="exact"/>
      </w:pPr>
    </w:p>
    <w:p w:rsidR="0079423A" w:rsidRDefault="0079423A">
      <w:pPr>
        <w:spacing w:line="1" w:lineRule="exact"/>
        <w:sectPr w:rsidR="0079423A">
          <w:type w:val="continuous"/>
          <w:pgSz w:w="11900" w:h="16840"/>
          <w:pgMar w:top="1629" w:right="896" w:bottom="1149" w:left="115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4109"/>
      </w:tblGrid>
      <w:tr w:rsidR="0079423A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35" w:type="dxa"/>
            <w:shd w:val="clear" w:color="auto" w:fill="FFFFFF"/>
          </w:tcPr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406" w:lineRule="auto"/>
            </w:pPr>
            <w:r>
              <w:lastRenderedPageBreak/>
              <w:t xml:space="preserve">ODBĚRATEL: Název firmy: </w:t>
            </w:r>
            <w:proofErr w:type="spellStart"/>
            <w:r>
              <w:t>KonLosoba</w:t>
            </w:r>
            <w:proofErr w:type="spellEnd"/>
            <w:r>
              <w:t>: Adresa:</w:t>
            </w:r>
          </w:p>
        </w:tc>
        <w:tc>
          <w:tcPr>
            <w:tcW w:w="4109" w:type="dxa"/>
            <w:shd w:val="clear" w:color="auto" w:fill="FFFFFF"/>
            <w:vAlign w:val="center"/>
          </w:tcPr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403" w:lineRule="auto"/>
              <w:ind w:left="680"/>
            </w:pPr>
            <w:proofErr w:type="spellStart"/>
            <w:r>
              <w:t>Namocnlce</w:t>
            </w:r>
            <w:proofErr w:type="spellEnd"/>
            <w:r>
              <w:t xml:space="preserve"> Nové Město na Moravě, příspěvkově organizace </w:t>
            </w:r>
            <w:r w:rsidR="00BA35AD">
              <w:t>XXXX</w:t>
            </w:r>
          </w:p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403" w:lineRule="auto"/>
              <w:ind w:firstLine="680"/>
            </w:pPr>
            <w:r>
              <w:t>Ždárská 610</w:t>
            </w:r>
          </w:p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403" w:lineRule="auto"/>
              <w:ind w:firstLine="680"/>
            </w:pPr>
            <w:r>
              <w:t>592 31 Nové Město na Moravě</w:t>
            </w:r>
          </w:p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35" w:type="dxa"/>
            <w:shd w:val="clear" w:color="auto" w:fill="FFFFFF"/>
            <w:vAlign w:val="bottom"/>
          </w:tcPr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240" w:lineRule="auto"/>
            </w:pPr>
            <w:proofErr w:type="spellStart"/>
            <w:r>
              <w:t>tó</w:t>
            </w:r>
            <w:proofErr w:type="spellEnd"/>
            <w:r>
              <w:t>:</w:t>
            </w:r>
          </w:p>
        </w:tc>
        <w:tc>
          <w:tcPr>
            <w:tcW w:w="4109" w:type="dxa"/>
            <w:shd w:val="clear" w:color="auto" w:fill="FFFFFF"/>
            <w:vAlign w:val="bottom"/>
          </w:tcPr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240" w:lineRule="auto"/>
              <w:ind w:firstLine="680"/>
            </w:pPr>
            <w:r>
              <w:t>00842001</w:t>
            </w:r>
          </w:p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435" w:type="dxa"/>
            <w:shd w:val="clear" w:color="auto" w:fill="FFFFFF"/>
          </w:tcPr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4109" w:type="dxa"/>
            <w:shd w:val="clear" w:color="auto" w:fill="FFFFFF"/>
          </w:tcPr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240" w:lineRule="auto"/>
              <w:ind w:firstLine="680"/>
            </w:pPr>
            <w:r>
              <w:t>CZ00842001</w:t>
            </w:r>
          </w:p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435" w:type="dxa"/>
            <w:shd w:val="clear" w:color="auto" w:fill="FFFFFF"/>
            <w:vAlign w:val="bottom"/>
          </w:tcPr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240" w:lineRule="auto"/>
            </w:pPr>
            <w:proofErr w:type="spellStart"/>
            <w:r>
              <w:t>Trk</w:t>
            </w:r>
            <w:proofErr w:type="spellEnd"/>
            <w:r>
              <w:t>.:</w:t>
            </w:r>
          </w:p>
        </w:tc>
        <w:tc>
          <w:tcPr>
            <w:tcW w:w="4109" w:type="dxa"/>
            <w:shd w:val="clear" w:color="auto" w:fill="FFFFFF"/>
            <w:vAlign w:val="bottom"/>
          </w:tcPr>
          <w:p w:rsidR="0079423A" w:rsidRDefault="00BA35AD" w:rsidP="00BA35AD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240" w:lineRule="auto"/>
              <w:ind w:firstLine="680"/>
            </w:pPr>
            <w:r>
              <w:t>XXXX</w:t>
            </w:r>
            <w:r w:rsidR="00D33BD1">
              <w:t xml:space="preserve"> </w:t>
            </w:r>
            <w:proofErr w:type="spellStart"/>
            <w:r>
              <w:t>XXXX</w:t>
            </w:r>
            <w:proofErr w:type="spellEnd"/>
            <w:r>
              <w:t xml:space="preserve"> </w:t>
            </w:r>
            <w:proofErr w:type="spellStart"/>
            <w:r>
              <w:t>XXXX</w:t>
            </w:r>
            <w:proofErr w:type="spellEnd"/>
          </w:p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435" w:type="dxa"/>
            <w:shd w:val="clear" w:color="auto" w:fill="FFFFFF"/>
            <w:vAlign w:val="bottom"/>
          </w:tcPr>
          <w:p w:rsidR="0079423A" w:rsidRDefault="00D33BD1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240" w:lineRule="auto"/>
            </w:pPr>
            <w:r>
              <w:t>E-</w:t>
            </w:r>
            <w:proofErr w:type="spellStart"/>
            <w:r>
              <w:t>mal</w:t>
            </w:r>
            <w:proofErr w:type="spellEnd"/>
            <w:r>
              <w:t>:</w:t>
            </w:r>
          </w:p>
        </w:tc>
        <w:tc>
          <w:tcPr>
            <w:tcW w:w="4109" w:type="dxa"/>
            <w:shd w:val="clear" w:color="auto" w:fill="FFFFFF"/>
            <w:vAlign w:val="bottom"/>
          </w:tcPr>
          <w:p w:rsidR="0079423A" w:rsidRDefault="00BA35AD">
            <w:pPr>
              <w:pStyle w:val="Jin0"/>
              <w:framePr w:w="5544" w:h="2002" w:hSpace="1694" w:vSpace="173" w:wrap="none" w:hAnchor="page" w:x="869" w:y="1"/>
              <w:shd w:val="clear" w:color="auto" w:fill="auto"/>
              <w:spacing w:line="240" w:lineRule="auto"/>
              <w:ind w:firstLine="680"/>
            </w:pPr>
            <w:r>
              <w:rPr>
                <w:lang w:val="en-US" w:eastAsia="en-US" w:bidi="en-US"/>
              </w:rPr>
              <w:t>XXXX</w:t>
            </w:r>
          </w:p>
        </w:tc>
      </w:tr>
    </w:tbl>
    <w:p w:rsidR="0079423A" w:rsidRDefault="0079423A">
      <w:pPr>
        <w:framePr w:w="5544" w:h="2002" w:hSpace="1694" w:vSpace="173" w:wrap="none" w:hAnchor="page" w:x="869" w:y="1"/>
        <w:spacing w:line="1" w:lineRule="exact"/>
      </w:pPr>
    </w:p>
    <w:p w:rsidR="0079423A" w:rsidRDefault="00D33BD1">
      <w:pPr>
        <w:pStyle w:val="Titulektabulky0"/>
        <w:framePr w:w="1502" w:h="1762" w:wrap="none" w:hAnchor="page" w:x="6605" w:y="414"/>
        <w:shd w:val="clear" w:color="auto" w:fill="auto"/>
        <w:spacing w:after="60"/>
        <w:jc w:val="right"/>
        <w:rPr>
          <w:sz w:val="10"/>
          <w:szCs w:val="10"/>
        </w:rPr>
      </w:pPr>
      <w:r>
        <w:rPr>
          <w:rFonts w:ascii="Arial" w:eastAsia="Arial" w:hAnsi="Arial" w:cs="Arial"/>
          <w:b/>
          <w:bCs/>
          <w:i w:val="0"/>
          <w:iCs w:val="0"/>
          <w:sz w:val="10"/>
          <w:szCs w:val="10"/>
        </w:rPr>
        <w:t>Cenová nabídka č.:</w:t>
      </w:r>
    </w:p>
    <w:p w:rsidR="0079423A" w:rsidRDefault="00D33BD1">
      <w:pPr>
        <w:pStyle w:val="Titulektabulky0"/>
        <w:framePr w:w="1502" w:h="1762" w:wrap="none" w:hAnchor="page" w:x="6605" w:y="414"/>
        <w:shd w:val="clear" w:color="auto" w:fill="auto"/>
        <w:spacing w:after="200"/>
        <w:rPr>
          <w:sz w:val="10"/>
          <w:szCs w:val="10"/>
        </w:rPr>
      </w:pPr>
      <w:r>
        <w:rPr>
          <w:rFonts w:ascii="Arial" w:eastAsia="Arial" w:hAnsi="Arial" w:cs="Arial"/>
          <w:b/>
          <w:bCs/>
          <w:i w:val="0"/>
          <w:iCs w:val="0"/>
          <w:sz w:val="10"/>
          <w:szCs w:val="10"/>
        </w:rPr>
        <w:t>Místo a datum zpracování:</w:t>
      </w:r>
    </w:p>
    <w:p w:rsidR="0079423A" w:rsidRDefault="00D33BD1">
      <w:pPr>
        <w:pStyle w:val="Titulektabulky0"/>
        <w:framePr w:w="1502" w:h="1762" w:wrap="none" w:hAnchor="page" w:x="6605" w:y="414"/>
        <w:shd w:val="clear" w:color="auto" w:fill="auto"/>
        <w:spacing w:after="560"/>
        <w:jc w:val="right"/>
        <w:rPr>
          <w:sz w:val="10"/>
          <w:szCs w:val="10"/>
        </w:rPr>
      </w:pPr>
      <w:r>
        <w:rPr>
          <w:rFonts w:ascii="Arial" w:eastAsia="Arial" w:hAnsi="Arial" w:cs="Arial"/>
          <w:b/>
          <w:bCs/>
          <w:i w:val="0"/>
          <w:iCs w:val="0"/>
          <w:sz w:val="10"/>
          <w:szCs w:val="10"/>
        </w:rPr>
        <w:t xml:space="preserve">NÁZEV </w:t>
      </w:r>
      <w:r>
        <w:rPr>
          <w:rFonts w:ascii="Arial" w:eastAsia="Arial" w:hAnsi="Arial" w:cs="Arial"/>
          <w:b/>
          <w:bCs/>
          <w:i w:val="0"/>
          <w:iCs w:val="0"/>
          <w:sz w:val="10"/>
          <w:szCs w:val="10"/>
        </w:rPr>
        <w:t>AKCE:</w:t>
      </w:r>
    </w:p>
    <w:p w:rsidR="0079423A" w:rsidRDefault="00D33BD1">
      <w:pPr>
        <w:pStyle w:val="Titulektabulky0"/>
        <w:framePr w:w="1502" w:h="1762" w:wrap="none" w:hAnchor="page" w:x="6605" w:y="414"/>
        <w:shd w:val="clear" w:color="auto" w:fill="auto"/>
        <w:spacing w:after="200"/>
        <w:jc w:val="right"/>
        <w:rPr>
          <w:sz w:val="10"/>
          <w:szCs w:val="10"/>
        </w:rPr>
      </w:pPr>
      <w:r>
        <w:rPr>
          <w:rFonts w:ascii="Arial" w:eastAsia="Arial" w:hAnsi="Arial" w:cs="Arial"/>
          <w:b/>
          <w:bCs/>
          <w:i w:val="0"/>
          <w:iCs w:val="0"/>
          <w:sz w:val="10"/>
          <w:szCs w:val="10"/>
        </w:rPr>
        <w:t xml:space="preserve">Čisto </w:t>
      </w:r>
      <w:proofErr w:type="gramStart"/>
      <w:r>
        <w:rPr>
          <w:rFonts w:ascii="Arial" w:eastAsia="Arial" w:hAnsi="Arial" w:cs="Arial"/>
          <w:b/>
          <w:bCs/>
          <w:i w:val="0"/>
          <w:iCs w:val="0"/>
          <w:sz w:val="10"/>
          <w:szCs w:val="10"/>
        </w:rPr>
        <w:t>zakázky ,</w:t>
      </w:r>
      <w:proofErr w:type="gramEnd"/>
    </w:p>
    <w:p w:rsidR="0079423A" w:rsidRDefault="00D33BD1">
      <w:pPr>
        <w:pStyle w:val="Titulektabulky0"/>
        <w:framePr w:w="1502" w:h="1762" w:wrap="none" w:hAnchor="page" w:x="6605" w:y="414"/>
        <w:shd w:val="clear" w:color="auto" w:fill="auto"/>
        <w:spacing w:after="200"/>
        <w:rPr>
          <w:sz w:val="10"/>
          <w:szCs w:val="10"/>
        </w:rPr>
      </w:pPr>
      <w:r>
        <w:rPr>
          <w:rFonts w:ascii="Arial" w:eastAsia="Arial" w:hAnsi="Arial" w:cs="Arial"/>
          <w:b/>
          <w:bCs/>
          <w:i w:val="0"/>
          <w:iCs w:val="0"/>
          <w:sz w:val="10"/>
          <w:szCs w:val="10"/>
        </w:rPr>
        <w:t xml:space="preserve">Cena CN </w:t>
      </w:r>
      <w:proofErr w:type="spellStart"/>
      <w:r>
        <w:rPr>
          <w:rFonts w:ascii="Arial" w:eastAsia="Arial" w:hAnsi="Arial" w:cs="Arial"/>
          <w:b/>
          <w:bCs/>
          <w:i w:val="0"/>
          <w:iCs w:val="0"/>
          <w:sz w:val="10"/>
          <w:szCs w:val="10"/>
        </w:rPr>
        <w:t>celkom</w:t>
      </w:r>
      <w:proofErr w:type="spellEnd"/>
      <w:r>
        <w:rPr>
          <w:rFonts w:ascii="Arial" w:eastAsia="Arial" w:hAnsi="Arial" w:cs="Arial"/>
          <w:b/>
          <w:bCs/>
          <w:i w:val="0"/>
          <w:iCs w:val="0"/>
          <w:sz w:val="10"/>
          <w:szCs w:val="10"/>
        </w:rPr>
        <w:t xml:space="preserve"> bez DPH:</w:t>
      </w:r>
    </w:p>
    <w:p w:rsidR="0079423A" w:rsidRDefault="00BA35AD">
      <w:pPr>
        <w:pStyle w:val="Zkladntext1"/>
        <w:framePr w:w="1070" w:h="163" w:wrap="none" w:hAnchor="page" w:x="7757" w:y="25"/>
        <w:shd w:val="clear" w:color="auto" w:fill="auto"/>
        <w:spacing w:line="240" w:lineRule="auto"/>
      </w:pPr>
      <w:r>
        <w:t>Stav</w:t>
      </w:r>
      <w:r w:rsidR="00D33BD1">
        <w:t>: 0 08.11.2024</w:t>
      </w:r>
    </w:p>
    <w:p w:rsidR="0079423A" w:rsidRDefault="00D33BD1">
      <w:pPr>
        <w:pStyle w:val="Zkladntext1"/>
        <w:framePr w:w="1843" w:h="370" w:wrap="none" w:hAnchor="page" w:x="8736" w:y="419"/>
        <w:shd w:val="clear" w:color="auto" w:fill="auto"/>
        <w:spacing w:after="40" w:line="240" w:lineRule="auto"/>
      </w:pPr>
      <w:r>
        <w:t>240138 KUS</w:t>
      </w:r>
    </w:p>
    <w:p w:rsidR="0079423A" w:rsidRDefault="00D33BD1">
      <w:pPr>
        <w:pStyle w:val="Zkladntext1"/>
        <w:framePr w:w="1843" w:h="370" w:wrap="none" w:hAnchor="page" w:x="8736" w:y="419"/>
        <w:shd w:val="clear" w:color="auto" w:fill="auto"/>
        <w:spacing w:line="240" w:lineRule="auto"/>
      </w:pPr>
      <w:r>
        <w:t xml:space="preserve">Brno </w:t>
      </w:r>
      <w:proofErr w:type="spellStart"/>
      <w:r>
        <w:t>pondKl</w:t>
      </w:r>
      <w:proofErr w:type="spellEnd"/>
      <w:r>
        <w:t xml:space="preserve"> 21 září 2024</w:t>
      </w:r>
    </w:p>
    <w:p w:rsidR="0079423A" w:rsidRDefault="00D33BD1">
      <w:pPr>
        <w:pStyle w:val="Nadpis10"/>
        <w:keepNext/>
        <w:keepLines/>
        <w:framePr w:w="1027" w:h="562" w:wrap="none" w:hAnchor="page" w:x="13133" w:y="251"/>
        <w:shd w:val="clear" w:color="auto" w:fill="auto"/>
      </w:pPr>
      <w:bookmarkStart w:id="0" w:name="bookmark0"/>
      <w:bookmarkStart w:id="1" w:name="bookmark1"/>
      <w:proofErr w:type="spellStart"/>
      <w:r>
        <w:t>lxmb</w:t>
      </w:r>
      <w:bookmarkEnd w:id="0"/>
      <w:bookmarkEnd w:id="1"/>
      <w:proofErr w:type="spellEnd"/>
    </w:p>
    <w:p w:rsidR="0079423A" w:rsidRDefault="00D33BD1">
      <w:pPr>
        <w:pStyle w:val="Nadpis40"/>
        <w:keepNext/>
        <w:keepLines/>
        <w:framePr w:w="1027" w:h="562" w:wrap="none" w:hAnchor="page" w:x="13133" w:y="251"/>
        <w:shd w:val="clear" w:color="auto" w:fill="auto"/>
        <w:jc w:val="center"/>
      </w:pPr>
      <w:bookmarkStart w:id="2" w:name="bookmark2"/>
      <w:bookmarkStart w:id="3" w:name="bookmark3"/>
      <w:r>
        <w:t>SERVIS GROUP</w:t>
      </w:r>
      <w:bookmarkEnd w:id="2"/>
      <w:bookmarkEnd w:id="3"/>
    </w:p>
    <w:p w:rsidR="0079423A" w:rsidRDefault="00D33BD1">
      <w:pPr>
        <w:pStyle w:val="Nadpis40"/>
        <w:keepNext/>
        <w:keepLines/>
        <w:framePr w:w="4661" w:h="552" w:wrap="none" w:hAnchor="page" w:x="8741" w:y="956"/>
        <w:shd w:val="clear" w:color="auto" w:fill="auto"/>
      </w:pPr>
      <w:bookmarkStart w:id="4" w:name="bookmark4"/>
      <w:bookmarkStart w:id="5" w:name="bookmark5"/>
      <w:r>
        <w:t>Nemocnice Nové Město na Moravě - Kontrola provozuschopnosti požárních dveří</w:t>
      </w:r>
      <w:bookmarkEnd w:id="4"/>
      <w:bookmarkEnd w:id="5"/>
    </w:p>
    <w:p w:rsidR="0079423A" w:rsidRDefault="00D33BD1">
      <w:pPr>
        <w:pStyle w:val="Nadpis40"/>
        <w:keepNext/>
        <w:keepLines/>
        <w:framePr w:w="4661" w:h="552" w:wrap="none" w:hAnchor="page" w:x="8741" w:y="956"/>
        <w:shd w:val="clear" w:color="auto" w:fill="auto"/>
      </w:pPr>
      <w:bookmarkStart w:id="6" w:name="bookmark6"/>
      <w:bookmarkStart w:id="7" w:name="bookmark7"/>
      <w:r>
        <w:t>Budova Chirurgie. COS, Operačních sálů. Dětské oddělení</w:t>
      </w:r>
      <w:bookmarkEnd w:id="6"/>
      <w:bookmarkEnd w:id="7"/>
    </w:p>
    <w:p w:rsidR="0079423A" w:rsidRDefault="00BA35AD">
      <w:pPr>
        <w:pStyle w:val="Nadpis40"/>
        <w:keepNext/>
        <w:keepLines/>
        <w:framePr w:w="4661" w:h="552" w:wrap="none" w:hAnchor="page" w:x="8741" w:y="956"/>
        <w:shd w:val="clear" w:color="auto" w:fill="auto"/>
      </w:pPr>
      <w:bookmarkStart w:id="8" w:name="bookmark8"/>
      <w:bookmarkStart w:id="9" w:name="bookmark9"/>
      <w:r>
        <w:t>Budova I</w:t>
      </w:r>
      <w:r w:rsidR="00D33BD1">
        <w:t xml:space="preserve">NTERNY, </w:t>
      </w:r>
      <w:r w:rsidR="00D33BD1">
        <w:rPr>
          <w:lang w:val="en-US" w:eastAsia="en-US" w:bidi="en-US"/>
        </w:rPr>
        <w:t xml:space="preserve">MKB </w:t>
      </w:r>
      <w:r w:rsidR="00D33BD1">
        <w:t>ZS. ODN1. ONO2, ODN3, RTG. LÉKÁRNA</w:t>
      </w:r>
      <w:bookmarkEnd w:id="8"/>
      <w:bookmarkEnd w:id="9"/>
    </w:p>
    <w:p w:rsidR="0079423A" w:rsidRDefault="00D33BD1">
      <w:pPr>
        <w:pStyle w:val="Zkladntext1"/>
        <w:framePr w:w="442" w:h="168" w:wrap="none" w:hAnchor="page" w:x="8746" w:y="1671"/>
        <w:shd w:val="clear" w:color="auto" w:fill="auto"/>
        <w:spacing w:line="240" w:lineRule="auto"/>
      </w:pPr>
      <w:r>
        <w:t>24013Ů</w:t>
      </w:r>
    </w:p>
    <w:p w:rsidR="0079423A" w:rsidRDefault="00D33BD1">
      <w:pPr>
        <w:pStyle w:val="Nadpis20"/>
        <w:keepNext/>
        <w:keepLines/>
        <w:framePr w:w="1440" w:h="1512" w:wrap="none" w:hAnchor="page" w:x="14448" w:y="404"/>
        <w:shd w:val="clear" w:color="auto" w:fill="auto"/>
        <w:spacing w:after="40"/>
        <w:jc w:val="right"/>
      </w:pPr>
      <w:bookmarkStart w:id="10" w:name="bookmark10"/>
      <w:bookmarkStart w:id="11" w:name="bookmark11"/>
      <w:r>
        <w:t>240138</w:t>
      </w:r>
      <w:bookmarkEnd w:id="10"/>
      <w:bookmarkEnd w:id="11"/>
    </w:p>
    <w:p w:rsidR="0079423A" w:rsidRDefault="00D33BD1">
      <w:pPr>
        <w:pStyle w:val="Zkladntext1"/>
        <w:framePr w:w="1440" w:h="1512" w:wrap="none" w:hAnchor="page" w:x="14448" w:y="404"/>
        <w:shd w:val="clear" w:color="auto" w:fill="auto"/>
        <w:spacing w:line="360" w:lineRule="auto"/>
        <w:jc w:val="right"/>
      </w:pPr>
      <w:r>
        <w:t xml:space="preserve">LX </w:t>
      </w:r>
      <w:proofErr w:type="spellStart"/>
      <w:r>
        <w:t>servisGroup</w:t>
      </w:r>
      <w:proofErr w:type="spellEnd"/>
      <w:r>
        <w:t xml:space="preserve"> s.r.o. Horácké náměstí 146B/7</w:t>
      </w:r>
    </w:p>
    <w:p w:rsidR="0079423A" w:rsidRDefault="00D33BD1">
      <w:pPr>
        <w:pStyle w:val="Zkladntext1"/>
        <w:framePr w:w="1440" w:h="1512" w:wrap="none" w:hAnchor="page" w:x="14448" w:y="404"/>
        <w:shd w:val="clear" w:color="auto" w:fill="auto"/>
        <w:spacing w:line="360" w:lineRule="auto"/>
        <w:ind w:left="540"/>
        <w:jc w:val="right"/>
      </w:pPr>
      <w:r>
        <w:t xml:space="preserve">621 OO Brno </w:t>
      </w:r>
      <w:proofErr w:type="spellStart"/>
      <w:r>
        <w:t>tfc</w:t>
      </w:r>
      <w:proofErr w:type="spellEnd"/>
      <w:r>
        <w:t xml:space="preserve"> 017 68 1 82</w:t>
      </w:r>
    </w:p>
    <w:p w:rsidR="0079423A" w:rsidRDefault="00D33BD1">
      <w:pPr>
        <w:pStyle w:val="Zkladntext1"/>
        <w:framePr w:w="1440" w:h="1512" w:wrap="none" w:hAnchor="page" w:x="14448" w:y="404"/>
        <w:shd w:val="clear" w:color="auto" w:fill="auto"/>
        <w:spacing w:line="360" w:lineRule="auto"/>
        <w:jc w:val="right"/>
      </w:pPr>
      <w:r>
        <w:t xml:space="preserve">DIČ: CZ 01768182 Zapsáno v </w:t>
      </w:r>
      <w:r>
        <w:rPr>
          <w:lang w:val="en-US" w:eastAsia="en-US" w:bidi="en-US"/>
        </w:rPr>
        <w:t xml:space="preserve">OR </w:t>
      </w:r>
      <w:r>
        <w:t>KS v Brně, Oddíl C. vložka 79285</w:t>
      </w:r>
    </w:p>
    <w:p w:rsidR="0079423A" w:rsidRDefault="00D33BD1">
      <w:pPr>
        <w:pStyle w:val="Zkladntext50"/>
        <w:framePr w:w="691" w:h="197" w:wrap="none" w:hAnchor="page" w:x="8751" w:y="1993"/>
        <w:shd w:val="clear" w:color="auto" w:fill="auto"/>
        <w:spacing w:line="240" w:lineRule="auto"/>
        <w:ind w:left="0"/>
        <w:rPr>
          <w:sz w:val="14"/>
          <w:szCs w:val="14"/>
        </w:rPr>
      </w:pPr>
      <w:r>
        <w:rPr>
          <w:b/>
          <w:bCs/>
          <w:sz w:val="14"/>
          <w:szCs w:val="14"/>
        </w:rPr>
        <w:t>89</w:t>
      </w:r>
      <w:r>
        <w:rPr>
          <w:b/>
          <w:bCs/>
          <w:sz w:val="14"/>
          <w:szCs w:val="14"/>
        </w:rPr>
        <w:t xml:space="preserve"> 530 KČ</w:t>
      </w: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after="388" w:line="1" w:lineRule="exact"/>
      </w:pPr>
    </w:p>
    <w:p w:rsidR="0079423A" w:rsidRDefault="0079423A">
      <w:pPr>
        <w:spacing w:line="1" w:lineRule="exact"/>
        <w:sectPr w:rsidR="0079423A">
          <w:pgSz w:w="16840" w:h="11900" w:orient="landscape"/>
          <w:pgMar w:top="1019" w:right="919" w:bottom="1109" w:left="86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883"/>
        <w:gridCol w:w="250"/>
        <w:gridCol w:w="379"/>
        <w:gridCol w:w="653"/>
        <w:gridCol w:w="499"/>
        <w:gridCol w:w="504"/>
        <w:gridCol w:w="494"/>
        <w:gridCol w:w="490"/>
        <w:gridCol w:w="2098"/>
        <w:gridCol w:w="638"/>
        <w:gridCol w:w="509"/>
        <w:gridCol w:w="758"/>
        <w:gridCol w:w="734"/>
        <w:gridCol w:w="2347"/>
        <w:gridCol w:w="864"/>
        <w:gridCol w:w="869"/>
        <w:gridCol w:w="1080"/>
      </w:tblGrid>
      <w:tr w:rsidR="0079423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Pot</w:t>
            </w: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 xml:space="preserve">Počet </w:t>
            </w:r>
            <w:r>
              <w:t>[ks]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jc w:val="center"/>
            </w:pPr>
            <w:r>
              <w:t>Požární odolnost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</w:pPr>
            <w:r>
              <w:t>Stavební otvor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Světlost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Popi* výrobku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307" w:lineRule="auto"/>
              <w:jc w:val="center"/>
            </w:pPr>
            <w:proofErr w:type="spellStart"/>
            <w:r>
              <w:t>Zárubeě</w:t>
            </w:r>
            <w:proofErr w:type="spellEnd"/>
            <w:r>
              <w:t>- rám/ Systém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jc w:val="center"/>
            </w:pPr>
            <w:proofErr w:type="spellStart"/>
            <w:r>
              <w:t>ifřka</w:t>
            </w:r>
            <w:proofErr w:type="spellEnd"/>
            <w:r>
              <w:t xml:space="preserve"> </w:t>
            </w:r>
            <w:proofErr w:type="spellStart"/>
            <w:r>
              <w:t>ostán</w:t>
            </w:r>
            <w:proofErr w:type="spellEnd"/>
            <w:r>
              <w:t>! [mm]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Zasklení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322" w:lineRule="auto"/>
              <w:jc w:val="center"/>
            </w:pPr>
            <w:r>
              <w:t>Povrchová úprava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proofErr w:type="spellStart"/>
            <w:r>
              <w:t>PHelulanatví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90" w:lineRule="auto"/>
              <w:jc w:val="center"/>
            </w:pPr>
            <w:r>
              <w:t>Výrobek Kč/k*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jc w:val="center"/>
            </w:pPr>
            <w:r>
              <w:t>Montáží doprava Kč/k*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Nabídková cena celkem Kč bez DPH</w:t>
            </w:r>
          </w:p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15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šířka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Výtka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Šířka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Výtka</w:t>
            </w:r>
          </w:p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23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</w:pPr>
            <w:r>
              <w:t>p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[mm]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</w:pPr>
            <w:r>
              <w:t>[mm]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</w:pPr>
            <w:r>
              <w:t>[mm]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</w:pPr>
            <w:r>
              <w:t>[mm]</w:t>
            </w:r>
          </w:p>
        </w:tc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23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23A" w:rsidRDefault="0079423A"/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</w:tr>
      <w:tr w:rsidR="00D33BD1" w:rsidTr="00276F4C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CHIR + OS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90" w:lineRule="auto"/>
            </w:pPr>
            <w:r>
              <w:t xml:space="preserve">kontrolo provozuschopnosti požárních uzávěrů HASIL, 107 </w:t>
            </w:r>
            <w:proofErr w:type="gramStart"/>
            <w:r>
              <w:t>ke</w:t>
            </w:r>
            <w:proofErr w:type="gramEnd"/>
            <w:r>
              <w:t xml:space="preserve"> á 290,- Kč </w:t>
            </w:r>
            <w:proofErr w:type="spellStart"/>
            <w:r>
              <w:t>Iks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tabs>
                <w:tab w:val="right" w:leader="dot" w:pos="1138"/>
                <w:tab w:val="left" w:pos="1166"/>
              </w:tabs>
              <w:spacing w:line="240" w:lineRule="auto"/>
            </w:pPr>
            <w:r>
              <w:tab/>
              <w:t xml:space="preserve">     kontrola</w:t>
            </w:r>
            <w:r>
              <w:tab/>
              <w:t>provozuschopnosti</w:t>
            </w:r>
          </w:p>
          <w:p w:rsidR="00D33BD1" w:rsidRDefault="00D33BD1">
            <w:pPr>
              <w:pStyle w:val="Jin0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r w:rsidRPr="005463A4">
              <w:t>XXXX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XXXX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XXXX</w:t>
            </w:r>
          </w:p>
        </w:tc>
      </w:tr>
      <w:tr w:rsidR="00D33BD1" w:rsidTr="00276F4C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DĚTSKÉ OOD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</w:pPr>
            <w:r>
              <w:t>49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90" w:lineRule="auto"/>
            </w:pPr>
            <w:proofErr w:type="spellStart"/>
            <w:r>
              <w:t>korirola</w:t>
            </w:r>
            <w:proofErr w:type="spellEnd"/>
            <w:r>
              <w:t xml:space="preserve"> provozuschopností požárních uzávěrů HASIL, 40 ks á </w:t>
            </w:r>
            <w:proofErr w:type="gramStart"/>
            <w:r>
              <w:t>290.- Kč</w:t>
            </w:r>
            <w:proofErr w:type="gramEnd"/>
            <w:r>
              <w:t xml:space="preserve"> /ks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 w:rsidP="00D33BD1">
            <w:pPr>
              <w:pStyle w:val="Jin0"/>
              <w:shd w:val="clear" w:color="auto" w:fill="auto"/>
              <w:tabs>
                <w:tab w:val="left" w:leader="dot" w:pos="29"/>
                <w:tab w:val="left" w:leader="dot" w:pos="360"/>
                <w:tab w:val="left" w:leader="dot" w:pos="437"/>
                <w:tab w:val="left" w:leader="dot" w:pos="494"/>
                <w:tab w:val="left" w:leader="dot" w:pos="562"/>
                <w:tab w:val="left" w:leader="dot" w:pos="624"/>
              </w:tabs>
              <w:spacing w:line="302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s </w:t>
            </w:r>
            <w:proofErr w:type="gramStart"/>
            <w:r>
              <w:t>kontrola</w:t>
            </w:r>
            <w:proofErr w:type="gramEnd"/>
            <w:r>
              <w:t xml:space="preserve"> </w:t>
            </w:r>
            <w:proofErr w:type="spellStart"/>
            <w:r>
              <w:t>provazuschopnostl</w:t>
            </w:r>
            <w:proofErr w:type="spellEnd"/>
            <w:r>
              <w:t xml:space="preserve"> 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r w:rsidRPr="005463A4">
              <w:t>XXXX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XXXX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XXXX</w:t>
            </w:r>
          </w:p>
        </w:tc>
      </w:tr>
      <w:tr w:rsidR="00D33BD1" w:rsidTr="00276F4C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3BD1" w:rsidRDefault="00D33BD1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INTERNA,</w:t>
            </w:r>
          </w:p>
          <w:p w:rsidR="00D33BD1" w:rsidRDefault="00D33BD1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MKB.ZS,</w:t>
            </w:r>
          </w:p>
          <w:p w:rsidR="00D33BD1" w:rsidRDefault="00D33BD1">
            <w:pPr>
              <w:pStyle w:val="Jin0"/>
              <w:shd w:val="clear" w:color="auto" w:fill="auto"/>
              <w:spacing w:line="317" w:lineRule="auto"/>
              <w:jc w:val="center"/>
            </w:pPr>
            <w:r>
              <w:t>ODN1.ODN2, ODN3.RTO, LÉKÁRNA,</w:t>
            </w:r>
          </w:p>
          <w:p w:rsidR="00D33BD1" w:rsidRDefault="00D33BD1">
            <w:pPr>
              <w:pStyle w:val="Jin0"/>
              <w:shd w:val="clear" w:color="auto" w:fill="auto"/>
              <w:spacing w:line="317" w:lineRule="auto"/>
            </w:pPr>
            <w:r>
              <w:t xml:space="preserve">J </w:t>
            </w:r>
            <w:proofErr w:type="spellStart"/>
            <w:r>
              <w:t>Trafoataníca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132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132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</w:pPr>
            <w:r>
              <w:t xml:space="preserve">kontrola </w:t>
            </w:r>
            <w:proofErr w:type="spellStart"/>
            <w:r>
              <w:t>pravozutchopnoolí</w:t>
            </w:r>
            <w:proofErr w:type="spellEnd"/>
            <w:r>
              <w:t xml:space="preserve"> požárních</w:t>
            </w:r>
          </w:p>
          <w:p w:rsidR="00D33BD1" w:rsidRDefault="00D33BD1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Užávérů</w:t>
            </w:r>
            <w:proofErr w:type="spellEnd"/>
            <w:r>
              <w:t xml:space="preserve"> HASIL. 132 </w:t>
            </w:r>
            <w:proofErr w:type="spellStart"/>
            <w:r>
              <w:t>kl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á</w:t>
            </w:r>
            <w:r>
              <w:t xml:space="preserve"> </w:t>
            </w:r>
            <w:proofErr w:type="gramStart"/>
            <w:r>
              <w:t>290.* Kč</w:t>
            </w:r>
            <w:proofErr w:type="gramEnd"/>
            <w:r>
              <w:t xml:space="preserve"> /ks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tabs>
                <w:tab w:val="right" w:leader="dot" w:pos="1133"/>
                <w:tab w:val="left" w:pos="1166"/>
              </w:tabs>
              <w:spacing w:line="240" w:lineRule="auto"/>
            </w:pPr>
            <w:proofErr w:type="gramStart"/>
            <w:r>
              <w:t>,,,,,.</w:t>
            </w:r>
            <w:r>
              <w:tab/>
              <w:t>kontrola</w:t>
            </w:r>
            <w:proofErr w:type="gramEnd"/>
            <w:r>
              <w:tab/>
              <w:t>provozuschopnosti</w:t>
            </w:r>
          </w:p>
          <w:p w:rsidR="00D33BD1" w:rsidRDefault="00D33BD1">
            <w:pPr>
              <w:pStyle w:val="Jin0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r w:rsidRPr="005463A4">
              <w:t>XXXX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XXXX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XXXX</w:t>
            </w:r>
          </w:p>
        </w:tc>
      </w:tr>
      <w:tr w:rsidR="00D33BD1" w:rsidTr="00276F4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spellStart"/>
            <w:proofErr w:type="gramStart"/>
            <w:r>
              <w:t>doklad</w:t>
            </w:r>
            <w:proofErr w:type="gramEnd"/>
            <w:r>
              <w:t>.</w:t>
            </w:r>
            <w:proofErr w:type="gramStart"/>
            <w:r>
              <w:t>část</w:t>
            </w:r>
            <w:proofErr w:type="spellEnd"/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</w:pPr>
            <w:r>
              <w:t xml:space="preserve">kompletní </w:t>
            </w:r>
            <w:proofErr w:type="spellStart"/>
            <w:proofErr w:type="gramStart"/>
            <w:r>
              <w:t>doklad</w:t>
            </w:r>
            <w:proofErr w:type="gramEnd"/>
            <w:r>
              <w:t>.</w:t>
            </w:r>
            <w:proofErr w:type="gramStart"/>
            <w:r>
              <w:t>část</w:t>
            </w:r>
            <w:proofErr w:type="spellEnd"/>
            <w:proofErr w:type="gramEnd"/>
            <w:r>
              <w:t xml:space="preserve"> dle </w:t>
            </w:r>
            <w:proofErr w:type="spellStart"/>
            <w:r>
              <w:t>VyhlMV</w:t>
            </w:r>
            <w:proofErr w:type="spellEnd"/>
            <w:r>
              <w:t xml:space="preserve"> 1246/2001 </w:t>
            </w:r>
            <w:proofErr w:type="spellStart"/>
            <w:r>
              <w:t>Sb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 xml:space="preserve">kompletní dokladová část </w:t>
            </w:r>
            <w:proofErr w:type="gramStart"/>
            <w:r>
              <w:t>dle</w:t>
            </w:r>
            <w:proofErr w:type="gramEnd"/>
          </w:p>
          <w:p w:rsidR="00D33BD1" w:rsidRDefault="00D33BD1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VyhLMV</w:t>
            </w:r>
            <w:proofErr w:type="spellEnd"/>
            <w:r>
              <w:t xml:space="preserve"> č, 248/2 001 </w:t>
            </w:r>
            <w:proofErr w:type="spellStart"/>
            <w:r>
              <w:t>Sb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r w:rsidRPr="005463A4">
              <w:t>XXXX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XXXX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XXXX</w:t>
            </w:r>
          </w:p>
        </w:tc>
      </w:tr>
      <w:tr w:rsidR="00D33BD1" w:rsidTr="00276F4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doprava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</w:pPr>
            <w:r>
              <w:t xml:space="preserve">doprava a čas na </w:t>
            </w:r>
            <w:proofErr w:type="spellStart"/>
            <w:r>
              <w:rPr>
                <w:smallCaps/>
              </w:rPr>
              <w:t>cmíí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,., t,&lt; ♦, ,,, doprava</w:t>
            </w:r>
            <w:proofErr w:type="gramEnd"/>
            <w:r>
              <w:t xml:space="preserve"> a čas na častá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BD1" w:rsidRDefault="00D33BD1">
            <w:r w:rsidRPr="005463A4">
              <w:t>XXXX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XXXX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BD1" w:rsidRDefault="00D33BD1">
            <w:pPr>
              <w:pStyle w:val="Jin0"/>
              <w:shd w:val="clear" w:color="auto" w:fill="auto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423A" w:rsidRDefault="00D33B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</w:tr>
      <w:tr w:rsidR="0079423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038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23A" w:rsidRDefault="0079423A">
            <w:pPr>
              <w:rPr>
                <w:sz w:val="10"/>
                <w:szCs w:val="10"/>
              </w:rPr>
            </w:pPr>
          </w:p>
        </w:tc>
      </w:tr>
    </w:tbl>
    <w:p w:rsidR="0079423A" w:rsidRDefault="0079423A">
      <w:pPr>
        <w:spacing w:after="59" w:line="1" w:lineRule="exact"/>
      </w:pPr>
    </w:p>
    <w:p w:rsidR="0079423A" w:rsidRDefault="00D33BD1">
      <w:pPr>
        <w:pStyle w:val="Nadpis40"/>
        <w:keepNext/>
        <w:keepLines/>
        <w:shd w:val="clear" w:color="auto" w:fill="auto"/>
        <w:spacing w:after="60"/>
        <w:ind w:left="2200"/>
      </w:pPr>
      <w:bookmarkStart w:id="12" w:name="bookmark12"/>
      <w:bookmarkStart w:id="13" w:name="bookmark13"/>
      <w:r>
        <w:t>290</w:t>
      </w:r>
      <w:bookmarkEnd w:id="12"/>
      <w:bookmarkEnd w:id="13"/>
    </w:p>
    <w:p w:rsidR="0079423A" w:rsidRDefault="00D33BD1">
      <w:pPr>
        <w:pStyle w:val="Nadpis40"/>
        <w:keepNext/>
        <w:keepLines/>
        <w:shd w:val="clear" w:color="auto" w:fill="auto"/>
        <w:tabs>
          <w:tab w:val="left" w:pos="1997"/>
          <w:tab w:val="left" w:leader="underscore" w:pos="2232"/>
        </w:tabs>
        <w:jc w:val="right"/>
      </w:pPr>
      <w:bookmarkStart w:id="14" w:name="bookmark14"/>
      <w:bookmarkStart w:id="15" w:name="bookmark15"/>
      <w:r>
        <w:rPr>
          <w:u w:val="single"/>
        </w:rPr>
        <w:t>I</w:t>
      </w:r>
      <w:r>
        <w:rPr>
          <w:u w:val="single"/>
        </w:rPr>
        <w:t>CELKEM cena bez DPH</w:t>
      </w:r>
      <w:r>
        <w:rPr>
          <w:u w:val="single"/>
        </w:rPr>
        <w:tab/>
      </w:r>
      <w:r>
        <w:rPr>
          <w:u w:val="single"/>
        </w:rPr>
        <w:tab/>
        <w:t xml:space="preserve"> 89 53</w:t>
      </w:r>
      <w:r>
        <w:t>0 Kč</w:t>
      </w:r>
      <w:bookmarkEnd w:id="14"/>
      <w:bookmarkEnd w:id="15"/>
    </w:p>
    <w:p w:rsidR="0079423A" w:rsidRDefault="00D33BD1">
      <w:pPr>
        <w:pStyle w:val="Nadpis40"/>
        <w:keepNext/>
        <w:keepLines/>
        <w:shd w:val="clear" w:color="auto" w:fill="auto"/>
        <w:spacing w:after="140"/>
      </w:pPr>
      <w:bookmarkStart w:id="16" w:name="bookmark16"/>
      <w:bookmarkStart w:id="17" w:name="bookmark17"/>
      <w:r>
        <w:t>POZNÁMKY:</w:t>
      </w:r>
      <w:bookmarkStart w:id="18" w:name="_GoBack"/>
      <w:bookmarkEnd w:id="16"/>
      <w:bookmarkEnd w:id="17"/>
      <w:bookmarkEnd w:id="18"/>
    </w:p>
    <w:p w:rsidR="0079423A" w:rsidRDefault="00D33BD1">
      <w:pPr>
        <w:pStyle w:val="Nadpis40"/>
        <w:keepNext/>
        <w:keepLines/>
        <w:shd w:val="clear" w:color="auto" w:fill="auto"/>
        <w:spacing w:after="140"/>
      </w:pPr>
      <w:bookmarkStart w:id="19" w:name="bookmark18"/>
      <w:bookmarkStart w:id="20" w:name="bookmark19"/>
      <w:r>
        <w:t>VŠEOBECNÉ PODMÍNKY:</w:t>
      </w:r>
      <w:bookmarkEnd w:id="19"/>
      <w:bookmarkEnd w:id="20"/>
    </w:p>
    <w:p w:rsidR="0079423A" w:rsidRDefault="00D33BD1">
      <w:pPr>
        <w:pStyle w:val="Zkladntext1"/>
        <w:shd w:val="clear" w:color="auto" w:fill="auto"/>
        <w:spacing w:line="302" w:lineRule="auto"/>
      </w:pPr>
      <w:r>
        <w:rPr>
          <w:noProof/>
          <w:lang w:bidi="ar-SA"/>
        </w:rPr>
        <mc:AlternateContent>
          <mc:Choice Requires="wps">
            <w:drawing>
              <wp:anchor distT="149225" distB="353695" distL="915670" distR="328295" simplePos="0" relativeHeight="125829381" behindDoc="0" locked="0" layoutInCell="1" allowOverlap="1">
                <wp:simplePos x="0" y="0"/>
                <wp:positionH relativeFrom="page">
                  <wp:posOffset>8359775</wp:posOffset>
                </wp:positionH>
                <wp:positionV relativeFrom="paragraph">
                  <wp:posOffset>212725</wp:posOffset>
                </wp:positionV>
                <wp:extent cx="1017905" cy="16129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423A" w:rsidRDefault="00D33BD1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7" type="#_x0000_t202" style="position:absolute;margin-left:658.25pt;margin-top:16.75pt;width:80.15pt;height:12.7pt;z-index:125829381;visibility:visible;mso-wrap-style:none;mso-wrap-distance-left:72.1pt;mso-wrap-distance-top:11.75pt;mso-wrap-distance-right:25.85pt;mso-wrap-distance-bottom:2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" filled="f" stroked="f">
                <v:textbox inset="0,0,0,0">
                  <w:txbxContent>
                    <w:p w:rsidR="0079423A" w:rsidRDefault="00D33BD1">
                      <w:pPr>
                        <w:pStyle w:val="Zkladntext50"/>
                        <w:shd w:val="clear" w:color="auto" w:fill="auto"/>
                        <w:spacing w:line="240" w:lineRule="auto"/>
                        <w:ind w:left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5280" distB="0" distL="1031875" distR="114300" simplePos="0" relativeHeight="125829383" behindDoc="0" locked="0" layoutInCell="1" allowOverlap="1">
                <wp:simplePos x="0" y="0"/>
                <wp:positionH relativeFrom="page">
                  <wp:posOffset>8475980</wp:posOffset>
                </wp:positionH>
                <wp:positionV relativeFrom="paragraph">
                  <wp:posOffset>398780</wp:posOffset>
                </wp:positionV>
                <wp:extent cx="1115695" cy="32893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423A" w:rsidRDefault="00D33BD1" w:rsidP="00D33BD1">
                            <w:pPr>
                              <w:pStyle w:val="Zkladntext50"/>
                              <w:shd w:val="clear" w:color="auto" w:fill="auto"/>
                              <w:spacing w:line="276" w:lineRule="auto"/>
                              <w:ind w:left="20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667.4pt;margin-top:31.4pt;width:87.85pt;height:25.9pt;z-index:125829383;visibility:visible;mso-wrap-style:square;mso-wrap-distance-left:81.25pt;mso-wrap-distance-top:26.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" filled="f" stroked="f">
                <v:textbox inset="0,0,0,0">
                  <w:txbxContent>
                    <w:p w:rsidR="0079423A" w:rsidRDefault="00D33BD1" w:rsidP="00D33BD1">
                      <w:pPr>
                        <w:pStyle w:val="Zkladntext50"/>
                        <w:shd w:val="clear" w:color="auto" w:fill="auto"/>
                        <w:spacing w:line="276" w:lineRule="auto"/>
                        <w:ind w:left="200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Termín dodáni:</w:t>
      </w:r>
    </w:p>
    <w:p w:rsidR="0079423A" w:rsidRDefault="00D33BD1">
      <w:pPr>
        <w:pStyle w:val="Zkladntext1"/>
        <w:shd w:val="clear" w:color="auto" w:fill="auto"/>
        <w:spacing w:after="140" w:line="302" w:lineRule="auto"/>
      </w:pPr>
      <w:r>
        <w:t>do 3-6 týdnů od objednávky</w:t>
      </w:r>
    </w:p>
    <w:p w:rsidR="0079423A" w:rsidRDefault="00D33BD1">
      <w:pPr>
        <w:pStyle w:val="Zkladntext1"/>
        <w:shd w:val="clear" w:color="auto" w:fill="auto"/>
        <w:spacing w:line="302" w:lineRule="auto"/>
      </w:pPr>
      <w:r>
        <w:t>Platby:</w:t>
      </w:r>
    </w:p>
    <w:p w:rsidR="0079423A" w:rsidRDefault="00D33BD1">
      <w:pPr>
        <w:pStyle w:val="Zkladntext1"/>
        <w:shd w:val="clear" w:color="auto" w:fill="auto"/>
        <w:spacing w:after="140" w:line="302" w:lineRule="auto"/>
      </w:pPr>
      <w:r>
        <w:t xml:space="preserve">Bez zálohy při podpisu </w:t>
      </w:r>
      <w:proofErr w:type="spellStart"/>
      <w:r>
        <w:t>SoD</w:t>
      </w:r>
      <w:proofErr w:type="spellEnd"/>
      <w:r>
        <w:t xml:space="preserve">, </w:t>
      </w:r>
      <w:proofErr w:type="spellStart"/>
      <w:r>
        <w:t>spMnotl</w:t>
      </w:r>
      <w:proofErr w:type="spellEnd"/>
      <w:r>
        <w:t xml:space="preserve"> DD 30 dni.</w:t>
      </w:r>
    </w:p>
    <w:p w:rsidR="0079423A" w:rsidRDefault="00D33BD1">
      <w:pPr>
        <w:pStyle w:val="Zkladntext1"/>
        <w:shd w:val="clear" w:color="auto" w:fill="auto"/>
        <w:spacing w:after="140" w:line="302" w:lineRule="auto"/>
      </w:pPr>
      <w:r>
        <w:t>Požární dveře a požární uzávěry otvorů patří mez! Požárně bezpečnostní zařízení (dále jen PBZ). Musí být neustále v provozuschopném stavu, p</w:t>
      </w:r>
      <w:r>
        <w:t>rotože Jejich funkčnost vytváří předpoklady pro účinnou ochranu života e zdraví osob i majetku.</w:t>
      </w:r>
    </w:p>
    <w:p w:rsidR="0079423A" w:rsidRDefault="00D33BD1">
      <w:pPr>
        <w:pStyle w:val="Zkladntext1"/>
        <w:shd w:val="clear" w:color="auto" w:fill="auto"/>
      </w:pPr>
      <w:r>
        <w:t>Pro správnou funkci PBZ je nutná jejich pravidelná běžná údržba provozovatelem podle Průvodní dokumentace výrobce, kterou předáváme s výrobkem (Návod na obsluhu</w:t>
      </w:r>
      <w:r>
        <w:t xml:space="preserve"> a běžnou údržbu).</w:t>
      </w:r>
    </w:p>
    <w:p w:rsidR="0079423A" w:rsidRDefault="00D33BD1">
      <w:pPr>
        <w:pStyle w:val="Zkladntext1"/>
        <w:shd w:val="clear" w:color="auto" w:fill="auto"/>
        <w:spacing w:after="140"/>
      </w:pPr>
      <w:r>
        <w:t xml:space="preserve">Mimo standardní běžné údržby a seřizování je pro PBZ předepsána </w:t>
      </w:r>
      <w:proofErr w:type="spellStart"/>
      <w:r>
        <w:t>vyhtáSkou</w:t>
      </w:r>
      <w:proofErr w:type="spellEnd"/>
      <w:r>
        <w:t xml:space="preserve"> 248/2001 Sb. periodická roční Kontrola provozuschopnosti PBZ, Tato kontrola v souladu s Průvodní dokumentací výrobce </w:t>
      </w:r>
      <w:proofErr w:type="spellStart"/>
      <w:r>
        <w:t>potvraýe</w:t>
      </w:r>
      <w:proofErr w:type="spellEnd"/>
      <w:r>
        <w:t xml:space="preserve"> funkčnost požárních dveří s požárních</w:t>
      </w:r>
      <w:r>
        <w:t xml:space="preserve"> uzávěrů otvorů a </w:t>
      </w:r>
      <w:proofErr w:type="gramStart"/>
      <w:r>
        <w:t>prokazujete seji</w:t>
      </w:r>
      <w:proofErr w:type="gramEnd"/>
      <w:r>
        <w:t xml:space="preserve"> Státnímu požárnímu dozoru v souladu se zákonem 133/85 Sb. o Požární ochraně ve znění </w:t>
      </w:r>
      <w:proofErr w:type="spellStart"/>
      <w:r>
        <w:t>pozdějilch</w:t>
      </w:r>
      <w:proofErr w:type="spellEnd"/>
      <w:r>
        <w:t xml:space="preserve"> předpisů.</w:t>
      </w:r>
      <w:r>
        <w:br w:type="page"/>
      </w:r>
    </w:p>
    <w:p w:rsidR="0079423A" w:rsidRDefault="00D33BD1">
      <w:pPr>
        <w:pStyle w:val="Zkladntext1"/>
        <w:shd w:val="clear" w:color="auto" w:fill="auto"/>
        <w:spacing w:after="140" w:line="240" w:lineRule="auto"/>
      </w:pPr>
      <w:proofErr w:type="spellStart"/>
      <w:r>
        <w:rPr>
          <w:lang w:val="en-US" w:eastAsia="en-US" w:bidi="en-US"/>
        </w:rPr>
        <w:lastRenderedPageBreak/>
        <w:t>Jsmo</w:t>
      </w:r>
      <w:proofErr w:type="spellEnd"/>
      <w:r>
        <w:rPr>
          <w:lang w:val="en-US" w:eastAsia="en-US" w:bidi="en-US"/>
        </w:rPr>
        <w:t xml:space="preserve"> pH </w:t>
      </w:r>
      <w:proofErr w:type="spellStart"/>
      <w:proofErr w:type="gramStart"/>
      <w:r>
        <w:rPr>
          <w:i/>
          <w:iCs/>
        </w:rPr>
        <w:t>nt</w:t>
      </w:r>
      <w:proofErr w:type="spellEnd"/>
      <w:proofErr w:type="gramEnd"/>
      <w:r>
        <w:t xml:space="preserve"> schopni mimo odborné prohlídky včas </w:t>
      </w:r>
      <w:proofErr w:type="spellStart"/>
      <w:r>
        <w:t>idenilřlkovel</w:t>
      </w:r>
      <w:proofErr w:type="spellEnd"/>
      <w:r>
        <w:t xml:space="preserve"> a odstranit začínající poruchy a předejít tak </w:t>
      </w:r>
      <w:proofErr w:type="spellStart"/>
      <w:r>
        <w:t>rozséhl</w:t>
      </w:r>
      <w:r>
        <w:t>ejStm</w:t>
      </w:r>
      <w:proofErr w:type="spellEnd"/>
      <w:r>
        <w:t xml:space="preserve"> haváriím.</w:t>
      </w:r>
    </w:p>
    <w:p w:rsidR="0079423A" w:rsidRDefault="00D33BD1">
      <w:pPr>
        <w:pStyle w:val="Zkladntext1"/>
        <w:shd w:val="clear" w:color="auto" w:fill="auto"/>
        <w:spacing w:line="240" w:lineRule="auto"/>
      </w:pPr>
      <w:r>
        <w:t xml:space="preserve">Pokud nebude pravidelně prováděna Kontrola provozuschopnosti PBZ, jedni se o </w:t>
      </w:r>
      <w:proofErr w:type="spellStart"/>
      <w:r>
        <w:t>poruiení</w:t>
      </w:r>
      <w:proofErr w:type="spellEnd"/>
      <w:r>
        <w:t xml:space="preserve"> zákona í, 133/85 Sb. o požární ochraně.</w:t>
      </w:r>
    </w:p>
    <w:p w:rsidR="0079423A" w:rsidRDefault="00D33BD1">
      <w:pPr>
        <w:pStyle w:val="Zkladntext1"/>
        <w:shd w:val="clear" w:color="auto" w:fill="auto"/>
        <w:spacing w:after="140" w:line="240" w:lineRule="auto"/>
      </w:pPr>
      <w:r>
        <w:t>V případě, kdy se prokáže, že periodické kontroly PBZ nebyly prováděny a dojde k požáru, vystavuje se uživatel neb</w:t>
      </w:r>
      <w:r>
        <w:t xml:space="preserve">ezpečí </w:t>
      </w:r>
      <w:proofErr w:type="gramStart"/>
      <w:r>
        <w:t>nepokryti</w:t>
      </w:r>
      <w:proofErr w:type="gramEnd"/>
      <w:r>
        <w:t xml:space="preserve"> pojistné události pojišťovnou.</w:t>
      </w:r>
    </w:p>
    <w:p w:rsidR="0079423A" w:rsidRDefault="00D33BD1">
      <w:pPr>
        <w:pStyle w:val="Zkladntext1"/>
        <w:shd w:val="clear" w:color="auto" w:fill="auto"/>
        <w:spacing w:after="140" w:line="240" w:lineRule="auto"/>
      </w:pPr>
      <w:r>
        <w:t xml:space="preserve">Z hlediska dodavatele upozorňujeme, že zásahy do </w:t>
      </w:r>
      <w:proofErr w:type="spellStart"/>
      <w:r>
        <w:t>naáfch</w:t>
      </w:r>
      <w:proofErr w:type="spellEnd"/>
      <w:r>
        <w:t xml:space="preserve"> výrobků a konstrukci PBZ, provedeni jinou osobou než dodavatelem nebo k této činnosti jim autorizovanou osobou, budou </w:t>
      </w:r>
      <w:proofErr w:type="spellStart"/>
      <w:r>
        <w:t>mtt</w:t>
      </w:r>
      <w:proofErr w:type="spellEnd"/>
      <w:r>
        <w:t xml:space="preserve"> za následek ztrátu záruky.</w:t>
      </w:r>
    </w:p>
    <w:p w:rsidR="0079423A" w:rsidRDefault="00D33BD1">
      <w:pPr>
        <w:pStyle w:val="Zkladntext1"/>
        <w:shd w:val="clear" w:color="auto" w:fill="auto"/>
        <w:spacing w:line="240" w:lineRule="auto"/>
      </w:pPr>
      <w:r>
        <w:t>Cen</w:t>
      </w:r>
      <w:r>
        <w:t xml:space="preserve">y uvedené v </w:t>
      </w:r>
      <w:proofErr w:type="spellStart"/>
      <w:r>
        <w:t>tabulco</w:t>
      </w:r>
      <w:proofErr w:type="spellEnd"/>
      <w:r>
        <w:t xml:space="preserve"> jsou </w:t>
      </w:r>
      <w:proofErr w:type="spellStart"/>
      <w:r>
        <w:t>keikulovény</w:t>
      </w:r>
      <w:proofErr w:type="spellEnd"/>
      <w:r>
        <w:t xml:space="preserve"> bez DPH a platí 2 týdny ode dne zpracováni cenové nabídky.</w:t>
      </w:r>
    </w:p>
    <w:p w:rsidR="0079423A" w:rsidRDefault="00D33BD1">
      <w:pPr>
        <w:pStyle w:val="Zkladntext1"/>
        <w:shd w:val="clear" w:color="auto" w:fill="auto"/>
        <w:spacing w:after="600" w:line="240" w:lineRule="auto"/>
      </w:pPr>
      <w:r>
        <w:t xml:space="preserve">Nabídka je kalkulována pro jednu ucelenou dodávku. PII </w:t>
      </w:r>
      <w:proofErr w:type="gramStart"/>
      <w:r>
        <w:t>rozděleni</w:t>
      </w:r>
      <w:proofErr w:type="gramEnd"/>
      <w:r>
        <w:t xml:space="preserve"> zakázky do více etap </w:t>
      </w:r>
      <w:proofErr w:type="gramStart"/>
      <w:r>
        <w:t>bude</w:t>
      </w:r>
      <w:proofErr w:type="gramEnd"/>
      <w:r>
        <w:t xml:space="preserve"> cena upravena o násobky dopravy.</w:t>
      </w:r>
    </w:p>
    <w:p w:rsidR="0079423A" w:rsidRDefault="00D33BD1">
      <w:pPr>
        <w:pStyle w:val="Zkladntext1"/>
        <w:shd w:val="clear" w:color="auto" w:fill="auto"/>
      </w:pPr>
      <w:r>
        <w:t xml:space="preserve">Tato cenová nabídka nemusí být </w:t>
      </w:r>
      <w:r>
        <w:t xml:space="preserve">definitivní, k případným úpravám může dojit následně po technickém upřesnění </w:t>
      </w:r>
      <w:proofErr w:type="spellStart"/>
      <w:r>
        <w:t>Vaél</w:t>
      </w:r>
      <w:proofErr w:type="spellEnd"/>
      <w:r>
        <w:t xml:space="preserve"> zakázky nebo změnou zadávacích podmínek a termínů. Při případném </w:t>
      </w:r>
      <w:proofErr w:type="spellStart"/>
      <w:r>
        <w:t>dalStm</w:t>
      </w:r>
      <w:proofErr w:type="spellEnd"/>
      <w:r>
        <w:t xml:space="preserve"> jednání s námi uvádějte, prosím, číslo cenové nabídky.</w:t>
      </w:r>
    </w:p>
    <w:p w:rsidR="0079423A" w:rsidRDefault="00D33BD1">
      <w:pPr>
        <w:pStyle w:val="Zkladntext1"/>
        <w:shd w:val="clear" w:color="auto" w:fill="auto"/>
        <w:spacing w:after="140"/>
      </w:pPr>
      <w:r>
        <w:t xml:space="preserve">Děkujeme Vám za projevenou přízeň a důvěru a </w:t>
      </w:r>
      <w:proofErr w:type="spellStart"/>
      <w:r>
        <w:t>tí</w:t>
      </w:r>
      <w:r>
        <w:t>ilme</w:t>
      </w:r>
      <w:proofErr w:type="spellEnd"/>
      <w:r>
        <w:t xml:space="preserve"> se na </w:t>
      </w:r>
      <w:r>
        <w:rPr>
          <w:lang w:val="en-US" w:eastAsia="en-US" w:bidi="en-US"/>
        </w:rPr>
        <w:t>date</w:t>
      </w:r>
      <w:r>
        <w:t>I obchodní spolupráci.</w:t>
      </w:r>
    </w:p>
    <w:p w:rsidR="0079423A" w:rsidRDefault="00D33BD1">
      <w:pPr>
        <w:pStyle w:val="Zkladntext1"/>
        <w:shd w:val="clear" w:color="auto" w:fill="auto"/>
        <w:spacing w:line="240" w:lineRule="auto"/>
        <w:sectPr w:rsidR="0079423A">
          <w:type w:val="continuous"/>
          <w:pgSz w:w="16840" w:h="11900" w:orient="landscape"/>
          <w:pgMar w:top="898" w:right="941" w:bottom="1207" w:left="857" w:header="0" w:footer="3" w:gutter="0"/>
          <w:cols w:space="720"/>
          <w:noEndnote/>
          <w:docGrid w:linePitch="360"/>
        </w:sectPr>
      </w:pPr>
      <w:r>
        <w:t>S pozdravem</w:t>
      </w:r>
    </w:p>
    <w:p w:rsidR="0079423A" w:rsidRDefault="0079423A">
      <w:pPr>
        <w:spacing w:line="79" w:lineRule="exact"/>
        <w:rPr>
          <w:sz w:val="6"/>
          <w:szCs w:val="6"/>
        </w:rPr>
      </w:pPr>
    </w:p>
    <w:p w:rsidR="0079423A" w:rsidRDefault="0079423A">
      <w:pPr>
        <w:spacing w:line="1" w:lineRule="exact"/>
        <w:sectPr w:rsidR="0079423A">
          <w:type w:val="continuous"/>
          <w:pgSz w:w="16840" w:h="11900" w:orient="landscape"/>
          <w:pgMar w:top="979" w:right="0" w:bottom="843" w:left="0" w:header="0" w:footer="3" w:gutter="0"/>
          <w:cols w:space="720"/>
          <w:noEndnote/>
          <w:docGrid w:linePitch="360"/>
        </w:sectPr>
      </w:pPr>
    </w:p>
    <w:p w:rsidR="0079423A" w:rsidRDefault="00D33BD1">
      <w:pPr>
        <w:pStyle w:val="Zkladntext1"/>
        <w:framePr w:w="2045" w:h="797" w:wrap="none" w:vAnchor="text" w:hAnchor="page" w:x="872" w:y="21"/>
        <w:shd w:val="clear" w:color="auto" w:fill="auto"/>
      </w:pPr>
      <w:r>
        <w:lastRenderedPageBreak/>
        <w:t>XXXX</w:t>
      </w:r>
    </w:p>
    <w:p w:rsidR="0079423A" w:rsidRDefault="00D33BD1">
      <w:pPr>
        <w:pStyle w:val="Zkladntext1"/>
        <w:framePr w:w="2045" w:h="797" w:wrap="none" w:vAnchor="text" w:hAnchor="page" w:x="872" w:y="21"/>
        <w:shd w:val="clear" w:color="auto" w:fill="auto"/>
      </w:pPr>
      <w:r>
        <w:t xml:space="preserve">LX servis Group, </w:t>
      </w:r>
      <w:proofErr w:type="spellStart"/>
      <w:r>
        <w:t>s.rjj</w:t>
      </w:r>
      <w:proofErr w:type="spellEnd"/>
      <w:r>
        <w:t>.</w:t>
      </w:r>
    </w:p>
    <w:p w:rsidR="00D33BD1" w:rsidRDefault="00D33BD1">
      <w:pPr>
        <w:pStyle w:val="Zkladntext1"/>
        <w:framePr w:w="2045" w:h="797" w:wrap="none" w:vAnchor="text" w:hAnchor="page" w:x="872" w:y="21"/>
        <w:shd w:val="clear" w:color="auto" w:fill="auto"/>
      </w:pPr>
      <w:r>
        <w:t xml:space="preserve">Horácká </w:t>
      </w:r>
      <w:proofErr w:type="spellStart"/>
      <w:r>
        <w:t>niměsll</w:t>
      </w:r>
      <w:proofErr w:type="spellEnd"/>
      <w:r>
        <w:t xml:space="preserve"> 1469/7. 621 00 Brno </w:t>
      </w:r>
    </w:p>
    <w:p w:rsidR="0079423A" w:rsidRDefault="00D33BD1">
      <w:pPr>
        <w:pStyle w:val="Zkladntext1"/>
        <w:framePr w:w="2045" w:h="797" w:wrap="none" w:vAnchor="text" w:hAnchor="page" w:x="872" w:y="21"/>
        <w:shd w:val="clear" w:color="auto" w:fill="auto"/>
      </w:pPr>
      <w:r>
        <w:t>Tel.</w:t>
      </w:r>
      <w:r>
        <w:t xml:space="preserve"> XXXX</w:t>
      </w:r>
      <w:r>
        <w:t xml:space="preserve"> e-mail: </w:t>
      </w:r>
      <w:hyperlink r:id="rId9" w:history="1">
        <w:r>
          <w:rPr>
            <w:lang w:val="en-US" w:eastAsia="en-US" w:bidi="en-US"/>
          </w:rPr>
          <w:t>XXXX</w:t>
        </w:r>
      </w:hyperlink>
    </w:p>
    <w:p w:rsidR="0079423A" w:rsidRDefault="00D33BD1" w:rsidP="00D33BD1">
      <w:pPr>
        <w:pStyle w:val="Nadpis20"/>
        <w:keepNext/>
        <w:keepLines/>
        <w:framePr w:w="3115" w:h="888" w:wrap="none" w:vAnchor="text" w:hAnchor="page" w:x="7083" w:y="155"/>
        <w:shd w:val="clear" w:color="auto" w:fill="auto"/>
        <w:tabs>
          <w:tab w:val="left" w:pos="950"/>
        </w:tabs>
        <w:spacing w:after="0"/>
      </w:pPr>
      <w:bookmarkStart w:id="21" w:name="bookmark20"/>
      <w:bookmarkStart w:id="22" w:name="bookmark21"/>
      <w:r>
        <w:t>'</w:t>
      </w:r>
      <w:r>
        <w:tab/>
        <w:t xml:space="preserve">' </w:t>
      </w:r>
      <w:bookmarkEnd w:id="21"/>
      <w:bookmarkEnd w:id="22"/>
      <w:r>
        <w:t>XXXX</w:t>
      </w:r>
    </w:p>
    <w:p w:rsidR="0079423A" w:rsidRDefault="00D33BD1">
      <w:pPr>
        <w:pStyle w:val="Nadpis40"/>
        <w:keepNext/>
        <w:keepLines/>
        <w:framePr w:w="1037" w:h="547" w:wrap="none" w:vAnchor="text" w:hAnchor="page" w:x="14245" w:y="35"/>
        <w:shd w:val="clear" w:color="auto" w:fill="auto"/>
        <w:spacing w:line="218" w:lineRule="auto"/>
        <w:jc w:val="center"/>
      </w:pPr>
      <w:r>
        <w:t>XXXX</w:t>
      </w:r>
    </w:p>
    <w:p w:rsidR="0079423A" w:rsidRDefault="00D33BD1">
      <w:pPr>
        <w:pStyle w:val="Nadpis40"/>
        <w:keepNext/>
        <w:keepLines/>
        <w:framePr w:w="230" w:h="187" w:wrap="none" w:vAnchor="text" w:hAnchor="page" w:x="8216" w:y="6817"/>
        <w:shd w:val="clear" w:color="auto" w:fill="auto"/>
      </w:pPr>
      <w:bookmarkStart w:id="23" w:name="bookmark30"/>
      <w:bookmarkStart w:id="24" w:name="bookmark31"/>
      <w:r>
        <w:t>2/2</w:t>
      </w:r>
      <w:bookmarkEnd w:id="23"/>
      <w:bookmarkEnd w:id="24"/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line="360" w:lineRule="exact"/>
      </w:pPr>
    </w:p>
    <w:p w:rsidR="0079423A" w:rsidRDefault="0079423A">
      <w:pPr>
        <w:spacing w:after="439" w:line="1" w:lineRule="exact"/>
      </w:pPr>
    </w:p>
    <w:p w:rsidR="0079423A" w:rsidRDefault="0079423A">
      <w:pPr>
        <w:spacing w:line="1" w:lineRule="exact"/>
      </w:pPr>
    </w:p>
    <w:sectPr w:rsidR="0079423A">
      <w:pgSz w:w="16840" w:h="11900" w:orient="landscape"/>
      <w:pgMar w:top="979" w:right="962" w:bottom="843" w:left="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3BD1">
      <w:r>
        <w:separator/>
      </w:r>
    </w:p>
  </w:endnote>
  <w:endnote w:type="continuationSeparator" w:id="0">
    <w:p w:rsidR="00000000" w:rsidRDefault="00D3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23A" w:rsidRDefault="00D33BD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606425</wp:posOffset>
              </wp:positionH>
              <wp:positionV relativeFrom="page">
                <wp:posOffset>6788785</wp:posOffset>
              </wp:positionV>
              <wp:extent cx="474853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85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423A" w:rsidRDefault="00D33BD1">
                          <w:pPr>
                            <w:pStyle w:val="Zhlavnebozpat20"/>
                            <w:shd w:val="clear" w:color="auto" w:fill="auto"/>
                            <w:tabs>
                              <w:tab w:val="right" w:pos="7478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V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ráme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! páče o funkčnost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naíteh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výrobků tuto roční Kontrolu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provozuschopnosti PBZ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zajSftjeme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na celém území ČR.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.75pt;margin-top:534.54999999999995pt;width:373.89999999999998pt;height:7.45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V ráme! páče o funkčnost naíteh výrobků tuto roční Kontrolu provozuschopnosti PBZ zajSftjeme na celém území ČR.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23A" w:rsidRDefault="0079423A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3A" w:rsidRDefault="0079423A"/>
  </w:footnote>
  <w:footnote w:type="continuationSeparator" w:id="0">
    <w:p w:rsidR="0079423A" w:rsidRDefault="007942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9423A"/>
    <w:rsid w:val="0079423A"/>
    <w:rsid w:val="00BA35AD"/>
    <w:rsid w:val="00D3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40"/>
      <w:szCs w:val="4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3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firstLine="280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7" w:lineRule="auto"/>
      <w:ind w:left="100"/>
    </w:pPr>
    <w:rPr>
      <w:rFonts w:ascii="Arial" w:eastAsia="Arial" w:hAnsi="Arial" w:cs="Arial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1" w:lineRule="auto"/>
      <w:ind w:left="1240"/>
      <w:outlineLvl w:val="2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40"/>
      <w:szCs w:val="4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30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firstLine="280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7" w:lineRule="auto"/>
      <w:ind w:left="100"/>
    </w:pPr>
    <w:rPr>
      <w:rFonts w:ascii="Arial" w:eastAsia="Arial" w:hAnsi="Arial" w:cs="Arial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1" w:lineRule="auto"/>
      <w:ind w:left="1240"/>
      <w:outlineLvl w:val="2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bfcek@kgrou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SKM_C250i24100410512</vt:lpstr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SKM_C250i24100410512</dc:title>
  <dc:subject/>
  <dc:creator/>
  <cp:keywords/>
  <cp:lastModifiedBy>Uživatel systému Windows</cp:lastModifiedBy>
  <cp:revision>2</cp:revision>
  <dcterms:created xsi:type="dcterms:W3CDTF">2024-10-04T10:45:00Z</dcterms:created>
  <dcterms:modified xsi:type="dcterms:W3CDTF">2024-10-04T11:11:00Z</dcterms:modified>
</cp:coreProperties>
</file>