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459A" w:rsidRDefault="00A57663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90459A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90459A" w:rsidRDefault="00A57663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A57663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90459A" w:rsidRDefault="00A57663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90459A" w:rsidRDefault="00A57663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90459A" w:rsidRDefault="00A57663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280240034</w:t>
      </w:r>
    </w:p>
    <w:p w:rsidR="0090459A" w:rsidRDefault="00A57663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90459A" w:rsidRDefault="00A57663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90459A" w:rsidRDefault="00A57663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90459A" w:rsidRDefault="00A57663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90459A" w:rsidRDefault="00A57663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0459A" w:rsidRDefault="00A57663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90459A" w:rsidRDefault="00A57663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90459A" w:rsidRDefault="00A57663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90459A" w:rsidRDefault="00A57663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90459A" w:rsidRDefault="00A57663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90459A" w:rsidRDefault="00A57663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90459A" w:rsidRDefault="00A57663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90459A" w:rsidRDefault="00A57663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90459A" w:rsidRDefault="00A57663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90459A" w:rsidRDefault="00A57663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90459A" w:rsidRDefault="00A57663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90459A" w:rsidRDefault="00A57663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90459A" w:rsidRDefault="00A57663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90459A" w:rsidRDefault="00A57663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90459A" w:rsidRDefault="0090459A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90459A" w:rsidRDefault="00A57663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90459A" w:rsidRDefault="0090459A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90459A" w:rsidRDefault="00A57663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90459A" w:rsidRDefault="00A57663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90459A" w:rsidRDefault="00A57663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90459A" w:rsidRDefault="00A57663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90459A" w:rsidRDefault="0090459A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90459A" w:rsidRDefault="00A57663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A57663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90459A" w:rsidRDefault="00A57663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90459A" w:rsidRDefault="00A57663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:rsidR="0090459A" w:rsidRDefault="0090459A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90459A" w:rsidRDefault="00A57663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90459A" w:rsidRDefault="00A57663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 xml:space="preserve">Správa </w:t>
      </w:r>
      <w:r>
        <w:rPr>
          <w:rStyle w:val="CharacterStyle7"/>
        </w:rPr>
        <w:t>silnic Olomouckého kraje, příspěvková organizace</w:t>
      </w:r>
    </w:p>
    <w:p w:rsidR="0090459A" w:rsidRDefault="00A57663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90459A" w:rsidRDefault="00A57663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90459A" w:rsidRDefault="00A57663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90459A" w:rsidRDefault="00A57663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90459A" w:rsidRDefault="00A57663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90459A" w:rsidRDefault="00A57663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90459A" w:rsidRDefault="00A57663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A57663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790220111. Objednáváme u Vás dobití kreditu za září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1126 x 140 Kč/kus.</w:t>
      </w:r>
    </w:p>
    <w:p w:rsidR="0090459A" w:rsidRDefault="0090459A">
      <w:pPr>
        <w:framePr w:w="10195" w:h="806" w:hRule="exact" w:wrap="none" w:vAnchor="page" w:hAnchor="margin" w:x="115" w:y="8437"/>
      </w:pPr>
    </w:p>
    <w:p w:rsidR="0090459A" w:rsidRDefault="0090459A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90459A" w:rsidRDefault="00A57663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90459A" w:rsidRDefault="0090459A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90459A" w:rsidRDefault="00A57663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90459A" w:rsidRDefault="0090459A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90459A" w:rsidRDefault="00A57663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90459A" w:rsidRDefault="0090459A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90459A" w:rsidRDefault="00A57663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90459A" w:rsidRDefault="0090459A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90459A" w:rsidRDefault="00A57663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90459A" w:rsidRDefault="0090459A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90459A" w:rsidRDefault="00A57663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90459A" w:rsidRDefault="0090459A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90459A" w:rsidRDefault="00A57663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90459A" w:rsidRDefault="00A57663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90459A" w:rsidRDefault="00A57663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1 126,00</w:t>
      </w:r>
    </w:p>
    <w:p w:rsidR="0090459A" w:rsidRDefault="00A57663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157 640,00</w:t>
      </w:r>
    </w:p>
    <w:p w:rsidR="0090459A" w:rsidRDefault="00A57663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90459A" w:rsidRDefault="00A57663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Dobití kreditu</w:t>
      </w:r>
    </w:p>
    <w:p w:rsidR="0090459A" w:rsidRDefault="00A57663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90459A" w:rsidRDefault="00A57663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90459A" w:rsidRDefault="00A57663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157 640,00</w:t>
      </w:r>
    </w:p>
    <w:p w:rsidR="0090459A" w:rsidRDefault="00A57663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A57663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59A" w:rsidRDefault="00A57663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90459A" w:rsidRDefault="00A57663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90459A" w:rsidRDefault="00A57663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</w:t>
      </w:r>
      <w:r>
        <w:rPr>
          <w:rStyle w:val="CharacterStyle0"/>
        </w:rPr>
        <w:t xml:space="preserve"> svým podpisem.</w:t>
      </w:r>
    </w:p>
    <w:p w:rsidR="0090459A" w:rsidRDefault="00A57663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04.10.2024</w:t>
      </w:r>
    </w:p>
    <w:p w:rsidR="0090459A" w:rsidRDefault="00A57663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  <w:bookmarkStart w:id="0" w:name="_GoBack"/>
      <w:bookmarkEnd w:id="0"/>
    </w:p>
    <w:p w:rsidR="0090459A" w:rsidRDefault="0090459A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90459A" w:rsidRDefault="00A57663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potřeby související výlučně s činností veřejné správy, při níž není považován za osobu povinnou k dani i přesto, že má platnou </w:t>
      </w:r>
      <w:r>
        <w:rPr>
          <w:rStyle w:val="CharacterStyle17"/>
        </w:rPr>
        <w:t>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</w:t>
      </w:r>
      <w:r>
        <w:rPr>
          <w:rStyle w:val="CharacterStyle17"/>
        </w:rPr>
        <w:t>itel), který uskutečnil zdanitelné plnění, uplatní daň na výstupu, daň přizná a zaplatí.</w:t>
      </w:r>
    </w:p>
    <w:sectPr w:rsidR="0090459A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90459A"/>
    <w:rsid w:val="0090459A"/>
    <w:rsid w:val="00A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36F5C-5C13-4134-9D2A-1B58A981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Štefková Lenka</dc:creator>
  <cp:lastModifiedBy>Štefková Lenka</cp:lastModifiedBy>
  <cp:revision>2</cp:revision>
  <dcterms:created xsi:type="dcterms:W3CDTF">2024-10-04T08:44:00Z</dcterms:created>
  <dcterms:modified xsi:type="dcterms:W3CDTF">2024-10-04T08:44:00Z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