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22DD" w14:textId="77777777" w:rsidR="00B215DE" w:rsidRPr="0091037D" w:rsidRDefault="00B215DE" w:rsidP="00B215DE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1037D">
        <w:rPr>
          <w:rFonts w:ascii="Arial" w:hAnsi="Arial" w:cs="Arial"/>
          <w:b/>
          <w:sz w:val="22"/>
          <w:szCs w:val="22"/>
        </w:rPr>
        <w:t>Česká národní banka</w:t>
      </w:r>
      <w:r w:rsidRPr="0091037D">
        <w:rPr>
          <w:rFonts w:ascii="Arial" w:hAnsi="Arial" w:cs="Arial"/>
          <w:sz w:val="22"/>
          <w:szCs w:val="22"/>
        </w:rPr>
        <w:t>, Na Příkopě 28, 115 03 Praha 1, IČO 48136450</w:t>
      </w:r>
    </w:p>
    <w:p w14:paraId="38EB1D3A" w14:textId="77777777" w:rsidR="00B215DE" w:rsidRPr="0044679C" w:rsidRDefault="00B215DE" w:rsidP="00B215DE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zastou</w:t>
      </w:r>
      <w:r>
        <w:rPr>
          <w:rFonts w:ascii="Arial" w:hAnsi="Arial" w:cs="Arial"/>
          <w:sz w:val="22"/>
          <w:szCs w:val="22"/>
        </w:rPr>
        <w:t xml:space="preserve">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 xml:space="preserve">, CIA, FCCA, ředitelem pobočky Praha </w:t>
      </w:r>
      <w:r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2ECD029A" w14:textId="77777777" w:rsidR="00B215DE" w:rsidRPr="0044679C" w:rsidRDefault="00B215DE" w:rsidP="00B215DE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57D3FEB0" w14:textId="513493D2" w:rsidR="00324818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a</w:t>
      </w:r>
    </w:p>
    <w:p w14:paraId="6917C736" w14:textId="77777777" w:rsidR="00CA3A0B" w:rsidRPr="00D602B4" w:rsidRDefault="00CA3A0B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C30948D" w14:textId="41D63178" w:rsidR="00B215DE" w:rsidRPr="0070370D" w:rsidRDefault="00B215DE" w:rsidP="00CA3A0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Komise J. Williama </w:t>
      </w:r>
      <w:proofErr w:type="spellStart"/>
      <w:r>
        <w:rPr>
          <w:rFonts w:ascii="Arial" w:hAnsi="Arial" w:cs="Arial"/>
          <w:b/>
          <w:sz w:val="22"/>
          <w:szCs w:val="22"/>
        </w:rPr>
        <w:t>Fulbrighta</w:t>
      </w:r>
      <w:proofErr w:type="spellEnd"/>
    </w:p>
    <w:p w14:paraId="0EBFB879" w14:textId="39E0AAB2" w:rsidR="00B215DE" w:rsidRDefault="00B215DE" w:rsidP="00B215DE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Karmelitská 378/17, 118 </w:t>
      </w:r>
      <w:r w:rsidR="00FF07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  Praha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43000681</w:t>
      </w:r>
    </w:p>
    <w:p w14:paraId="2ED02821" w14:textId="77777777" w:rsidR="00B215DE" w:rsidRDefault="00B215DE" w:rsidP="00B215DE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paní RNDr. Hanou </w:t>
      </w:r>
      <w:proofErr w:type="spellStart"/>
      <w:r>
        <w:rPr>
          <w:rFonts w:ascii="Arial" w:hAnsi="Arial" w:cs="Arial"/>
          <w:sz w:val="22"/>
          <w:szCs w:val="22"/>
        </w:rPr>
        <w:t>Ripkovou</w:t>
      </w:r>
      <w:proofErr w:type="spellEnd"/>
      <w:r>
        <w:rPr>
          <w:rFonts w:ascii="Arial" w:hAnsi="Arial" w:cs="Arial"/>
          <w:sz w:val="22"/>
          <w:szCs w:val="22"/>
        </w:rPr>
        <w:t>, Ph.D., výkonnou ředitelkou</w:t>
      </w:r>
    </w:p>
    <w:p w14:paraId="0524E526" w14:textId="62429161" w:rsidR="00B215DE" w:rsidRPr="0044679C" w:rsidRDefault="00B215DE" w:rsidP="00B215DE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57D3FEBA" w14:textId="77777777" w:rsidR="00324818" w:rsidRPr="00D602B4" w:rsidRDefault="00324818" w:rsidP="001309A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12266A" w:rsidRPr="00D602B4">
          <w:rPr>
            <w:rFonts w:ascii="Arial" w:hAnsi="Arial" w:cs="Arial"/>
            <w:sz w:val="22"/>
            <w:szCs w:val="22"/>
          </w:rPr>
          <w:t>2662</w:t>
        </w:r>
        <w:r w:rsidRPr="00D602B4">
          <w:rPr>
            <w:rFonts w:ascii="Arial" w:hAnsi="Arial" w:cs="Arial"/>
            <w:sz w:val="22"/>
            <w:szCs w:val="22"/>
          </w:rPr>
          <w:t xml:space="preserve"> a</w:t>
        </w:r>
      </w:smartTag>
      <w:r w:rsidRPr="00D602B4">
        <w:rPr>
          <w:rFonts w:ascii="Arial" w:hAnsi="Arial" w:cs="Arial"/>
          <w:sz w:val="22"/>
          <w:szCs w:val="22"/>
        </w:rPr>
        <w:t xml:space="preserve"> násl. ustanovení zákona č. </w:t>
      </w:r>
      <w:r w:rsidR="0012266A" w:rsidRPr="00D602B4">
        <w:rPr>
          <w:rFonts w:ascii="Arial" w:hAnsi="Arial" w:cs="Arial"/>
          <w:sz w:val="22"/>
          <w:szCs w:val="22"/>
        </w:rPr>
        <w:t>89/2012</w:t>
      </w:r>
      <w:r w:rsidRPr="00D602B4">
        <w:rPr>
          <w:rFonts w:ascii="Arial" w:hAnsi="Arial" w:cs="Arial"/>
          <w:sz w:val="22"/>
          <w:szCs w:val="22"/>
        </w:rPr>
        <w:t xml:space="preserve"> Sb., </w:t>
      </w:r>
      <w:r w:rsidR="0012266A" w:rsidRPr="00D602B4">
        <w:rPr>
          <w:rFonts w:ascii="Arial" w:hAnsi="Arial" w:cs="Arial"/>
          <w:sz w:val="22"/>
          <w:szCs w:val="22"/>
        </w:rPr>
        <w:t>občanský zákoník</w:t>
      </w:r>
      <w:r w:rsidR="00782DDE" w:rsidRPr="00D602B4">
        <w:rPr>
          <w:rFonts w:ascii="Arial" w:hAnsi="Arial" w:cs="Arial"/>
          <w:sz w:val="22"/>
          <w:szCs w:val="22"/>
        </w:rPr>
        <w:t>, ve znění pozdějších předpisů</w:t>
      </w:r>
      <w:r w:rsidRPr="00D602B4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57D3FEBB" w14:textId="77777777" w:rsidR="00324818" w:rsidRPr="00D602B4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7D3FEBC" w14:textId="12FDA7F9" w:rsidR="00324818" w:rsidRPr="00D602B4" w:rsidRDefault="00324818" w:rsidP="003248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D602B4">
        <w:rPr>
          <w:rFonts w:ascii="Arial" w:hAnsi="Arial" w:cs="Arial"/>
          <w:b/>
          <w:sz w:val="26"/>
          <w:szCs w:val="26"/>
        </w:rPr>
        <w:t xml:space="preserve">smlouvu o </w:t>
      </w:r>
      <w:r w:rsidRPr="00880691">
        <w:rPr>
          <w:rFonts w:ascii="Arial" w:hAnsi="Arial" w:cs="Arial"/>
          <w:b/>
          <w:sz w:val="26"/>
          <w:szCs w:val="26"/>
        </w:rPr>
        <w:t xml:space="preserve">účtu </w:t>
      </w:r>
    </w:p>
    <w:p w14:paraId="57D3FEBD" w14:textId="77777777" w:rsidR="00324818" w:rsidRPr="00D602B4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7D3FEBE" w14:textId="44AD515B" w:rsidR="00324818" w:rsidRPr="00B9776F" w:rsidRDefault="00324818" w:rsidP="00C05DA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 xml:space="preserve">ČNB </w:t>
      </w:r>
      <w:r w:rsidRPr="00CA3A0B">
        <w:rPr>
          <w:rFonts w:ascii="Arial" w:hAnsi="Arial" w:cs="Arial"/>
          <w:sz w:val="22"/>
          <w:szCs w:val="22"/>
        </w:rPr>
        <w:t xml:space="preserve">zřídí </w:t>
      </w:r>
      <w:r w:rsidR="00B215DE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C758A3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B215DE" w:rsidRPr="00CA3A0B">
        <w:rPr>
          <w:rFonts w:ascii="Arial" w:hAnsi="Arial" w:cs="Arial"/>
          <w:b/>
          <w:sz w:val="22"/>
          <w:szCs w:val="22"/>
        </w:rPr>
        <w:t>/0710</w:t>
      </w:r>
      <w:r w:rsidRPr="00D602B4">
        <w:rPr>
          <w:rFonts w:ascii="Arial" w:hAnsi="Arial" w:cs="Arial"/>
          <w:sz w:val="22"/>
          <w:szCs w:val="22"/>
        </w:rPr>
        <w:t xml:space="preserve"> </w:t>
      </w:r>
      <w:r w:rsidR="00B215DE">
        <w:rPr>
          <w:rFonts w:ascii="Arial" w:hAnsi="Arial" w:cs="Arial"/>
          <w:sz w:val="22"/>
          <w:szCs w:val="22"/>
        </w:rPr>
        <w:t xml:space="preserve">(IBAN </w:t>
      </w:r>
      <w:r w:rsidR="00C758A3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F74B49" w:rsidRPr="00D602B4">
        <w:rPr>
          <w:rFonts w:ascii="Arial" w:hAnsi="Arial" w:cs="Arial"/>
          <w:sz w:val="22"/>
          <w:szCs w:val="22"/>
        </w:rPr>
        <w:t xml:space="preserve">) </w:t>
      </w:r>
      <w:r w:rsidRPr="00880691">
        <w:rPr>
          <w:rFonts w:ascii="Arial" w:hAnsi="Arial" w:cs="Arial"/>
          <w:sz w:val="22"/>
          <w:szCs w:val="22"/>
        </w:rPr>
        <w:t>(dále jen „účet“)</w:t>
      </w:r>
      <w:r w:rsidRPr="00D602B4">
        <w:rPr>
          <w:rFonts w:ascii="Arial" w:hAnsi="Arial" w:cs="Arial"/>
          <w:sz w:val="22"/>
          <w:szCs w:val="22"/>
        </w:rPr>
        <w:t>.</w:t>
      </w:r>
      <w:r w:rsidRPr="00880691">
        <w:rPr>
          <w:rFonts w:ascii="Arial" w:hAnsi="Arial" w:cs="Arial"/>
          <w:sz w:val="22"/>
          <w:szCs w:val="22"/>
        </w:rPr>
        <w:t xml:space="preserve"> Účet je veden</w:t>
      </w:r>
      <w:r w:rsidRPr="00B9776F">
        <w:rPr>
          <w:rFonts w:ascii="Arial" w:hAnsi="Arial" w:cs="Arial"/>
          <w:sz w:val="22"/>
          <w:szCs w:val="22"/>
        </w:rPr>
        <w:t xml:space="preserve"> v</w:t>
      </w:r>
      <w:r w:rsidR="00A80368" w:rsidRPr="000A447F">
        <w:rPr>
          <w:rFonts w:ascii="Arial" w:hAnsi="Arial" w:cs="Arial"/>
          <w:sz w:val="22"/>
          <w:szCs w:val="22"/>
        </w:rPr>
        <w:t> amerických dolarech</w:t>
      </w:r>
      <w:r w:rsidR="001F12A1" w:rsidRPr="000A447F">
        <w:rPr>
          <w:rFonts w:ascii="Arial" w:hAnsi="Arial" w:cs="Arial"/>
          <w:sz w:val="22"/>
          <w:szCs w:val="22"/>
        </w:rPr>
        <w:t>.</w:t>
      </w:r>
      <w:r w:rsidR="00AD7AA9" w:rsidRPr="000A447F">
        <w:rPr>
          <w:rFonts w:ascii="Arial" w:hAnsi="Arial" w:cs="Arial"/>
          <w:sz w:val="22"/>
          <w:szCs w:val="22"/>
        </w:rPr>
        <w:t xml:space="preserve"> </w:t>
      </w:r>
      <w:r w:rsidR="00AD7AA9" w:rsidRPr="00880691">
        <w:rPr>
          <w:rFonts w:ascii="Arial" w:hAnsi="Arial" w:cs="Arial"/>
          <w:sz w:val="22"/>
          <w:szCs w:val="22"/>
        </w:rPr>
        <w:t xml:space="preserve">Účet je účtem podřízeným státní </w:t>
      </w:r>
      <w:r w:rsidR="00B9776F" w:rsidRPr="00880691">
        <w:rPr>
          <w:rFonts w:ascii="Arial" w:hAnsi="Arial" w:cs="Arial"/>
          <w:sz w:val="22"/>
          <w:szCs w:val="22"/>
        </w:rPr>
        <w:t>pokladně</w:t>
      </w:r>
      <w:r w:rsidR="00AD7AA9" w:rsidRPr="00880691">
        <w:rPr>
          <w:rFonts w:ascii="Arial" w:hAnsi="Arial" w:cs="Arial"/>
          <w:sz w:val="22"/>
          <w:szCs w:val="22"/>
        </w:rPr>
        <w:t>.</w:t>
      </w:r>
    </w:p>
    <w:p w14:paraId="57D3FEBF" w14:textId="1CEDB0BB" w:rsidR="00324818" w:rsidRPr="00D602B4" w:rsidRDefault="00324818" w:rsidP="00C05DA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</w:t>
      </w:r>
      <w:r w:rsidR="00C05DA4">
        <w:rPr>
          <w:rFonts w:ascii="Arial" w:hAnsi="Arial" w:cs="Arial"/>
          <w:sz w:val="22"/>
          <w:szCs w:val="22"/>
        </w:rPr>
        <w:t xml:space="preserve"> národní banky pro </w:t>
      </w:r>
      <w:r w:rsidRPr="00D602B4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národní banky. Klient současně s podpisem této smlouvy potvrzuje,</w:t>
      </w:r>
      <w:r w:rsidR="00756227" w:rsidRPr="00D602B4">
        <w:rPr>
          <w:rFonts w:ascii="Arial" w:hAnsi="Arial" w:cs="Arial"/>
          <w:sz w:val="22"/>
          <w:szCs w:val="22"/>
        </w:rPr>
        <w:t xml:space="preserve"> že </w:t>
      </w:r>
      <w:r w:rsidR="00335CDA" w:rsidRPr="00D602B4">
        <w:rPr>
          <w:rFonts w:ascii="Arial" w:hAnsi="Arial" w:cs="Arial"/>
          <w:sz w:val="22"/>
          <w:szCs w:val="22"/>
        </w:rPr>
        <w:t>uveden</w:t>
      </w:r>
      <w:r w:rsidR="002D5F6C">
        <w:rPr>
          <w:rFonts w:ascii="Arial" w:hAnsi="Arial" w:cs="Arial"/>
          <w:sz w:val="22"/>
          <w:szCs w:val="22"/>
        </w:rPr>
        <w:t>é</w:t>
      </w:r>
      <w:r w:rsidR="00335CDA" w:rsidRPr="00D602B4">
        <w:rPr>
          <w:rFonts w:ascii="Arial" w:hAnsi="Arial" w:cs="Arial"/>
          <w:sz w:val="22"/>
          <w:szCs w:val="22"/>
        </w:rPr>
        <w:t xml:space="preserve"> podmínk</w:t>
      </w:r>
      <w:r w:rsidR="002D5F6C">
        <w:rPr>
          <w:rFonts w:ascii="Arial" w:hAnsi="Arial" w:cs="Arial"/>
          <w:sz w:val="22"/>
          <w:szCs w:val="22"/>
        </w:rPr>
        <w:t>y</w:t>
      </w:r>
      <w:r w:rsidR="00335CDA" w:rsidRPr="00D602B4">
        <w:rPr>
          <w:rFonts w:ascii="Arial" w:hAnsi="Arial" w:cs="Arial"/>
          <w:sz w:val="22"/>
          <w:szCs w:val="22"/>
        </w:rPr>
        <w:t xml:space="preserve"> </w:t>
      </w:r>
      <w:r w:rsidRPr="00D602B4">
        <w:rPr>
          <w:rFonts w:ascii="Arial" w:hAnsi="Arial" w:cs="Arial"/>
          <w:sz w:val="22"/>
          <w:szCs w:val="22"/>
        </w:rPr>
        <w:t>a ceník</w:t>
      </w:r>
      <w:r w:rsidR="00732B0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35CDA" w:rsidRPr="00D602B4">
        <w:rPr>
          <w:rFonts w:ascii="Arial" w:hAnsi="Arial" w:cs="Arial"/>
          <w:sz w:val="22"/>
          <w:szCs w:val="22"/>
        </w:rPr>
        <w:t xml:space="preserve">, </w:t>
      </w:r>
      <w:r w:rsidR="0012266A" w:rsidRPr="00D602B4">
        <w:rPr>
          <w:rFonts w:ascii="Arial" w:hAnsi="Arial" w:cs="Arial"/>
          <w:sz w:val="22"/>
          <w:szCs w:val="22"/>
        </w:rPr>
        <w:t>jsou mu srozumitelné a přijímá je.</w:t>
      </w:r>
    </w:p>
    <w:p w14:paraId="57D3FEC2" w14:textId="77777777" w:rsidR="00324818" w:rsidRPr="00D602B4" w:rsidRDefault="00324818" w:rsidP="00C05DA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Tato smlouva se uzavírá na dobu neurčitou.</w:t>
      </w:r>
    </w:p>
    <w:p w14:paraId="57D3FEC3" w14:textId="77777777" w:rsidR="00324818" w:rsidRPr="00D602B4" w:rsidRDefault="00324818" w:rsidP="00C05DA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7D3FEC7" w14:textId="65A1AC8E" w:rsidR="00F749AD" w:rsidRPr="00EC74CC" w:rsidRDefault="00F749AD" w:rsidP="00C05DA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i/>
          <w:sz w:val="22"/>
          <w:szCs w:val="22"/>
        </w:rPr>
      </w:pPr>
      <w:r w:rsidRPr="00EC74CC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57D3FEC8" w14:textId="52DCB177" w:rsidR="00F749AD" w:rsidRPr="00EC74CC" w:rsidRDefault="00F749AD" w:rsidP="00C05DA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EC74CC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57D3FEC9" w14:textId="77777777" w:rsidR="00324818" w:rsidRPr="00D602B4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7D3FECA" w14:textId="77777777" w:rsidR="00324818" w:rsidRPr="00D602B4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24818" w:rsidRPr="00D602B4" w14:paraId="57D3FECF" w14:textId="77777777" w:rsidTr="00324818">
        <w:tc>
          <w:tcPr>
            <w:tcW w:w="4401" w:type="dxa"/>
          </w:tcPr>
          <w:p w14:paraId="57D3FECB" w14:textId="0F72C1EA" w:rsidR="00324818" w:rsidRPr="00D602B4" w:rsidRDefault="00CA3A0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 xml:space="preserve"> dne 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>......</w:t>
            </w:r>
          </w:p>
          <w:p w14:paraId="57D3FECC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D3FECD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D3FECE" w14:textId="3F6522A8" w:rsidR="00324818" w:rsidRPr="00D602B4" w:rsidRDefault="00CA3A0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 xml:space="preserve"> dne 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>.......</w:t>
            </w:r>
          </w:p>
        </w:tc>
      </w:tr>
      <w:tr w:rsidR="00324818" w:rsidRPr="00D602B4" w14:paraId="57D3FED9" w14:textId="77777777" w:rsidTr="00324818">
        <w:tc>
          <w:tcPr>
            <w:tcW w:w="4401" w:type="dxa"/>
          </w:tcPr>
          <w:p w14:paraId="57D3FED0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1" w14:textId="62E4A4EF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983EF6" w14:textId="4D704579" w:rsidR="00CA3A0B" w:rsidRDefault="00CA3A0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260EBE" w14:textId="12F3E961" w:rsidR="00CA3A0B" w:rsidRDefault="00CA3A0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4CF3B3" w14:textId="77777777" w:rsidR="00EC74CC" w:rsidRPr="00D602B4" w:rsidRDefault="00EC74C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2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602B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57D3FED3" w14:textId="112A5DA0" w:rsidR="00324818" w:rsidRPr="00D602B4" w:rsidRDefault="00CA3A0B" w:rsidP="00CA3A0B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7D3FED4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D3FED5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6" w14:textId="78B5BAF5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D2398B" w14:textId="0FE40692" w:rsidR="00CA3A0B" w:rsidRDefault="00CA3A0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DCBB53" w14:textId="011F8C21" w:rsidR="00CA3A0B" w:rsidRDefault="00CA3A0B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4F7B3F" w14:textId="77777777" w:rsidR="008B0840" w:rsidRPr="00D602B4" w:rsidRDefault="008B084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7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602B4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57D3FED8" w14:textId="78F34925" w:rsidR="00324818" w:rsidRPr="00D602B4" w:rsidRDefault="00CA3A0B" w:rsidP="00CA3A0B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57D3FEDA" w14:textId="77777777" w:rsidR="00324818" w:rsidRPr="00D602B4" w:rsidRDefault="00324818" w:rsidP="00CA3A0B">
      <w:pPr>
        <w:jc w:val="both"/>
        <w:rPr>
          <w:rFonts w:ascii="Arial" w:hAnsi="Arial" w:cs="Arial"/>
          <w:sz w:val="22"/>
          <w:szCs w:val="22"/>
        </w:rPr>
      </w:pPr>
    </w:p>
    <w:sectPr w:rsidR="00324818" w:rsidRPr="00D602B4" w:rsidSect="00CA3A0B">
      <w:headerReference w:type="default" r:id="rId7"/>
      <w:footerReference w:type="default" r:id="rId8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FEDE" w14:textId="77777777" w:rsidR="00552848" w:rsidRDefault="00552848">
      <w:r>
        <w:separator/>
      </w:r>
    </w:p>
  </w:endnote>
  <w:endnote w:type="continuationSeparator" w:id="0">
    <w:p w14:paraId="57D3FEDF" w14:textId="77777777" w:rsidR="00552848" w:rsidRDefault="0055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FEE1" w14:textId="272ABC9D" w:rsidR="00266C2A" w:rsidRDefault="00266C2A">
    <w:pPr>
      <w:pStyle w:val="Zpat"/>
      <w:rPr>
        <w:rFonts w:ascii="Arial" w:hAnsi="Arial" w:cs="Arial"/>
      </w:rPr>
    </w:pPr>
  </w:p>
  <w:p w14:paraId="7143A85D" w14:textId="2A63B160" w:rsidR="001309AD" w:rsidRPr="001309AD" w:rsidRDefault="001309AD" w:rsidP="001309A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FEDC" w14:textId="77777777" w:rsidR="00552848" w:rsidRDefault="00552848">
      <w:r>
        <w:separator/>
      </w:r>
    </w:p>
  </w:footnote>
  <w:footnote w:type="continuationSeparator" w:id="0">
    <w:p w14:paraId="57D3FEDD" w14:textId="77777777" w:rsidR="00552848" w:rsidRDefault="0055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FEE0" w14:textId="4E391E88" w:rsidR="00266C2A" w:rsidRPr="00D602B4" w:rsidRDefault="00266C2A" w:rsidP="001309AD">
    <w:pPr>
      <w:pStyle w:val="Zhlav"/>
      <w:jc w:val="right"/>
      <w:rPr>
        <w:rFonts w:ascii="Arial" w:hAnsi="Arial" w:cs="Arial"/>
      </w:rPr>
    </w:pPr>
    <w:r w:rsidRPr="00D602B4">
      <w:rPr>
        <w:rFonts w:ascii="Arial" w:hAnsi="Arial" w:cs="Arial"/>
      </w:rPr>
      <w:t xml:space="preserve">Číslo smlouvy </w:t>
    </w:r>
    <w:r w:rsidR="00B215DE">
      <w:rPr>
        <w:rFonts w:ascii="Arial" w:hAnsi="Arial" w:cs="Arial"/>
      </w:rPr>
      <w:t>119382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7089"/>
    <w:multiLevelType w:val="hybridMultilevel"/>
    <w:tmpl w:val="D90C369A"/>
    <w:lvl w:ilvl="0" w:tplc="D45EDBB8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FD566C8A"/>
    <w:lvl w:ilvl="0" w:tplc="7090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13D5D"/>
    <w:multiLevelType w:val="hybridMultilevel"/>
    <w:tmpl w:val="E358266E"/>
    <w:lvl w:ilvl="0" w:tplc="B35072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A447F"/>
    <w:rsid w:val="000B18DF"/>
    <w:rsid w:val="000C6CCB"/>
    <w:rsid w:val="000D335E"/>
    <w:rsid w:val="00100E46"/>
    <w:rsid w:val="0012122A"/>
    <w:rsid w:val="0012266A"/>
    <w:rsid w:val="001309AD"/>
    <w:rsid w:val="00131C80"/>
    <w:rsid w:val="00151942"/>
    <w:rsid w:val="00157203"/>
    <w:rsid w:val="0017249D"/>
    <w:rsid w:val="001E0A12"/>
    <w:rsid w:val="001F12A1"/>
    <w:rsid w:val="00247695"/>
    <w:rsid w:val="00266C2A"/>
    <w:rsid w:val="002A2F74"/>
    <w:rsid w:val="002D5F6C"/>
    <w:rsid w:val="00324818"/>
    <w:rsid w:val="00335CDA"/>
    <w:rsid w:val="00337763"/>
    <w:rsid w:val="00361C52"/>
    <w:rsid w:val="003663E0"/>
    <w:rsid w:val="00384FA6"/>
    <w:rsid w:val="00392913"/>
    <w:rsid w:val="003C08C8"/>
    <w:rsid w:val="003D70BF"/>
    <w:rsid w:val="004261B9"/>
    <w:rsid w:val="00452479"/>
    <w:rsid w:val="0048518B"/>
    <w:rsid w:val="004C084C"/>
    <w:rsid w:val="004D525C"/>
    <w:rsid w:val="00521192"/>
    <w:rsid w:val="00552848"/>
    <w:rsid w:val="005856FB"/>
    <w:rsid w:val="00605F85"/>
    <w:rsid w:val="006111E2"/>
    <w:rsid w:val="00614FF0"/>
    <w:rsid w:val="00631B27"/>
    <w:rsid w:val="00646729"/>
    <w:rsid w:val="00670697"/>
    <w:rsid w:val="00686311"/>
    <w:rsid w:val="0069064E"/>
    <w:rsid w:val="00694496"/>
    <w:rsid w:val="0071061D"/>
    <w:rsid w:val="00732B02"/>
    <w:rsid w:val="007437B3"/>
    <w:rsid w:val="00756227"/>
    <w:rsid w:val="00782DDE"/>
    <w:rsid w:val="00785F0C"/>
    <w:rsid w:val="00797A69"/>
    <w:rsid w:val="007F1F51"/>
    <w:rsid w:val="007F7DAD"/>
    <w:rsid w:val="00880691"/>
    <w:rsid w:val="00890344"/>
    <w:rsid w:val="008B0840"/>
    <w:rsid w:val="008D1EBB"/>
    <w:rsid w:val="008E5E2B"/>
    <w:rsid w:val="0090071F"/>
    <w:rsid w:val="00901686"/>
    <w:rsid w:val="009411AA"/>
    <w:rsid w:val="0095146E"/>
    <w:rsid w:val="00954566"/>
    <w:rsid w:val="009E66B0"/>
    <w:rsid w:val="009F632B"/>
    <w:rsid w:val="00A02398"/>
    <w:rsid w:val="00A10402"/>
    <w:rsid w:val="00A23B89"/>
    <w:rsid w:val="00A421A0"/>
    <w:rsid w:val="00A74DFF"/>
    <w:rsid w:val="00A80368"/>
    <w:rsid w:val="00A93953"/>
    <w:rsid w:val="00AD7AA9"/>
    <w:rsid w:val="00B20A1A"/>
    <w:rsid w:val="00B215DE"/>
    <w:rsid w:val="00B30C63"/>
    <w:rsid w:val="00B36161"/>
    <w:rsid w:val="00B77CA1"/>
    <w:rsid w:val="00B82CF1"/>
    <w:rsid w:val="00B9776F"/>
    <w:rsid w:val="00BD73DF"/>
    <w:rsid w:val="00C05DA4"/>
    <w:rsid w:val="00C26D3A"/>
    <w:rsid w:val="00C50383"/>
    <w:rsid w:val="00C64213"/>
    <w:rsid w:val="00C758A3"/>
    <w:rsid w:val="00C978BA"/>
    <w:rsid w:val="00CA3A0B"/>
    <w:rsid w:val="00CC001C"/>
    <w:rsid w:val="00CE3B71"/>
    <w:rsid w:val="00D602B4"/>
    <w:rsid w:val="00D62717"/>
    <w:rsid w:val="00E06221"/>
    <w:rsid w:val="00E16698"/>
    <w:rsid w:val="00EB1FFF"/>
    <w:rsid w:val="00EB5EE3"/>
    <w:rsid w:val="00EC74CC"/>
    <w:rsid w:val="00ED3CBC"/>
    <w:rsid w:val="00ED47A1"/>
    <w:rsid w:val="00F569AE"/>
    <w:rsid w:val="00F6570C"/>
    <w:rsid w:val="00F749AD"/>
    <w:rsid w:val="00F74B49"/>
    <w:rsid w:val="00F75E35"/>
    <w:rsid w:val="00FD684E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7D3FEAD"/>
  <w15:docId w15:val="{43223B3C-4898-47CA-B31A-E409A7D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368"/>
    <w:rPr>
      <w:color w:val="0000FF"/>
      <w:u w:val="single"/>
    </w:rPr>
  </w:style>
  <w:style w:type="paragraph" w:styleId="Rozloendokumentu">
    <w:name w:val="Document Map"/>
    <w:basedOn w:val="Normln"/>
    <w:semiHidden/>
    <w:rsid w:val="0012266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2128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2024-09-18T10:47:00Z</cp:lastPrinted>
  <dcterms:created xsi:type="dcterms:W3CDTF">2024-09-18T10:40:00Z</dcterms:created>
  <dcterms:modified xsi:type="dcterms:W3CDTF">2024-10-04T08:26:00Z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