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0636" w14:textId="6DDEB408" w:rsidR="009914EA" w:rsidRPr="002C20CC" w:rsidRDefault="009914EA" w:rsidP="009914EA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A1F199" w14:textId="77777777" w:rsidR="00C67CA1" w:rsidRPr="002C20CC" w:rsidRDefault="00C67CA1" w:rsidP="00C67CA1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sídlo: Husinecká 1024/11a, 130 00 Praha 3</w:t>
      </w:r>
    </w:p>
    <w:p w14:paraId="27BE6C53" w14:textId="30A10D34" w:rsidR="00D40847" w:rsidRPr="002C20CC" w:rsidRDefault="00D40847" w:rsidP="00D40847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IČO: 01312774 </w:t>
      </w:r>
    </w:p>
    <w:p w14:paraId="4F4E7BA7" w14:textId="77777777" w:rsidR="00D40847" w:rsidRPr="002C20CC" w:rsidRDefault="00D40847" w:rsidP="00D40847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C20CC">
          <w:rPr>
            <w:rFonts w:ascii="Arial" w:hAnsi="Arial" w:cs="Arial"/>
            <w:sz w:val="22"/>
            <w:szCs w:val="22"/>
          </w:rPr>
          <w:t>01312774</w:t>
        </w:r>
      </w:smartTag>
    </w:p>
    <w:p w14:paraId="10EA84CC" w14:textId="4A33FB45" w:rsidR="00D40847" w:rsidRPr="002C20CC" w:rsidRDefault="00D40847" w:rsidP="00D40847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za kter</w:t>
      </w:r>
      <w:r w:rsidR="00F64276">
        <w:rPr>
          <w:rFonts w:ascii="Arial" w:hAnsi="Arial" w:cs="Arial"/>
          <w:sz w:val="22"/>
          <w:szCs w:val="22"/>
        </w:rPr>
        <w:t>ou</w:t>
      </w:r>
      <w:r w:rsidRPr="002C20CC">
        <w:rPr>
          <w:rFonts w:ascii="Arial" w:hAnsi="Arial" w:cs="Arial"/>
          <w:sz w:val="22"/>
          <w:szCs w:val="22"/>
        </w:rPr>
        <w:t xml:space="preserve"> právně jedná</w:t>
      </w:r>
      <w:r w:rsidR="007F2554" w:rsidRPr="007F2554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Pavel Zouhar</w:t>
      </w:r>
      <w:r w:rsidR="007F2554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vedoucí </w:t>
      </w:r>
      <w:r w:rsidR="00813CE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</w:t>
      </w:r>
      <w:r w:rsidR="007F2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="007F25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 w:rsidR="007F2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0FF53265" w14:textId="77777777" w:rsidR="00D40847" w:rsidRPr="002C20CC" w:rsidRDefault="007F2554" w:rsidP="00D408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="00D40847" w:rsidRPr="002C20CC">
        <w:rPr>
          <w:rFonts w:ascii="Arial" w:hAnsi="Arial" w:cs="Arial"/>
          <w:sz w:val="22"/>
          <w:szCs w:val="22"/>
        </w:rPr>
        <w:t>,</w:t>
      </w:r>
    </w:p>
    <w:p w14:paraId="4C9B0D94" w14:textId="77777777" w:rsidR="006E5DBD" w:rsidRPr="002C20CC" w:rsidRDefault="006E5DBD" w:rsidP="006E5DBD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4CC24" w14:textId="77777777" w:rsidR="009914EA" w:rsidRPr="002C20CC" w:rsidRDefault="009914EA" w:rsidP="007F2554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bankovní spojení: Česká národní banka</w:t>
      </w:r>
      <w:r w:rsidR="007F2554">
        <w:rPr>
          <w:rFonts w:ascii="Arial" w:hAnsi="Arial" w:cs="Arial"/>
          <w:sz w:val="22"/>
          <w:szCs w:val="22"/>
        </w:rPr>
        <w:tab/>
      </w:r>
    </w:p>
    <w:p w14:paraId="7CF87810" w14:textId="573FC60E" w:rsidR="009914EA" w:rsidRDefault="007F2554" w:rsidP="009914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="00F9353A" w:rsidRPr="00F9353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322E8BC" w14:textId="77777777" w:rsidR="000D5445" w:rsidRDefault="000D5445" w:rsidP="000D5445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D4755EE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44B858F0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„pronajímatel“)</w:t>
      </w:r>
    </w:p>
    <w:p w14:paraId="6F76AF5E" w14:textId="77777777" w:rsidR="004A70BB" w:rsidRPr="002C20CC" w:rsidRDefault="00FD261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jedné –</w:t>
      </w:r>
    </w:p>
    <w:p w14:paraId="3732ACA6" w14:textId="1BE022FB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cr/>
        <w:t>a</w:t>
      </w:r>
    </w:p>
    <w:p w14:paraId="2E162DC1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9D59684" w14:textId="77777777" w:rsidR="00A70AEB" w:rsidRDefault="00A70AEB" w:rsidP="00A70AEB">
      <w:pPr>
        <w:jc w:val="both"/>
        <w:rPr>
          <w:rFonts w:ascii="Arial" w:hAnsi="Arial" w:cs="Arial"/>
          <w:sz w:val="22"/>
          <w:szCs w:val="22"/>
        </w:rPr>
      </w:pPr>
      <w:bookmarkStart w:id="0" w:name="_Hlk102389238"/>
      <w:bookmarkStart w:id="1" w:name="_Hlk51144738"/>
      <w:r>
        <w:rPr>
          <w:rFonts w:ascii="Arial" w:hAnsi="Arial" w:cs="Arial"/>
          <w:b/>
          <w:bCs/>
          <w:sz w:val="22"/>
          <w:szCs w:val="22"/>
        </w:rPr>
        <w:t>Horymas SK, spol. s r.o</w:t>
      </w:r>
      <w:r>
        <w:rPr>
          <w:rFonts w:ascii="Arial" w:hAnsi="Arial" w:cs="Arial"/>
          <w:sz w:val="22"/>
          <w:szCs w:val="22"/>
        </w:rPr>
        <w:t>.</w:t>
      </w:r>
    </w:p>
    <w:p w14:paraId="41FC288F" w14:textId="77777777" w:rsidR="00A70AEB" w:rsidRDefault="00A70AEB" w:rsidP="00A70AE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Horní Město – Skály 86</w:t>
      </w:r>
      <w:bookmarkStart w:id="2" w:name="_Hlk45619586"/>
      <w:r>
        <w:rPr>
          <w:rFonts w:ascii="Arial" w:hAnsi="Arial" w:cs="Arial"/>
          <w:sz w:val="22"/>
          <w:szCs w:val="22"/>
        </w:rPr>
        <w:t>, PSČ: 79344</w:t>
      </w:r>
    </w:p>
    <w:p w14:paraId="01ACD14A" w14:textId="77777777" w:rsidR="00A70AEB" w:rsidRDefault="00A70AEB" w:rsidP="00A70AE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27786897</w:t>
      </w:r>
    </w:p>
    <w:p w14:paraId="5DE5C777" w14:textId="77777777" w:rsidR="00A70AEB" w:rsidRDefault="00A70AEB" w:rsidP="00A70AE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CZ27786897</w:t>
      </w:r>
    </w:p>
    <w:p w14:paraId="53221A4A" w14:textId="77777777" w:rsidR="00A70AEB" w:rsidRDefault="00A70AEB" w:rsidP="00A70AE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u Krajského soudu v Ostravě, Spis. zn. C 41716</w:t>
      </w:r>
    </w:p>
    <w:p w14:paraId="5E57759A" w14:textId="77777777" w:rsidR="00A70AEB" w:rsidRDefault="00A70AEB" w:rsidP="00A70AE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oprávněné jednat za právnickou osobu oba společně:  Michal Havelka, </w:t>
      </w:r>
      <w:r>
        <w:rPr>
          <w:rFonts w:ascii="Arial" w:hAnsi="Arial" w:cs="Arial"/>
          <w:sz w:val="22"/>
          <w:szCs w:val="22"/>
          <w:shd w:val="clear" w:color="auto" w:fill="FFFFFF"/>
        </w:rPr>
        <w:t>jednatel</w:t>
      </w:r>
    </w:p>
    <w:p w14:paraId="5C47844A" w14:textId="77777777" w:rsidR="00A70AEB" w:rsidRDefault="00A70AEB" w:rsidP="00A70AEB">
      <w:pPr>
        <w:pStyle w:val="adresa"/>
        <w:tabs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Josef Kincl, </w:t>
      </w:r>
      <w:r>
        <w:rPr>
          <w:rFonts w:ascii="Arial" w:hAnsi="Arial" w:cs="Arial"/>
          <w:sz w:val="22"/>
          <w:szCs w:val="22"/>
          <w:shd w:val="clear" w:color="auto" w:fill="FFFFFF"/>
        </w:rPr>
        <w:t>jednatel</w:t>
      </w:r>
      <w:r>
        <w:rPr>
          <w:rFonts w:ascii="Arial" w:hAnsi="Arial" w:cs="Arial"/>
          <w:sz w:val="22"/>
          <w:szCs w:val="22"/>
        </w:rPr>
        <w:tab/>
      </w:r>
    </w:p>
    <w:bookmarkEnd w:id="2"/>
    <w:bookmarkEnd w:id="0"/>
    <w:bookmarkEnd w:id="1"/>
    <w:p w14:paraId="52A32162" w14:textId="77777777" w:rsidR="003D1829" w:rsidRDefault="003D1829" w:rsidP="00A70AEB">
      <w:pPr>
        <w:jc w:val="both"/>
        <w:rPr>
          <w:rFonts w:ascii="Arial" w:hAnsi="Arial" w:cs="Arial"/>
          <w:sz w:val="22"/>
          <w:szCs w:val="22"/>
        </w:rPr>
      </w:pPr>
    </w:p>
    <w:p w14:paraId="1E546A66" w14:textId="77777777" w:rsidR="00B3348D" w:rsidRPr="002C20CC" w:rsidRDefault="00B3348D" w:rsidP="00A70AEB">
      <w:pPr>
        <w:jc w:val="both"/>
        <w:rPr>
          <w:rFonts w:ascii="Arial" w:hAnsi="Arial" w:cs="Arial"/>
          <w:sz w:val="22"/>
          <w:szCs w:val="22"/>
        </w:rPr>
      </w:pPr>
    </w:p>
    <w:p w14:paraId="7C21678F" w14:textId="77777777" w:rsidR="004A70BB" w:rsidRPr="002C20CC" w:rsidRDefault="00FD2610">
      <w:pPr>
        <w:pStyle w:val="Zkladntext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„nájemce“</w:t>
      </w:r>
      <w:r w:rsidR="004A70BB" w:rsidRPr="002C20CC">
        <w:rPr>
          <w:rFonts w:ascii="Arial" w:hAnsi="Arial" w:cs="Arial"/>
          <w:sz w:val="22"/>
          <w:szCs w:val="22"/>
        </w:rPr>
        <w:t>)</w:t>
      </w:r>
    </w:p>
    <w:p w14:paraId="0B5B7CD9" w14:textId="77777777" w:rsidR="004A70BB" w:rsidRPr="002C20CC" w:rsidRDefault="00FD2610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druhé </w:t>
      </w:r>
      <w:r w:rsidRPr="002C20CC">
        <w:rPr>
          <w:rFonts w:ascii="Arial" w:hAnsi="Arial" w:cs="Arial"/>
          <w:sz w:val="22"/>
          <w:szCs w:val="22"/>
        </w:rPr>
        <w:t>–</w:t>
      </w:r>
    </w:p>
    <w:p w14:paraId="4FD1559E" w14:textId="77777777" w:rsidR="004A70BB" w:rsidRPr="002C20CC" w:rsidRDefault="004A70BB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40C0EA6" w14:textId="77777777" w:rsidR="004A70BB" w:rsidRPr="002C20CC" w:rsidRDefault="00B92D59" w:rsidP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uzavírají podle ustanovení</w:t>
      </w:r>
      <w:r w:rsidR="004A70BB" w:rsidRPr="002C20CC">
        <w:rPr>
          <w:rFonts w:ascii="Arial" w:hAnsi="Arial" w:cs="Arial"/>
          <w:sz w:val="22"/>
          <w:szCs w:val="22"/>
        </w:rPr>
        <w:t xml:space="preserve"> § </w:t>
      </w:r>
      <w:r w:rsidRPr="002C20CC">
        <w:rPr>
          <w:rFonts w:ascii="Arial" w:hAnsi="Arial" w:cs="Arial"/>
          <w:sz w:val="22"/>
          <w:szCs w:val="22"/>
        </w:rPr>
        <w:t xml:space="preserve">2201 </w:t>
      </w:r>
      <w:r w:rsidR="004A70BB" w:rsidRPr="002C20CC">
        <w:rPr>
          <w:rFonts w:ascii="Arial" w:hAnsi="Arial" w:cs="Arial"/>
          <w:sz w:val="22"/>
          <w:szCs w:val="22"/>
        </w:rPr>
        <w:t xml:space="preserve">a násl. zákona č. </w:t>
      </w:r>
      <w:r w:rsidRPr="002C20CC">
        <w:rPr>
          <w:rFonts w:ascii="Arial" w:hAnsi="Arial" w:cs="Arial"/>
          <w:sz w:val="22"/>
          <w:szCs w:val="22"/>
        </w:rPr>
        <w:t>89/2012</w:t>
      </w:r>
      <w:r w:rsidR="004A70BB" w:rsidRPr="002C20CC">
        <w:rPr>
          <w:rFonts w:ascii="Arial" w:hAnsi="Arial" w:cs="Arial"/>
          <w:sz w:val="22"/>
          <w:szCs w:val="22"/>
        </w:rPr>
        <w:t xml:space="preserve"> Sb., občanský zákoník</w:t>
      </w:r>
      <w:r w:rsidR="00FA2D9A" w:rsidRPr="002C20CC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A2D9A" w:rsidRPr="002C20CC">
        <w:rPr>
          <w:rFonts w:ascii="Arial" w:hAnsi="Arial" w:cs="Arial"/>
          <w:sz w:val="22"/>
          <w:szCs w:val="22"/>
        </w:rPr>
        <w:t>ve </w:t>
      </w:r>
      <w:r w:rsidR="000E2010" w:rsidRPr="002C20CC">
        <w:rPr>
          <w:rFonts w:ascii="Arial" w:hAnsi="Arial" w:cs="Arial"/>
          <w:sz w:val="22"/>
          <w:szCs w:val="22"/>
        </w:rPr>
        <w:t xml:space="preserve">znění pozdějších předpisů </w:t>
      </w:r>
      <w:r w:rsidR="00FA2D9A" w:rsidRPr="002C20CC">
        <w:rPr>
          <w:rFonts w:ascii="Arial" w:hAnsi="Arial" w:cs="Arial"/>
          <w:sz w:val="22"/>
          <w:szCs w:val="22"/>
        </w:rPr>
        <w:t>(dále jen „OZ“)</w:t>
      </w:r>
      <w:r w:rsidR="000E2010" w:rsidRPr="002C20CC">
        <w:rPr>
          <w:rFonts w:ascii="Arial" w:hAnsi="Arial" w:cs="Arial"/>
          <w:sz w:val="22"/>
          <w:szCs w:val="22"/>
        </w:rPr>
        <w:t>,</w:t>
      </w:r>
      <w:r w:rsidR="004307A2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tuto</w:t>
      </w:r>
    </w:p>
    <w:p w14:paraId="7F8747A3" w14:textId="77777777" w:rsidR="00466E7C" w:rsidRPr="002C20CC" w:rsidRDefault="00466E7C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3D43221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2C20CC">
        <w:rPr>
          <w:rFonts w:ascii="Arial" w:hAnsi="Arial" w:cs="Arial"/>
          <w:b/>
          <w:sz w:val="32"/>
          <w:szCs w:val="32"/>
        </w:rPr>
        <w:t>NÁJEMNÍ SMLOUVU</w:t>
      </w:r>
    </w:p>
    <w:p w14:paraId="7E93BD7A" w14:textId="77777777" w:rsidR="004A70BB" w:rsidRDefault="0016309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č. 71N24/26</w:t>
      </w:r>
    </w:p>
    <w:p w14:paraId="04D8F8F2" w14:textId="77777777" w:rsidR="0016309F" w:rsidRPr="002C20CC" w:rsidRDefault="0016309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2D306B4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 xml:space="preserve">Čl. I </w:t>
      </w:r>
    </w:p>
    <w:p w14:paraId="44B4D000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67738488" w14:textId="56A35FF3" w:rsidR="0016309F" w:rsidRPr="00D51A9C" w:rsidRDefault="00B908D6" w:rsidP="004B4437">
      <w:pPr>
        <w:shd w:val="clear" w:color="auto" w:fill="FFFFFF"/>
        <w:spacing w:line="285" w:lineRule="atLeast"/>
        <w:jc w:val="both"/>
        <w:rPr>
          <w:rFonts w:cs="Arial"/>
        </w:rPr>
      </w:pPr>
      <w:r w:rsidRPr="002C20CC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pozemk</w:t>
      </w:r>
      <w:r w:rsidR="00D506C2" w:rsidRPr="00D506C2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="00D506C2">
        <w:rPr>
          <w:rFonts w:ascii="Arial" w:hAnsi="Arial" w:cs="Arial"/>
          <w:sz w:val="22"/>
          <w:szCs w:val="22"/>
        </w:rPr>
        <w:t xml:space="preserve"> </w:t>
      </w:r>
      <w:r w:rsidRPr="00D506C2">
        <w:rPr>
          <w:rFonts w:ascii="Arial" w:hAnsi="Arial" w:cs="Arial"/>
          <w:sz w:val="22"/>
          <w:szCs w:val="22"/>
        </w:rPr>
        <w:t>jejichž</w:t>
      </w:r>
      <w:r w:rsidR="00D506C2">
        <w:rPr>
          <w:rFonts w:ascii="Arial" w:hAnsi="Arial" w:cs="Arial"/>
          <w:sz w:val="22"/>
          <w:szCs w:val="22"/>
        </w:rPr>
        <w:t xml:space="preserve"> součástí </w:t>
      </w:r>
      <w:r w:rsidRPr="00D506C2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stavb</w:t>
      </w:r>
      <w:r w:rsidRPr="00D506C2">
        <w:rPr>
          <w:rFonts w:ascii="Arial" w:hAnsi="Arial" w:cs="Arial"/>
          <w:sz w:val="22"/>
          <w:szCs w:val="22"/>
        </w:rPr>
        <w:t>y</w:t>
      </w:r>
      <w:r w:rsidR="00D506C2">
        <w:rPr>
          <w:rFonts w:ascii="Arial" w:hAnsi="Arial" w:cs="Arial"/>
          <w:sz w:val="22"/>
          <w:szCs w:val="22"/>
        </w:rPr>
        <w:t xml:space="preserve"> (dále jen „nemovit</w:t>
      </w:r>
      <w:r w:rsidRPr="00D506C2">
        <w:rPr>
          <w:rFonts w:ascii="Arial" w:hAnsi="Arial" w:cs="Arial"/>
          <w:sz w:val="22"/>
          <w:szCs w:val="22"/>
        </w:rPr>
        <w:t>é</w:t>
      </w:r>
      <w:r w:rsidRPr="002C20CC">
        <w:rPr>
          <w:rFonts w:ascii="Arial" w:hAnsi="Arial" w:cs="Arial"/>
          <w:sz w:val="22"/>
          <w:szCs w:val="22"/>
        </w:rPr>
        <w:t xml:space="preserve"> věc</w:t>
      </w:r>
      <w:r w:rsidRPr="00D506C2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sz w:val="22"/>
          <w:szCs w:val="22"/>
        </w:rPr>
        <w:t>“) ve vlastnictví státu</w:t>
      </w:r>
      <w:r w:rsidR="00857028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20CC">
        <w:rPr>
          <w:rFonts w:ascii="Arial" w:hAnsi="Arial" w:cs="Arial"/>
          <w:sz w:val="22"/>
          <w:szCs w:val="22"/>
        </w:rPr>
        <w:t>vedeným</w:t>
      </w:r>
      <w:r w:rsidRPr="00D506C2">
        <w:rPr>
          <w:rFonts w:ascii="Arial" w:hAnsi="Arial" w:cs="Arial"/>
          <w:sz w:val="22"/>
          <w:szCs w:val="22"/>
        </w:rPr>
        <w:t>ými</w:t>
      </w:r>
      <w:proofErr w:type="spellEnd"/>
      <w:r w:rsidRPr="002C20CC">
        <w:rPr>
          <w:rFonts w:ascii="Arial" w:hAnsi="Arial" w:cs="Arial"/>
          <w:sz w:val="22"/>
          <w:szCs w:val="22"/>
        </w:rPr>
        <w:t xml:space="preserve"> u </w:t>
      </w:r>
      <w:r>
        <w:rPr>
          <w:rFonts w:ascii="Arial" w:hAnsi="Arial" w:cs="Arial"/>
          <w:sz w:val="22"/>
          <w:szCs w:val="22"/>
        </w:rPr>
        <w:t xml:space="preserve">Katastrálního úřadu pro </w:t>
      </w:r>
      <w:r w:rsidR="001E6585">
        <w:rPr>
          <w:rFonts w:ascii="Arial" w:hAnsi="Arial" w:cs="Arial"/>
          <w:sz w:val="22"/>
          <w:szCs w:val="22"/>
        </w:rPr>
        <w:t>Bruntál</w:t>
      </w:r>
      <w:r w:rsidR="0085702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Katastrálního pracoviště </w:t>
      </w:r>
      <w:r w:rsidR="001E6585">
        <w:rPr>
          <w:rFonts w:ascii="Arial" w:hAnsi="Arial" w:cs="Arial"/>
          <w:sz w:val="22"/>
          <w:szCs w:val="22"/>
        </w:rPr>
        <w:t>Bruntál</w:t>
      </w:r>
      <w:r>
        <w:rPr>
          <w:rFonts w:ascii="Arial" w:hAnsi="Arial" w:cs="Arial"/>
          <w:sz w:val="22"/>
          <w:szCs w:val="22"/>
        </w:rPr>
        <w:t>.</w:t>
      </w:r>
      <w:bookmarkStart w:id="3" w:name="_Hlk53662796"/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276"/>
        <w:gridCol w:w="709"/>
        <w:gridCol w:w="850"/>
        <w:gridCol w:w="1843"/>
        <w:gridCol w:w="1417"/>
      </w:tblGrid>
      <w:tr w:rsidR="004B4437" w:rsidRPr="00EC0140" w14:paraId="329C349F" w14:textId="77777777" w:rsidTr="00606AB6">
        <w:trPr>
          <w:trHeight w:val="284"/>
        </w:trPr>
        <w:tc>
          <w:tcPr>
            <w:tcW w:w="1271" w:type="dxa"/>
            <w:tcBorders>
              <w:bottom w:val="nil"/>
            </w:tcBorders>
            <w:vAlign w:val="center"/>
          </w:tcPr>
          <w:bookmarkEnd w:id="3"/>
          <w:p w14:paraId="46EE3018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AB7D54C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77ACB81" w14:textId="77777777" w:rsidR="004B4437" w:rsidRPr="001F6D00" w:rsidRDefault="004B4437" w:rsidP="000258AF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parc. č. 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CDDEC81" w14:textId="77777777" w:rsidR="004B4437" w:rsidRPr="00AE78F4" w:rsidRDefault="004B443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E78F4">
              <w:rPr>
                <w:rFonts w:ascii="Arial" w:hAnsi="Arial" w:cs="Arial"/>
                <w:b/>
                <w:bCs/>
                <w:sz w:val="10"/>
                <w:szCs w:val="10"/>
              </w:rPr>
              <w:t>částečný pronájem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8C6E621" w14:textId="5CCAF4D0" w:rsidR="004B4437" w:rsidRPr="002F367A" w:rsidRDefault="004B443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  <w:r w:rsidR="002F36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 m</w:t>
            </w:r>
            <w:r w:rsidR="002F367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17774F5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ECE7CF2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t>využití, resp. specifikace stavby</w:t>
            </w:r>
          </w:p>
        </w:tc>
      </w:tr>
      <w:tr w:rsidR="004B4437" w:rsidRPr="00326F3A" w14:paraId="6AB73E72" w14:textId="77777777" w:rsidTr="00606AB6">
        <w:tc>
          <w:tcPr>
            <w:tcW w:w="1271" w:type="dxa"/>
            <w:vAlign w:val="center"/>
          </w:tcPr>
          <w:p w14:paraId="1AEA1069" w14:textId="043FC4D6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701" w:type="dxa"/>
            <w:vAlign w:val="center"/>
          </w:tcPr>
          <w:p w14:paraId="20844099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2CD7444B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333</w:t>
            </w:r>
          </w:p>
        </w:tc>
        <w:tc>
          <w:tcPr>
            <w:tcW w:w="709" w:type="dxa"/>
            <w:vAlign w:val="center"/>
          </w:tcPr>
          <w:p w14:paraId="5963C457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6370284D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1843" w:type="dxa"/>
            <w:vAlign w:val="center"/>
          </w:tcPr>
          <w:p w14:paraId="60C704FC" w14:textId="3CDD2645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z</w:t>
            </w:r>
            <w:r w:rsidR="00AE78F4">
              <w:rPr>
                <w:rFonts w:ascii="Arial" w:hAnsi="Arial" w:cs="Arial"/>
                <w:sz w:val="18"/>
                <w:szCs w:val="18"/>
              </w:rPr>
              <w:t>as.</w:t>
            </w:r>
            <w:r w:rsidRPr="001F6D00">
              <w:rPr>
                <w:rFonts w:ascii="Arial" w:hAnsi="Arial" w:cs="Arial"/>
                <w:sz w:val="18"/>
                <w:szCs w:val="18"/>
              </w:rPr>
              <w:t xml:space="preserve"> plocha a </w:t>
            </w:r>
            <w:proofErr w:type="spellStart"/>
            <w:r w:rsidRPr="001F6D00">
              <w:rPr>
                <w:rFonts w:ascii="Arial" w:hAnsi="Arial" w:cs="Arial"/>
                <w:sz w:val="18"/>
                <w:szCs w:val="18"/>
              </w:rPr>
              <w:t>ná</w:t>
            </w:r>
            <w:r w:rsidR="00AE78F4"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 w:rsidR="00AE78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4E1730C8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A6" w:rsidRPr="00326F3A" w14:paraId="3F9FB8F1" w14:textId="77777777" w:rsidTr="00606AB6">
        <w:tc>
          <w:tcPr>
            <w:tcW w:w="1271" w:type="dxa"/>
            <w:vAlign w:val="center"/>
          </w:tcPr>
          <w:p w14:paraId="2FD591A9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2F41D2D1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68303ECE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360</w:t>
            </w:r>
          </w:p>
        </w:tc>
        <w:tc>
          <w:tcPr>
            <w:tcW w:w="709" w:type="dxa"/>
            <w:vAlign w:val="center"/>
          </w:tcPr>
          <w:p w14:paraId="1DE65AB3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29325427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1 151</w:t>
            </w:r>
          </w:p>
        </w:tc>
        <w:tc>
          <w:tcPr>
            <w:tcW w:w="1843" w:type="dxa"/>
          </w:tcPr>
          <w:p w14:paraId="0AD32ED1" w14:textId="2BD77972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16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ED416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ED41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62B7C8D0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A6" w:rsidRPr="00326F3A" w14:paraId="0B05E957" w14:textId="77777777" w:rsidTr="00606AB6">
        <w:tc>
          <w:tcPr>
            <w:tcW w:w="1271" w:type="dxa"/>
            <w:vAlign w:val="center"/>
          </w:tcPr>
          <w:p w14:paraId="6D86C62C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666D70E8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5599BF7C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361</w:t>
            </w:r>
          </w:p>
        </w:tc>
        <w:tc>
          <w:tcPr>
            <w:tcW w:w="709" w:type="dxa"/>
            <w:vAlign w:val="center"/>
          </w:tcPr>
          <w:p w14:paraId="0653CAD9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57998F4B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1843" w:type="dxa"/>
          </w:tcPr>
          <w:p w14:paraId="391B0D62" w14:textId="2AB4A8A9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16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ED416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ED41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5DDD39F9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A6" w:rsidRPr="00326F3A" w14:paraId="5738F362" w14:textId="77777777" w:rsidTr="00606AB6">
        <w:tc>
          <w:tcPr>
            <w:tcW w:w="1271" w:type="dxa"/>
            <w:vAlign w:val="center"/>
          </w:tcPr>
          <w:p w14:paraId="7CD566F3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21DB68E6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24AACB10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362</w:t>
            </w:r>
          </w:p>
        </w:tc>
        <w:tc>
          <w:tcPr>
            <w:tcW w:w="709" w:type="dxa"/>
            <w:vAlign w:val="center"/>
          </w:tcPr>
          <w:p w14:paraId="473CEDDE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077E3B50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843" w:type="dxa"/>
          </w:tcPr>
          <w:p w14:paraId="10B6217D" w14:textId="62B2EE45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16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ED416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ED41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362F7F71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A6" w:rsidRPr="00326F3A" w14:paraId="52E72C6F" w14:textId="77777777" w:rsidTr="00606AB6">
        <w:tc>
          <w:tcPr>
            <w:tcW w:w="1271" w:type="dxa"/>
            <w:vAlign w:val="center"/>
          </w:tcPr>
          <w:p w14:paraId="3EDDCE91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5E4A73F4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2209C0BD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363</w:t>
            </w:r>
          </w:p>
        </w:tc>
        <w:tc>
          <w:tcPr>
            <w:tcW w:w="709" w:type="dxa"/>
            <w:vAlign w:val="center"/>
          </w:tcPr>
          <w:p w14:paraId="6B33E9B9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419A60F5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843" w:type="dxa"/>
          </w:tcPr>
          <w:p w14:paraId="5A866F7E" w14:textId="0EE05918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16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ED416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ED41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72702277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A6" w:rsidRPr="00326F3A" w14:paraId="079A9B91" w14:textId="77777777" w:rsidTr="00606AB6">
        <w:tc>
          <w:tcPr>
            <w:tcW w:w="1271" w:type="dxa"/>
            <w:vAlign w:val="center"/>
          </w:tcPr>
          <w:p w14:paraId="09A08C3F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6F311245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5AB25AD6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364</w:t>
            </w:r>
          </w:p>
        </w:tc>
        <w:tc>
          <w:tcPr>
            <w:tcW w:w="709" w:type="dxa"/>
            <w:vAlign w:val="center"/>
          </w:tcPr>
          <w:p w14:paraId="0753A5C1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2F0A80B5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1843" w:type="dxa"/>
          </w:tcPr>
          <w:p w14:paraId="40F85DF2" w14:textId="11EF0F2B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16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ED416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ED41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1338DD9D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A6" w:rsidRPr="00326F3A" w14:paraId="0D22C3BF" w14:textId="77777777" w:rsidTr="00606AB6">
        <w:tc>
          <w:tcPr>
            <w:tcW w:w="1271" w:type="dxa"/>
            <w:vAlign w:val="center"/>
          </w:tcPr>
          <w:p w14:paraId="514EC0BF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55454CA2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49F16F18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365</w:t>
            </w:r>
          </w:p>
        </w:tc>
        <w:tc>
          <w:tcPr>
            <w:tcW w:w="709" w:type="dxa"/>
            <w:vAlign w:val="center"/>
          </w:tcPr>
          <w:p w14:paraId="4E3FCE40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00D841A0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843" w:type="dxa"/>
          </w:tcPr>
          <w:p w14:paraId="035A3879" w14:textId="0BD5CDEE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16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ED416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ED41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373526EB" w14:textId="56FE0104" w:rsidR="00972FA6" w:rsidRPr="00FA3650" w:rsidRDefault="00475F0B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650">
              <w:rPr>
                <w:rFonts w:ascii="Arial" w:hAnsi="Arial" w:cs="Arial"/>
                <w:sz w:val="16"/>
                <w:szCs w:val="16"/>
              </w:rPr>
              <w:t xml:space="preserve">ID 582 sklad materiálu </w:t>
            </w:r>
          </w:p>
        </w:tc>
      </w:tr>
      <w:tr w:rsidR="00972FA6" w:rsidRPr="00326F3A" w14:paraId="59B270D6" w14:textId="77777777" w:rsidTr="00606AB6">
        <w:tc>
          <w:tcPr>
            <w:tcW w:w="1271" w:type="dxa"/>
            <w:vAlign w:val="center"/>
          </w:tcPr>
          <w:p w14:paraId="09BC3DB9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159892B0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4EB4BAA6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366</w:t>
            </w:r>
          </w:p>
        </w:tc>
        <w:tc>
          <w:tcPr>
            <w:tcW w:w="709" w:type="dxa"/>
            <w:vAlign w:val="center"/>
          </w:tcPr>
          <w:p w14:paraId="066957E9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125E44D0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693</w:t>
            </w:r>
          </w:p>
        </w:tc>
        <w:tc>
          <w:tcPr>
            <w:tcW w:w="1843" w:type="dxa"/>
          </w:tcPr>
          <w:p w14:paraId="458297C2" w14:textId="416B33FA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16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ED416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ED41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3E04D028" w14:textId="6F512847" w:rsidR="00972FA6" w:rsidRPr="00FA3650" w:rsidRDefault="001B6F3A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650">
              <w:rPr>
                <w:rFonts w:ascii="Arial" w:hAnsi="Arial" w:cs="Arial"/>
                <w:sz w:val="16"/>
                <w:szCs w:val="16"/>
              </w:rPr>
              <w:t>ID 91 bramborárna</w:t>
            </w:r>
          </w:p>
        </w:tc>
      </w:tr>
      <w:tr w:rsidR="00972FA6" w:rsidRPr="00326F3A" w14:paraId="031AC892" w14:textId="77777777" w:rsidTr="00606AB6">
        <w:tc>
          <w:tcPr>
            <w:tcW w:w="1271" w:type="dxa"/>
            <w:vAlign w:val="center"/>
          </w:tcPr>
          <w:p w14:paraId="2D9FA792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60EC601B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3358CDF4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367/3</w:t>
            </w:r>
          </w:p>
        </w:tc>
        <w:tc>
          <w:tcPr>
            <w:tcW w:w="709" w:type="dxa"/>
            <w:vAlign w:val="center"/>
          </w:tcPr>
          <w:p w14:paraId="70E1E161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24903AFB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843" w:type="dxa"/>
          </w:tcPr>
          <w:p w14:paraId="4C3362A9" w14:textId="04DFABE5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16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ED416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ED41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6A5CBF10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326F3A" w14:paraId="26776011" w14:textId="77777777" w:rsidTr="00606AB6">
        <w:tc>
          <w:tcPr>
            <w:tcW w:w="1271" w:type="dxa"/>
            <w:vAlign w:val="center"/>
          </w:tcPr>
          <w:p w14:paraId="358D30E7" w14:textId="77777777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0499D9AD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4E40730C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375/3</w:t>
            </w:r>
          </w:p>
        </w:tc>
        <w:tc>
          <w:tcPr>
            <w:tcW w:w="709" w:type="dxa"/>
            <w:vAlign w:val="center"/>
          </w:tcPr>
          <w:p w14:paraId="198A68B5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6DDF96F5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843" w:type="dxa"/>
            <w:vAlign w:val="center"/>
          </w:tcPr>
          <w:p w14:paraId="35AF1F7A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1A576982" w14:textId="31352F66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61B" w:rsidRPr="00326F3A" w14:paraId="2A2C9493" w14:textId="77777777" w:rsidTr="00606AB6">
        <w:tc>
          <w:tcPr>
            <w:tcW w:w="1271" w:type="dxa"/>
            <w:vAlign w:val="center"/>
          </w:tcPr>
          <w:p w14:paraId="6761ED50" w14:textId="2C9FCAD7" w:rsidR="00F8361B" w:rsidRPr="001F6D00" w:rsidRDefault="00F8361B" w:rsidP="00F836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obec</w:t>
            </w:r>
          </w:p>
        </w:tc>
        <w:tc>
          <w:tcPr>
            <w:tcW w:w="1701" w:type="dxa"/>
            <w:vAlign w:val="center"/>
          </w:tcPr>
          <w:p w14:paraId="32D9F6DF" w14:textId="09356BDB" w:rsidR="00F8361B" w:rsidRPr="001F6D00" w:rsidRDefault="00F8361B" w:rsidP="00F8361B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6EE0968F" w14:textId="61776A8D" w:rsidR="00F8361B" w:rsidRPr="00606AB6" w:rsidRDefault="00F8361B" w:rsidP="00F8361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parc. č. </w:t>
            </w:r>
          </w:p>
        </w:tc>
        <w:tc>
          <w:tcPr>
            <w:tcW w:w="709" w:type="dxa"/>
            <w:vAlign w:val="center"/>
          </w:tcPr>
          <w:p w14:paraId="38FCEC14" w14:textId="3D3F93B1" w:rsidR="00F8361B" w:rsidRPr="001F6D00" w:rsidRDefault="00F8361B" w:rsidP="00F836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8F4">
              <w:rPr>
                <w:rFonts w:ascii="Arial" w:hAnsi="Arial" w:cs="Arial"/>
                <w:b/>
                <w:bCs/>
                <w:sz w:val="10"/>
                <w:szCs w:val="10"/>
              </w:rPr>
              <w:t>částečný pronájem</w:t>
            </w:r>
          </w:p>
        </w:tc>
        <w:tc>
          <w:tcPr>
            <w:tcW w:w="850" w:type="dxa"/>
            <w:vAlign w:val="center"/>
          </w:tcPr>
          <w:p w14:paraId="59F9861E" w14:textId="4B11B96D" w:rsidR="00F8361B" w:rsidRPr="001F6D00" w:rsidRDefault="00F8361B" w:rsidP="00F836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 m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49B1858" w14:textId="0203796C" w:rsidR="00F8361B" w:rsidRPr="001F6D00" w:rsidRDefault="00F8361B" w:rsidP="00F836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417" w:type="dxa"/>
            <w:vAlign w:val="center"/>
          </w:tcPr>
          <w:p w14:paraId="5D01D3F0" w14:textId="5A55CA26" w:rsidR="00F8361B" w:rsidRPr="00FA3650" w:rsidRDefault="00F8361B" w:rsidP="00F83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D00">
              <w:rPr>
                <w:rFonts w:ascii="Arial" w:hAnsi="Arial" w:cs="Arial"/>
                <w:b/>
                <w:bCs/>
                <w:sz w:val="16"/>
                <w:szCs w:val="16"/>
              </w:rPr>
              <w:t>využití, resp. specifikace stavby</w:t>
            </w:r>
          </w:p>
        </w:tc>
      </w:tr>
      <w:tr w:rsidR="004B4437" w:rsidRPr="00326F3A" w14:paraId="48912748" w14:textId="77777777" w:rsidTr="00606AB6">
        <w:tc>
          <w:tcPr>
            <w:tcW w:w="1271" w:type="dxa"/>
            <w:vAlign w:val="center"/>
          </w:tcPr>
          <w:p w14:paraId="4CAD3CB9" w14:textId="77777777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2CFF692A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0097E08A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375/7</w:t>
            </w:r>
          </w:p>
        </w:tc>
        <w:tc>
          <w:tcPr>
            <w:tcW w:w="709" w:type="dxa"/>
            <w:vAlign w:val="center"/>
          </w:tcPr>
          <w:p w14:paraId="5D8DC235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850" w:type="dxa"/>
            <w:vAlign w:val="center"/>
          </w:tcPr>
          <w:p w14:paraId="22604E50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vAlign w:val="center"/>
          </w:tcPr>
          <w:p w14:paraId="63A916F2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68E2317B" w14:textId="60682841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326F3A" w14:paraId="5B7BB3C7" w14:textId="77777777" w:rsidTr="00606AB6">
        <w:tc>
          <w:tcPr>
            <w:tcW w:w="1271" w:type="dxa"/>
            <w:vAlign w:val="center"/>
          </w:tcPr>
          <w:p w14:paraId="039CC8B5" w14:textId="77777777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30CC692C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65172D8C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375/16</w:t>
            </w:r>
          </w:p>
        </w:tc>
        <w:tc>
          <w:tcPr>
            <w:tcW w:w="709" w:type="dxa"/>
            <w:vAlign w:val="center"/>
          </w:tcPr>
          <w:p w14:paraId="453B3AE3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0C4EE6F1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43" w:type="dxa"/>
            <w:vAlign w:val="center"/>
          </w:tcPr>
          <w:p w14:paraId="49FE622C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3F091BC9" w14:textId="16DD3B67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326F3A" w14:paraId="45937BB0" w14:textId="77777777" w:rsidTr="00606AB6">
        <w:tc>
          <w:tcPr>
            <w:tcW w:w="1271" w:type="dxa"/>
            <w:vAlign w:val="center"/>
          </w:tcPr>
          <w:p w14:paraId="33ACB741" w14:textId="77777777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03FF09EA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36EA866B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383/3</w:t>
            </w:r>
          </w:p>
        </w:tc>
        <w:tc>
          <w:tcPr>
            <w:tcW w:w="709" w:type="dxa"/>
            <w:vAlign w:val="center"/>
          </w:tcPr>
          <w:p w14:paraId="5E3380C0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850" w:type="dxa"/>
            <w:vAlign w:val="center"/>
          </w:tcPr>
          <w:p w14:paraId="78DF2355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1 969</w:t>
            </w:r>
          </w:p>
        </w:tc>
        <w:tc>
          <w:tcPr>
            <w:tcW w:w="1843" w:type="dxa"/>
            <w:vAlign w:val="center"/>
          </w:tcPr>
          <w:p w14:paraId="235B6F10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05C083F8" w14:textId="403CA693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326F3A" w14:paraId="74ABD120" w14:textId="77777777" w:rsidTr="00606AB6">
        <w:tc>
          <w:tcPr>
            <w:tcW w:w="1271" w:type="dxa"/>
            <w:vAlign w:val="center"/>
          </w:tcPr>
          <w:p w14:paraId="45FCEA6D" w14:textId="77777777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12BA291F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428D23F3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383/8</w:t>
            </w:r>
          </w:p>
        </w:tc>
        <w:tc>
          <w:tcPr>
            <w:tcW w:w="709" w:type="dxa"/>
            <w:vAlign w:val="center"/>
          </w:tcPr>
          <w:p w14:paraId="3BA8EC48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850" w:type="dxa"/>
            <w:vAlign w:val="center"/>
          </w:tcPr>
          <w:p w14:paraId="5A7D592D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6 052</w:t>
            </w:r>
          </w:p>
        </w:tc>
        <w:tc>
          <w:tcPr>
            <w:tcW w:w="1843" w:type="dxa"/>
            <w:vAlign w:val="center"/>
          </w:tcPr>
          <w:p w14:paraId="15D2F715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595D8B09" w14:textId="71CF2C2B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326F3A" w14:paraId="50D89C3A" w14:textId="77777777" w:rsidTr="00606AB6">
        <w:tc>
          <w:tcPr>
            <w:tcW w:w="1271" w:type="dxa"/>
            <w:vAlign w:val="center"/>
          </w:tcPr>
          <w:p w14:paraId="7E82B84D" w14:textId="77777777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77E54F97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1EC92645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384/1</w:t>
            </w:r>
          </w:p>
        </w:tc>
        <w:tc>
          <w:tcPr>
            <w:tcW w:w="709" w:type="dxa"/>
            <w:vAlign w:val="center"/>
          </w:tcPr>
          <w:p w14:paraId="25CDE5F5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66FBA704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4 029</w:t>
            </w:r>
          </w:p>
        </w:tc>
        <w:tc>
          <w:tcPr>
            <w:tcW w:w="1843" w:type="dxa"/>
            <w:vAlign w:val="center"/>
          </w:tcPr>
          <w:p w14:paraId="5F433B70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314C229D" w14:textId="33DE5480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326F3A" w14:paraId="6B63FFE2" w14:textId="77777777" w:rsidTr="00606AB6">
        <w:tc>
          <w:tcPr>
            <w:tcW w:w="1271" w:type="dxa"/>
            <w:vAlign w:val="center"/>
          </w:tcPr>
          <w:p w14:paraId="20EE49F1" w14:textId="77777777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70977977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097CE9BB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402</w:t>
            </w:r>
          </w:p>
        </w:tc>
        <w:tc>
          <w:tcPr>
            <w:tcW w:w="709" w:type="dxa"/>
            <w:vAlign w:val="center"/>
          </w:tcPr>
          <w:p w14:paraId="181F7198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095592B6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15 614</w:t>
            </w:r>
          </w:p>
        </w:tc>
        <w:tc>
          <w:tcPr>
            <w:tcW w:w="1843" w:type="dxa"/>
            <w:vAlign w:val="center"/>
          </w:tcPr>
          <w:p w14:paraId="32EA1653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59674F8F" w14:textId="735C751C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326F3A" w14:paraId="6A9C23A3" w14:textId="77777777" w:rsidTr="00606AB6">
        <w:tc>
          <w:tcPr>
            <w:tcW w:w="1271" w:type="dxa"/>
            <w:vAlign w:val="center"/>
          </w:tcPr>
          <w:p w14:paraId="765C6042" w14:textId="77777777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50E5B831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54643C5B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464</w:t>
            </w:r>
          </w:p>
        </w:tc>
        <w:tc>
          <w:tcPr>
            <w:tcW w:w="709" w:type="dxa"/>
            <w:vAlign w:val="center"/>
          </w:tcPr>
          <w:p w14:paraId="246C49F3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695DAF6A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889</w:t>
            </w:r>
          </w:p>
        </w:tc>
        <w:tc>
          <w:tcPr>
            <w:tcW w:w="1843" w:type="dxa"/>
            <w:vAlign w:val="center"/>
          </w:tcPr>
          <w:p w14:paraId="4A1F61EE" w14:textId="3311E77D" w:rsidR="004B4437" w:rsidRPr="001F6D00" w:rsidRDefault="00972FA6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as.</w:t>
            </w:r>
            <w:r w:rsidRPr="001F6D00">
              <w:rPr>
                <w:rFonts w:ascii="Arial" w:hAnsi="Arial" w:cs="Arial"/>
                <w:sz w:val="18"/>
                <w:szCs w:val="18"/>
              </w:rPr>
              <w:t xml:space="preserve"> plocha a </w:t>
            </w:r>
            <w:proofErr w:type="spellStart"/>
            <w:r w:rsidRPr="001F6D00">
              <w:rPr>
                <w:rFonts w:ascii="Arial" w:hAnsi="Arial" w:cs="Arial"/>
                <w:sz w:val="18"/>
                <w:szCs w:val="18"/>
              </w:rPr>
              <w:t>ná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30FCBAEF" w14:textId="77777777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326F3A" w14:paraId="7F18592C" w14:textId="77777777" w:rsidTr="00606AB6">
        <w:tc>
          <w:tcPr>
            <w:tcW w:w="1271" w:type="dxa"/>
            <w:vAlign w:val="center"/>
          </w:tcPr>
          <w:p w14:paraId="031002A1" w14:textId="77777777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184188DF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276" w:type="dxa"/>
            <w:vAlign w:val="center"/>
          </w:tcPr>
          <w:p w14:paraId="3AB1553F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926/1</w:t>
            </w:r>
          </w:p>
        </w:tc>
        <w:tc>
          <w:tcPr>
            <w:tcW w:w="709" w:type="dxa"/>
            <w:vAlign w:val="center"/>
          </w:tcPr>
          <w:p w14:paraId="402023EF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2C0F5DB2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1843" w:type="dxa"/>
            <w:vAlign w:val="center"/>
          </w:tcPr>
          <w:p w14:paraId="648A2F48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2444D126" w14:textId="3D059F5E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326F3A" w14:paraId="60F05DB2" w14:textId="77777777" w:rsidTr="00606AB6">
        <w:tc>
          <w:tcPr>
            <w:tcW w:w="1271" w:type="dxa"/>
            <w:vAlign w:val="center"/>
          </w:tcPr>
          <w:p w14:paraId="6421D9EE" w14:textId="77777777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01B25D80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17A4AD37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1/3</w:t>
            </w:r>
          </w:p>
        </w:tc>
        <w:tc>
          <w:tcPr>
            <w:tcW w:w="709" w:type="dxa"/>
            <w:vAlign w:val="center"/>
          </w:tcPr>
          <w:p w14:paraId="2395C477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439EC686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841</w:t>
            </w:r>
          </w:p>
        </w:tc>
        <w:tc>
          <w:tcPr>
            <w:tcW w:w="1843" w:type="dxa"/>
            <w:vAlign w:val="center"/>
          </w:tcPr>
          <w:p w14:paraId="3D32CC7C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60DB87AA" w14:textId="1BBFBE14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326F3A" w14:paraId="5FC441C8" w14:textId="77777777" w:rsidTr="00606AB6">
        <w:tc>
          <w:tcPr>
            <w:tcW w:w="1271" w:type="dxa"/>
            <w:vAlign w:val="center"/>
          </w:tcPr>
          <w:p w14:paraId="004766CF" w14:textId="77777777" w:rsidR="004B4437" w:rsidRPr="001F6D00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4E3FD150" w14:textId="77777777" w:rsidR="004B4437" w:rsidRPr="001F6D00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22B70E92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1/4</w:t>
            </w:r>
          </w:p>
        </w:tc>
        <w:tc>
          <w:tcPr>
            <w:tcW w:w="709" w:type="dxa"/>
            <w:vAlign w:val="center"/>
          </w:tcPr>
          <w:p w14:paraId="63B6A8F1" w14:textId="77777777" w:rsidR="004B4437" w:rsidRPr="001F6D00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717C09D7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11 763</w:t>
            </w:r>
          </w:p>
        </w:tc>
        <w:tc>
          <w:tcPr>
            <w:tcW w:w="1843" w:type="dxa"/>
            <w:vAlign w:val="center"/>
          </w:tcPr>
          <w:p w14:paraId="3E926EFF" w14:textId="77777777" w:rsidR="004B4437" w:rsidRPr="001F6D00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12B90A13" w14:textId="25EBD272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326F3A" w14:paraId="4A6A1DF8" w14:textId="77777777" w:rsidTr="00606AB6">
        <w:tc>
          <w:tcPr>
            <w:tcW w:w="1271" w:type="dxa"/>
            <w:vAlign w:val="center"/>
          </w:tcPr>
          <w:p w14:paraId="071C8F6B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6DB6B5B7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0781178A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79</w:t>
            </w:r>
          </w:p>
        </w:tc>
        <w:tc>
          <w:tcPr>
            <w:tcW w:w="709" w:type="dxa"/>
            <w:vAlign w:val="center"/>
          </w:tcPr>
          <w:p w14:paraId="7E70B171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4454319D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1843" w:type="dxa"/>
          </w:tcPr>
          <w:p w14:paraId="6D002DB9" w14:textId="174C746A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069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7A0069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7A00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3AE6FC4E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326F3A" w14:paraId="2D0FF22B" w14:textId="77777777" w:rsidTr="00606AB6">
        <w:tc>
          <w:tcPr>
            <w:tcW w:w="1271" w:type="dxa"/>
            <w:vAlign w:val="center"/>
          </w:tcPr>
          <w:p w14:paraId="640C8091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4EAD33D6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555402D0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109</w:t>
            </w:r>
          </w:p>
        </w:tc>
        <w:tc>
          <w:tcPr>
            <w:tcW w:w="709" w:type="dxa"/>
            <w:vAlign w:val="center"/>
          </w:tcPr>
          <w:p w14:paraId="12FCB6F0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0402D2B5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1843" w:type="dxa"/>
          </w:tcPr>
          <w:p w14:paraId="7B5A2219" w14:textId="7CB3DAD3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069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7A0069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7A00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4BDB09B3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326F3A" w14:paraId="725ED62B" w14:textId="77777777" w:rsidTr="00606AB6">
        <w:tc>
          <w:tcPr>
            <w:tcW w:w="1271" w:type="dxa"/>
            <w:vAlign w:val="center"/>
          </w:tcPr>
          <w:p w14:paraId="57CA22CD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00A601BF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69EC746A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124</w:t>
            </w:r>
          </w:p>
        </w:tc>
        <w:tc>
          <w:tcPr>
            <w:tcW w:w="709" w:type="dxa"/>
            <w:vAlign w:val="center"/>
          </w:tcPr>
          <w:p w14:paraId="2F3AFEC5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054C9380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843" w:type="dxa"/>
          </w:tcPr>
          <w:p w14:paraId="65C3575C" w14:textId="722FE598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069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7A0069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7A00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11FB57AA" w14:textId="49DDF14F" w:rsidR="00972FA6" w:rsidRPr="00FA3650" w:rsidRDefault="0010735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650">
              <w:rPr>
                <w:rFonts w:ascii="Arial" w:hAnsi="Arial" w:cs="Arial"/>
                <w:sz w:val="16"/>
                <w:szCs w:val="16"/>
              </w:rPr>
              <w:t>ID 1794 vrátnice</w:t>
            </w:r>
          </w:p>
        </w:tc>
      </w:tr>
      <w:tr w:rsidR="00972FA6" w:rsidRPr="00326F3A" w14:paraId="7E904A65" w14:textId="77777777" w:rsidTr="00606AB6">
        <w:tc>
          <w:tcPr>
            <w:tcW w:w="1271" w:type="dxa"/>
            <w:vAlign w:val="center"/>
          </w:tcPr>
          <w:p w14:paraId="3B4B1F6A" w14:textId="77777777" w:rsidR="00972FA6" w:rsidRPr="001F6D00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4C00FFA5" w14:textId="77777777" w:rsidR="00972FA6" w:rsidRPr="001F6D00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38A26651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125</w:t>
            </w:r>
          </w:p>
        </w:tc>
        <w:tc>
          <w:tcPr>
            <w:tcW w:w="709" w:type="dxa"/>
            <w:vAlign w:val="center"/>
          </w:tcPr>
          <w:p w14:paraId="493C0126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1E04F2D6" w14:textId="77777777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D00"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1843" w:type="dxa"/>
          </w:tcPr>
          <w:p w14:paraId="3EE4C206" w14:textId="24130743" w:rsidR="00972FA6" w:rsidRPr="001F6D00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069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7A0069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7A00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68F4488D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454B06" w14:paraId="06F3D2A3" w14:textId="77777777" w:rsidTr="00606AB6">
        <w:tc>
          <w:tcPr>
            <w:tcW w:w="1271" w:type="dxa"/>
            <w:vAlign w:val="center"/>
          </w:tcPr>
          <w:p w14:paraId="00830A98" w14:textId="77777777" w:rsidR="00972FA6" w:rsidRPr="002A070C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3E3A0D1C" w14:textId="77777777" w:rsidR="00972FA6" w:rsidRPr="002A070C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623C80D6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126</w:t>
            </w:r>
          </w:p>
        </w:tc>
        <w:tc>
          <w:tcPr>
            <w:tcW w:w="709" w:type="dxa"/>
            <w:vAlign w:val="center"/>
          </w:tcPr>
          <w:p w14:paraId="46277D1D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73F7A689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1 211</w:t>
            </w:r>
          </w:p>
        </w:tc>
        <w:tc>
          <w:tcPr>
            <w:tcW w:w="1843" w:type="dxa"/>
          </w:tcPr>
          <w:p w14:paraId="7EBCD046" w14:textId="6FD6AF33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069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7A0069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7A00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2C8F0D09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454B06" w14:paraId="3DB1ACB5" w14:textId="77777777" w:rsidTr="00606AB6">
        <w:tc>
          <w:tcPr>
            <w:tcW w:w="1271" w:type="dxa"/>
            <w:vAlign w:val="center"/>
          </w:tcPr>
          <w:p w14:paraId="52E46BD0" w14:textId="77777777" w:rsidR="00972FA6" w:rsidRPr="002A070C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2008F809" w14:textId="77777777" w:rsidR="00972FA6" w:rsidRPr="002A070C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55594C19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128</w:t>
            </w:r>
          </w:p>
        </w:tc>
        <w:tc>
          <w:tcPr>
            <w:tcW w:w="709" w:type="dxa"/>
            <w:vAlign w:val="center"/>
          </w:tcPr>
          <w:p w14:paraId="5DC93EBC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0C78A278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2 821</w:t>
            </w:r>
          </w:p>
        </w:tc>
        <w:tc>
          <w:tcPr>
            <w:tcW w:w="1843" w:type="dxa"/>
          </w:tcPr>
          <w:p w14:paraId="0AFD85DA" w14:textId="60BD3E5F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069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7A0069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7A00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3B04AEC6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454B06" w14:paraId="70077BC5" w14:textId="77777777" w:rsidTr="00606AB6">
        <w:tc>
          <w:tcPr>
            <w:tcW w:w="1271" w:type="dxa"/>
            <w:vAlign w:val="center"/>
          </w:tcPr>
          <w:p w14:paraId="643B803B" w14:textId="77777777" w:rsidR="00972FA6" w:rsidRPr="002A070C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59B34786" w14:textId="77777777" w:rsidR="00972FA6" w:rsidRPr="002A070C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1FD1C45D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129</w:t>
            </w:r>
          </w:p>
        </w:tc>
        <w:tc>
          <w:tcPr>
            <w:tcW w:w="709" w:type="dxa"/>
            <w:vAlign w:val="center"/>
          </w:tcPr>
          <w:p w14:paraId="4D66EE30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00CC8F71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14:paraId="42A79A06" w14:textId="6AF4E7CC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069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7A0069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7A00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32CCA5F5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5E4DCCED" w14:textId="77777777" w:rsidTr="00606AB6">
        <w:tc>
          <w:tcPr>
            <w:tcW w:w="1271" w:type="dxa"/>
            <w:vAlign w:val="center"/>
          </w:tcPr>
          <w:p w14:paraId="6A24379D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0A767667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58157D0B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129/6</w:t>
            </w:r>
          </w:p>
        </w:tc>
        <w:tc>
          <w:tcPr>
            <w:tcW w:w="709" w:type="dxa"/>
            <w:vAlign w:val="center"/>
          </w:tcPr>
          <w:p w14:paraId="4B6AEED4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850" w:type="dxa"/>
            <w:vAlign w:val="center"/>
          </w:tcPr>
          <w:p w14:paraId="60592111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3 277</w:t>
            </w:r>
          </w:p>
        </w:tc>
        <w:tc>
          <w:tcPr>
            <w:tcW w:w="1843" w:type="dxa"/>
            <w:vAlign w:val="center"/>
          </w:tcPr>
          <w:p w14:paraId="56567226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  <w:tc>
          <w:tcPr>
            <w:tcW w:w="1417" w:type="dxa"/>
            <w:vAlign w:val="center"/>
          </w:tcPr>
          <w:p w14:paraId="4D660800" w14:textId="77777777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454B06" w14:paraId="230342E9" w14:textId="77777777" w:rsidTr="00606AB6">
        <w:tc>
          <w:tcPr>
            <w:tcW w:w="1271" w:type="dxa"/>
            <w:vAlign w:val="center"/>
          </w:tcPr>
          <w:p w14:paraId="69BB93A3" w14:textId="77777777" w:rsidR="00972FA6" w:rsidRPr="002A070C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5C1BB180" w14:textId="77777777" w:rsidR="00972FA6" w:rsidRPr="002A070C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0A2992D7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130</w:t>
            </w:r>
          </w:p>
        </w:tc>
        <w:tc>
          <w:tcPr>
            <w:tcW w:w="709" w:type="dxa"/>
            <w:vAlign w:val="center"/>
          </w:tcPr>
          <w:p w14:paraId="77F2FB33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3F9BBD1A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1843" w:type="dxa"/>
          </w:tcPr>
          <w:p w14:paraId="54B265BC" w14:textId="5B8FB891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E9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481E9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481E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5AF5CE96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454B06" w14:paraId="17D1741E" w14:textId="77777777" w:rsidTr="00606AB6">
        <w:tc>
          <w:tcPr>
            <w:tcW w:w="1271" w:type="dxa"/>
            <w:vAlign w:val="center"/>
          </w:tcPr>
          <w:p w14:paraId="4F2AA622" w14:textId="77777777" w:rsidR="00972FA6" w:rsidRPr="002A070C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323436C0" w14:textId="77777777" w:rsidR="00972FA6" w:rsidRPr="002A070C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6726021F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131</w:t>
            </w:r>
          </w:p>
        </w:tc>
        <w:tc>
          <w:tcPr>
            <w:tcW w:w="709" w:type="dxa"/>
            <w:vAlign w:val="center"/>
          </w:tcPr>
          <w:p w14:paraId="382C4B02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16466D36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1 556</w:t>
            </w:r>
          </w:p>
        </w:tc>
        <w:tc>
          <w:tcPr>
            <w:tcW w:w="1843" w:type="dxa"/>
          </w:tcPr>
          <w:p w14:paraId="26D87029" w14:textId="63F8205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E9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481E9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481E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58538991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454B06" w14:paraId="35F8D6C5" w14:textId="77777777" w:rsidTr="00606AB6">
        <w:tc>
          <w:tcPr>
            <w:tcW w:w="1271" w:type="dxa"/>
            <w:vAlign w:val="center"/>
          </w:tcPr>
          <w:p w14:paraId="596060B7" w14:textId="77777777" w:rsidR="00972FA6" w:rsidRPr="002A070C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616B20B3" w14:textId="77777777" w:rsidR="00972FA6" w:rsidRPr="002A070C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50CD2775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132</w:t>
            </w:r>
          </w:p>
        </w:tc>
        <w:tc>
          <w:tcPr>
            <w:tcW w:w="709" w:type="dxa"/>
            <w:vAlign w:val="center"/>
          </w:tcPr>
          <w:p w14:paraId="696F8BFE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775A7CF7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1 551</w:t>
            </w:r>
          </w:p>
        </w:tc>
        <w:tc>
          <w:tcPr>
            <w:tcW w:w="1843" w:type="dxa"/>
          </w:tcPr>
          <w:p w14:paraId="65790CEF" w14:textId="5CDB8DB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E9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481E9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481E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6FF21ABE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454B06" w14:paraId="38A93DAD" w14:textId="77777777" w:rsidTr="00606AB6">
        <w:tc>
          <w:tcPr>
            <w:tcW w:w="1271" w:type="dxa"/>
            <w:vAlign w:val="center"/>
          </w:tcPr>
          <w:p w14:paraId="26542533" w14:textId="77777777" w:rsidR="00972FA6" w:rsidRPr="002A070C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0523E302" w14:textId="77777777" w:rsidR="00972FA6" w:rsidRPr="002A070C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4083A3B8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133</w:t>
            </w:r>
          </w:p>
        </w:tc>
        <w:tc>
          <w:tcPr>
            <w:tcW w:w="709" w:type="dxa"/>
            <w:vAlign w:val="center"/>
          </w:tcPr>
          <w:p w14:paraId="152CA6FC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6D0EBC8E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1 569</w:t>
            </w:r>
          </w:p>
        </w:tc>
        <w:tc>
          <w:tcPr>
            <w:tcW w:w="1843" w:type="dxa"/>
          </w:tcPr>
          <w:p w14:paraId="69647777" w14:textId="2A4508AA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E9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481E9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481E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4E47EF04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454B06" w14:paraId="20D10EB8" w14:textId="77777777" w:rsidTr="00606AB6">
        <w:tc>
          <w:tcPr>
            <w:tcW w:w="1271" w:type="dxa"/>
            <w:vAlign w:val="center"/>
          </w:tcPr>
          <w:p w14:paraId="4FAFEBCA" w14:textId="77777777" w:rsidR="00972FA6" w:rsidRPr="002A070C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2AF58B56" w14:textId="77777777" w:rsidR="00972FA6" w:rsidRPr="002A070C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7A6E1F7E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134</w:t>
            </w:r>
          </w:p>
        </w:tc>
        <w:tc>
          <w:tcPr>
            <w:tcW w:w="709" w:type="dxa"/>
            <w:vAlign w:val="center"/>
          </w:tcPr>
          <w:p w14:paraId="6DBB0E32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3C1C83E2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1 099</w:t>
            </w:r>
          </w:p>
        </w:tc>
        <w:tc>
          <w:tcPr>
            <w:tcW w:w="1843" w:type="dxa"/>
          </w:tcPr>
          <w:p w14:paraId="2CFC4859" w14:textId="437DDC4B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E9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481E9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481E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6570509A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454B06" w14:paraId="72471B43" w14:textId="77777777" w:rsidTr="00606AB6">
        <w:tc>
          <w:tcPr>
            <w:tcW w:w="1271" w:type="dxa"/>
            <w:vAlign w:val="center"/>
          </w:tcPr>
          <w:p w14:paraId="0F2E7C78" w14:textId="77777777" w:rsidR="00972FA6" w:rsidRPr="002A070C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0569AFFC" w14:textId="77777777" w:rsidR="00972FA6" w:rsidRPr="002A070C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50AD8030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135</w:t>
            </w:r>
          </w:p>
        </w:tc>
        <w:tc>
          <w:tcPr>
            <w:tcW w:w="709" w:type="dxa"/>
            <w:vAlign w:val="center"/>
          </w:tcPr>
          <w:p w14:paraId="2B1B94F2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5C2DC3C8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1843" w:type="dxa"/>
          </w:tcPr>
          <w:p w14:paraId="62BCAE84" w14:textId="14CB6568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E9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481E9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481E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7B7FD624" w14:textId="77777777" w:rsidR="00972FA6" w:rsidRPr="00FA3650" w:rsidRDefault="00972FA6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FA6" w:rsidRPr="00454B06" w14:paraId="702EAE07" w14:textId="77777777" w:rsidTr="00606AB6">
        <w:tc>
          <w:tcPr>
            <w:tcW w:w="1271" w:type="dxa"/>
            <w:vAlign w:val="center"/>
          </w:tcPr>
          <w:p w14:paraId="2CEDC0AB" w14:textId="77777777" w:rsidR="00972FA6" w:rsidRPr="002A070C" w:rsidRDefault="00972FA6" w:rsidP="00972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3805262E" w14:textId="77777777" w:rsidR="00972FA6" w:rsidRPr="002A070C" w:rsidRDefault="00972FA6" w:rsidP="00972FA6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01A679E4" w14:textId="77777777" w:rsidR="00972FA6" w:rsidRPr="00606AB6" w:rsidRDefault="00972FA6" w:rsidP="00972F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st. 151</w:t>
            </w:r>
          </w:p>
        </w:tc>
        <w:tc>
          <w:tcPr>
            <w:tcW w:w="709" w:type="dxa"/>
            <w:vAlign w:val="center"/>
          </w:tcPr>
          <w:p w14:paraId="6A9ED7DF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6ACC811E" w14:textId="77777777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</w:tcPr>
          <w:p w14:paraId="428251E9" w14:textId="014272F6" w:rsidR="00972FA6" w:rsidRPr="002A070C" w:rsidRDefault="00972FA6" w:rsidP="00972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E90">
              <w:rPr>
                <w:rFonts w:ascii="Arial" w:hAnsi="Arial" w:cs="Arial"/>
                <w:sz w:val="18"/>
                <w:szCs w:val="18"/>
              </w:rPr>
              <w:t xml:space="preserve">zas. plocha a </w:t>
            </w:r>
            <w:proofErr w:type="spellStart"/>
            <w:r w:rsidRPr="00481E90">
              <w:rPr>
                <w:rFonts w:ascii="Arial" w:hAnsi="Arial" w:cs="Arial"/>
                <w:sz w:val="18"/>
                <w:szCs w:val="18"/>
              </w:rPr>
              <w:t>nád</w:t>
            </w:r>
            <w:proofErr w:type="spellEnd"/>
            <w:r w:rsidRPr="00481E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1C8D34C8" w14:textId="551813A7" w:rsidR="00972FA6" w:rsidRPr="00FA3650" w:rsidRDefault="00CA3258" w:rsidP="00972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650">
              <w:rPr>
                <w:rFonts w:ascii="Arial" w:hAnsi="Arial" w:cs="Arial"/>
                <w:sz w:val="16"/>
                <w:szCs w:val="16"/>
              </w:rPr>
              <w:t>ID 1936 vodárna</w:t>
            </w:r>
          </w:p>
        </w:tc>
      </w:tr>
      <w:tr w:rsidR="004B4437" w:rsidRPr="00454B06" w14:paraId="2FF56B76" w14:textId="77777777" w:rsidTr="00606AB6">
        <w:tc>
          <w:tcPr>
            <w:tcW w:w="1271" w:type="dxa"/>
            <w:vAlign w:val="center"/>
          </w:tcPr>
          <w:p w14:paraId="49D7266C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5DE9DC04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7A8BBE93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174/1</w:t>
            </w:r>
          </w:p>
        </w:tc>
        <w:tc>
          <w:tcPr>
            <w:tcW w:w="709" w:type="dxa"/>
            <w:vAlign w:val="center"/>
          </w:tcPr>
          <w:p w14:paraId="5E1AF46D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4B1FF082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6 246</w:t>
            </w:r>
          </w:p>
        </w:tc>
        <w:tc>
          <w:tcPr>
            <w:tcW w:w="1843" w:type="dxa"/>
            <w:vAlign w:val="center"/>
          </w:tcPr>
          <w:p w14:paraId="235A8F2F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6433BD63" w14:textId="5766A2E7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5A769245" w14:textId="77777777" w:rsidTr="00606AB6">
        <w:tc>
          <w:tcPr>
            <w:tcW w:w="1271" w:type="dxa"/>
            <w:vAlign w:val="center"/>
          </w:tcPr>
          <w:p w14:paraId="7528684D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2A365B65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4193EB80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303/2</w:t>
            </w:r>
          </w:p>
        </w:tc>
        <w:tc>
          <w:tcPr>
            <w:tcW w:w="709" w:type="dxa"/>
            <w:vAlign w:val="center"/>
          </w:tcPr>
          <w:p w14:paraId="62BE5B34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3BBDB23B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843" w:type="dxa"/>
            <w:vAlign w:val="center"/>
          </w:tcPr>
          <w:p w14:paraId="776B6130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6D7C73E2" w14:textId="17845355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435560CE" w14:textId="77777777" w:rsidTr="00606AB6">
        <w:tc>
          <w:tcPr>
            <w:tcW w:w="1271" w:type="dxa"/>
            <w:vAlign w:val="center"/>
          </w:tcPr>
          <w:p w14:paraId="11D653EF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665EBCC2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482A45DB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630</w:t>
            </w:r>
          </w:p>
        </w:tc>
        <w:tc>
          <w:tcPr>
            <w:tcW w:w="709" w:type="dxa"/>
            <w:vAlign w:val="center"/>
          </w:tcPr>
          <w:p w14:paraId="18C6BB5A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850" w:type="dxa"/>
            <w:vAlign w:val="center"/>
          </w:tcPr>
          <w:p w14:paraId="1B0E288A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1 577</w:t>
            </w:r>
          </w:p>
        </w:tc>
        <w:tc>
          <w:tcPr>
            <w:tcW w:w="1843" w:type="dxa"/>
            <w:vAlign w:val="center"/>
          </w:tcPr>
          <w:p w14:paraId="0935FC7F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772436C0" w14:textId="4A7DAE6F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459F0972" w14:textId="77777777" w:rsidTr="00606AB6">
        <w:tc>
          <w:tcPr>
            <w:tcW w:w="1271" w:type="dxa"/>
            <w:vAlign w:val="center"/>
          </w:tcPr>
          <w:p w14:paraId="3D6F9ED2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7E2CABE9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39AB0FAE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646/1</w:t>
            </w:r>
          </w:p>
        </w:tc>
        <w:tc>
          <w:tcPr>
            <w:tcW w:w="709" w:type="dxa"/>
            <w:vAlign w:val="center"/>
          </w:tcPr>
          <w:p w14:paraId="72856B10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850" w:type="dxa"/>
            <w:vAlign w:val="center"/>
          </w:tcPr>
          <w:p w14:paraId="03693163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1843" w:type="dxa"/>
            <w:vAlign w:val="center"/>
          </w:tcPr>
          <w:p w14:paraId="75985E15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715E3187" w14:textId="5299A7E6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6D52C3B3" w14:textId="77777777" w:rsidTr="00606AB6">
        <w:tc>
          <w:tcPr>
            <w:tcW w:w="1271" w:type="dxa"/>
            <w:vAlign w:val="center"/>
          </w:tcPr>
          <w:p w14:paraId="013A2892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2F330776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703534BD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647</w:t>
            </w:r>
          </w:p>
        </w:tc>
        <w:tc>
          <w:tcPr>
            <w:tcW w:w="709" w:type="dxa"/>
            <w:vAlign w:val="center"/>
          </w:tcPr>
          <w:p w14:paraId="44351D50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44B25A35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843" w:type="dxa"/>
            <w:vAlign w:val="center"/>
          </w:tcPr>
          <w:p w14:paraId="093B7C6C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4A20F48E" w14:textId="6BCAF8A5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198680A2" w14:textId="77777777" w:rsidTr="00606AB6">
        <w:tc>
          <w:tcPr>
            <w:tcW w:w="1271" w:type="dxa"/>
            <w:vAlign w:val="center"/>
          </w:tcPr>
          <w:p w14:paraId="1B2A9B3F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4C92850C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20496818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670/3</w:t>
            </w:r>
          </w:p>
        </w:tc>
        <w:tc>
          <w:tcPr>
            <w:tcW w:w="709" w:type="dxa"/>
            <w:vAlign w:val="center"/>
          </w:tcPr>
          <w:p w14:paraId="3B2B1445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7EB573B4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1 686</w:t>
            </w:r>
          </w:p>
        </w:tc>
        <w:tc>
          <w:tcPr>
            <w:tcW w:w="1843" w:type="dxa"/>
            <w:vAlign w:val="center"/>
          </w:tcPr>
          <w:p w14:paraId="1224BC07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264E00EE" w14:textId="64B1C6D4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419C11AA" w14:textId="77777777" w:rsidTr="00606AB6">
        <w:tc>
          <w:tcPr>
            <w:tcW w:w="1271" w:type="dxa"/>
            <w:vAlign w:val="center"/>
          </w:tcPr>
          <w:p w14:paraId="580175FB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4B1801B0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39B8137B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687/2</w:t>
            </w:r>
          </w:p>
        </w:tc>
        <w:tc>
          <w:tcPr>
            <w:tcW w:w="709" w:type="dxa"/>
            <w:vAlign w:val="center"/>
          </w:tcPr>
          <w:p w14:paraId="65D02E06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850" w:type="dxa"/>
            <w:vAlign w:val="center"/>
          </w:tcPr>
          <w:p w14:paraId="7E827BEF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843" w:type="dxa"/>
            <w:vAlign w:val="center"/>
          </w:tcPr>
          <w:p w14:paraId="6ED98545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29DA953D" w14:textId="13259AA5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7E3694D0" w14:textId="77777777" w:rsidTr="00606AB6">
        <w:tc>
          <w:tcPr>
            <w:tcW w:w="1271" w:type="dxa"/>
            <w:vAlign w:val="center"/>
          </w:tcPr>
          <w:p w14:paraId="1B5E6BB2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10564357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456CDE04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692/2</w:t>
            </w:r>
          </w:p>
        </w:tc>
        <w:tc>
          <w:tcPr>
            <w:tcW w:w="709" w:type="dxa"/>
            <w:vAlign w:val="center"/>
          </w:tcPr>
          <w:p w14:paraId="7C8E22A8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73D473C0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843" w:type="dxa"/>
            <w:vAlign w:val="center"/>
          </w:tcPr>
          <w:p w14:paraId="38697C2B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41CD5B5B" w14:textId="24AA6770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3BB5575E" w14:textId="77777777" w:rsidTr="00606AB6">
        <w:tc>
          <w:tcPr>
            <w:tcW w:w="1271" w:type="dxa"/>
            <w:vAlign w:val="center"/>
          </w:tcPr>
          <w:p w14:paraId="0EF7D8D7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55466B86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1FF09646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692/3</w:t>
            </w:r>
          </w:p>
        </w:tc>
        <w:tc>
          <w:tcPr>
            <w:tcW w:w="709" w:type="dxa"/>
            <w:vAlign w:val="center"/>
          </w:tcPr>
          <w:p w14:paraId="6BC1CB00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0495BB76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2 001</w:t>
            </w:r>
          </w:p>
        </w:tc>
        <w:tc>
          <w:tcPr>
            <w:tcW w:w="1843" w:type="dxa"/>
            <w:vAlign w:val="center"/>
          </w:tcPr>
          <w:p w14:paraId="7F45461A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1F9F420B" w14:textId="7AE29A04" w:rsidR="004B4437" w:rsidRPr="00FA3650" w:rsidRDefault="00B64895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650">
              <w:rPr>
                <w:rFonts w:ascii="Arial" w:hAnsi="Arial" w:cs="Arial"/>
                <w:sz w:val="16"/>
                <w:szCs w:val="16"/>
              </w:rPr>
              <w:t>ID 1053 komun.</w:t>
            </w:r>
            <w:r w:rsidR="00534A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A3650">
              <w:rPr>
                <w:rFonts w:ascii="Arial" w:hAnsi="Arial" w:cs="Arial"/>
                <w:sz w:val="16"/>
                <w:szCs w:val="16"/>
              </w:rPr>
              <w:t>zpe</w:t>
            </w:r>
            <w:proofErr w:type="spellEnd"/>
            <w:r w:rsidRPr="00FA3650">
              <w:rPr>
                <w:rFonts w:ascii="Arial" w:hAnsi="Arial" w:cs="Arial"/>
                <w:sz w:val="16"/>
                <w:szCs w:val="16"/>
              </w:rPr>
              <w:t>. do areálu Skály</w:t>
            </w:r>
          </w:p>
        </w:tc>
      </w:tr>
      <w:tr w:rsidR="004B4437" w:rsidRPr="00454B06" w14:paraId="5816E15E" w14:textId="77777777" w:rsidTr="00606AB6">
        <w:tc>
          <w:tcPr>
            <w:tcW w:w="1271" w:type="dxa"/>
            <w:vAlign w:val="center"/>
          </w:tcPr>
          <w:p w14:paraId="36E593E8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2067EE32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303EE2AC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694/1</w:t>
            </w:r>
          </w:p>
        </w:tc>
        <w:tc>
          <w:tcPr>
            <w:tcW w:w="709" w:type="dxa"/>
            <w:vAlign w:val="center"/>
          </w:tcPr>
          <w:p w14:paraId="778AAF28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850" w:type="dxa"/>
            <w:vAlign w:val="center"/>
          </w:tcPr>
          <w:p w14:paraId="1E6E8719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1843" w:type="dxa"/>
            <w:vAlign w:val="center"/>
          </w:tcPr>
          <w:p w14:paraId="11417D69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1874E8E2" w14:textId="474EB930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153B8013" w14:textId="77777777" w:rsidTr="00606AB6">
        <w:tc>
          <w:tcPr>
            <w:tcW w:w="1271" w:type="dxa"/>
            <w:vAlign w:val="center"/>
          </w:tcPr>
          <w:p w14:paraId="00D0C6FE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646EAAB4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4A5E065D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694/1</w:t>
            </w:r>
          </w:p>
        </w:tc>
        <w:tc>
          <w:tcPr>
            <w:tcW w:w="709" w:type="dxa"/>
            <w:vAlign w:val="center"/>
          </w:tcPr>
          <w:p w14:paraId="14270D82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850" w:type="dxa"/>
            <w:vAlign w:val="center"/>
          </w:tcPr>
          <w:p w14:paraId="393DE109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27 715</w:t>
            </w:r>
          </w:p>
        </w:tc>
        <w:tc>
          <w:tcPr>
            <w:tcW w:w="1843" w:type="dxa"/>
            <w:vAlign w:val="center"/>
          </w:tcPr>
          <w:p w14:paraId="15EEE193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08508CF0" w14:textId="32233663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3363BBD9" w14:textId="77777777" w:rsidTr="00606AB6">
        <w:tc>
          <w:tcPr>
            <w:tcW w:w="1271" w:type="dxa"/>
            <w:vAlign w:val="center"/>
          </w:tcPr>
          <w:p w14:paraId="26AD04D0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569E63F9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3C119D04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694/7</w:t>
            </w:r>
          </w:p>
        </w:tc>
        <w:tc>
          <w:tcPr>
            <w:tcW w:w="709" w:type="dxa"/>
            <w:vAlign w:val="center"/>
          </w:tcPr>
          <w:p w14:paraId="0AC178A0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3B3D4141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7 711</w:t>
            </w:r>
          </w:p>
        </w:tc>
        <w:tc>
          <w:tcPr>
            <w:tcW w:w="1843" w:type="dxa"/>
            <w:vAlign w:val="center"/>
          </w:tcPr>
          <w:p w14:paraId="37FD3E1E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0944E722" w14:textId="0BEA468A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4437" w:rsidRPr="00454B06" w14:paraId="0AFEFE0C" w14:textId="77777777" w:rsidTr="00606AB6">
        <w:tc>
          <w:tcPr>
            <w:tcW w:w="1271" w:type="dxa"/>
            <w:vAlign w:val="center"/>
          </w:tcPr>
          <w:p w14:paraId="142A4C07" w14:textId="77777777" w:rsidR="004B4437" w:rsidRPr="002A070C" w:rsidRDefault="004B4437" w:rsidP="000258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  <w:vAlign w:val="center"/>
          </w:tcPr>
          <w:p w14:paraId="35B35401" w14:textId="77777777" w:rsidR="004B4437" w:rsidRPr="002A070C" w:rsidRDefault="004B4437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Skály u Rýmařova</w:t>
            </w:r>
          </w:p>
        </w:tc>
        <w:tc>
          <w:tcPr>
            <w:tcW w:w="1276" w:type="dxa"/>
            <w:vAlign w:val="center"/>
          </w:tcPr>
          <w:p w14:paraId="13E43B80" w14:textId="77777777" w:rsidR="004B4437" w:rsidRPr="00606AB6" w:rsidRDefault="004B4437" w:rsidP="000258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AB6">
              <w:rPr>
                <w:rFonts w:ascii="Arial" w:hAnsi="Arial" w:cs="Arial"/>
                <w:b/>
                <w:bCs/>
                <w:sz w:val="18"/>
                <w:szCs w:val="18"/>
              </w:rPr>
              <w:t>KN 712/1</w:t>
            </w:r>
          </w:p>
        </w:tc>
        <w:tc>
          <w:tcPr>
            <w:tcW w:w="709" w:type="dxa"/>
            <w:vAlign w:val="center"/>
          </w:tcPr>
          <w:p w14:paraId="35CB6A01" w14:textId="77777777" w:rsidR="004B4437" w:rsidRPr="002A070C" w:rsidRDefault="004B4437" w:rsidP="002F36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</w:tcPr>
          <w:p w14:paraId="57AE6D4C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843" w:type="dxa"/>
            <w:vAlign w:val="center"/>
          </w:tcPr>
          <w:p w14:paraId="59A3DAA5" w14:textId="77777777" w:rsidR="004B4437" w:rsidRPr="002A070C" w:rsidRDefault="004B4437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70C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  <w:tc>
          <w:tcPr>
            <w:tcW w:w="1417" w:type="dxa"/>
            <w:vAlign w:val="center"/>
          </w:tcPr>
          <w:p w14:paraId="7E07C434" w14:textId="35A0D60E" w:rsidR="004B4437" w:rsidRPr="00FA3650" w:rsidRDefault="004B4437" w:rsidP="0002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EC1E6D" w14:textId="77777777" w:rsidR="002A49B6" w:rsidRDefault="002A49B6" w:rsidP="002A49B6">
      <w:pPr>
        <w:tabs>
          <w:tab w:val="left" w:pos="3180"/>
        </w:tabs>
        <w:jc w:val="both"/>
        <w:rPr>
          <w:rFonts w:cstheme="minorHAnsi"/>
        </w:rPr>
      </w:pPr>
    </w:p>
    <w:p w14:paraId="4791C025" w14:textId="77777777" w:rsidR="00F8361B" w:rsidRDefault="00F8361B" w:rsidP="002A49B6">
      <w:pPr>
        <w:tabs>
          <w:tab w:val="left" w:pos="3180"/>
        </w:tabs>
        <w:jc w:val="both"/>
        <w:rPr>
          <w:rFonts w:cstheme="minorHAnsi"/>
        </w:rPr>
      </w:pPr>
    </w:p>
    <w:p w14:paraId="4547289F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II</w:t>
      </w:r>
    </w:p>
    <w:p w14:paraId="55EE268A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2C49609D" w14:textId="7BC3ADA8" w:rsidR="004A70BB" w:rsidRPr="002C20CC" w:rsidRDefault="004A70BB" w:rsidP="0069738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Pronajímatel přenechává nájemci </w:t>
      </w:r>
      <w:r w:rsidR="00B550AD">
        <w:rPr>
          <w:rFonts w:ascii="Arial" w:hAnsi="Arial" w:cs="Arial"/>
          <w:sz w:val="22"/>
          <w:szCs w:val="22"/>
        </w:rPr>
        <w:t>nemovit</w:t>
      </w:r>
      <w:r w:rsidR="009E7267" w:rsidRPr="00B550AD">
        <w:rPr>
          <w:rFonts w:ascii="Arial" w:hAnsi="Arial" w:cs="Arial"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9E7267" w:rsidRPr="00B550AD">
        <w:rPr>
          <w:rFonts w:ascii="Arial" w:hAnsi="Arial" w:cs="Arial"/>
          <w:sz w:val="22"/>
          <w:szCs w:val="22"/>
        </w:rPr>
        <w:t>i</w:t>
      </w:r>
      <w:r w:rsidR="000A4E94" w:rsidRPr="00B550AD"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uveden</w:t>
      </w:r>
      <w:r w:rsidR="00B550AD" w:rsidRPr="00B550AD">
        <w:rPr>
          <w:rFonts w:ascii="Arial" w:hAnsi="Arial" w:cs="Arial"/>
          <w:iCs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 čl. I do užívání za </w:t>
      </w:r>
      <w:r w:rsidRPr="002C20CC">
        <w:rPr>
          <w:rFonts w:ascii="Arial" w:hAnsi="Arial" w:cs="Arial"/>
          <w:sz w:val="22"/>
          <w:szCs w:val="22"/>
        </w:rPr>
        <w:t>účelem</w:t>
      </w:r>
      <w:r w:rsidR="00F76A73">
        <w:rPr>
          <w:rFonts w:ascii="Arial" w:hAnsi="Arial" w:cs="Arial"/>
          <w:sz w:val="22"/>
          <w:szCs w:val="22"/>
        </w:rPr>
        <w:t xml:space="preserve"> </w:t>
      </w:r>
      <w:r w:rsidR="00684DF9">
        <w:rPr>
          <w:rFonts w:ascii="Arial" w:hAnsi="Arial" w:cs="Arial"/>
          <w:sz w:val="22"/>
          <w:szCs w:val="22"/>
        </w:rPr>
        <w:t>provozování zemědělské výroby</w:t>
      </w:r>
      <w:r w:rsidRPr="002C20CC">
        <w:rPr>
          <w:rFonts w:ascii="Arial" w:hAnsi="Arial" w:cs="Arial"/>
          <w:sz w:val="22"/>
          <w:szCs w:val="22"/>
        </w:rPr>
        <w:t xml:space="preserve">: </w:t>
      </w:r>
      <w:r w:rsidR="00167E36">
        <w:rPr>
          <w:rFonts w:ascii="Arial" w:hAnsi="Arial" w:cs="Arial"/>
          <w:sz w:val="22"/>
          <w:szCs w:val="22"/>
        </w:rPr>
        <w:t>zajištění přístupu a příjezdu</w:t>
      </w:r>
      <w:r w:rsidR="000D06FC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0D06FC">
        <w:rPr>
          <w:rFonts w:ascii="Arial" w:hAnsi="Arial" w:cs="Arial"/>
          <w:sz w:val="22"/>
          <w:szCs w:val="22"/>
        </w:rPr>
        <w:t>memovitostem</w:t>
      </w:r>
      <w:proofErr w:type="spellEnd"/>
      <w:r w:rsidR="000D06FC">
        <w:rPr>
          <w:rFonts w:ascii="Arial" w:hAnsi="Arial" w:cs="Arial"/>
          <w:sz w:val="22"/>
          <w:szCs w:val="22"/>
        </w:rPr>
        <w:t xml:space="preserve"> zemědělsk</w:t>
      </w:r>
      <w:r w:rsidR="00C63A48">
        <w:rPr>
          <w:rFonts w:ascii="Arial" w:hAnsi="Arial" w:cs="Arial"/>
          <w:sz w:val="22"/>
          <w:szCs w:val="22"/>
        </w:rPr>
        <w:t>ého charakteru, dále za účelem</w:t>
      </w:r>
      <w:r w:rsidR="00D70650">
        <w:rPr>
          <w:rFonts w:ascii="Arial" w:hAnsi="Arial" w:cs="Arial"/>
          <w:sz w:val="22"/>
          <w:szCs w:val="22"/>
        </w:rPr>
        <w:t xml:space="preserve"> skladovací a</w:t>
      </w:r>
      <w:r w:rsidR="00C63A48">
        <w:rPr>
          <w:rFonts w:ascii="Arial" w:hAnsi="Arial" w:cs="Arial"/>
          <w:sz w:val="22"/>
          <w:szCs w:val="22"/>
        </w:rPr>
        <w:t xml:space="preserve"> manipulační plochy</w:t>
      </w:r>
      <w:r w:rsidR="00D70650">
        <w:rPr>
          <w:rFonts w:ascii="Arial" w:hAnsi="Arial" w:cs="Arial"/>
          <w:sz w:val="22"/>
          <w:szCs w:val="22"/>
        </w:rPr>
        <w:t xml:space="preserve"> s krmivem</w:t>
      </w:r>
      <w:r w:rsidR="00C63A48">
        <w:rPr>
          <w:rFonts w:ascii="Arial" w:hAnsi="Arial" w:cs="Arial"/>
          <w:sz w:val="22"/>
          <w:szCs w:val="22"/>
        </w:rPr>
        <w:t xml:space="preserve"> v zemědělském areálu,</w:t>
      </w:r>
      <w:r w:rsidR="0011648C">
        <w:rPr>
          <w:rFonts w:ascii="Arial" w:hAnsi="Arial" w:cs="Arial"/>
          <w:sz w:val="22"/>
          <w:szCs w:val="22"/>
        </w:rPr>
        <w:t xml:space="preserve"> dále za účelem </w:t>
      </w:r>
      <w:r w:rsidR="00FB3F4D">
        <w:rPr>
          <w:rFonts w:ascii="Arial" w:hAnsi="Arial" w:cs="Arial"/>
          <w:sz w:val="22"/>
          <w:szCs w:val="22"/>
        </w:rPr>
        <w:t>parkování zemědělské techniky,</w:t>
      </w:r>
      <w:r w:rsidR="00C63A48">
        <w:rPr>
          <w:rFonts w:ascii="Arial" w:hAnsi="Arial" w:cs="Arial"/>
          <w:sz w:val="22"/>
          <w:szCs w:val="22"/>
        </w:rPr>
        <w:t xml:space="preserve"> </w:t>
      </w:r>
      <w:r w:rsidR="00E719D6">
        <w:rPr>
          <w:rFonts w:ascii="Arial" w:hAnsi="Arial" w:cs="Arial"/>
          <w:sz w:val="22"/>
          <w:szCs w:val="22"/>
        </w:rPr>
        <w:t>dále za účelem plochy pod stavbami</w:t>
      </w:r>
      <w:r w:rsidR="00164410">
        <w:rPr>
          <w:rFonts w:ascii="Arial" w:hAnsi="Arial" w:cs="Arial"/>
          <w:sz w:val="22"/>
          <w:szCs w:val="22"/>
        </w:rPr>
        <w:t xml:space="preserve"> zemědělského charakteru</w:t>
      </w:r>
      <w:r w:rsidR="00094F70">
        <w:rPr>
          <w:rFonts w:ascii="Arial" w:hAnsi="Arial" w:cs="Arial"/>
          <w:sz w:val="22"/>
          <w:szCs w:val="22"/>
        </w:rPr>
        <w:t xml:space="preserve"> v majetku nájemce</w:t>
      </w:r>
      <w:r w:rsidR="002E6122">
        <w:rPr>
          <w:rFonts w:ascii="Arial" w:hAnsi="Arial" w:cs="Arial"/>
          <w:sz w:val="22"/>
          <w:szCs w:val="22"/>
        </w:rPr>
        <w:t xml:space="preserve"> i v majetku pronajímatele</w:t>
      </w:r>
      <w:r w:rsidR="00164410">
        <w:rPr>
          <w:rFonts w:ascii="Arial" w:hAnsi="Arial" w:cs="Arial"/>
          <w:sz w:val="22"/>
          <w:szCs w:val="22"/>
        </w:rPr>
        <w:t>,</w:t>
      </w:r>
      <w:r w:rsidR="00B275BB">
        <w:rPr>
          <w:rFonts w:ascii="Arial" w:hAnsi="Arial" w:cs="Arial"/>
          <w:sz w:val="22"/>
          <w:szCs w:val="22"/>
        </w:rPr>
        <w:t xml:space="preserve"> dále </w:t>
      </w:r>
      <w:r w:rsidR="00B275BB" w:rsidRPr="00EB7D12">
        <w:rPr>
          <w:rFonts w:ascii="Arial" w:hAnsi="Arial" w:cs="Arial"/>
          <w:sz w:val="22"/>
          <w:szCs w:val="22"/>
        </w:rPr>
        <w:t xml:space="preserve">jako plochy </w:t>
      </w:r>
      <w:r w:rsidR="00FB3BD4">
        <w:rPr>
          <w:rFonts w:ascii="Arial" w:hAnsi="Arial" w:cs="Arial"/>
          <w:sz w:val="22"/>
          <w:szCs w:val="22"/>
        </w:rPr>
        <w:br/>
      </w:r>
      <w:r w:rsidR="00B275BB" w:rsidRPr="00EB7D12">
        <w:rPr>
          <w:rFonts w:ascii="Arial" w:hAnsi="Arial" w:cs="Arial"/>
          <w:sz w:val="22"/>
          <w:szCs w:val="22"/>
        </w:rPr>
        <w:t>pod dočasnou stavbou příkrmiště u zemědělské stavby OMD I, prodloužený souhlas s umístěním dočasné stavby vydal KPÚ pro Moravskoslezský kraj</w:t>
      </w:r>
      <w:r w:rsidR="00B275BB">
        <w:rPr>
          <w:rFonts w:ascii="Arial" w:hAnsi="Arial" w:cs="Arial"/>
          <w:sz w:val="22"/>
          <w:szCs w:val="22"/>
        </w:rPr>
        <w:t xml:space="preserve">, </w:t>
      </w:r>
      <w:r w:rsidR="00B275BB" w:rsidRPr="00EB7D12">
        <w:rPr>
          <w:rFonts w:ascii="Arial" w:hAnsi="Arial" w:cs="Arial"/>
          <w:sz w:val="22"/>
          <w:szCs w:val="22"/>
        </w:rPr>
        <w:t xml:space="preserve">dne 2.3.2022 </w:t>
      </w:r>
      <w:r w:rsidR="0091549C">
        <w:rPr>
          <w:rFonts w:ascii="Arial" w:hAnsi="Arial" w:cs="Arial"/>
          <w:sz w:val="22"/>
          <w:szCs w:val="22"/>
        </w:rPr>
        <w:br/>
      </w:r>
      <w:r w:rsidR="00B275BB" w:rsidRPr="00EB7D12">
        <w:rPr>
          <w:rFonts w:ascii="Arial" w:hAnsi="Arial" w:cs="Arial"/>
          <w:sz w:val="22"/>
          <w:szCs w:val="22"/>
        </w:rPr>
        <w:t>pod č.j. SPU 052981/2022</w:t>
      </w:r>
      <w:r w:rsidR="00EA260E">
        <w:rPr>
          <w:rFonts w:ascii="Arial" w:hAnsi="Arial" w:cs="Arial"/>
          <w:sz w:val="22"/>
          <w:szCs w:val="22"/>
        </w:rPr>
        <w:t>,</w:t>
      </w:r>
      <w:r w:rsidR="00164410">
        <w:rPr>
          <w:rFonts w:ascii="Arial" w:hAnsi="Arial" w:cs="Arial"/>
          <w:sz w:val="22"/>
          <w:szCs w:val="22"/>
        </w:rPr>
        <w:t xml:space="preserve"> </w:t>
      </w:r>
      <w:r w:rsidR="00005F66">
        <w:rPr>
          <w:rFonts w:ascii="Arial" w:hAnsi="Arial" w:cs="Arial"/>
          <w:sz w:val="22"/>
          <w:szCs w:val="22"/>
        </w:rPr>
        <w:t xml:space="preserve">dále </w:t>
      </w:r>
      <w:r w:rsidR="00813CEE">
        <w:rPr>
          <w:rFonts w:ascii="Arial" w:hAnsi="Arial" w:cs="Arial"/>
          <w:sz w:val="22"/>
          <w:szCs w:val="22"/>
        </w:rPr>
        <w:t xml:space="preserve">stavbu </w:t>
      </w:r>
      <w:r w:rsidR="001A7900" w:rsidRPr="001A7900">
        <w:rPr>
          <w:rFonts w:ascii="Arial" w:hAnsi="Arial" w:cs="Arial"/>
          <w:sz w:val="22"/>
          <w:szCs w:val="22"/>
        </w:rPr>
        <w:t>ID 1053</w:t>
      </w:r>
      <w:r w:rsidR="00FB3BD4">
        <w:rPr>
          <w:rFonts w:ascii="Arial" w:hAnsi="Arial" w:cs="Arial"/>
          <w:sz w:val="22"/>
          <w:szCs w:val="22"/>
        </w:rPr>
        <w:t xml:space="preserve"> -</w:t>
      </w:r>
      <w:r w:rsidR="001A7900" w:rsidRPr="001A7900">
        <w:rPr>
          <w:rFonts w:ascii="Arial" w:hAnsi="Arial" w:cs="Arial"/>
          <w:sz w:val="22"/>
          <w:szCs w:val="22"/>
        </w:rPr>
        <w:t xml:space="preserve"> komun</w:t>
      </w:r>
      <w:r w:rsidR="00225C5C">
        <w:rPr>
          <w:rFonts w:ascii="Arial" w:hAnsi="Arial" w:cs="Arial"/>
          <w:sz w:val="22"/>
          <w:szCs w:val="22"/>
        </w:rPr>
        <w:t xml:space="preserve">ikace </w:t>
      </w:r>
      <w:r w:rsidR="001A7900" w:rsidRPr="001A7900">
        <w:rPr>
          <w:rFonts w:ascii="Arial" w:hAnsi="Arial" w:cs="Arial"/>
          <w:sz w:val="22"/>
          <w:szCs w:val="22"/>
        </w:rPr>
        <w:t>zpe</w:t>
      </w:r>
      <w:r w:rsidR="00005F66">
        <w:rPr>
          <w:rFonts w:ascii="Arial" w:hAnsi="Arial" w:cs="Arial"/>
          <w:sz w:val="22"/>
          <w:szCs w:val="22"/>
        </w:rPr>
        <w:t>vněná</w:t>
      </w:r>
      <w:r w:rsidR="001A7900" w:rsidRPr="001A7900">
        <w:rPr>
          <w:rFonts w:ascii="Arial" w:hAnsi="Arial" w:cs="Arial"/>
          <w:sz w:val="22"/>
          <w:szCs w:val="22"/>
        </w:rPr>
        <w:t xml:space="preserve"> do areálu Skály</w:t>
      </w:r>
      <w:r w:rsidR="00751CC1">
        <w:rPr>
          <w:rFonts w:ascii="Arial" w:hAnsi="Arial" w:cs="Arial"/>
          <w:sz w:val="22"/>
          <w:szCs w:val="22"/>
        </w:rPr>
        <w:t xml:space="preserve"> </w:t>
      </w:r>
      <w:r w:rsidR="0091549C">
        <w:rPr>
          <w:rFonts w:ascii="Arial" w:hAnsi="Arial" w:cs="Arial"/>
          <w:sz w:val="22"/>
          <w:szCs w:val="22"/>
        </w:rPr>
        <w:br/>
      </w:r>
      <w:r w:rsidR="00751CC1">
        <w:rPr>
          <w:rFonts w:ascii="Arial" w:hAnsi="Arial" w:cs="Arial"/>
          <w:sz w:val="22"/>
          <w:szCs w:val="22"/>
        </w:rPr>
        <w:t>k</w:t>
      </w:r>
      <w:r w:rsidR="00030FC4">
        <w:rPr>
          <w:rFonts w:ascii="Arial" w:hAnsi="Arial" w:cs="Arial"/>
          <w:sz w:val="22"/>
          <w:szCs w:val="22"/>
        </w:rPr>
        <w:t xml:space="preserve"> </w:t>
      </w:r>
      <w:r w:rsidR="00751CC1" w:rsidRPr="005C257E">
        <w:rPr>
          <w:rFonts w:ascii="Arial" w:hAnsi="Arial" w:cs="Arial"/>
          <w:sz w:val="22"/>
          <w:szCs w:val="22"/>
        </w:rPr>
        <w:t>zajištění přístupu a příjezdu k nemovitým věcem – zemědělským stavbám</w:t>
      </w:r>
      <w:r w:rsidR="00813CEE">
        <w:rPr>
          <w:rFonts w:ascii="Arial" w:hAnsi="Arial" w:cs="Arial"/>
          <w:sz w:val="22"/>
          <w:szCs w:val="22"/>
        </w:rPr>
        <w:t>, dále stavbu</w:t>
      </w:r>
      <w:r w:rsidR="001A7900" w:rsidRPr="001A7900">
        <w:t xml:space="preserve"> </w:t>
      </w:r>
      <w:r w:rsidR="0091549C">
        <w:br/>
      </w:r>
      <w:r w:rsidR="001A7900" w:rsidRPr="001A7900">
        <w:rPr>
          <w:rFonts w:ascii="Arial" w:hAnsi="Arial" w:cs="Arial"/>
          <w:sz w:val="22"/>
          <w:szCs w:val="22"/>
        </w:rPr>
        <w:t>ID 1794</w:t>
      </w:r>
      <w:r w:rsidR="00FB3BD4">
        <w:rPr>
          <w:rFonts w:ascii="Arial" w:hAnsi="Arial" w:cs="Arial"/>
          <w:sz w:val="22"/>
          <w:szCs w:val="22"/>
        </w:rPr>
        <w:t xml:space="preserve"> -</w:t>
      </w:r>
      <w:r w:rsidR="001A7900" w:rsidRPr="001A7900">
        <w:rPr>
          <w:rFonts w:ascii="Arial" w:hAnsi="Arial" w:cs="Arial"/>
          <w:sz w:val="22"/>
          <w:szCs w:val="22"/>
        </w:rPr>
        <w:t xml:space="preserve"> vrátnice</w:t>
      </w:r>
      <w:r w:rsidR="00A43F0B">
        <w:rPr>
          <w:rFonts w:ascii="Arial" w:hAnsi="Arial" w:cs="Arial"/>
          <w:sz w:val="22"/>
          <w:szCs w:val="22"/>
        </w:rPr>
        <w:t xml:space="preserve"> k zajištění zemědělské výroby</w:t>
      </w:r>
      <w:r w:rsidR="00813CEE">
        <w:rPr>
          <w:rFonts w:ascii="Arial" w:hAnsi="Arial" w:cs="Arial"/>
          <w:sz w:val="22"/>
          <w:szCs w:val="22"/>
        </w:rPr>
        <w:t>, dále stavbu</w:t>
      </w:r>
      <w:r w:rsidR="001A7900" w:rsidRPr="001A7900">
        <w:t xml:space="preserve"> </w:t>
      </w:r>
      <w:r w:rsidR="001A7900" w:rsidRPr="001A7900">
        <w:rPr>
          <w:rFonts w:ascii="Arial" w:hAnsi="Arial" w:cs="Arial"/>
          <w:sz w:val="22"/>
          <w:szCs w:val="22"/>
        </w:rPr>
        <w:t>ID 1936</w:t>
      </w:r>
      <w:r w:rsidR="00FB3BD4">
        <w:rPr>
          <w:rFonts w:ascii="Arial" w:hAnsi="Arial" w:cs="Arial"/>
          <w:sz w:val="22"/>
          <w:szCs w:val="22"/>
        </w:rPr>
        <w:t xml:space="preserve"> -</w:t>
      </w:r>
      <w:r w:rsidR="001A7900" w:rsidRPr="001A7900">
        <w:rPr>
          <w:rFonts w:ascii="Arial" w:hAnsi="Arial" w:cs="Arial"/>
          <w:sz w:val="22"/>
          <w:szCs w:val="22"/>
        </w:rPr>
        <w:t xml:space="preserve"> vodárna</w:t>
      </w:r>
      <w:r w:rsidR="00AE0D80">
        <w:rPr>
          <w:rFonts w:ascii="Arial" w:hAnsi="Arial" w:cs="Arial"/>
          <w:sz w:val="22"/>
          <w:szCs w:val="22"/>
        </w:rPr>
        <w:t xml:space="preserve"> k zajištění zemědělské výroby</w:t>
      </w:r>
      <w:r w:rsidR="00813CEE">
        <w:rPr>
          <w:rFonts w:ascii="Arial" w:hAnsi="Arial" w:cs="Arial"/>
          <w:sz w:val="22"/>
          <w:szCs w:val="22"/>
        </w:rPr>
        <w:t>, dále stavbu</w:t>
      </w:r>
      <w:r w:rsidR="001A7900" w:rsidRPr="001A7900">
        <w:t xml:space="preserve"> </w:t>
      </w:r>
      <w:r w:rsidR="001A7900" w:rsidRPr="001A7900">
        <w:rPr>
          <w:rFonts w:ascii="Arial" w:hAnsi="Arial" w:cs="Arial"/>
          <w:sz w:val="22"/>
          <w:szCs w:val="22"/>
        </w:rPr>
        <w:t>ID 582</w:t>
      </w:r>
      <w:r w:rsidR="00FB3BD4">
        <w:rPr>
          <w:rFonts w:ascii="Arial" w:hAnsi="Arial" w:cs="Arial"/>
          <w:sz w:val="22"/>
          <w:szCs w:val="22"/>
        </w:rPr>
        <w:t xml:space="preserve"> -</w:t>
      </w:r>
      <w:r w:rsidR="001A7900" w:rsidRPr="001A7900">
        <w:rPr>
          <w:rFonts w:ascii="Arial" w:hAnsi="Arial" w:cs="Arial"/>
          <w:sz w:val="22"/>
          <w:szCs w:val="22"/>
        </w:rPr>
        <w:t xml:space="preserve"> sklad materiálu H</w:t>
      </w:r>
      <w:r w:rsidR="00FB3BD4">
        <w:rPr>
          <w:rFonts w:ascii="Arial" w:hAnsi="Arial" w:cs="Arial"/>
          <w:sz w:val="22"/>
          <w:szCs w:val="22"/>
        </w:rPr>
        <w:t xml:space="preserve">orní </w:t>
      </w:r>
      <w:r w:rsidR="001A7900" w:rsidRPr="001A7900">
        <w:rPr>
          <w:rFonts w:ascii="Arial" w:hAnsi="Arial" w:cs="Arial"/>
          <w:sz w:val="22"/>
          <w:szCs w:val="22"/>
        </w:rPr>
        <w:t>Město</w:t>
      </w:r>
      <w:r w:rsidR="00AE0D80">
        <w:rPr>
          <w:rFonts w:ascii="Arial" w:hAnsi="Arial" w:cs="Arial"/>
          <w:sz w:val="22"/>
          <w:szCs w:val="22"/>
        </w:rPr>
        <w:t xml:space="preserve"> k zajištění zemědělské výroby a</w:t>
      </w:r>
      <w:r w:rsidR="00813CEE">
        <w:rPr>
          <w:rFonts w:ascii="Arial" w:hAnsi="Arial" w:cs="Arial"/>
          <w:sz w:val="22"/>
          <w:szCs w:val="22"/>
        </w:rPr>
        <w:t xml:space="preserve"> dále stavbu</w:t>
      </w:r>
      <w:r w:rsidR="001A7900" w:rsidRPr="001A7900">
        <w:t xml:space="preserve"> </w:t>
      </w:r>
      <w:r w:rsidR="001A7900" w:rsidRPr="001A7900">
        <w:rPr>
          <w:rFonts w:ascii="Arial" w:hAnsi="Arial" w:cs="Arial"/>
          <w:sz w:val="22"/>
          <w:szCs w:val="22"/>
        </w:rPr>
        <w:t>ID 91</w:t>
      </w:r>
      <w:r w:rsidR="00FB3BD4">
        <w:rPr>
          <w:rFonts w:ascii="Arial" w:hAnsi="Arial" w:cs="Arial"/>
          <w:sz w:val="22"/>
          <w:szCs w:val="22"/>
        </w:rPr>
        <w:t>-</w:t>
      </w:r>
      <w:r w:rsidR="001A7900" w:rsidRPr="001A7900">
        <w:rPr>
          <w:rFonts w:ascii="Arial" w:hAnsi="Arial" w:cs="Arial"/>
          <w:sz w:val="22"/>
          <w:szCs w:val="22"/>
        </w:rPr>
        <w:t xml:space="preserve"> bramborárna</w:t>
      </w:r>
      <w:r w:rsidR="00AE0D80" w:rsidRPr="00AE0D80">
        <w:rPr>
          <w:rFonts w:ascii="Arial" w:hAnsi="Arial" w:cs="Arial"/>
          <w:sz w:val="22"/>
          <w:szCs w:val="22"/>
        </w:rPr>
        <w:t xml:space="preserve"> </w:t>
      </w:r>
      <w:r w:rsidR="00AE0D80">
        <w:rPr>
          <w:rFonts w:ascii="Arial" w:hAnsi="Arial" w:cs="Arial"/>
          <w:sz w:val="22"/>
          <w:szCs w:val="22"/>
        </w:rPr>
        <w:t>k zajištění zemědělské výroby.</w:t>
      </w:r>
    </w:p>
    <w:p w14:paraId="160C30C4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33757E" w14:textId="77777777" w:rsidR="00F8361B" w:rsidRDefault="00F8361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B55EE41" w14:textId="3D852043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lastRenderedPageBreak/>
        <w:t>Čl. III</w:t>
      </w:r>
    </w:p>
    <w:p w14:paraId="0AA22489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096044FC" w14:textId="0CAF0FB7" w:rsidR="008B52DD" w:rsidRPr="002C20CC" w:rsidRDefault="008B52DD" w:rsidP="00697387">
      <w:pPr>
        <w:pStyle w:val="Zkladntext210"/>
        <w:numPr>
          <w:ilvl w:val="0"/>
          <w:numId w:val="12"/>
        </w:numPr>
        <w:tabs>
          <w:tab w:val="clear" w:pos="568"/>
          <w:tab w:val="left" w:pos="1134"/>
        </w:tabs>
        <w:ind w:left="0"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měl možnost prohlédnout si před uzavřením smlouvy předmět nájmu </w:t>
      </w:r>
      <w:r w:rsidR="00BA0B2D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a této možnosti využil. Nájemce přejímá předmět nájmu se všemi součástmi a příslušenstvím do 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</w:t>
      </w:r>
      <w:r w:rsidR="00BA0B2D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před uzavřením smlouvy </w:t>
      </w:r>
      <w:r w:rsidR="00126904" w:rsidRPr="002C20CC">
        <w:rPr>
          <w:rFonts w:ascii="Arial" w:hAnsi="Arial" w:cs="Arial"/>
          <w:sz w:val="22"/>
          <w:szCs w:val="22"/>
        </w:rPr>
        <w:t xml:space="preserve">nájemce </w:t>
      </w:r>
      <w:r w:rsidRPr="002C20CC">
        <w:rPr>
          <w:rFonts w:ascii="Arial" w:hAnsi="Arial" w:cs="Arial"/>
          <w:sz w:val="22"/>
          <w:szCs w:val="22"/>
        </w:rPr>
        <w:t>nevyužil, ač využít mohl.</w:t>
      </w:r>
    </w:p>
    <w:p w14:paraId="4D432747" w14:textId="77777777" w:rsidR="00126904" w:rsidRPr="002C20CC" w:rsidRDefault="00126904" w:rsidP="00126904">
      <w:pPr>
        <w:pStyle w:val="Zkladntext210"/>
        <w:tabs>
          <w:tab w:val="clear" w:pos="284"/>
          <w:tab w:val="left" w:pos="1134"/>
        </w:tabs>
        <w:rPr>
          <w:rFonts w:ascii="Arial" w:hAnsi="Arial" w:cs="Arial"/>
          <w:sz w:val="22"/>
          <w:szCs w:val="22"/>
        </w:rPr>
      </w:pPr>
    </w:p>
    <w:p w14:paraId="24469D52" w14:textId="692B8256" w:rsidR="008B52DD" w:rsidRPr="002C20CC" w:rsidRDefault="008B52DD" w:rsidP="00697387">
      <w:pPr>
        <w:pStyle w:val="Zkladntextodsazen2"/>
        <w:numPr>
          <w:ilvl w:val="0"/>
          <w:numId w:val="12"/>
        </w:numPr>
        <w:tabs>
          <w:tab w:val="clear" w:pos="426"/>
          <w:tab w:val="left" w:pos="0"/>
          <w:tab w:val="left" w:pos="284"/>
        </w:tabs>
        <w:ind w:left="142" w:hanging="142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Pronajímatel j</w:t>
      </w:r>
      <w:r w:rsidR="00BA0B2D">
        <w:rPr>
          <w:rFonts w:ascii="Arial" w:hAnsi="Arial" w:cs="Arial"/>
          <w:sz w:val="22"/>
          <w:szCs w:val="22"/>
        </w:rPr>
        <w:t>iž</w:t>
      </w:r>
      <w:r w:rsidR="00D47D03"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 xml:space="preserve">nájemci předmět nájmu </w:t>
      </w:r>
      <w:r w:rsidR="00D47D03">
        <w:rPr>
          <w:rFonts w:ascii="Arial" w:hAnsi="Arial" w:cs="Arial"/>
          <w:sz w:val="22"/>
          <w:szCs w:val="22"/>
        </w:rPr>
        <w:t xml:space="preserve">předal dle předchozí </w:t>
      </w:r>
      <w:r w:rsidR="0076404E">
        <w:rPr>
          <w:rFonts w:ascii="Arial" w:hAnsi="Arial" w:cs="Arial"/>
          <w:sz w:val="22"/>
          <w:szCs w:val="22"/>
        </w:rPr>
        <w:t xml:space="preserve">ukončené </w:t>
      </w:r>
      <w:r w:rsidR="00D47D03">
        <w:rPr>
          <w:rFonts w:ascii="Arial" w:hAnsi="Arial" w:cs="Arial"/>
          <w:sz w:val="22"/>
          <w:szCs w:val="22"/>
        </w:rPr>
        <w:t>smlouvy 282N</w:t>
      </w:r>
      <w:r w:rsidR="00F847AC">
        <w:rPr>
          <w:rFonts w:ascii="Arial" w:hAnsi="Arial" w:cs="Arial"/>
          <w:sz w:val="22"/>
          <w:szCs w:val="22"/>
        </w:rPr>
        <w:t>12/26.</w:t>
      </w:r>
    </w:p>
    <w:p w14:paraId="440E140D" w14:textId="77777777" w:rsidR="002E6124" w:rsidRPr="002C20CC" w:rsidRDefault="00917BF6" w:rsidP="00917BF6">
      <w:pPr>
        <w:pStyle w:val="Zkladntextodsazen2"/>
        <w:tabs>
          <w:tab w:val="clear" w:pos="426"/>
          <w:tab w:val="left" w:pos="6674"/>
        </w:tabs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B241894" w14:textId="77777777" w:rsidR="002E6124" w:rsidRPr="002C20CC" w:rsidRDefault="002E6124" w:rsidP="00697387">
      <w:pPr>
        <w:pStyle w:val="Zkladntextodsazen2"/>
        <w:numPr>
          <w:ilvl w:val="0"/>
          <w:numId w:val="12"/>
        </w:numPr>
        <w:tabs>
          <w:tab w:val="clear" w:pos="426"/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iCs/>
          <w:sz w:val="22"/>
          <w:szCs w:val="22"/>
        </w:rPr>
        <w:t xml:space="preserve">Pronajímatel není povinen vyčkat na příchod nájemce více než </w:t>
      </w:r>
      <w:r w:rsidR="00210D16" w:rsidRPr="002C20CC">
        <w:rPr>
          <w:rFonts w:ascii="Arial" w:hAnsi="Arial" w:cs="Arial"/>
          <w:iCs/>
          <w:sz w:val="22"/>
          <w:szCs w:val="22"/>
        </w:rPr>
        <w:t xml:space="preserve">třicet minut </w:t>
      </w:r>
      <w:r w:rsidRPr="002C20CC">
        <w:rPr>
          <w:rFonts w:ascii="Arial" w:hAnsi="Arial" w:cs="Arial"/>
          <w:iCs/>
          <w:sz w:val="22"/>
          <w:szCs w:val="22"/>
        </w:rPr>
        <w:t>po určeném čase předání předmětu nájmu. Neposkytne-li nájemce pronajímateli potřebnou součinnost k předání předmětu nájmu, má se za to, že</w:t>
      </w:r>
      <w:r w:rsidR="00B877EF" w:rsidRPr="002C20CC">
        <w:rPr>
          <w:rFonts w:ascii="Arial" w:hAnsi="Arial" w:cs="Arial"/>
          <w:iCs/>
          <w:sz w:val="22"/>
          <w:szCs w:val="22"/>
        </w:rPr>
        <w:t xml:space="preserve"> předmět nájmu byl předán toho</w:t>
      </w:r>
      <w:r w:rsidRPr="002C20CC">
        <w:rPr>
          <w:rFonts w:ascii="Arial" w:hAnsi="Arial" w:cs="Arial"/>
          <w:iCs/>
          <w:sz w:val="22"/>
          <w:szCs w:val="22"/>
        </w:rPr>
        <w:t xml:space="preserve"> dne, kdy mělo k předání dojít, a nájemce má povinnost platit nájemné</w:t>
      </w:r>
      <w:r w:rsidR="00764485" w:rsidRPr="002C20CC">
        <w:rPr>
          <w:rFonts w:ascii="Arial" w:hAnsi="Arial" w:cs="Arial"/>
          <w:iCs/>
          <w:sz w:val="22"/>
          <w:szCs w:val="22"/>
        </w:rPr>
        <w:t>,</w:t>
      </w:r>
      <w:r w:rsidRPr="002C20CC">
        <w:rPr>
          <w:rFonts w:ascii="Arial" w:hAnsi="Arial" w:cs="Arial"/>
          <w:iCs/>
          <w:sz w:val="22"/>
          <w:szCs w:val="22"/>
        </w:rPr>
        <w:t xml:space="preserve"> přestože předmět nájmu nepřevzal.</w:t>
      </w:r>
    </w:p>
    <w:p w14:paraId="62CFC825" w14:textId="77777777" w:rsidR="004A70BB" w:rsidRPr="002C20CC" w:rsidRDefault="004A70BB" w:rsidP="00697387">
      <w:pPr>
        <w:pStyle w:val="Zkladntextodsazen"/>
        <w:ind w:hanging="142"/>
        <w:rPr>
          <w:rFonts w:ascii="Arial" w:hAnsi="Arial" w:cs="Arial"/>
          <w:sz w:val="22"/>
          <w:szCs w:val="22"/>
        </w:rPr>
      </w:pPr>
    </w:p>
    <w:p w14:paraId="583E2050" w14:textId="77777777" w:rsidR="008B52DD" w:rsidRPr="002C20CC" w:rsidRDefault="008B52DD" w:rsidP="00697387">
      <w:pPr>
        <w:pStyle w:val="Zkladntextodsazen"/>
        <w:numPr>
          <w:ilvl w:val="0"/>
          <w:numId w:val="12"/>
        </w:numPr>
        <w:tabs>
          <w:tab w:val="clear" w:pos="567"/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Protokol o předání a převzetí předmětu nájmu podepsaný oběma smluvními stranami bude obsahovat veškeré relevantní údaje týkající se předmětu nájmu jako např. jeho stav, stav elektroměru, stav plynoměru, vybavení a jeho stav.</w:t>
      </w:r>
    </w:p>
    <w:p w14:paraId="28F032A3" w14:textId="77777777" w:rsidR="00793CCB" w:rsidRDefault="00793CC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4C46386C" w14:textId="77777777" w:rsidR="00F8361B" w:rsidRPr="002C20CC" w:rsidRDefault="00F8361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21D35183" w14:textId="77777777" w:rsidR="004A70BB" w:rsidRPr="002C20CC" w:rsidRDefault="004A70BB" w:rsidP="00FC26CA">
      <w:pPr>
        <w:pStyle w:val="Zkladntextodsazen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IV</w:t>
      </w:r>
    </w:p>
    <w:p w14:paraId="42EACE34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4F582E6" w14:textId="230196C4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Pronajímatel nebo jím pověřená osoba jsou oprávněni vstoupit do předmětu nájmu spolu s</w:t>
      </w:r>
      <w:r w:rsidR="00793CCB" w:rsidRPr="002C20CC">
        <w:rPr>
          <w:rFonts w:ascii="Arial" w:hAnsi="Arial" w:cs="Arial"/>
          <w:sz w:val="22"/>
          <w:szCs w:val="22"/>
        </w:rPr>
        <w:t> </w:t>
      </w:r>
      <w:r w:rsidRPr="002C20CC">
        <w:rPr>
          <w:rFonts w:ascii="Arial" w:hAnsi="Arial" w:cs="Arial"/>
          <w:sz w:val="22"/>
          <w:szCs w:val="22"/>
        </w:rPr>
        <w:t xml:space="preserve">nájemcem nebo jím pověřenou osobou v pracovních dnech v běžných provozních hodinách nájemce, a to zejména za účelem kontroly dodržování podmínek této smlouvy, </w:t>
      </w:r>
      <w:r w:rsidR="00654C0C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jakož i provádění údržby, nutných oprav</w:t>
      </w:r>
      <w:r w:rsidR="001C2504" w:rsidRPr="002C20CC">
        <w:rPr>
          <w:rFonts w:ascii="Arial" w:hAnsi="Arial" w:cs="Arial"/>
          <w:sz w:val="22"/>
          <w:szCs w:val="22"/>
        </w:rPr>
        <w:t xml:space="preserve"> apod</w:t>
      </w:r>
      <w:r w:rsidRPr="002C20CC">
        <w:rPr>
          <w:rFonts w:ascii="Arial" w:hAnsi="Arial" w:cs="Arial"/>
          <w:sz w:val="22"/>
          <w:szCs w:val="22"/>
        </w:rPr>
        <w:t>.</w:t>
      </w:r>
    </w:p>
    <w:p w14:paraId="19AB7B83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62AE0EC7" w14:textId="3CD8E3CE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Ve sporném případě se má za to, že provozní hodinou nájemce je doba od </w:t>
      </w:r>
      <w:r w:rsidR="008B6C54">
        <w:rPr>
          <w:rFonts w:ascii="Arial" w:hAnsi="Arial" w:cs="Arial"/>
          <w:sz w:val="22"/>
          <w:szCs w:val="22"/>
        </w:rPr>
        <w:t>8:00</w:t>
      </w:r>
      <w:r w:rsidRPr="002C20CC">
        <w:rPr>
          <w:rFonts w:ascii="Arial" w:hAnsi="Arial" w:cs="Arial"/>
          <w:sz w:val="22"/>
          <w:szCs w:val="22"/>
        </w:rPr>
        <w:t xml:space="preserve"> hod. do </w:t>
      </w:r>
      <w:r w:rsidR="008B6C54">
        <w:rPr>
          <w:rFonts w:ascii="Arial" w:hAnsi="Arial" w:cs="Arial"/>
          <w:sz w:val="22"/>
          <w:szCs w:val="22"/>
        </w:rPr>
        <w:t>14:00</w:t>
      </w:r>
      <w:r w:rsidRPr="002C20CC">
        <w:rPr>
          <w:rFonts w:ascii="Arial" w:hAnsi="Arial" w:cs="Arial"/>
          <w:sz w:val="22"/>
          <w:szCs w:val="22"/>
        </w:rPr>
        <w:t xml:space="preserve"> hod., jakož i kterákoliv jiná doba, po kterou je nájemce v předmětu nájmu přítomen.</w:t>
      </w:r>
    </w:p>
    <w:p w14:paraId="4A79DF5B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07A7196" w14:textId="67A82016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Současně je pronajímatel nebo jím pověřená osoba oprávněn vstoupit do předmětu nájmu </w:t>
      </w:r>
      <w:r w:rsidR="008B6C54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ve výjimečných případech i mimo stanovenou dobu bez doprovodu nájemce nebo jím pověřené osoby, jestliže to vyžaduje náhle vzniklý havarijní stav či jiná podobná skutečnost. O tomto musí pronajímatel nájemce neprodleně uvědomit ihned po takovémto vstupu do předmětu nájmu, jestliže nebylo m</w:t>
      </w:r>
      <w:r w:rsidR="00826E36" w:rsidRPr="002C20CC">
        <w:rPr>
          <w:rFonts w:ascii="Arial" w:hAnsi="Arial" w:cs="Arial"/>
          <w:sz w:val="22"/>
          <w:szCs w:val="22"/>
        </w:rPr>
        <w:t>ožné nájemce informovat předem.</w:t>
      </w:r>
    </w:p>
    <w:p w14:paraId="0A80C559" w14:textId="77777777" w:rsidR="00826E36" w:rsidRDefault="00826E36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452CD5EE" w14:textId="77777777" w:rsidR="00F8361B" w:rsidRPr="002C20CC" w:rsidRDefault="00F8361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091F945E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</w:t>
      </w:r>
    </w:p>
    <w:p w14:paraId="1B8B93FF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54B959CE" w14:textId="77777777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povinen:</w:t>
      </w:r>
    </w:p>
    <w:p w14:paraId="65B70834" w14:textId="77777777" w:rsidR="004A70BB" w:rsidRPr="002C20CC" w:rsidRDefault="004A70BB">
      <w:pPr>
        <w:tabs>
          <w:tab w:val="left" w:pos="567"/>
        </w:tabs>
        <w:ind w:left="283" w:firstLine="284"/>
        <w:jc w:val="both"/>
        <w:rPr>
          <w:rFonts w:ascii="Arial" w:hAnsi="Arial" w:cs="Arial"/>
          <w:sz w:val="22"/>
          <w:szCs w:val="22"/>
        </w:rPr>
      </w:pPr>
    </w:p>
    <w:p w14:paraId="39C2A0F6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užívat předmět nájmu jako řádný hospodář v rozsahu a k účelu dle této smlouvy, a to po celou dobu </w:t>
      </w:r>
      <w:r w:rsidR="00F11BBD" w:rsidRPr="002C20CC">
        <w:rPr>
          <w:rFonts w:ascii="Arial" w:hAnsi="Arial" w:cs="Arial"/>
          <w:sz w:val="22"/>
          <w:szCs w:val="22"/>
        </w:rPr>
        <w:t>nájmu</w:t>
      </w:r>
      <w:r w:rsidRPr="002C20CC">
        <w:rPr>
          <w:rFonts w:ascii="Arial" w:hAnsi="Arial" w:cs="Arial"/>
          <w:sz w:val="22"/>
          <w:szCs w:val="22"/>
        </w:rPr>
        <w:t>,</w:t>
      </w:r>
    </w:p>
    <w:p w14:paraId="7AA5D0AF" w14:textId="77777777" w:rsidR="004A70BB" w:rsidRPr="002C20CC" w:rsidRDefault="004A70BB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643C92D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14:paraId="3189AA13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4E75DE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14:paraId="220C8CC2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680B06A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oznámit bez zbytečného odkladu pronajímateli veškeré změny, které nastaly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Pr="002C20CC">
        <w:rPr>
          <w:rFonts w:ascii="Arial" w:hAnsi="Arial" w:cs="Arial"/>
          <w:sz w:val="22"/>
          <w:szCs w:val="22"/>
        </w:rPr>
        <w:t>a</w:t>
      </w:r>
      <w:r w:rsidR="001C2504" w:rsidRPr="002C20CC">
        <w:rPr>
          <w:rFonts w:ascii="Arial" w:hAnsi="Arial" w:cs="Arial"/>
          <w:sz w:val="22"/>
          <w:szCs w:val="22"/>
        </w:rPr>
        <w:t xml:space="preserve"> vně </w:t>
      </w:r>
      <w:r w:rsidRPr="002C20CC">
        <w:rPr>
          <w:rFonts w:ascii="Arial" w:hAnsi="Arial" w:cs="Arial"/>
          <w:sz w:val="22"/>
          <w:szCs w:val="22"/>
        </w:rPr>
        <w:t>předmětu nájmu, a to jak zapříčiněním nájemce, tak i bez jeho vlivu a vůle a současně je povinen bez zbytečného odkladu oznámit pronajímateli</w:t>
      </w:r>
      <w:r w:rsidRPr="002C20CC">
        <w:rPr>
          <w:rFonts w:ascii="Arial" w:hAnsi="Arial" w:cs="Arial"/>
          <w:b/>
          <w:i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potřebu oprav, které má pronajímatel provést a umožnit provedení těchto i jiných nezbytných oprav; jinak nájemce odpovídá za škodu, která nesplněním povinnosti pronajímateli vznikla,</w:t>
      </w:r>
    </w:p>
    <w:p w14:paraId="21FCA65B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486AE59" w14:textId="77777777" w:rsidR="004A70BB" w:rsidRPr="002C20CC" w:rsidRDefault="008139F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lastRenderedPageBreak/>
        <w:t>zdržet se jakýchkoli</w:t>
      </w:r>
      <w:r w:rsidR="004A70BB" w:rsidRPr="002C20CC">
        <w:rPr>
          <w:rFonts w:ascii="Arial" w:hAnsi="Arial" w:cs="Arial"/>
          <w:sz w:val="22"/>
          <w:szCs w:val="22"/>
        </w:rPr>
        <w:t xml:space="preserve"> jednání, které by rušily nebo mohly rušit výkon ostatních užívacích práv v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9E7267" w:rsidRPr="002C20CC">
        <w:rPr>
          <w:rFonts w:ascii="Arial" w:hAnsi="Arial" w:cs="Arial"/>
          <w:sz w:val="22"/>
          <w:szCs w:val="22"/>
        </w:rPr>
        <w:t>nemovit</w:t>
      </w:r>
      <w:r w:rsidR="009E7267" w:rsidRPr="00B550AD">
        <w:rPr>
          <w:rFonts w:ascii="Arial" w:hAnsi="Arial" w:cs="Arial"/>
          <w:sz w:val="22"/>
          <w:szCs w:val="22"/>
        </w:rPr>
        <w:t>ých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9E7267" w:rsidRPr="00B550AD">
        <w:rPr>
          <w:rFonts w:ascii="Arial" w:hAnsi="Arial" w:cs="Arial"/>
          <w:sz w:val="22"/>
          <w:szCs w:val="22"/>
        </w:rPr>
        <w:t>ech</w:t>
      </w:r>
      <w:r w:rsidR="00B550AD">
        <w:rPr>
          <w:rFonts w:ascii="Arial" w:hAnsi="Arial" w:cs="Arial"/>
          <w:sz w:val="22"/>
          <w:szCs w:val="22"/>
        </w:rPr>
        <w:t>, v </w:t>
      </w:r>
      <w:r w:rsidR="009E7267" w:rsidRPr="00B550AD">
        <w:rPr>
          <w:rFonts w:ascii="Arial" w:hAnsi="Arial" w:cs="Arial"/>
          <w:iCs/>
          <w:sz w:val="22"/>
          <w:szCs w:val="22"/>
        </w:rPr>
        <w:t>nichž</w:t>
      </w:r>
      <w:r w:rsidR="009E7267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se nachází předmět nájmu,</w:t>
      </w:r>
    </w:p>
    <w:p w14:paraId="6DDB7C7F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8441132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f)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zajistit v předmětu nájmu na své náklady běžný úklid,</w:t>
      </w:r>
    </w:p>
    <w:p w14:paraId="065464CA" w14:textId="77777777" w:rsidR="004A70BB" w:rsidRPr="002C20CC" w:rsidRDefault="004A70BB" w:rsidP="00F16BA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EAB40A5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g)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262797" w:rsidRPr="002C20CC">
        <w:rPr>
          <w:rFonts w:ascii="Arial" w:hAnsi="Arial" w:cs="Arial"/>
          <w:sz w:val="22"/>
          <w:szCs w:val="22"/>
        </w:rPr>
        <w:t xml:space="preserve">ch, pro oblast bezpečnosti </w:t>
      </w:r>
      <w:r w:rsidR="00F0196A" w:rsidRPr="002C20CC">
        <w:rPr>
          <w:rFonts w:ascii="Arial" w:hAnsi="Arial" w:cs="Arial"/>
          <w:sz w:val="22"/>
          <w:szCs w:val="22"/>
        </w:rPr>
        <w:t>a </w:t>
      </w:r>
      <w:r w:rsidR="004A70BB" w:rsidRPr="002C20CC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14:paraId="3ADBDAAD" w14:textId="77777777" w:rsidR="00F16BA6" w:rsidRPr="002C20CC" w:rsidRDefault="004A70BB" w:rsidP="00F16BA6">
      <w:pPr>
        <w:pStyle w:val="Zkladntextodsazen2"/>
        <w:spacing w:before="120"/>
        <w:ind w:left="36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náklady spojené s plněním uvedených povinností a s udržováním prostředků</w:t>
      </w:r>
      <w:r w:rsidR="00F802DF" w:rsidRPr="002C20CC">
        <w:rPr>
          <w:rFonts w:ascii="Arial" w:hAnsi="Arial" w:cs="Arial"/>
          <w:sz w:val="22"/>
          <w:szCs w:val="22"/>
        </w:rPr>
        <w:t xml:space="preserve"> pro uvedené oblas</w:t>
      </w:r>
      <w:r w:rsidR="00F6282B" w:rsidRPr="002C20CC">
        <w:rPr>
          <w:rFonts w:ascii="Arial" w:hAnsi="Arial" w:cs="Arial"/>
          <w:sz w:val="22"/>
          <w:szCs w:val="22"/>
        </w:rPr>
        <w:t>ti</w:t>
      </w:r>
      <w:r w:rsidRPr="002C20CC">
        <w:rPr>
          <w:rFonts w:ascii="Arial" w:hAnsi="Arial" w:cs="Arial"/>
          <w:sz w:val="22"/>
          <w:szCs w:val="22"/>
        </w:rPr>
        <w:t xml:space="preserve"> v použitelném stavu, tj. provádění pravidelných revizí, údržby a odstraňování závad včetně obměny těchto prostředků, hradí nájemce,</w:t>
      </w:r>
    </w:p>
    <w:p w14:paraId="1F60E582" w14:textId="77777777" w:rsidR="00C81C94" w:rsidRPr="002C20CC" w:rsidRDefault="00C81C94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</w:p>
    <w:p w14:paraId="63516AB7" w14:textId="77777777" w:rsidR="00F16BA6" w:rsidRPr="002C20CC" w:rsidRDefault="00F16BA6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h)</w:t>
      </w:r>
      <w:r w:rsidRPr="002C20CC">
        <w:rPr>
          <w:rFonts w:ascii="Arial" w:hAnsi="Arial" w:cs="Arial"/>
          <w:sz w:val="22"/>
          <w:szCs w:val="22"/>
        </w:rPr>
        <w:tab/>
        <w:t xml:space="preserve">platit v souladu se zákonnou úpravou daň z </w:t>
      </w:r>
      <w:r w:rsidRPr="002C20CC">
        <w:rPr>
          <w:rFonts w:ascii="Arial" w:hAnsi="Arial" w:cs="Arial"/>
          <w:bCs/>
          <w:sz w:val="22"/>
          <w:szCs w:val="22"/>
        </w:rPr>
        <w:t xml:space="preserve">nemovitých věcí </w:t>
      </w:r>
      <w:r w:rsidR="00B550AD">
        <w:rPr>
          <w:rFonts w:ascii="Arial" w:hAnsi="Arial" w:cs="Arial"/>
          <w:sz w:val="22"/>
          <w:szCs w:val="22"/>
        </w:rPr>
        <w:t>za nemovité</w:t>
      </w:r>
      <w:r w:rsidRPr="002C20CC">
        <w:rPr>
          <w:rFonts w:ascii="Arial" w:hAnsi="Arial" w:cs="Arial"/>
          <w:sz w:val="22"/>
          <w:szCs w:val="22"/>
        </w:rPr>
        <w:t xml:space="preserve"> věc</w:t>
      </w:r>
      <w:r w:rsidRPr="00B550AD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jež</w:t>
      </w:r>
      <w:r w:rsidRPr="002C20CC">
        <w:rPr>
          <w:rFonts w:ascii="Arial" w:hAnsi="Arial" w:cs="Arial"/>
          <w:i/>
          <w:sz w:val="22"/>
          <w:szCs w:val="22"/>
        </w:rPr>
        <w:t xml:space="preserve"> </w:t>
      </w:r>
      <w:r w:rsidRPr="00B550AD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nájmu,</w:t>
      </w:r>
    </w:p>
    <w:p w14:paraId="4577DB0D" w14:textId="77777777" w:rsidR="00262797" w:rsidRPr="002C20CC" w:rsidRDefault="00262797" w:rsidP="00F16BA6">
      <w:pPr>
        <w:pStyle w:val="Zkladntextodsazen2"/>
        <w:ind w:left="425"/>
        <w:rPr>
          <w:rFonts w:ascii="Arial" w:hAnsi="Arial" w:cs="Arial"/>
          <w:sz w:val="22"/>
          <w:szCs w:val="22"/>
        </w:rPr>
      </w:pPr>
    </w:p>
    <w:p w14:paraId="221B6322" w14:textId="77777777" w:rsidR="004A70BB" w:rsidRPr="002C20CC" w:rsidRDefault="00F16BA6" w:rsidP="00F16BA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i)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na svůj náklad pojistit předmět nájmu ve prospěch</w:t>
      </w:r>
      <w:r w:rsidR="00C67DD0" w:rsidRPr="002C20CC">
        <w:rPr>
          <w:rFonts w:ascii="Arial" w:hAnsi="Arial" w:cs="Arial"/>
          <w:sz w:val="22"/>
          <w:szCs w:val="22"/>
        </w:rPr>
        <w:t xml:space="preserve"> pronajímatele a do 3 měsíců od </w:t>
      </w:r>
      <w:r w:rsidR="004A70BB" w:rsidRPr="002C20CC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14:paraId="0FB6C7ED" w14:textId="77777777" w:rsidR="004A70BB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433278" w14:textId="77777777" w:rsidR="00F8361B" w:rsidRPr="002C20CC" w:rsidRDefault="00F8361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2087E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</w:t>
      </w:r>
    </w:p>
    <w:p w14:paraId="2623159E" w14:textId="193C9981" w:rsidR="00726D83" w:rsidRDefault="00917BF6" w:rsidP="004414CE">
      <w:pPr>
        <w:tabs>
          <w:tab w:val="left" w:pos="567"/>
          <w:tab w:val="left" w:pos="1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B011F79" w14:textId="10A66296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3D1829">
        <w:rPr>
          <w:rFonts w:ascii="Arial" w:hAnsi="Arial" w:cs="Arial"/>
          <w:b/>
          <w:bCs/>
          <w:sz w:val="22"/>
          <w:szCs w:val="22"/>
        </w:rPr>
        <w:t>1.</w:t>
      </w:r>
      <w:r w:rsidR="004414CE" w:rsidRPr="003D18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829">
        <w:rPr>
          <w:rFonts w:ascii="Arial" w:hAnsi="Arial" w:cs="Arial"/>
          <w:b/>
          <w:bCs/>
          <w:sz w:val="22"/>
          <w:szCs w:val="22"/>
        </w:rPr>
        <w:t>10.</w:t>
      </w:r>
      <w:r w:rsidR="004414CE" w:rsidRPr="003D18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829">
        <w:rPr>
          <w:rFonts w:ascii="Arial" w:hAnsi="Arial" w:cs="Arial"/>
          <w:b/>
          <w:bCs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5212CF6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44C6C890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19090512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0A144554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46B46D6C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12D6B422" w14:textId="5A20C412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  <w:r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Neužívá-li nájemce předmět nájmu v souladu se smlouvou nebo nedodržuje-li nebo porušuje-li nájemce ustanovení této smlouvy, jedná se pro účely </w:t>
      </w:r>
      <w:r w:rsidR="004414CE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této smlouvy o</w:t>
      </w:r>
      <w:r w:rsidRPr="002C20CC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</w:p>
    <w:p w14:paraId="51C94568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0A229830" w14:textId="70EE2447" w:rsidR="00726D83" w:rsidRDefault="00726D83" w:rsidP="00726D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5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) Smluvní strany vylučují obnovení nájmu, pokračuje-li nájemce v užívání předmětu nájmu </w:t>
      </w:r>
      <w:r w:rsidR="004414CE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po skončení nájmu, aniž by musel pronajímatel vyzvat nájemce k vyklizení a předání předmětu nájmu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C35266D" w14:textId="77777777" w:rsidR="00726D83" w:rsidRDefault="00726D83" w:rsidP="00726D83">
      <w:pPr>
        <w:jc w:val="both"/>
        <w:rPr>
          <w:rFonts w:ascii="Arial" w:hAnsi="Arial" w:cs="Arial"/>
          <w:i/>
          <w:sz w:val="22"/>
          <w:szCs w:val="22"/>
        </w:rPr>
      </w:pPr>
    </w:p>
    <w:p w14:paraId="4E101E41" w14:textId="0E599E8B" w:rsidR="00726D83" w:rsidRDefault="00726D83" w:rsidP="00726D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6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) V případě, že nájemce nevyklidí předmět nájmu a nepředá předmět nájmu pronajímateli </w:t>
      </w:r>
      <w:r w:rsidR="004414CE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do desátého dne po skončení nájmu, sjednává se smluvní pokuta ve výši 500</w:t>
      </w:r>
      <w:r w:rsidR="004414CE">
        <w:rPr>
          <w:rFonts w:ascii="Arial" w:hAnsi="Arial" w:cs="Arial"/>
          <w:sz w:val="22"/>
          <w:szCs w:val="22"/>
          <w:shd w:val="clear" w:color="auto" w:fill="FFFFFF"/>
        </w:rPr>
        <w:t>,00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 Kč za každý den prodlení se splněním těchto povinností počínaje jedenáctým dnem ode dne skončení nájmu.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C20CC">
        <w:rPr>
          <w:rFonts w:ascii="Arial" w:hAnsi="Arial" w:cs="Arial"/>
          <w:sz w:val="22"/>
          <w:szCs w:val="22"/>
          <w:shd w:val="clear" w:color="auto" w:fill="FFFFFF"/>
        </w:rPr>
        <w:t xml:space="preserve">Smluvní pokutu nájemce uhradí na </w:t>
      </w:r>
      <w:r w:rsidRPr="0025443D">
        <w:rPr>
          <w:rFonts w:ascii="Arial" w:hAnsi="Arial" w:cs="Arial"/>
          <w:sz w:val="22"/>
          <w:szCs w:val="22"/>
          <w:shd w:val="clear" w:color="auto" w:fill="FFFFFF"/>
        </w:rPr>
        <w:t>účet pronajímatele vedený u České národní banky, číslo účtu 19-3723001/0710 pod variabilním symbolem, který mu pronajímatel písemně sdělí.</w:t>
      </w:r>
    </w:p>
    <w:p w14:paraId="5B658ACA" w14:textId="77777777" w:rsidR="00726D83" w:rsidRDefault="00726D83" w:rsidP="00726D83">
      <w:pPr>
        <w:spacing w:before="240"/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  <w:shd w:val="clear" w:color="auto" w:fill="FFFFFF"/>
        </w:rPr>
        <w:t>Právo na náhradu škody zůstává tímto ujednáním nedotčeno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FF2614" w14:textId="5F21F282" w:rsidR="002E6124" w:rsidRPr="002C20CC" w:rsidRDefault="002E612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D5C4FB" w14:textId="77777777" w:rsidR="00F8361B" w:rsidRDefault="00F836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264CEBF" w14:textId="43F3D240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05C2411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9E0803C" w14:textId="77777777" w:rsidR="004A70BB" w:rsidRPr="002C20CC" w:rsidRDefault="004A70BB" w:rsidP="00171630">
      <w:pPr>
        <w:numPr>
          <w:ilvl w:val="0"/>
          <w:numId w:val="7"/>
        </w:numPr>
        <w:tabs>
          <w:tab w:val="clear" w:pos="927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24A45265" w14:textId="77777777" w:rsidR="004A70BB" w:rsidRPr="002C20CC" w:rsidRDefault="004A70BB" w:rsidP="00D40847">
      <w:pPr>
        <w:jc w:val="both"/>
        <w:rPr>
          <w:rFonts w:ascii="Arial" w:hAnsi="Arial" w:cs="Arial"/>
          <w:sz w:val="22"/>
          <w:szCs w:val="22"/>
        </w:rPr>
      </w:pPr>
    </w:p>
    <w:p w14:paraId="4EF9A2F0" w14:textId="77777777" w:rsidR="004A70BB" w:rsidRPr="002C20CC" w:rsidRDefault="00FC26CA" w:rsidP="001716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2)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 xml:space="preserve">Nájemné se platí </w:t>
      </w:r>
      <w:r w:rsidR="004A70BB" w:rsidRPr="002C20C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4A70BB" w:rsidRPr="002C20CC">
        <w:rPr>
          <w:rFonts w:ascii="Arial" w:hAnsi="Arial" w:cs="Arial"/>
          <w:sz w:val="22"/>
          <w:szCs w:val="22"/>
        </w:rPr>
        <w:t xml:space="preserve"> vždy k 1.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10. běžného roku.</w:t>
      </w:r>
    </w:p>
    <w:p w14:paraId="59ECBE82" w14:textId="77777777" w:rsidR="0013188B" w:rsidRPr="002C20CC" w:rsidRDefault="0013188B">
      <w:pPr>
        <w:tabs>
          <w:tab w:val="left" w:pos="567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B167C5B" w14:textId="14BD1A69" w:rsidR="004A70BB" w:rsidRPr="002C20CC" w:rsidRDefault="00FC26CA" w:rsidP="00171630">
      <w:pPr>
        <w:pStyle w:val="Zkladntextodsazen"/>
        <w:tabs>
          <w:tab w:val="clear" w:pos="567"/>
          <w:tab w:val="left" w:pos="284"/>
          <w:tab w:val="left" w:pos="993"/>
        </w:tabs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3)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Roční nájemné se stanovuj</w:t>
      </w:r>
      <w:r w:rsidR="00A447E0" w:rsidRPr="002C20CC">
        <w:rPr>
          <w:rFonts w:ascii="Arial" w:hAnsi="Arial" w:cs="Arial"/>
          <w:sz w:val="22"/>
          <w:szCs w:val="22"/>
        </w:rPr>
        <w:t>e dohodou ve výši</w:t>
      </w:r>
      <w:r w:rsidR="006E18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350</w:t>
      </w:r>
      <w:r w:rsidR="008D1539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157</w:t>
      </w:r>
      <w:r w:rsidR="008D1539">
        <w:rPr>
          <w:rFonts w:ascii="Arial" w:hAnsi="Arial" w:cs="Arial"/>
          <w:b/>
          <w:sz w:val="22"/>
          <w:szCs w:val="22"/>
        </w:rPr>
        <w:t>,00</w:t>
      </w:r>
      <w:r w:rsidR="004A70BB" w:rsidRPr="003362FB">
        <w:rPr>
          <w:rFonts w:ascii="Arial" w:hAnsi="Arial" w:cs="Arial"/>
          <w:sz w:val="22"/>
          <w:szCs w:val="22"/>
        </w:rPr>
        <w:t xml:space="preserve"> </w:t>
      </w:r>
      <w:r w:rsidR="004A70BB" w:rsidRPr="003362FB">
        <w:rPr>
          <w:rFonts w:ascii="Arial" w:hAnsi="Arial" w:cs="Arial"/>
          <w:b/>
          <w:sz w:val="22"/>
          <w:szCs w:val="22"/>
        </w:rPr>
        <w:t>Kč</w:t>
      </w:r>
      <w:r w:rsidR="004A70BB" w:rsidRPr="003362FB">
        <w:rPr>
          <w:rFonts w:ascii="Arial" w:hAnsi="Arial" w:cs="Arial"/>
          <w:sz w:val="22"/>
          <w:szCs w:val="22"/>
        </w:rPr>
        <w:t xml:space="preserve"> (slovy:</w:t>
      </w:r>
      <w:r w:rsidR="003362F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třistapadesáttisícjednostopadesátsedm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="004A70BB" w:rsidRPr="003362FB">
        <w:rPr>
          <w:rFonts w:ascii="Arial" w:hAnsi="Arial" w:cs="Arial"/>
          <w:sz w:val="22"/>
          <w:szCs w:val="22"/>
        </w:rPr>
        <w:t>).</w:t>
      </w:r>
      <w:r w:rsidR="004A70BB" w:rsidRPr="002C20CC">
        <w:rPr>
          <w:rFonts w:ascii="Arial" w:hAnsi="Arial" w:cs="Arial"/>
          <w:sz w:val="22"/>
          <w:szCs w:val="22"/>
        </w:rPr>
        <w:t xml:space="preserve"> </w:t>
      </w:r>
    </w:p>
    <w:p w14:paraId="78AD6228" w14:textId="77777777" w:rsidR="004A70BB" w:rsidRPr="002C20CC" w:rsidRDefault="004A70BB" w:rsidP="00FC26CA">
      <w:pPr>
        <w:pStyle w:val="Zkladntextodsazen"/>
        <w:tabs>
          <w:tab w:val="clear" w:pos="567"/>
        </w:tabs>
        <w:ind w:firstLine="709"/>
        <w:rPr>
          <w:rFonts w:ascii="Arial" w:hAnsi="Arial" w:cs="Arial"/>
          <w:sz w:val="22"/>
          <w:szCs w:val="22"/>
        </w:rPr>
      </w:pPr>
    </w:p>
    <w:p w14:paraId="2E9B9417" w14:textId="6EF9C816" w:rsidR="004A70BB" w:rsidRPr="002C20CC" w:rsidRDefault="004A70BB" w:rsidP="00171630">
      <w:pPr>
        <w:pStyle w:val="adresa"/>
        <w:tabs>
          <w:tab w:val="clear" w:pos="3402"/>
          <w:tab w:val="clear" w:pos="6237"/>
          <w:tab w:val="left" w:pos="567"/>
          <w:tab w:val="left" w:pos="851"/>
        </w:tabs>
        <w:rPr>
          <w:rFonts w:ascii="Arial" w:hAnsi="Arial" w:cs="Arial"/>
          <w:sz w:val="22"/>
          <w:szCs w:val="22"/>
          <w:lang w:eastAsia="cs-CZ"/>
        </w:rPr>
      </w:pPr>
      <w:r w:rsidRPr="002C20CC">
        <w:rPr>
          <w:rFonts w:ascii="Arial" w:hAnsi="Arial" w:cs="Arial"/>
          <w:sz w:val="22"/>
          <w:szCs w:val="22"/>
          <w:lang w:eastAsia="cs-CZ"/>
        </w:rPr>
        <w:t>4) Nájemné bude hrazeno převodem na účet pronajímatele vedený u</w:t>
      </w:r>
      <w:r w:rsidR="00C67DD0" w:rsidRPr="002C20CC">
        <w:rPr>
          <w:rFonts w:ascii="Arial" w:hAnsi="Arial" w:cs="Arial"/>
          <w:sz w:val="22"/>
          <w:szCs w:val="22"/>
          <w:lang w:eastAsia="cs-CZ"/>
        </w:rPr>
        <w:t xml:space="preserve"> České národní banky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, číslo účtu </w:t>
      </w:r>
      <w:r>
        <w:rPr>
          <w:rFonts w:ascii="Arial" w:hAnsi="Arial" w:cs="Arial"/>
          <w:sz w:val="22"/>
          <w:szCs w:val="22"/>
        </w:rPr>
        <w:t>170018-3723001</w:t>
      </w:r>
      <w:r w:rsidR="00BA266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2C20CC">
        <w:rPr>
          <w:rFonts w:ascii="Arial" w:hAnsi="Arial" w:cs="Arial"/>
          <w:sz w:val="22"/>
          <w:szCs w:val="22"/>
          <w:lang w:eastAsia="cs-CZ"/>
        </w:rPr>
        <w:t>, va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riabilní symbol </w:t>
      </w:r>
      <w:r>
        <w:rPr>
          <w:rFonts w:ascii="Arial" w:hAnsi="Arial" w:cs="Arial"/>
          <w:sz w:val="22"/>
          <w:szCs w:val="22"/>
        </w:rPr>
        <w:t>7112426</w:t>
      </w:r>
      <w:r w:rsidR="002678C0">
        <w:rPr>
          <w:rFonts w:ascii="Arial" w:hAnsi="Arial" w:cs="Arial"/>
          <w:sz w:val="22"/>
          <w:szCs w:val="22"/>
        </w:rPr>
        <w:t>.</w:t>
      </w:r>
    </w:p>
    <w:p w14:paraId="218CFE10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38FB7F22" w14:textId="77777777" w:rsidR="004A70BB" w:rsidRPr="002C20CC" w:rsidRDefault="004A70BB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23491498" w14:textId="77777777" w:rsidR="004A70BB" w:rsidRPr="002C20CC" w:rsidRDefault="004A70BB">
      <w:pPr>
        <w:tabs>
          <w:tab w:val="left" w:pos="567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14:paraId="45A7CB82" w14:textId="77777777" w:rsidR="007A5BDD" w:rsidRPr="002C20CC" w:rsidRDefault="004A70BB" w:rsidP="0017163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5) Nedodrží-li nájemce </w:t>
      </w:r>
      <w:r w:rsidR="001C2504" w:rsidRPr="002C20CC">
        <w:rPr>
          <w:rFonts w:ascii="Arial" w:hAnsi="Arial" w:cs="Arial"/>
          <w:sz w:val="22"/>
          <w:szCs w:val="22"/>
        </w:rPr>
        <w:t xml:space="preserve">datum splatnosti </w:t>
      </w:r>
      <w:r w:rsidRPr="002C20CC">
        <w:rPr>
          <w:rFonts w:ascii="Arial" w:hAnsi="Arial" w:cs="Arial"/>
          <w:sz w:val="22"/>
          <w:szCs w:val="22"/>
        </w:rPr>
        <w:t>úhrad</w:t>
      </w:r>
      <w:r w:rsidR="007C5A70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C26CA" w:rsidRPr="002C20CC">
        <w:rPr>
          <w:rFonts w:ascii="Arial" w:hAnsi="Arial" w:cs="Arial"/>
          <w:sz w:val="22"/>
          <w:szCs w:val="22"/>
        </w:rPr>
        <w:t>nájemného, je povinen podle ustanovení</w:t>
      </w:r>
      <w:r w:rsidR="00A447E0" w:rsidRPr="002C20CC">
        <w:rPr>
          <w:rFonts w:ascii="Arial" w:hAnsi="Arial" w:cs="Arial"/>
          <w:sz w:val="22"/>
          <w:szCs w:val="22"/>
        </w:rPr>
        <w:t xml:space="preserve"> § </w:t>
      </w:r>
      <w:r w:rsidR="00FC26CA" w:rsidRPr="002C20CC">
        <w:rPr>
          <w:rFonts w:ascii="Arial" w:hAnsi="Arial" w:cs="Arial"/>
          <w:sz w:val="22"/>
          <w:szCs w:val="22"/>
        </w:rPr>
        <w:t xml:space="preserve">1970 OZ </w:t>
      </w:r>
      <w:r w:rsidRPr="002C20CC">
        <w:rPr>
          <w:rFonts w:ascii="Arial" w:hAnsi="Arial" w:cs="Arial"/>
          <w:sz w:val="22"/>
          <w:szCs w:val="22"/>
        </w:rPr>
        <w:t>zaplati</w:t>
      </w:r>
      <w:r w:rsidR="007A5BDD" w:rsidRPr="002C20CC">
        <w:rPr>
          <w:rFonts w:ascii="Arial" w:hAnsi="Arial" w:cs="Arial"/>
          <w:sz w:val="22"/>
          <w:szCs w:val="22"/>
        </w:rPr>
        <w:t>t pronajímateli úrok z prodlení, a to na účet pronajímatele vedený u České národní banky, číslo účtu 180013-3723001/0710.</w:t>
      </w:r>
    </w:p>
    <w:p w14:paraId="51370E38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296BEF" w14:textId="77777777" w:rsidR="004A70BB" w:rsidRPr="002C20CC" w:rsidRDefault="004A70BB" w:rsidP="00171630">
      <w:pPr>
        <w:pStyle w:val="Zkladntext"/>
        <w:tabs>
          <w:tab w:val="clear" w:pos="568"/>
        </w:tabs>
        <w:rPr>
          <w:rFonts w:ascii="Arial" w:hAnsi="Arial" w:cs="Arial"/>
          <w:i w:val="0"/>
          <w:sz w:val="22"/>
          <w:szCs w:val="22"/>
        </w:rPr>
      </w:pPr>
      <w:r w:rsidRPr="002C20CC">
        <w:rPr>
          <w:rFonts w:ascii="Arial" w:hAnsi="Arial" w:cs="Arial"/>
          <w:i w:val="0"/>
          <w:sz w:val="22"/>
          <w:szCs w:val="22"/>
        </w:rPr>
        <w:t>6) Prodlení nájemce s úhradou nájemného delší než 60 dnů se považuje za porušení smlouvy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zvlášť závažným způsobem</w:t>
      </w:r>
      <w:r w:rsidRPr="002C20CC">
        <w:rPr>
          <w:rFonts w:ascii="Arial" w:hAnsi="Arial" w:cs="Arial"/>
          <w:i w:val="0"/>
          <w:sz w:val="22"/>
          <w:szCs w:val="22"/>
        </w:rPr>
        <w:t xml:space="preserve">, které zakládá právo pronajímatele 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nájem vypovědět bez výpovědní doby (ustanovení § </w:t>
      </w:r>
      <w:r w:rsidR="001C2504" w:rsidRPr="002C20CC">
        <w:rPr>
          <w:rFonts w:ascii="Arial" w:hAnsi="Arial" w:cs="Arial"/>
          <w:i w:val="0"/>
          <w:sz w:val="22"/>
          <w:szCs w:val="22"/>
        </w:rPr>
        <w:t>2232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OZ)</w:t>
      </w:r>
      <w:r w:rsidRPr="002C20CC">
        <w:rPr>
          <w:rFonts w:ascii="Arial" w:hAnsi="Arial" w:cs="Arial"/>
          <w:i w:val="0"/>
          <w:sz w:val="22"/>
          <w:szCs w:val="22"/>
        </w:rPr>
        <w:t>.</w:t>
      </w:r>
    </w:p>
    <w:p w14:paraId="781E97BF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B0781E" w14:textId="77777777" w:rsidR="005A49B4" w:rsidRPr="002C20CC" w:rsidRDefault="00C72236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7) </w:t>
      </w:r>
      <w:r w:rsidR="005A49B4" w:rsidRPr="002C20CC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BF1E61" w:rsidRPr="002C20CC">
        <w:rPr>
          <w:rFonts w:ascii="Arial" w:hAnsi="Arial" w:cs="Arial"/>
          <w:sz w:val="22"/>
          <w:szCs w:val="22"/>
        </w:rPr>
        <w:t xml:space="preserve">je </w:t>
      </w:r>
      <w:r w:rsidR="005A49B4" w:rsidRPr="002C20CC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4FCE8F2" w14:textId="77777777" w:rsidR="005A49B4" w:rsidRPr="002C20CC" w:rsidRDefault="005A49B4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58161C8" w14:textId="77777777" w:rsidR="00C72236" w:rsidRPr="002C20CC" w:rsidRDefault="00C72236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F9115A4" w14:textId="77777777" w:rsidR="003D0BCF" w:rsidRPr="002C20CC" w:rsidRDefault="003D0BCF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6BF80234" w14:textId="77777777" w:rsidR="00C72236" w:rsidRDefault="00C72236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244E5916" w14:textId="77777777" w:rsidR="00373695" w:rsidRPr="002C20CC" w:rsidRDefault="00373695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5E81988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VIII</w:t>
      </w:r>
    </w:p>
    <w:p w14:paraId="2CC4DEE4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17A789A0" w14:textId="3AA33956" w:rsidR="004A70BB" w:rsidRPr="002C20CC" w:rsidRDefault="00912372" w:rsidP="00171630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C20CC">
        <w:rPr>
          <w:rFonts w:ascii="Arial" w:hAnsi="Arial" w:cs="Arial"/>
          <w:b w:val="0"/>
          <w:bCs/>
          <w:sz w:val="22"/>
          <w:szCs w:val="22"/>
        </w:rPr>
        <w:t xml:space="preserve">1) </w:t>
      </w:r>
      <w:r w:rsidR="004A70BB" w:rsidRPr="002C20CC">
        <w:rPr>
          <w:rFonts w:ascii="Arial" w:hAnsi="Arial" w:cs="Arial"/>
          <w:b w:val="0"/>
          <w:bCs/>
          <w:sz w:val="22"/>
          <w:szCs w:val="22"/>
        </w:rPr>
        <w:t xml:space="preserve">Nájemné za období od účinnosti smlouvy </w:t>
      </w:r>
      <w:r w:rsidR="004A70BB" w:rsidRPr="00897ADE">
        <w:rPr>
          <w:rFonts w:ascii="Arial" w:hAnsi="Arial" w:cs="Arial"/>
          <w:b w:val="0"/>
          <w:bCs/>
          <w:sz w:val="22"/>
          <w:szCs w:val="22"/>
        </w:rPr>
        <w:t>do 30.</w:t>
      </w:r>
      <w:r w:rsidR="00A447E0" w:rsidRPr="00897AD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897ADE">
        <w:rPr>
          <w:rFonts w:ascii="Arial" w:hAnsi="Arial" w:cs="Arial"/>
          <w:b w:val="0"/>
          <w:bCs/>
          <w:sz w:val="22"/>
          <w:szCs w:val="22"/>
        </w:rPr>
        <w:t xml:space="preserve">9. </w:t>
      </w:r>
      <w:r w:rsidR="00897ADE" w:rsidRPr="00897ADE">
        <w:rPr>
          <w:rFonts w:ascii="Arial" w:hAnsi="Arial" w:cs="Arial"/>
          <w:b w:val="0"/>
          <w:bCs/>
          <w:sz w:val="22"/>
          <w:szCs w:val="22"/>
        </w:rPr>
        <w:t>2025</w:t>
      </w:r>
      <w:r w:rsidR="00144519" w:rsidRPr="00897ADE">
        <w:rPr>
          <w:rFonts w:ascii="Arial" w:hAnsi="Arial" w:cs="Arial"/>
          <w:b w:val="0"/>
          <w:bCs/>
          <w:sz w:val="22"/>
          <w:szCs w:val="22"/>
        </w:rPr>
        <w:t xml:space="preserve"> včetně</w:t>
      </w:r>
      <w:r w:rsidR="0027679A">
        <w:rPr>
          <w:rFonts w:ascii="Arial" w:hAnsi="Arial" w:cs="Arial"/>
          <w:b w:val="0"/>
          <w:bCs/>
          <w:sz w:val="22"/>
          <w:szCs w:val="22"/>
        </w:rPr>
        <w:t>,</w:t>
      </w:r>
      <w:r w:rsidR="00144519" w:rsidRPr="00897AD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897ADE">
        <w:rPr>
          <w:rFonts w:ascii="Arial" w:hAnsi="Arial" w:cs="Arial"/>
          <w:b w:val="0"/>
          <w:bCs/>
          <w:sz w:val="22"/>
          <w:szCs w:val="22"/>
        </w:rPr>
        <w:t xml:space="preserve">činí </w:t>
      </w:r>
      <w:r w:rsidR="00897ADE" w:rsidRPr="00897ADE">
        <w:rPr>
          <w:rFonts w:ascii="Arial" w:hAnsi="Arial" w:cs="Arial"/>
          <w:sz w:val="22"/>
          <w:szCs w:val="22"/>
        </w:rPr>
        <w:t>350</w:t>
      </w:r>
      <w:r w:rsidR="00897ADE" w:rsidRPr="00897ADE">
        <w:rPr>
          <w:rFonts w:ascii="Arial" w:hAnsi="Arial" w:cs="Arial"/>
          <w:b w:val="0"/>
          <w:sz w:val="22"/>
          <w:szCs w:val="22"/>
        </w:rPr>
        <w:t> </w:t>
      </w:r>
      <w:r w:rsidR="00897ADE" w:rsidRPr="00897ADE">
        <w:rPr>
          <w:rFonts w:ascii="Arial" w:hAnsi="Arial" w:cs="Arial"/>
          <w:sz w:val="22"/>
          <w:szCs w:val="22"/>
        </w:rPr>
        <w:t>157</w:t>
      </w:r>
      <w:r w:rsidR="00897ADE" w:rsidRPr="0027679A">
        <w:rPr>
          <w:rFonts w:ascii="Arial" w:hAnsi="Arial" w:cs="Arial"/>
          <w:bCs/>
          <w:sz w:val="22"/>
          <w:szCs w:val="22"/>
        </w:rPr>
        <w:t>,00</w:t>
      </w:r>
      <w:r w:rsidR="00897ADE" w:rsidRPr="00897AD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897ADE" w:rsidRPr="00897ADE">
        <w:rPr>
          <w:rFonts w:ascii="Arial" w:hAnsi="Arial" w:cs="Arial"/>
          <w:sz w:val="22"/>
          <w:szCs w:val="22"/>
        </w:rPr>
        <w:t>třistapadesáttisícjednostopadesátsedm</w:t>
      </w:r>
      <w:proofErr w:type="spellEnd"/>
      <w:r w:rsidR="00897ADE" w:rsidRPr="00897ADE">
        <w:rPr>
          <w:rFonts w:ascii="Arial" w:hAnsi="Arial" w:cs="Arial"/>
          <w:sz w:val="22"/>
          <w:szCs w:val="22"/>
        </w:rPr>
        <w:t xml:space="preserve"> korun českých)</w:t>
      </w:r>
      <w:r w:rsidR="004A70BB" w:rsidRPr="00897ADE">
        <w:rPr>
          <w:rFonts w:ascii="Arial" w:hAnsi="Arial" w:cs="Arial"/>
          <w:b w:val="0"/>
          <w:bCs/>
          <w:sz w:val="22"/>
          <w:szCs w:val="22"/>
        </w:rPr>
        <w:t xml:space="preserve"> a bude uhrazeno</w:t>
      </w:r>
      <w:r w:rsidR="004A70BB" w:rsidRPr="002C20CC">
        <w:rPr>
          <w:rFonts w:ascii="Arial" w:hAnsi="Arial" w:cs="Arial"/>
          <w:b w:val="0"/>
          <w:bCs/>
          <w:sz w:val="22"/>
          <w:szCs w:val="22"/>
        </w:rPr>
        <w:t xml:space="preserve"> k 1.</w:t>
      </w:r>
      <w:r w:rsidR="00A447E0" w:rsidRPr="002C20C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b w:val="0"/>
          <w:bCs/>
          <w:sz w:val="22"/>
          <w:szCs w:val="22"/>
        </w:rPr>
        <w:t xml:space="preserve">10. </w:t>
      </w:r>
      <w:r w:rsidR="00897ADE">
        <w:rPr>
          <w:rFonts w:ascii="Arial" w:hAnsi="Arial" w:cs="Arial"/>
          <w:b w:val="0"/>
          <w:bCs/>
          <w:sz w:val="22"/>
          <w:szCs w:val="22"/>
        </w:rPr>
        <w:t>2025</w:t>
      </w:r>
      <w:r w:rsidR="004A70BB" w:rsidRPr="002C20C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35BE1">
        <w:rPr>
          <w:rFonts w:ascii="Arial" w:hAnsi="Arial" w:cs="Arial"/>
          <w:b w:val="0"/>
          <w:bCs/>
          <w:sz w:val="22"/>
          <w:szCs w:val="22"/>
        </w:rPr>
        <w:br/>
      </w:r>
      <w:r w:rsidR="004A70BB" w:rsidRPr="002C20CC">
        <w:rPr>
          <w:rFonts w:ascii="Arial" w:hAnsi="Arial" w:cs="Arial"/>
          <w:b w:val="0"/>
          <w:bCs/>
          <w:sz w:val="22"/>
          <w:szCs w:val="22"/>
        </w:rPr>
        <w:t>na účet pronajímate</w:t>
      </w:r>
      <w:r w:rsidR="007859E1">
        <w:rPr>
          <w:rFonts w:ascii="Arial" w:hAnsi="Arial" w:cs="Arial"/>
          <w:b w:val="0"/>
          <w:bCs/>
          <w:sz w:val="22"/>
          <w:szCs w:val="22"/>
        </w:rPr>
        <w:t xml:space="preserve">le vedený u </w:t>
      </w:r>
      <w:r w:rsidR="007859E1" w:rsidRPr="007859E1">
        <w:rPr>
          <w:rFonts w:ascii="Arial" w:hAnsi="Arial" w:cs="Arial"/>
          <w:b w:val="0"/>
          <w:sz w:val="22"/>
          <w:szCs w:val="22"/>
        </w:rPr>
        <w:t>České národní banky</w:t>
      </w:r>
      <w:r w:rsidR="004A70BB" w:rsidRPr="002C20CC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>
        <w:rPr>
          <w:rFonts w:ascii="Arial" w:hAnsi="Arial" w:cs="Arial"/>
          <w:b w:val="0"/>
          <w:sz w:val="22"/>
          <w:szCs w:val="22"/>
        </w:rPr>
        <w:t>170018-3723001</w:t>
      </w:r>
      <w:r w:rsidR="007859E1" w:rsidRPr="007859E1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7859E1" w:rsidRPr="007859E1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7112426</w:t>
      </w:r>
      <w:r w:rsidR="007859E1">
        <w:rPr>
          <w:rFonts w:ascii="Arial" w:hAnsi="Arial" w:cs="Arial"/>
          <w:b w:val="0"/>
          <w:bCs/>
          <w:sz w:val="22"/>
          <w:szCs w:val="22"/>
        </w:rPr>
        <w:t>.</w:t>
      </w:r>
    </w:p>
    <w:p w14:paraId="5FC90DDE" w14:textId="77777777" w:rsidR="00B35BE1" w:rsidRDefault="00B35BE1" w:rsidP="00171630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17FB4793" w14:textId="0D1AFF83" w:rsidR="004A70BB" w:rsidRPr="002C20CC" w:rsidRDefault="00912372" w:rsidP="00171630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  <w:r w:rsidRPr="00B35BE1">
        <w:rPr>
          <w:rFonts w:ascii="Arial" w:hAnsi="Arial" w:cs="Arial"/>
          <w:b w:val="0"/>
          <w:sz w:val="22"/>
          <w:szCs w:val="22"/>
        </w:rPr>
        <w:t xml:space="preserve">2) </w:t>
      </w:r>
      <w:r w:rsidR="004A70BB" w:rsidRPr="00B35BE1">
        <w:rPr>
          <w:rFonts w:ascii="Arial" w:hAnsi="Arial" w:cs="Arial"/>
          <w:b w:val="0"/>
          <w:sz w:val="22"/>
          <w:szCs w:val="22"/>
        </w:rPr>
        <w:t>Zaplacením se rozumí připsání placené částky na účet pronajímatele.</w:t>
      </w:r>
    </w:p>
    <w:p w14:paraId="1DF59ED5" w14:textId="77777777" w:rsidR="004A70BB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25D60A" w14:textId="77777777" w:rsidR="00373695" w:rsidRPr="002C20CC" w:rsidRDefault="0037369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E88520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IX</w:t>
      </w:r>
    </w:p>
    <w:p w14:paraId="6B47F4AA" w14:textId="77777777" w:rsidR="004A70BB" w:rsidRPr="002C20CC" w:rsidRDefault="004A70BB">
      <w:pPr>
        <w:pStyle w:val="adresa"/>
        <w:tabs>
          <w:tab w:val="clear" w:pos="3402"/>
          <w:tab w:val="clear" w:pos="6237"/>
          <w:tab w:val="left" w:pos="56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2820802" w14:textId="77777777" w:rsidR="004A70BB" w:rsidRPr="002C20CC" w:rsidRDefault="00912372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1) </w:t>
      </w:r>
      <w:r w:rsidR="00C80DB1" w:rsidRPr="002C20CC">
        <w:rPr>
          <w:rFonts w:ascii="Arial" w:hAnsi="Arial" w:cs="Arial"/>
          <w:sz w:val="22"/>
          <w:szCs w:val="22"/>
        </w:rPr>
        <w:t xml:space="preserve">Nájemce je oprávněn provádět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="004A70BB" w:rsidRPr="002C20CC">
        <w:rPr>
          <w:rFonts w:ascii="Arial" w:hAnsi="Arial" w:cs="Arial"/>
          <w:sz w:val="22"/>
          <w:szCs w:val="22"/>
        </w:rPr>
        <w:t xml:space="preserve">a </w:t>
      </w:r>
      <w:r w:rsidR="001C2504" w:rsidRPr="002C20CC">
        <w:rPr>
          <w:rFonts w:ascii="Arial" w:hAnsi="Arial" w:cs="Arial"/>
          <w:sz w:val="22"/>
          <w:szCs w:val="22"/>
        </w:rPr>
        <w:t xml:space="preserve">vně </w:t>
      </w:r>
      <w:r w:rsidR="004A70BB" w:rsidRPr="002C20CC">
        <w:rPr>
          <w:rFonts w:ascii="Arial" w:hAnsi="Arial" w:cs="Arial"/>
          <w:sz w:val="22"/>
          <w:szCs w:val="22"/>
        </w:rPr>
        <w:t>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14:paraId="1179FE16" w14:textId="77777777" w:rsidR="004A70BB" w:rsidRPr="002C20CC" w:rsidRDefault="004A70B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10153ECD" w14:textId="77777777" w:rsidR="004A70BB" w:rsidRPr="002C20CC" w:rsidRDefault="00912372" w:rsidP="00171630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</w:t>
      </w:r>
      <w:r w:rsidR="004A70BB" w:rsidRPr="002C20CC">
        <w:rPr>
          <w:rFonts w:ascii="Arial" w:hAnsi="Arial" w:cs="Arial"/>
          <w:sz w:val="22"/>
          <w:szCs w:val="22"/>
        </w:rPr>
        <w:t xml:space="preserve">Nedohodnou-li se smluvní strany jinak, je nájemce povinen po skončení </w:t>
      </w:r>
      <w:r w:rsidR="00FC26CA" w:rsidRPr="002C20CC">
        <w:rPr>
          <w:rFonts w:ascii="Arial" w:hAnsi="Arial" w:cs="Arial"/>
          <w:sz w:val="22"/>
          <w:szCs w:val="22"/>
        </w:rPr>
        <w:t xml:space="preserve">nájmu </w:t>
      </w:r>
      <w:r w:rsidR="004A70BB" w:rsidRPr="002C20CC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14:paraId="00DEDFD4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3D74E7" w14:textId="77777777" w:rsidR="004A70BB" w:rsidRPr="002C20CC" w:rsidRDefault="004A70BB">
      <w:pPr>
        <w:pStyle w:val="Nadpis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lastRenderedPageBreak/>
        <w:t>Čl. X</w:t>
      </w:r>
    </w:p>
    <w:p w14:paraId="2DBA6DD4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142DEC" w14:textId="77777777" w:rsidR="00C67DD0" w:rsidRPr="002C20CC" w:rsidRDefault="00C67DD0" w:rsidP="00171630">
      <w:pPr>
        <w:pStyle w:val="Zkladntext2"/>
        <w:rPr>
          <w:rFonts w:ascii="Arial" w:hAnsi="Arial" w:cs="Arial"/>
          <w:bCs/>
          <w:sz w:val="22"/>
          <w:szCs w:val="22"/>
        </w:rPr>
      </w:pPr>
      <w:r w:rsidRPr="002C20CC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A81F0D" w:rsidRPr="002C20CC">
        <w:rPr>
          <w:rFonts w:ascii="Arial" w:hAnsi="Arial" w:cs="Arial"/>
          <w:bCs/>
          <w:sz w:val="22"/>
          <w:szCs w:val="22"/>
        </w:rPr>
        <w:t>nemovité věci</w:t>
      </w:r>
      <w:r w:rsidRPr="002C20CC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4E1D42" w:rsidRPr="002C20CC">
        <w:rPr>
          <w:rFonts w:ascii="Arial" w:hAnsi="Arial" w:cs="Arial"/>
          <w:bCs/>
          <w:sz w:val="22"/>
          <w:szCs w:val="22"/>
        </w:rPr>
        <w:t>pronajímatele</w:t>
      </w:r>
      <w:r w:rsidRPr="002C20CC">
        <w:rPr>
          <w:rFonts w:ascii="Arial" w:hAnsi="Arial" w:cs="Arial"/>
          <w:bCs/>
          <w:sz w:val="22"/>
          <w:szCs w:val="22"/>
        </w:rPr>
        <w:t>.</w:t>
      </w:r>
    </w:p>
    <w:p w14:paraId="3371D00D" w14:textId="77777777" w:rsidR="008C6E70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3D481ED0" w14:textId="77777777" w:rsidR="00373695" w:rsidRPr="002C20CC" w:rsidRDefault="00373695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30475BAA" w14:textId="77777777" w:rsidR="004A70BB" w:rsidRPr="002C20CC" w:rsidRDefault="005A732E" w:rsidP="005A732E">
      <w:pPr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</w:t>
      </w:r>
    </w:p>
    <w:p w14:paraId="3C94538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1559340" w14:textId="2D7D3D68" w:rsidR="008C6E70" w:rsidRPr="002C20CC" w:rsidRDefault="005A732E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bere na vědomí a je srozuměn s tím, že na nemovit</w:t>
      </w:r>
      <w:r w:rsidRPr="00BF79B9">
        <w:rPr>
          <w:rFonts w:ascii="Arial" w:hAnsi="Arial" w:cs="Arial"/>
          <w:sz w:val="22"/>
          <w:szCs w:val="22"/>
        </w:rPr>
        <w:t>ých</w:t>
      </w:r>
      <w:r w:rsidR="00BF79B9">
        <w:rPr>
          <w:rFonts w:ascii="Arial" w:hAnsi="Arial" w:cs="Arial"/>
          <w:sz w:val="22"/>
          <w:szCs w:val="22"/>
        </w:rPr>
        <w:t xml:space="preserve"> věc</w:t>
      </w:r>
      <w:r w:rsidR="00BF79B9" w:rsidRPr="00BF79B9">
        <w:rPr>
          <w:rFonts w:ascii="Arial" w:hAnsi="Arial" w:cs="Arial"/>
          <w:sz w:val="22"/>
          <w:szCs w:val="22"/>
        </w:rPr>
        <w:t>e</w:t>
      </w:r>
      <w:r w:rsidRPr="00BF79B9">
        <w:rPr>
          <w:rFonts w:ascii="Arial" w:hAnsi="Arial" w:cs="Arial"/>
          <w:sz w:val="22"/>
          <w:szCs w:val="22"/>
        </w:rPr>
        <w:t>ch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 dle této smlouvy, </w:t>
      </w:r>
      <w:r w:rsidR="00B30F72" w:rsidRPr="002C20CC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se souhlasem pronajímatele umístě</w:t>
      </w:r>
      <w:r w:rsidR="000468B6" w:rsidRPr="002C20CC">
        <w:rPr>
          <w:rFonts w:ascii="Arial" w:hAnsi="Arial" w:cs="Arial"/>
          <w:sz w:val="22"/>
          <w:szCs w:val="22"/>
        </w:rPr>
        <w:t>n</w:t>
      </w:r>
      <w:r w:rsidR="00B30F72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B30F72" w:rsidRPr="002C20CC">
        <w:rPr>
          <w:rFonts w:ascii="Arial" w:hAnsi="Arial" w:cs="Arial"/>
          <w:sz w:val="22"/>
          <w:szCs w:val="22"/>
        </w:rPr>
        <w:t xml:space="preserve">informační </w:t>
      </w:r>
      <w:r w:rsidR="00B35BE1">
        <w:rPr>
          <w:rFonts w:ascii="Arial" w:hAnsi="Arial" w:cs="Arial"/>
          <w:sz w:val="22"/>
          <w:szCs w:val="22"/>
        </w:rPr>
        <w:br/>
      </w:r>
      <w:r w:rsidR="00B30F72" w:rsidRPr="002C20CC">
        <w:rPr>
          <w:rFonts w:ascii="Arial" w:hAnsi="Arial" w:cs="Arial"/>
          <w:sz w:val="22"/>
          <w:szCs w:val="22"/>
        </w:rPr>
        <w:t xml:space="preserve">a reklamní zařízení, stavby pro reklamu, </w:t>
      </w:r>
      <w:r w:rsidR="000468B6" w:rsidRPr="002C20CC">
        <w:rPr>
          <w:rFonts w:ascii="Arial" w:hAnsi="Arial" w:cs="Arial"/>
          <w:sz w:val="22"/>
          <w:szCs w:val="22"/>
        </w:rPr>
        <w:t xml:space="preserve">koncové body sítě pro mobilní telefony nebo jiná komunikační zařízení </w:t>
      </w:r>
      <w:r w:rsidR="00B30F72" w:rsidRPr="002C20CC">
        <w:rPr>
          <w:rFonts w:ascii="Arial" w:hAnsi="Arial" w:cs="Arial"/>
          <w:sz w:val="22"/>
          <w:szCs w:val="22"/>
        </w:rPr>
        <w:t xml:space="preserve">ve </w:t>
      </w:r>
      <w:r w:rsidR="000468B6" w:rsidRPr="002C20CC">
        <w:rPr>
          <w:rFonts w:ascii="Arial" w:hAnsi="Arial" w:cs="Arial"/>
          <w:sz w:val="22"/>
          <w:szCs w:val="22"/>
        </w:rPr>
        <w:t>vlastnictví třetích osob</w:t>
      </w:r>
      <w:r w:rsidR="008C6E70" w:rsidRPr="002C20CC">
        <w:rPr>
          <w:rFonts w:ascii="Arial" w:hAnsi="Arial" w:cs="Arial"/>
          <w:sz w:val="22"/>
          <w:szCs w:val="22"/>
        </w:rPr>
        <w:t xml:space="preserve"> a není tím dotčena povinnost nájemce platit nájemné v dohodnuté výši. Nájemce dále bere na vědomí a je srozuměn s tím, že bez nároku na jakékoliv plnění v nezbytně nutném rozsahu umožní přístup k zařízením specifikovaným výše tak, aby mohla být využívána ke svému účelu.</w:t>
      </w:r>
    </w:p>
    <w:p w14:paraId="4B4AB7D5" w14:textId="77777777" w:rsidR="000468B6" w:rsidRDefault="000468B6">
      <w:pPr>
        <w:jc w:val="both"/>
        <w:rPr>
          <w:rFonts w:ascii="Arial" w:hAnsi="Arial" w:cs="Arial"/>
          <w:sz w:val="22"/>
          <w:szCs w:val="22"/>
        </w:rPr>
      </w:pPr>
    </w:p>
    <w:p w14:paraId="3E41FB40" w14:textId="77777777" w:rsidR="00373695" w:rsidRPr="002C20CC" w:rsidRDefault="00373695">
      <w:pPr>
        <w:jc w:val="both"/>
        <w:rPr>
          <w:rFonts w:ascii="Arial" w:hAnsi="Arial" w:cs="Arial"/>
          <w:sz w:val="22"/>
          <w:szCs w:val="22"/>
        </w:rPr>
      </w:pPr>
    </w:p>
    <w:p w14:paraId="0C7B4385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6FD9F053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6E58409" w14:textId="77777777" w:rsidR="004E1D42" w:rsidRPr="002C20CC" w:rsidRDefault="004E1D42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A81F0D" w:rsidRPr="002C20CC">
        <w:rPr>
          <w:rFonts w:ascii="Arial" w:hAnsi="Arial" w:cs="Arial"/>
          <w:sz w:val="22"/>
          <w:szCs w:val="22"/>
        </w:rPr>
        <w:t>nemovit</w:t>
      </w:r>
      <w:r w:rsidR="00A81F0D" w:rsidRPr="00BF79B9">
        <w:rPr>
          <w:rFonts w:ascii="Arial" w:hAnsi="Arial" w:cs="Arial"/>
          <w:sz w:val="22"/>
          <w:szCs w:val="22"/>
        </w:rPr>
        <w:t>é</w:t>
      </w:r>
      <w:r w:rsidR="00A81F0D" w:rsidRPr="002C20CC">
        <w:rPr>
          <w:rFonts w:ascii="Arial" w:hAnsi="Arial" w:cs="Arial"/>
          <w:sz w:val="22"/>
          <w:szCs w:val="22"/>
        </w:rPr>
        <w:t xml:space="preserve"> věc</w:t>
      </w:r>
      <w:r w:rsidRPr="00BF79B9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</w:t>
      </w:r>
      <w:r w:rsidR="00BF79B9">
        <w:rPr>
          <w:rFonts w:ascii="Arial" w:hAnsi="Arial" w:cs="Arial"/>
          <w:sz w:val="22"/>
          <w:szCs w:val="22"/>
        </w:rPr>
        <w:t xml:space="preserve">ětem nájmu dle této smlouvy, </w:t>
      </w:r>
      <w:r w:rsidRPr="00BF79B9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pronajímatelem převeden</w:t>
      </w:r>
      <w:r w:rsidRPr="00BF79B9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A81F0D" w:rsidRPr="002C20CC">
        <w:rPr>
          <w:rFonts w:ascii="Arial" w:hAnsi="Arial" w:cs="Arial"/>
          <w:sz w:val="22"/>
          <w:szCs w:val="22"/>
        </w:rPr>
        <w:t xml:space="preserve"> V případě změny vlastnictví </w:t>
      </w:r>
      <w:r w:rsidR="00912372" w:rsidRPr="002C20CC">
        <w:rPr>
          <w:rFonts w:ascii="Arial" w:hAnsi="Arial" w:cs="Arial"/>
          <w:sz w:val="22"/>
          <w:szCs w:val="22"/>
        </w:rPr>
        <w:t>plat</w:t>
      </w:r>
      <w:r w:rsidR="004725C9" w:rsidRPr="002C20CC">
        <w:rPr>
          <w:rFonts w:ascii="Arial" w:hAnsi="Arial" w:cs="Arial"/>
          <w:sz w:val="22"/>
          <w:szCs w:val="22"/>
        </w:rPr>
        <w:t>í ustanovení §</w:t>
      </w:r>
      <w:r w:rsidR="00C80DB1" w:rsidRPr="002C20CC">
        <w:rPr>
          <w:rFonts w:ascii="Arial" w:hAnsi="Arial" w:cs="Arial"/>
          <w:sz w:val="22"/>
          <w:szCs w:val="22"/>
        </w:rPr>
        <w:t xml:space="preserve"> 2221 a</w:t>
      </w:r>
      <w:r w:rsidR="00912372" w:rsidRPr="002C20CC">
        <w:rPr>
          <w:rFonts w:ascii="Arial" w:hAnsi="Arial" w:cs="Arial"/>
          <w:sz w:val="22"/>
          <w:szCs w:val="22"/>
        </w:rPr>
        <w:t xml:space="preserve"> </w:t>
      </w:r>
      <w:r w:rsidR="004725C9" w:rsidRPr="002C20CC">
        <w:rPr>
          <w:rFonts w:ascii="Arial" w:hAnsi="Arial" w:cs="Arial"/>
          <w:sz w:val="22"/>
          <w:szCs w:val="22"/>
        </w:rPr>
        <w:t xml:space="preserve">§ </w:t>
      </w:r>
      <w:r w:rsidR="00912372" w:rsidRPr="002C20CC">
        <w:rPr>
          <w:rFonts w:ascii="Arial" w:hAnsi="Arial" w:cs="Arial"/>
          <w:sz w:val="22"/>
          <w:szCs w:val="22"/>
        </w:rPr>
        <w:t>2222</w:t>
      </w:r>
      <w:r w:rsidR="00A81F0D" w:rsidRPr="002C20CC">
        <w:rPr>
          <w:rFonts w:ascii="Arial" w:hAnsi="Arial" w:cs="Arial"/>
          <w:sz w:val="22"/>
          <w:szCs w:val="22"/>
        </w:rPr>
        <w:t xml:space="preserve"> OZ.</w:t>
      </w:r>
    </w:p>
    <w:p w14:paraId="6E722885" w14:textId="77777777" w:rsidR="004A70BB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17F8208" w14:textId="77777777" w:rsidR="00373695" w:rsidRPr="002C20CC" w:rsidRDefault="00373695">
      <w:pPr>
        <w:jc w:val="both"/>
        <w:rPr>
          <w:rFonts w:ascii="Arial" w:hAnsi="Arial" w:cs="Arial"/>
          <w:sz w:val="22"/>
          <w:szCs w:val="22"/>
        </w:rPr>
      </w:pPr>
    </w:p>
    <w:p w14:paraId="2C8972A0" w14:textId="77777777" w:rsidR="004A70BB" w:rsidRPr="002C20CC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XII</w:t>
      </w:r>
      <w:r w:rsidR="005A732E" w:rsidRPr="002C20CC">
        <w:rPr>
          <w:rFonts w:ascii="Arial" w:hAnsi="Arial" w:cs="Arial"/>
          <w:b/>
          <w:sz w:val="22"/>
          <w:szCs w:val="22"/>
        </w:rPr>
        <w:t>I</w:t>
      </w:r>
    </w:p>
    <w:p w14:paraId="2FFF24CA" w14:textId="77777777" w:rsidR="004A70BB" w:rsidRPr="002C20CC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2F9CF9" w14:textId="0B4D670C" w:rsidR="0066409B" w:rsidRDefault="0066409B" w:rsidP="0066409B">
      <w:pPr>
        <w:pStyle w:val="Zkladntext2"/>
        <w:rPr>
          <w:rFonts w:ascii="Arial" w:hAnsi="Arial" w:cs="Arial"/>
          <w:sz w:val="22"/>
          <w:szCs w:val="22"/>
        </w:rPr>
      </w:pPr>
      <w:r w:rsidRPr="00B35982">
        <w:rPr>
          <w:rFonts w:ascii="Arial" w:hAnsi="Arial" w:cs="Arial"/>
          <w:bCs/>
          <w:sz w:val="22"/>
          <w:szCs w:val="22"/>
        </w:rPr>
        <w:t>Pronajímatel</w:t>
      </w:r>
      <w:r w:rsidRPr="00B35982">
        <w:rPr>
          <w:rFonts w:ascii="Arial" w:hAnsi="Arial" w:cs="Arial"/>
          <w:i/>
          <w:sz w:val="22"/>
          <w:szCs w:val="22"/>
        </w:rPr>
        <w:t xml:space="preserve"> </w:t>
      </w:r>
      <w:r w:rsidRPr="00B35982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</w:t>
      </w:r>
      <w:r w:rsidR="00B35982">
        <w:rPr>
          <w:rFonts w:ascii="Arial" w:hAnsi="Arial" w:cs="Arial"/>
          <w:sz w:val="22"/>
          <w:szCs w:val="22"/>
        </w:rPr>
        <w:br/>
      </w:r>
      <w:r w:rsidRPr="00B35982">
        <w:rPr>
          <w:rFonts w:ascii="Arial" w:hAnsi="Arial" w:cs="Arial"/>
          <w:sz w:val="22"/>
          <w:szCs w:val="22"/>
        </w:rPr>
        <w:t xml:space="preserve">svého práva přístupu ke svým osobním údajům, práva na opravu osobních údajů, jakož </w:t>
      </w:r>
      <w:r w:rsidR="00B35982">
        <w:rPr>
          <w:rFonts w:ascii="Arial" w:hAnsi="Arial" w:cs="Arial"/>
          <w:sz w:val="22"/>
          <w:szCs w:val="22"/>
        </w:rPr>
        <w:br/>
      </w:r>
      <w:r w:rsidRPr="00B35982">
        <w:rPr>
          <w:rFonts w:ascii="Arial" w:hAnsi="Arial" w:cs="Arial"/>
          <w:sz w:val="22"/>
          <w:szCs w:val="22"/>
        </w:rPr>
        <w:t xml:space="preserve">i dalších práv vyplývajících z výše uvedené legislativy. Smluvní strany se zavazují, že při správě a zpracování osobních údajů budou dále postupovat v souladu s aktuální platnou </w:t>
      </w:r>
      <w:r w:rsidR="00B35982">
        <w:rPr>
          <w:rFonts w:ascii="Arial" w:hAnsi="Arial" w:cs="Arial"/>
          <w:sz w:val="22"/>
          <w:szCs w:val="22"/>
        </w:rPr>
        <w:br/>
      </w:r>
      <w:r w:rsidRPr="00B35982">
        <w:rPr>
          <w:rFonts w:ascii="Arial" w:hAnsi="Arial" w:cs="Arial"/>
          <w:sz w:val="22"/>
          <w:szCs w:val="22"/>
        </w:rPr>
        <w:t xml:space="preserve">a účinnou legislativou. Postupy a opatření se </w:t>
      </w:r>
      <w:r w:rsidRPr="00B35982">
        <w:rPr>
          <w:rFonts w:ascii="Arial" w:hAnsi="Arial" w:cs="Arial"/>
          <w:bCs/>
          <w:sz w:val="22"/>
          <w:szCs w:val="22"/>
        </w:rPr>
        <w:t>pronajímatel</w:t>
      </w:r>
      <w:r w:rsidRPr="00B3598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B64646" w14:textId="77777777" w:rsidR="00FC4F8B" w:rsidRDefault="00FC4F8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729EA501" w14:textId="77777777" w:rsidR="00373695" w:rsidRPr="002C20CC" w:rsidRDefault="0037369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31B2E8A3" w14:textId="77777777" w:rsidR="004A70BB" w:rsidRPr="002C20CC" w:rsidRDefault="005A732E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XIV</w:t>
      </w:r>
    </w:p>
    <w:p w14:paraId="37937CC6" w14:textId="77777777" w:rsidR="004A70BB" w:rsidRPr="002C20CC" w:rsidRDefault="004A70B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0267D51" w14:textId="77777777" w:rsidR="00243C85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1) Smluvní strany se dohodly, že jakékoliv změny a doplňk</w:t>
      </w:r>
      <w:r w:rsidR="00171630" w:rsidRPr="002C20CC">
        <w:rPr>
          <w:rFonts w:ascii="Arial" w:hAnsi="Arial" w:cs="Arial"/>
          <w:sz w:val="22"/>
          <w:szCs w:val="22"/>
        </w:rPr>
        <w:t xml:space="preserve">y této smlouvy jsou možné pouze </w:t>
      </w:r>
      <w:r w:rsidRPr="002C20CC">
        <w:rPr>
          <w:rFonts w:ascii="Arial" w:hAnsi="Arial" w:cs="Arial"/>
          <w:sz w:val="22"/>
          <w:szCs w:val="22"/>
        </w:rPr>
        <w:t>písemnou formou dodatku k této smlouvě, a to na</w:t>
      </w:r>
      <w:r w:rsidR="00243C85" w:rsidRPr="002C20CC">
        <w:rPr>
          <w:rFonts w:ascii="Arial" w:hAnsi="Arial" w:cs="Arial"/>
          <w:sz w:val="22"/>
          <w:szCs w:val="22"/>
        </w:rPr>
        <w:t xml:space="preserve"> základě dohody smluvních stran, </w:t>
      </w:r>
      <w:r w:rsidR="002C6FEB" w:rsidRPr="002C20CC">
        <w:rPr>
          <w:rFonts w:ascii="Arial" w:hAnsi="Arial" w:cs="Arial"/>
          <w:sz w:val="22"/>
          <w:szCs w:val="22"/>
        </w:rPr>
        <w:t>ne</w:t>
      </w:r>
      <w:r w:rsidR="00243C85" w:rsidRPr="002C20CC">
        <w:rPr>
          <w:rFonts w:ascii="Arial" w:hAnsi="Arial" w:cs="Arial"/>
          <w:sz w:val="22"/>
          <w:szCs w:val="22"/>
        </w:rPr>
        <w:t xml:space="preserve">ní-li </w:t>
      </w:r>
      <w:r w:rsidR="002A20D6" w:rsidRPr="002C20CC">
        <w:rPr>
          <w:rFonts w:ascii="Arial" w:hAnsi="Arial" w:cs="Arial"/>
          <w:sz w:val="22"/>
          <w:szCs w:val="22"/>
        </w:rPr>
        <w:t xml:space="preserve">touto </w:t>
      </w:r>
      <w:r w:rsidR="00243C85" w:rsidRPr="002C20CC">
        <w:rPr>
          <w:rFonts w:ascii="Arial" w:hAnsi="Arial" w:cs="Arial"/>
          <w:sz w:val="22"/>
          <w:szCs w:val="22"/>
        </w:rPr>
        <w:t>smlouvou stanoveno jinak.</w:t>
      </w:r>
    </w:p>
    <w:p w14:paraId="4FA2478B" w14:textId="77777777" w:rsidR="00A81F0D" w:rsidRPr="002C20CC" w:rsidRDefault="00A81F0D" w:rsidP="00A81F0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9F8567" w14:textId="77777777" w:rsidR="00A81F0D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611E7CB" w14:textId="77777777" w:rsidR="00A81F0D" w:rsidRDefault="00A81F0D">
      <w:pPr>
        <w:jc w:val="both"/>
        <w:rPr>
          <w:rFonts w:ascii="Arial" w:hAnsi="Arial" w:cs="Arial"/>
          <w:sz w:val="22"/>
          <w:szCs w:val="22"/>
        </w:rPr>
      </w:pPr>
    </w:p>
    <w:p w14:paraId="1B866C15" w14:textId="77777777" w:rsidR="00373695" w:rsidRPr="002C20CC" w:rsidRDefault="00373695">
      <w:pPr>
        <w:jc w:val="both"/>
        <w:rPr>
          <w:rFonts w:ascii="Arial" w:hAnsi="Arial" w:cs="Arial"/>
          <w:sz w:val="22"/>
          <w:szCs w:val="22"/>
        </w:rPr>
      </w:pPr>
    </w:p>
    <w:p w14:paraId="27F63AED" w14:textId="77777777" w:rsidR="004A70BB" w:rsidRPr="002C20CC" w:rsidRDefault="005A73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</w:t>
      </w:r>
      <w:r w:rsidR="004A70BB" w:rsidRPr="002C20CC">
        <w:rPr>
          <w:rFonts w:ascii="Arial" w:hAnsi="Arial" w:cs="Arial"/>
          <w:b/>
          <w:bCs/>
          <w:sz w:val="22"/>
          <w:szCs w:val="22"/>
        </w:rPr>
        <w:t>V</w:t>
      </w:r>
    </w:p>
    <w:p w14:paraId="2C3F6A65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BE2896" w14:textId="77777777" w:rsidR="008B69A1" w:rsidRDefault="008B69A1" w:rsidP="008B69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519EBC48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38861C06" w14:textId="77777777" w:rsidR="00373695" w:rsidRDefault="0037369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1AA0054" w14:textId="0EED1688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lastRenderedPageBreak/>
        <w:t>Čl. XV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12B021B1" w14:textId="77777777" w:rsidR="00D55671" w:rsidRDefault="00D55671" w:rsidP="0017163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2A024641" w14:textId="0CC8E970" w:rsidR="00DE25CB" w:rsidRPr="00D55671" w:rsidRDefault="00DE25CB" w:rsidP="0017163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55671">
        <w:rPr>
          <w:rFonts w:ascii="Arial" w:hAnsi="Arial" w:cs="Arial"/>
          <w:b w:val="0"/>
          <w:sz w:val="22"/>
          <w:szCs w:val="22"/>
        </w:rPr>
        <w:t>Tato smlouva nabývá platnosti dnem podpisu smluvními stranami a</w:t>
      </w:r>
      <w:r w:rsidR="005C38E5" w:rsidRPr="00D55671">
        <w:rPr>
          <w:rFonts w:ascii="Arial" w:hAnsi="Arial" w:cs="Arial"/>
          <w:b w:val="0"/>
          <w:sz w:val="22"/>
          <w:szCs w:val="22"/>
        </w:rPr>
        <w:t xml:space="preserve"> účinnosti dnem uvedeným v Čl. </w:t>
      </w:r>
      <w:r w:rsidRPr="00D55671">
        <w:rPr>
          <w:rFonts w:ascii="Arial" w:hAnsi="Arial" w:cs="Arial"/>
          <w:b w:val="0"/>
          <w:sz w:val="22"/>
          <w:szCs w:val="22"/>
        </w:rPr>
        <w:t>V</w:t>
      </w:r>
      <w:r w:rsidR="005C38E5" w:rsidRPr="00D55671">
        <w:rPr>
          <w:rFonts w:ascii="Arial" w:hAnsi="Arial" w:cs="Arial"/>
          <w:b w:val="0"/>
          <w:sz w:val="22"/>
          <w:szCs w:val="22"/>
        </w:rPr>
        <w:t>I</w:t>
      </w:r>
      <w:r w:rsidRPr="00D55671">
        <w:rPr>
          <w:rFonts w:ascii="Arial" w:hAnsi="Arial" w:cs="Arial"/>
          <w:b w:val="0"/>
          <w:sz w:val="22"/>
          <w:szCs w:val="22"/>
        </w:rPr>
        <w:t xml:space="preserve">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6F1CF0" w:rsidRPr="00D5567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55671">
        <w:rPr>
          <w:rFonts w:ascii="Arial" w:hAnsi="Arial" w:cs="Arial"/>
          <w:b w:val="0"/>
          <w:sz w:val="22"/>
          <w:szCs w:val="22"/>
        </w:rPr>
        <w:t xml:space="preserve">. </w:t>
      </w:r>
    </w:p>
    <w:p w14:paraId="344DFDD0" w14:textId="77777777" w:rsidR="00DE25CB" w:rsidRPr="002C20CC" w:rsidRDefault="00DE25CB" w:rsidP="0017163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55671">
        <w:rPr>
          <w:rFonts w:ascii="Arial" w:hAnsi="Arial" w:cs="Arial"/>
          <w:b w:val="0"/>
          <w:sz w:val="22"/>
          <w:szCs w:val="22"/>
        </w:rPr>
        <w:t xml:space="preserve">Uveřejnění této smlouvy v registru smluv zajistí </w:t>
      </w:r>
      <w:r w:rsidR="00BC312B" w:rsidRPr="00D55671">
        <w:rPr>
          <w:rFonts w:ascii="Arial" w:hAnsi="Arial" w:cs="Arial"/>
          <w:b w:val="0"/>
          <w:sz w:val="22"/>
          <w:szCs w:val="22"/>
        </w:rPr>
        <w:t>pronajímatel</w:t>
      </w:r>
      <w:r w:rsidRPr="00D55671">
        <w:rPr>
          <w:rFonts w:ascii="Arial" w:hAnsi="Arial" w:cs="Arial"/>
          <w:b w:val="0"/>
          <w:sz w:val="22"/>
          <w:szCs w:val="22"/>
        </w:rPr>
        <w:t>.</w:t>
      </w:r>
    </w:p>
    <w:p w14:paraId="669B481A" w14:textId="77777777" w:rsidR="006E5DBD" w:rsidRDefault="006E5DBD">
      <w:pPr>
        <w:jc w:val="both"/>
        <w:rPr>
          <w:rFonts w:ascii="Arial" w:hAnsi="Arial" w:cs="Arial"/>
          <w:sz w:val="22"/>
          <w:szCs w:val="22"/>
        </w:rPr>
      </w:pPr>
    </w:p>
    <w:p w14:paraId="4136B0FB" w14:textId="77777777" w:rsidR="00373695" w:rsidRPr="002C20CC" w:rsidRDefault="00373695">
      <w:pPr>
        <w:jc w:val="both"/>
        <w:rPr>
          <w:rFonts w:ascii="Arial" w:hAnsi="Arial" w:cs="Arial"/>
          <w:sz w:val="22"/>
          <w:szCs w:val="22"/>
        </w:rPr>
      </w:pPr>
    </w:p>
    <w:p w14:paraId="6E2A022E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XVI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5CA29EC3" w14:textId="77777777" w:rsidR="004A70BB" w:rsidRPr="002C20CC" w:rsidRDefault="004A70B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5B18903" w14:textId="1EDD7E16" w:rsidR="004A70BB" w:rsidRDefault="004A70BB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D55671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D55671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připojují své podpisy.</w:t>
      </w:r>
    </w:p>
    <w:p w14:paraId="1AD463B4" w14:textId="77777777" w:rsidR="00ED1C67" w:rsidRDefault="00ED1C67" w:rsidP="00171630">
      <w:pPr>
        <w:jc w:val="both"/>
        <w:rPr>
          <w:rFonts w:ascii="Arial" w:hAnsi="Arial" w:cs="Arial"/>
          <w:sz w:val="22"/>
          <w:szCs w:val="22"/>
        </w:rPr>
      </w:pPr>
    </w:p>
    <w:p w14:paraId="1B67BA3D" w14:textId="58D47F4C" w:rsidR="00ED1C67" w:rsidRPr="002C20CC" w:rsidRDefault="00ED1C67" w:rsidP="00ED1C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navazuje na ukončené smlouvy č. </w:t>
      </w:r>
      <w:r w:rsidRPr="00ED1C67">
        <w:rPr>
          <w:rFonts w:ascii="Arial" w:hAnsi="Arial" w:cs="Arial"/>
          <w:sz w:val="22"/>
          <w:szCs w:val="22"/>
        </w:rPr>
        <w:t>160N20/26</w:t>
      </w:r>
      <w:r w:rsidR="00320355">
        <w:rPr>
          <w:rFonts w:ascii="Arial" w:hAnsi="Arial" w:cs="Arial"/>
          <w:sz w:val="22"/>
          <w:szCs w:val="22"/>
        </w:rPr>
        <w:t>,</w:t>
      </w:r>
      <w:r w:rsidRPr="00ED1C67">
        <w:rPr>
          <w:rFonts w:ascii="Arial" w:hAnsi="Arial" w:cs="Arial"/>
          <w:sz w:val="22"/>
          <w:szCs w:val="22"/>
        </w:rPr>
        <w:t xml:space="preserve"> nájem pozemků pro zemědělské účely - mimo pacht</w:t>
      </w:r>
      <w:r w:rsidR="00320355">
        <w:rPr>
          <w:rFonts w:ascii="Arial" w:hAnsi="Arial" w:cs="Arial"/>
          <w:sz w:val="22"/>
          <w:szCs w:val="22"/>
        </w:rPr>
        <w:t xml:space="preserve">, dále </w:t>
      </w:r>
      <w:r w:rsidR="003870C8">
        <w:rPr>
          <w:rFonts w:ascii="Arial" w:hAnsi="Arial" w:cs="Arial"/>
          <w:sz w:val="22"/>
          <w:szCs w:val="22"/>
        </w:rPr>
        <w:t>s</w:t>
      </w:r>
      <w:r w:rsidRPr="00ED1C67">
        <w:rPr>
          <w:rFonts w:ascii="Arial" w:hAnsi="Arial" w:cs="Arial"/>
          <w:sz w:val="22"/>
          <w:szCs w:val="22"/>
        </w:rPr>
        <w:t>mlouva č. 42N18/26</w:t>
      </w:r>
      <w:r w:rsidR="003870C8">
        <w:rPr>
          <w:rFonts w:ascii="Arial" w:hAnsi="Arial" w:cs="Arial"/>
          <w:sz w:val="22"/>
          <w:szCs w:val="22"/>
        </w:rPr>
        <w:t>,</w:t>
      </w:r>
      <w:r w:rsidRPr="00ED1C67">
        <w:rPr>
          <w:rFonts w:ascii="Arial" w:hAnsi="Arial" w:cs="Arial"/>
          <w:sz w:val="22"/>
          <w:szCs w:val="22"/>
        </w:rPr>
        <w:t xml:space="preserve"> nájem pozemků pro zemědělské účely - mimo pacht</w:t>
      </w:r>
      <w:r w:rsidR="003870C8">
        <w:rPr>
          <w:rFonts w:ascii="Arial" w:hAnsi="Arial" w:cs="Arial"/>
          <w:sz w:val="22"/>
          <w:szCs w:val="22"/>
        </w:rPr>
        <w:t>, dále s</w:t>
      </w:r>
      <w:r w:rsidRPr="00ED1C67">
        <w:rPr>
          <w:rFonts w:ascii="Arial" w:hAnsi="Arial" w:cs="Arial"/>
          <w:sz w:val="22"/>
          <w:szCs w:val="22"/>
        </w:rPr>
        <w:t>mlouva č. 68N22/26</w:t>
      </w:r>
      <w:r w:rsidR="00636582">
        <w:rPr>
          <w:rFonts w:ascii="Arial" w:hAnsi="Arial" w:cs="Arial"/>
          <w:sz w:val="22"/>
          <w:szCs w:val="22"/>
        </w:rPr>
        <w:t>,</w:t>
      </w:r>
      <w:r w:rsidRPr="00ED1C67">
        <w:rPr>
          <w:rFonts w:ascii="Arial" w:hAnsi="Arial" w:cs="Arial"/>
          <w:sz w:val="22"/>
          <w:szCs w:val="22"/>
        </w:rPr>
        <w:t xml:space="preserve"> nájem pozemků pro zemědělské účely - mimo pacht</w:t>
      </w:r>
      <w:r w:rsidR="00636582">
        <w:rPr>
          <w:rFonts w:ascii="Arial" w:hAnsi="Arial" w:cs="Arial"/>
          <w:sz w:val="22"/>
          <w:szCs w:val="22"/>
        </w:rPr>
        <w:t>, dále s</w:t>
      </w:r>
      <w:r w:rsidRPr="00ED1C67">
        <w:rPr>
          <w:rFonts w:ascii="Arial" w:hAnsi="Arial" w:cs="Arial"/>
          <w:sz w:val="22"/>
          <w:szCs w:val="22"/>
        </w:rPr>
        <w:t>mlouva č. 283N12/26</w:t>
      </w:r>
      <w:r w:rsidR="00636582">
        <w:rPr>
          <w:rFonts w:ascii="Arial" w:hAnsi="Arial" w:cs="Arial"/>
          <w:sz w:val="22"/>
          <w:szCs w:val="22"/>
        </w:rPr>
        <w:t>,</w:t>
      </w:r>
      <w:r w:rsidRPr="00ED1C67">
        <w:rPr>
          <w:rFonts w:ascii="Arial" w:hAnsi="Arial" w:cs="Arial"/>
          <w:sz w:val="22"/>
          <w:szCs w:val="22"/>
        </w:rPr>
        <w:t xml:space="preserve"> nájem pozemků pro zemědělské účely - mimo pacht</w:t>
      </w:r>
      <w:r w:rsidR="00636582">
        <w:rPr>
          <w:rFonts w:ascii="Arial" w:hAnsi="Arial" w:cs="Arial"/>
          <w:sz w:val="22"/>
          <w:szCs w:val="22"/>
        </w:rPr>
        <w:t xml:space="preserve"> a s</w:t>
      </w:r>
      <w:r w:rsidRPr="00ED1C67">
        <w:rPr>
          <w:rFonts w:ascii="Arial" w:hAnsi="Arial" w:cs="Arial"/>
          <w:sz w:val="22"/>
          <w:szCs w:val="22"/>
        </w:rPr>
        <w:t xml:space="preserve">mlouva </w:t>
      </w:r>
      <w:r w:rsidR="00636582">
        <w:rPr>
          <w:rFonts w:ascii="Arial" w:hAnsi="Arial" w:cs="Arial"/>
          <w:sz w:val="22"/>
          <w:szCs w:val="22"/>
        </w:rPr>
        <w:br/>
      </w:r>
      <w:r w:rsidRPr="00ED1C67">
        <w:rPr>
          <w:rFonts w:ascii="Arial" w:hAnsi="Arial" w:cs="Arial"/>
          <w:sz w:val="22"/>
          <w:szCs w:val="22"/>
        </w:rPr>
        <w:t>č. 282N12/26</w:t>
      </w:r>
      <w:r w:rsidR="00636582">
        <w:rPr>
          <w:rFonts w:ascii="Arial" w:hAnsi="Arial" w:cs="Arial"/>
          <w:sz w:val="22"/>
          <w:szCs w:val="22"/>
        </w:rPr>
        <w:t>,</w:t>
      </w:r>
      <w:r w:rsidRPr="00ED1C67">
        <w:rPr>
          <w:rFonts w:ascii="Arial" w:hAnsi="Arial" w:cs="Arial"/>
          <w:sz w:val="22"/>
          <w:szCs w:val="22"/>
        </w:rPr>
        <w:t xml:space="preserve"> nájem budov a staveb pro zemědělské účely</w:t>
      </w:r>
      <w:r w:rsidR="00636582">
        <w:rPr>
          <w:rFonts w:ascii="Arial" w:hAnsi="Arial" w:cs="Arial"/>
          <w:sz w:val="22"/>
          <w:szCs w:val="22"/>
        </w:rPr>
        <w:t>.</w:t>
      </w:r>
    </w:p>
    <w:p w14:paraId="0C0CEFA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CC0295E" w14:textId="77777777" w:rsidR="0055220A" w:rsidRDefault="0055220A" w:rsidP="005522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30.9.2024</w:t>
      </w:r>
    </w:p>
    <w:p w14:paraId="2912C9B0" w14:textId="77777777" w:rsidR="007D5EC3" w:rsidRDefault="007D5EC3" w:rsidP="007D5E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956607" w14:textId="77777777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</w:p>
    <w:p w14:paraId="4777FFD9" w14:textId="77777777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</w:p>
    <w:p w14:paraId="619EF17C" w14:textId="77777777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</w:p>
    <w:p w14:paraId="29A31118" w14:textId="77777777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</w:p>
    <w:p w14:paraId="6FD38089" w14:textId="77777777" w:rsidR="007D5EC3" w:rsidRDefault="007D5EC3" w:rsidP="007D5E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FF6F82A" w14:textId="77777777" w:rsidR="007D5EC3" w:rsidRDefault="007D5EC3" w:rsidP="007D5EC3">
      <w:pPr>
        <w:tabs>
          <w:tab w:val="left" w:pos="5670"/>
        </w:tabs>
        <w:jc w:val="both"/>
        <w:rPr>
          <w:rFonts w:ascii="Arial" w:hAnsi="Arial" w:cs="Arial"/>
          <w:color w:val="FF0000"/>
          <w:sz w:val="22"/>
          <w:szCs w:val="22"/>
        </w:rPr>
      </w:pPr>
      <w:bookmarkStart w:id="4" w:name="_Hlk31620373"/>
      <w:r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  <w:t>Michal Havelka</w:t>
      </w:r>
    </w:p>
    <w:p w14:paraId="609B286A" w14:textId="77777777" w:rsidR="007D5EC3" w:rsidRDefault="007D5EC3" w:rsidP="007D5EC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Bruntál</w:t>
      </w:r>
      <w:r>
        <w:rPr>
          <w:rFonts w:ascii="Arial" w:hAnsi="Arial" w:cs="Arial"/>
          <w:sz w:val="22"/>
          <w:szCs w:val="22"/>
        </w:rPr>
        <w:tab/>
        <w:t>jednatel</w:t>
      </w:r>
    </w:p>
    <w:p w14:paraId="3B6A5D73" w14:textId="77777777" w:rsidR="007D5EC3" w:rsidRDefault="007D5EC3" w:rsidP="007D5EC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bookmarkEnd w:id="4"/>
      <w:r>
        <w:rPr>
          <w:rFonts w:ascii="Arial" w:hAnsi="Arial" w:cs="Arial"/>
          <w:sz w:val="22"/>
          <w:szCs w:val="22"/>
        </w:rPr>
        <w:tab/>
        <w:t>Horymas SK, spol. s r.o.</w:t>
      </w:r>
    </w:p>
    <w:p w14:paraId="7A8FD0AD" w14:textId="77777777" w:rsidR="007D5EC3" w:rsidRDefault="007D5EC3" w:rsidP="007D5EC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A457D1F" w14:textId="77777777" w:rsidR="007D5EC3" w:rsidRDefault="007D5EC3" w:rsidP="007D5EC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6DE0D44" w14:textId="77777777" w:rsidR="007D5EC3" w:rsidRDefault="007D5EC3" w:rsidP="007D5EC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FAFBF0C" w14:textId="77777777" w:rsidR="007D5EC3" w:rsidRDefault="007D5EC3" w:rsidP="007D5EC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44104EE" w14:textId="77777777" w:rsidR="007D5EC3" w:rsidRDefault="007D5EC3" w:rsidP="007D5EC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D66E292" w14:textId="77777777" w:rsidR="007D5EC3" w:rsidRDefault="007D5EC3" w:rsidP="007D5EC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Josef Kincl</w:t>
      </w:r>
    </w:p>
    <w:p w14:paraId="2F0ED926" w14:textId="77777777" w:rsidR="007D5EC3" w:rsidRDefault="007D5EC3" w:rsidP="007D5EC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67AD6609" w14:textId="77777777" w:rsidR="007D5EC3" w:rsidRDefault="007D5EC3" w:rsidP="007D5EC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Horymas SK, spol. s r.o.</w:t>
      </w:r>
    </w:p>
    <w:p w14:paraId="0230624E" w14:textId="77777777" w:rsidR="007D5EC3" w:rsidRDefault="007D5EC3" w:rsidP="007D5EC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538078E" w14:textId="77777777" w:rsidR="007D5EC3" w:rsidRDefault="007D5EC3" w:rsidP="007D5EC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  <w:t xml:space="preserve">   nájemce</w:t>
      </w:r>
    </w:p>
    <w:p w14:paraId="38DBA86D" w14:textId="77777777" w:rsidR="00C40996" w:rsidRDefault="00C40996" w:rsidP="007D5EC3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5BAE4A98" w14:textId="6EF14471" w:rsidR="007D5EC3" w:rsidRDefault="007D5EC3" w:rsidP="007D5EC3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za správnost: Mgr. Miroslava Kramná</w:t>
      </w:r>
    </w:p>
    <w:p w14:paraId="48709198" w14:textId="77777777" w:rsidR="007D5EC3" w:rsidRDefault="007D5EC3" w:rsidP="007D5EC3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218E4F09" w14:textId="00C19555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B7AC570" w14:textId="77777777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</w:p>
    <w:p w14:paraId="5FF54A3A" w14:textId="77777777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02D8CAD" w14:textId="77777777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4E7AC17B" w14:textId="77777777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565D7675" w14:textId="77777777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provedla: Miroslava Kramná</w:t>
      </w:r>
    </w:p>
    <w:p w14:paraId="5A963A1F" w14:textId="77777777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</w:p>
    <w:p w14:paraId="5040AC60" w14:textId="77777777" w:rsidR="007D5EC3" w:rsidRDefault="007D5EC3" w:rsidP="007D5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Bruntále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…………………………………..</w:t>
      </w:r>
    </w:p>
    <w:p w14:paraId="7CD94342" w14:textId="36A77841" w:rsidR="00B1710B" w:rsidRDefault="007D5EC3" w:rsidP="00373695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odpovědného zaměstnan</w:t>
      </w:r>
      <w:r w:rsidR="00C40996">
        <w:rPr>
          <w:rFonts w:ascii="Arial" w:hAnsi="Arial" w:cs="Arial"/>
          <w:sz w:val="22"/>
          <w:szCs w:val="22"/>
        </w:rPr>
        <w:t>ce</w:t>
      </w:r>
    </w:p>
    <w:sectPr w:rsidR="00B1710B" w:rsidSect="001414F9">
      <w:headerReference w:type="default" r:id="rId8"/>
      <w:footnotePr>
        <w:numFmt w:val="lowerRoman"/>
      </w:footnotePr>
      <w:endnotePr>
        <w:numFmt w:val="decimal"/>
      </w:endnotePr>
      <w:type w:val="continuous"/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C14E" w14:textId="77777777" w:rsidR="0049332F" w:rsidRDefault="0049332F">
      <w:r>
        <w:separator/>
      </w:r>
    </w:p>
  </w:endnote>
  <w:endnote w:type="continuationSeparator" w:id="0">
    <w:p w14:paraId="1ED63F37" w14:textId="77777777" w:rsidR="0049332F" w:rsidRDefault="0049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E9219" w14:textId="77777777" w:rsidR="0049332F" w:rsidRDefault="0049332F">
      <w:r>
        <w:separator/>
      </w:r>
    </w:p>
  </w:footnote>
  <w:footnote w:type="continuationSeparator" w:id="0">
    <w:p w14:paraId="42C6A4E1" w14:textId="77777777" w:rsidR="0049332F" w:rsidRDefault="0049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E2AC" w14:textId="1F964E6E" w:rsidR="000652F8" w:rsidRPr="000652F8" w:rsidRDefault="000652F8" w:rsidP="000652F8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0652F8">
      <w:rPr>
        <w:rFonts w:ascii="Arial" w:hAnsi="Arial" w:cs="Arial"/>
        <w:b/>
        <w:bCs/>
        <w:color w:val="00B050"/>
        <w:sz w:val="24"/>
        <w:szCs w:val="24"/>
      </w:rPr>
      <w:t>SPU 330149/2024/KM</w:t>
    </w:r>
  </w:p>
  <w:p w14:paraId="42AC4FF1" w14:textId="53FD30ED" w:rsidR="000652F8" w:rsidRPr="000652F8" w:rsidRDefault="000652F8" w:rsidP="000652F8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0652F8">
      <w:rPr>
        <w:rFonts w:ascii="Arial" w:hAnsi="Arial" w:cs="Arial"/>
        <w:b/>
        <w:bCs/>
        <w:color w:val="00B050"/>
        <w:sz w:val="24"/>
        <w:szCs w:val="24"/>
      </w:rPr>
      <w:t>spuess920d0273</w:t>
    </w:r>
  </w:p>
  <w:p w14:paraId="736966AB" w14:textId="77777777" w:rsidR="000652F8" w:rsidRDefault="000652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B01"/>
    <w:multiLevelType w:val="hybridMultilevel"/>
    <w:tmpl w:val="33525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520C8"/>
    <w:multiLevelType w:val="hybridMultilevel"/>
    <w:tmpl w:val="E26C0788"/>
    <w:lvl w:ilvl="0" w:tplc="C332ECD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A6845"/>
    <w:multiLevelType w:val="hybridMultilevel"/>
    <w:tmpl w:val="FC002C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E6268"/>
    <w:multiLevelType w:val="hybridMultilevel"/>
    <w:tmpl w:val="D5780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50224"/>
    <w:multiLevelType w:val="hybridMultilevel"/>
    <w:tmpl w:val="EEA01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81D66D3"/>
    <w:multiLevelType w:val="hybridMultilevel"/>
    <w:tmpl w:val="DCC035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2FF"/>
    <w:multiLevelType w:val="hybridMultilevel"/>
    <w:tmpl w:val="FB408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26F88"/>
    <w:multiLevelType w:val="hybridMultilevel"/>
    <w:tmpl w:val="2B96A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552E"/>
    <w:multiLevelType w:val="hybridMultilevel"/>
    <w:tmpl w:val="03E012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D245FD"/>
    <w:multiLevelType w:val="hybridMultilevel"/>
    <w:tmpl w:val="D6900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02D51"/>
    <w:multiLevelType w:val="hybridMultilevel"/>
    <w:tmpl w:val="8E4C9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995767478">
    <w:abstractNumId w:val="20"/>
  </w:num>
  <w:num w:numId="2" w16cid:durableId="1559707972">
    <w:abstractNumId w:val="10"/>
  </w:num>
  <w:num w:numId="3" w16cid:durableId="1284730392">
    <w:abstractNumId w:val="2"/>
  </w:num>
  <w:num w:numId="4" w16cid:durableId="549612397">
    <w:abstractNumId w:val="19"/>
  </w:num>
  <w:num w:numId="5" w16cid:durableId="547574542">
    <w:abstractNumId w:val="5"/>
  </w:num>
  <w:num w:numId="6" w16cid:durableId="1266764164">
    <w:abstractNumId w:val="18"/>
  </w:num>
  <w:num w:numId="7" w16cid:durableId="1995600320">
    <w:abstractNumId w:val="4"/>
  </w:num>
  <w:num w:numId="8" w16cid:durableId="675617661">
    <w:abstractNumId w:val="3"/>
  </w:num>
  <w:num w:numId="9" w16cid:durableId="1784493530">
    <w:abstractNumId w:val="0"/>
  </w:num>
  <w:num w:numId="10" w16cid:durableId="314838369">
    <w:abstractNumId w:val="14"/>
  </w:num>
  <w:num w:numId="11" w16cid:durableId="845746411">
    <w:abstractNumId w:val="12"/>
  </w:num>
  <w:num w:numId="12" w16cid:durableId="688023729">
    <w:abstractNumId w:val="17"/>
  </w:num>
  <w:num w:numId="13" w16cid:durableId="1480152022">
    <w:abstractNumId w:val="8"/>
  </w:num>
  <w:num w:numId="14" w16cid:durableId="196935850">
    <w:abstractNumId w:val="7"/>
  </w:num>
  <w:num w:numId="15" w16cid:durableId="726925323">
    <w:abstractNumId w:val="6"/>
  </w:num>
  <w:num w:numId="16" w16cid:durableId="434907096">
    <w:abstractNumId w:val="13"/>
  </w:num>
  <w:num w:numId="17" w16cid:durableId="698239609">
    <w:abstractNumId w:val="15"/>
  </w:num>
  <w:num w:numId="18" w16cid:durableId="885410895">
    <w:abstractNumId w:val="11"/>
  </w:num>
  <w:num w:numId="19" w16cid:durableId="1004091742">
    <w:abstractNumId w:val="9"/>
  </w:num>
  <w:num w:numId="20" w16cid:durableId="1293635402">
    <w:abstractNumId w:val="16"/>
  </w:num>
  <w:num w:numId="21" w16cid:durableId="200982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68"/>
    <w:rsid w:val="00000D22"/>
    <w:rsid w:val="00005212"/>
    <w:rsid w:val="00005F66"/>
    <w:rsid w:val="00025E5B"/>
    <w:rsid w:val="00026F0B"/>
    <w:rsid w:val="00030FC4"/>
    <w:rsid w:val="00032EC4"/>
    <w:rsid w:val="00034145"/>
    <w:rsid w:val="000468B6"/>
    <w:rsid w:val="0005088E"/>
    <w:rsid w:val="0005182F"/>
    <w:rsid w:val="000536D7"/>
    <w:rsid w:val="00056F4D"/>
    <w:rsid w:val="000624F3"/>
    <w:rsid w:val="000652F8"/>
    <w:rsid w:val="000742A1"/>
    <w:rsid w:val="00090287"/>
    <w:rsid w:val="00094F70"/>
    <w:rsid w:val="000A4E94"/>
    <w:rsid w:val="000A7570"/>
    <w:rsid w:val="000A7E26"/>
    <w:rsid w:val="000C3F40"/>
    <w:rsid w:val="000D06FC"/>
    <w:rsid w:val="000D5445"/>
    <w:rsid w:val="000D5AD8"/>
    <w:rsid w:val="000D73AB"/>
    <w:rsid w:val="000E04B2"/>
    <w:rsid w:val="000E2010"/>
    <w:rsid w:val="000E49F1"/>
    <w:rsid w:val="000F5334"/>
    <w:rsid w:val="00104826"/>
    <w:rsid w:val="00106ACC"/>
    <w:rsid w:val="00107356"/>
    <w:rsid w:val="00110119"/>
    <w:rsid w:val="0011648C"/>
    <w:rsid w:val="00120070"/>
    <w:rsid w:val="00121533"/>
    <w:rsid w:val="00121F2C"/>
    <w:rsid w:val="00125792"/>
    <w:rsid w:val="00126904"/>
    <w:rsid w:val="0013188B"/>
    <w:rsid w:val="001414F9"/>
    <w:rsid w:val="00144519"/>
    <w:rsid w:val="001477E5"/>
    <w:rsid w:val="00162C80"/>
    <w:rsid w:val="0016309F"/>
    <w:rsid w:val="00164410"/>
    <w:rsid w:val="00167E36"/>
    <w:rsid w:val="00170FA3"/>
    <w:rsid w:val="00171630"/>
    <w:rsid w:val="00181111"/>
    <w:rsid w:val="00181399"/>
    <w:rsid w:val="0018192F"/>
    <w:rsid w:val="0019204D"/>
    <w:rsid w:val="00192059"/>
    <w:rsid w:val="00193F0A"/>
    <w:rsid w:val="00195585"/>
    <w:rsid w:val="001A051F"/>
    <w:rsid w:val="001A7900"/>
    <w:rsid w:val="001A7C70"/>
    <w:rsid w:val="001B2692"/>
    <w:rsid w:val="001B6F3A"/>
    <w:rsid w:val="001C13EE"/>
    <w:rsid w:val="001C2504"/>
    <w:rsid w:val="001C427A"/>
    <w:rsid w:val="001D040C"/>
    <w:rsid w:val="001E021D"/>
    <w:rsid w:val="001E257B"/>
    <w:rsid w:val="001E6585"/>
    <w:rsid w:val="001F6D00"/>
    <w:rsid w:val="00202919"/>
    <w:rsid w:val="00210D16"/>
    <w:rsid w:val="00214DD1"/>
    <w:rsid w:val="00225C5C"/>
    <w:rsid w:val="00243C85"/>
    <w:rsid w:val="00262797"/>
    <w:rsid w:val="002641DB"/>
    <w:rsid w:val="0026544D"/>
    <w:rsid w:val="002678C0"/>
    <w:rsid w:val="0027367A"/>
    <w:rsid w:val="0027679A"/>
    <w:rsid w:val="00287184"/>
    <w:rsid w:val="002A070C"/>
    <w:rsid w:val="002A11E9"/>
    <w:rsid w:val="002A20D6"/>
    <w:rsid w:val="002A49B6"/>
    <w:rsid w:val="002C20CC"/>
    <w:rsid w:val="002C6FEB"/>
    <w:rsid w:val="002E36CC"/>
    <w:rsid w:val="002E3BE5"/>
    <w:rsid w:val="002E518B"/>
    <w:rsid w:val="002E6122"/>
    <w:rsid w:val="002E6124"/>
    <w:rsid w:val="002F367A"/>
    <w:rsid w:val="003046C4"/>
    <w:rsid w:val="00306F73"/>
    <w:rsid w:val="003163AB"/>
    <w:rsid w:val="00320355"/>
    <w:rsid w:val="00321E81"/>
    <w:rsid w:val="0032582B"/>
    <w:rsid w:val="00330CF1"/>
    <w:rsid w:val="003362FB"/>
    <w:rsid w:val="00341CEE"/>
    <w:rsid w:val="00345566"/>
    <w:rsid w:val="00347DBC"/>
    <w:rsid w:val="00354735"/>
    <w:rsid w:val="00355EED"/>
    <w:rsid w:val="00356156"/>
    <w:rsid w:val="00360ED3"/>
    <w:rsid w:val="00361266"/>
    <w:rsid w:val="003627C5"/>
    <w:rsid w:val="00364B75"/>
    <w:rsid w:val="00373695"/>
    <w:rsid w:val="00386C04"/>
    <w:rsid w:val="003870C8"/>
    <w:rsid w:val="003A15A3"/>
    <w:rsid w:val="003D0BCF"/>
    <w:rsid w:val="003D1829"/>
    <w:rsid w:val="003D3DC9"/>
    <w:rsid w:val="003E05D2"/>
    <w:rsid w:val="003E39C2"/>
    <w:rsid w:val="003F2F57"/>
    <w:rsid w:val="00404353"/>
    <w:rsid w:val="0041003D"/>
    <w:rsid w:val="004176CA"/>
    <w:rsid w:val="00422371"/>
    <w:rsid w:val="00427A92"/>
    <w:rsid w:val="004307A2"/>
    <w:rsid w:val="004379A1"/>
    <w:rsid w:val="004414CE"/>
    <w:rsid w:val="0044180E"/>
    <w:rsid w:val="00454B06"/>
    <w:rsid w:val="00461FE0"/>
    <w:rsid w:val="00465F10"/>
    <w:rsid w:val="00466E7C"/>
    <w:rsid w:val="004725C9"/>
    <w:rsid w:val="00472DAD"/>
    <w:rsid w:val="00475F0B"/>
    <w:rsid w:val="004874D0"/>
    <w:rsid w:val="0049332F"/>
    <w:rsid w:val="004A187D"/>
    <w:rsid w:val="004A70BB"/>
    <w:rsid w:val="004B4437"/>
    <w:rsid w:val="004C521B"/>
    <w:rsid w:val="004C5D58"/>
    <w:rsid w:val="004E0B78"/>
    <w:rsid w:val="004E1D42"/>
    <w:rsid w:val="004E3AB0"/>
    <w:rsid w:val="004E3BA4"/>
    <w:rsid w:val="004E6D1D"/>
    <w:rsid w:val="004F6328"/>
    <w:rsid w:val="00521C77"/>
    <w:rsid w:val="005340CF"/>
    <w:rsid w:val="00534A4D"/>
    <w:rsid w:val="00536BA7"/>
    <w:rsid w:val="005406C0"/>
    <w:rsid w:val="005406E6"/>
    <w:rsid w:val="005467E2"/>
    <w:rsid w:val="005512C0"/>
    <w:rsid w:val="0055164D"/>
    <w:rsid w:val="0055220A"/>
    <w:rsid w:val="00561E4E"/>
    <w:rsid w:val="00570B07"/>
    <w:rsid w:val="005758B8"/>
    <w:rsid w:val="00576125"/>
    <w:rsid w:val="00576B61"/>
    <w:rsid w:val="00583821"/>
    <w:rsid w:val="005A49B4"/>
    <w:rsid w:val="005A732E"/>
    <w:rsid w:val="005B1F74"/>
    <w:rsid w:val="005B4540"/>
    <w:rsid w:val="005B4D48"/>
    <w:rsid w:val="005B77C0"/>
    <w:rsid w:val="005C38E5"/>
    <w:rsid w:val="005D0E5E"/>
    <w:rsid w:val="005E0A79"/>
    <w:rsid w:val="005E1AD7"/>
    <w:rsid w:val="005F2ADE"/>
    <w:rsid w:val="005F7FCA"/>
    <w:rsid w:val="00606AB6"/>
    <w:rsid w:val="00614174"/>
    <w:rsid w:val="00623AD5"/>
    <w:rsid w:val="00636582"/>
    <w:rsid w:val="006374ED"/>
    <w:rsid w:val="00646F89"/>
    <w:rsid w:val="006477ED"/>
    <w:rsid w:val="00647F9F"/>
    <w:rsid w:val="00650CAB"/>
    <w:rsid w:val="00654C0C"/>
    <w:rsid w:val="0066409B"/>
    <w:rsid w:val="00684DF9"/>
    <w:rsid w:val="00687D4A"/>
    <w:rsid w:val="00692F19"/>
    <w:rsid w:val="00694B70"/>
    <w:rsid w:val="00697387"/>
    <w:rsid w:val="006A26FD"/>
    <w:rsid w:val="006A2F63"/>
    <w:rsid w:val="006B1F8B"/>
    <w:rsid w:val="006B381D"/>
    <w:rsid w:val="006D143C"/>
    <w:rsid w:val="006D1CBF"/>
    <w:rsid w:val="006D47DF"/>
    <w:rsid w:val="006E1882"/>
    <w:rsid w:val="006E53DB"/>
    <w:rsid w:val="006E5962"/>
    <w:rsid w:val="006E5BC4"/>
    <w:rsid w:val="006E5DBD"/>
    <w:rsid w:val="006F1876"/>
    <w:rsid w:val="006F1CF0"/>
    <w:rsid w:val="007031B9"/>
    <w:rsid w:val="00726D83"/>
    <w:rsid w:val="00730EC8"/>
    <w:rsid w:val="0073538F"/>
    <w:rsid w:val="00740541"/>
    <w:rsid w:val="0075089B"/>
    <w:rsid w:val="00751CC1"/>
    <w:rsid w:val="00763E93"/>
    <w:rsid w:val="0076404E"/>
    <w:rsid w:val="00764485"/>
    <w:rsid w:val="007859E1"/>
    <w:rsid w:val="00787E69"/>
    <w:rsid w:val="00790B56"/>
    <w:rsid w:val="00793CCB"/>
    <w:rsid w:val="007978AB"/>
    <w:rsid w:val="007A5BDD"/>
    <w:rsid w:val="007A6E57"/>
    <w:rsid w:val="007B0BC3"/>
    <w:rsid w:val="007B41A8"/>
    <w:rsid w:val="007C5A70"/>
    <w:rsid w:val="007D2DE5"/>
    <w:rsid w:val="007D5EC3"/>
    <w:rsid w:val="007F2554"/>
    <w:rsid w:val="00811E96"/>
    <w:rsid w:val="008139F5"/>
    <w:rsid w:val="00813CEE"/>
    <w:rsid w:val="00826E36"/>
    <w:rsid w:val="00831503"/>
    <w:rsid w:val="00832642"/>
    <w:rsid w:val="00846374"/>
    <w:rsid w:val="008546B4"/>
    <w:rsid w:val="0085522B"/>
    <w:rsid w:val="00857028"/>
    <w:rsid w:val="0086473A"/>
    <w:rsid w:val="00864B7D"/>
    <w:rsid w:val="00865128"/>
    <w:rsid w:val="00872E4A"/>
    <w:rsid w:val="00880393"/>
    <w:rsid w:val="008816BA"/>
    <w:rsid w:val="008900C1"/>
    <w:rsid w:val="00891B89"/>
    <w:rsid w:val="00893CD5"/>
    <w:rsid w:val="00897ADE"/>
    <w:rsid w:val="008B2981"/>
    <w:rsid w:val="008B3A23"/>
    <w:rsid w:val="008B52DD"/>
    <w:rsid w:val="008B69A1"/>
    <w:rsid w:val="008B6B19"/>
    <w:rsid w:val="008B6C54"/>
    <w:rsid w:val="008C0200"/>
    <w:rsid w:val="008C2AB8"/>
    <w:rsid w:val="008C3262"/>
    <w:rsid w:val="008C3F25"/>
    <w:rsid w:val="008C4DD0"/>
    <w:rsid w:val="008C6E70"/>
    <w:rsid w:val="008D1539"/>
    <w:rsid w:val="008F67C3"/>
    <w:rsid w:val="00912372"/>
    <w:rsid w:val="0091549C"/>
    <w:rsid w:val="009166F4"/>
    <w:rsid w:val="00917BF6"/>
    <w:rsid w:val="00920F45"/>
    <w:rsid w:val="00923635"/>
    <w:rsid w:val="0092441E"/>
    <w:rsid w:val="00927EC0"/>
    <w:rsid w:val="00932493"/>
    <w:rsid w:val="00942D30"/>
    <w:rsid w:val="00962C21"/>
    <w:rsid w:val="00972FA6"/>
    <w:rsid w:val="00976A5F"/>
    <w:rsid w:val="009805E0"/>
    <w:rsid w:val="009914EA"/>
    <w:rsid w:val="009B14A6"/>
    <w:rsid w:val="009B3A90"/>
    <w:rsid w:val="009B4526"/>
    <w:rsid w:val="009D1358"/>
    <w:rsid w:val="009E7267"/>
    <w:rsid w:val="00A06D4C"/>
    <w:rsid w:val="00A203E6"/>
    <w:rsid w:val="00A2177C"/>
    <w:rsid w:val="00A24199"/>
    <w:rsid w:val="00A27927"/>
    <w:rsid w:val="00A27DF3"/>
    <w:rsid w:val="00A43F0B"/>
    <w:rsid w:val="00A44453"/>
    <w:rsid w:val="00A447E0"/>
    <w:rsid w:val="00A44ABB"/>
    <w:rsid w:val="00A461AE"/>
    <w:rsid w:val="00A52D6D"/>
    <w:rsid w:val="00A536D3"/>
    <w:rsid w:val="00A63251"/>
    <w:rsid w:val="00A668C7"/>
    <w:rsid w:val="00A70AEB"/>
    <w:rsid w:val="00A779DC"/>
    <w:rsid w:val="00A81569"/>
    <w:rsid w:val="00A81F0D"/>
    <w:rsid w:val="00A86913"/>
    <w:rsid w:val="00AA46BD"/>
    <w:rsid w:val="00AA5530"/>
    <w:rsid w:val="00AA6C17"/>
    <w:rsid w:val="00AB286E"/>
    <w:rsid w:val="00AB5231"/>
    <w:rsid w:val="00AB7CF8"/>
    <w:rsid w:val="00AC4117"/>
    <w:rsid w:val="00AD2718"/>
    <w:rsid w:val="00AD5811"/>
    <w:rsid w:val="00AE0D80"/>
    <w:rsid w:val="00AE1038"/>
    <w:rsid w:val="00AE78F4"/>
    <w:rsid w:val="00AF153D"/>
    <w:rsid w:val="00AF4F83"/>
    <w:rsid w:val="00B0768D"/>
    <w:rsid w:val="00B165A9"/>
    <w:rsid w:val="00B1710B"/>
    <w:rsid w:val="00B22441"/>
    <w:rsid w:val="00B275BB"/>
    <w:rsid w:val="00B30F72"/>
    <w:rsid w:val="00B3348D"/>
    <w:rsid w:val="00B35982"/>
    <w:rsid w:val="00B35BE1"/>
    <w:rsid w:val="00B5043D"/>
    <w:rsid w:val="00B550AD"/>
    <w:rsid w:val="00B64895"/>
    <w:rsid w:val="00B84A44"/>
    <w:rsid w:val="00B85AFF"/>
    <w:rsid w:val="00B877EF"/>
    <w:rsid w:val="00B908D6"/>
    <w:rsid w:val="00B92D59"/>
    <w:rsid w:val="00BA0961"/>
    <w:rsid w:val="00BA0B2D"/>
    <w:rsid w:val="00BA2661"/>
    <w:rsid w:val="00BC29CB"/>
    <w:rsid w:val="00BC312B"/>
    <w:rsid w:val="00BE2113"/>
    <w:rsid w:val="00BE6EAC"/>
    <w:rsid w:val="00BF1E61"/>
    <w:rsid w:val="00BF377A"/>
    <w:rsid w:val="00BF38FD"/>
    <w:rsid w:val="00BF79B9"/>
    <w:rsid w:val="00C02475"/>
    <w:rsid w:val="00C04FD3"/>
    <w:rsid w:val="00C05DA4"/>
    <w:rsid w:val="00C06093"/>
    <w:rsid w:val="00C17114"/>
    <w:rsid w:val="00C17A4A"/>
    <w:rsid w:val="00C40996"/>
    <w:rsid w:val="00C50A17"/>
    <w:rsid w:val="00C5378E"/>
    <w:rsid w:val="00C56896"/>
    <w:rsid w:val="00C63795"/>
    <w:rsid w:val="00C63A48"/>
    <w:rsid w:val="00C67CA1"/>
    <w:rsid w:val="00C67DD0"/>
    <w:rsid w:val="00C72236"/>
    <w:rsid w:val="00C72E68"/>
    <w:rsid w:val="00C736D3"/>
    <w:rsid w:val="00C76DC1"/>
    <w:rsid w:val="00C80DB1"/>
    <w:rsid w:val="00C81C94"/>
    <w:rsid w:val="00C8399E"/>
    <w:rsid w:val="00C90D85"/>
    <w:rsid w:val="00C96593"/>
    <w:rsid w:val="00CA0D42"/>
    <w:rsid w:val="00CA3258"/>
    <w:rsid w:val="00CB098E"/>
    <w:rsid w:val="00CB6DA8"/>
    <w:rsid w:val="00CD248C"/>
    <w:rsid w:val="00CD3E18"/>
    <w:rsid w:val="00D024BF"/>
    <w:rsid w:val="00D05C98"/>
    <w:rsid w:val="00D217D8"/>
    <w:rsid w:val="00D24B72"/>
    <w:rsid w:val="00D40847"/>
    <w:rsid w:val="00D40D87"/>
    <w:rsid w:val="00D424EC"/>
    <w:rsid w:val="00D47D03"/>
    <w:rsid w:val="00D506C2"/>
    <w:rsid w:val="00D51DB7"/>
    <w:rsid w:val="00D55671"/>
    <w:rsid w:val="00D57F03"/>
    <w:rsid w:val="00D61311"/>
    <w:rsid w:val="00D70650"/>
    <w:rsid w:val="00D71968"/>
    <w:rsid w:val="00D84F02"/>
    <w:rsid w:val="00D873A4"/>
    <w:rsid w:val="00D875B4"/>
    <w:rsid w:val="00D93A87"/>
    <w:rsid w:val="00D96C47"/>
    <w:rsid w:val="00D97BA1"/>
    <w:rsid w:val="00DA095E"/>
    <w:rsid w:val="00DC43F8"/>
    <w:rsid w:val="00DE25CB"/>
    <w:rsid w:val="00E32482"/>
    <w:rsid w:val="00E36563"/>
    <w:rsid w:val="00E4625A"/>
    <w:rsid w:val="00E50CCB"/>
    <w:rsid w:val="00E56874"/>
    <w:rsid w:val="00E57D05"/>
    <w:rsid w:val="00E6020A"/>
    <w:rsid w:val="00E63837"/>
    <w:rsid w:val="00E719D6"/>
    <w:rsid w:val="00E72E35"/>
    <w:rsid w:val="00E73737"/>
    <w:rsid w:val="00E74AB1"/>
    <w:rsid w:val="00E76D9E"/>
    <w:rsid w:val="00E77A5B"/>
    <w:rsid w:val="00E77A9F"/>
    <w:rsid w:val="00E8586C"/>
    <w:rsid w:val="00E8629B"/>
    <w:rsid w:val="00EA260E"/>
    <w:rsid w:val="00EA397E"/>
    <w:rsid w:val="00EC0140"/>
    <w:rsid w:val="00ED1C67"/>
    <w:rsid w:val="00ED3BEC"/>
    <w:rsid w:val="00EF1BF2"/>
    <w:rsid w:val="00F0196A"/>
    <w:rsid w:val="00F03B48"/>
    <w:rsid w:val="00F04963"/>
    <w:rsid w:val="00F050A2"/>
    <w:rsid w:val="00F11BBD"/>
    <w:rsid w:val="00F16BA6"/>
    <w:rsid w:val="00F46315"/>
    <w:rsid w:val="00F46C97"/>
    <w:rsid w:val="00F574F1"/>
    <w:rsid w:val="00F57C31"/>
    <w:rsid w:val="00F6282B"/>
    <w:rsid w:val="00F64276"/>
    <w:rsid w:val="00F667A7"/>
    <w:rsid w:val="00F75A76"/>
    <w:rsid w:val="00F76A73"/>
    <w:rsid w:val="00F802DF"/>
    <w:rsid w:val="00F82741"/>
    <w:rsid w:val="00F83243"/>
    <w:rsid w:val="00F8361B"/>
    <w:rsid w:val="00F847AC"/>
    <w:rsid w:val="00F92C91"/>
    <w:rsid w:val="00F9353A"/>
    <w:rsid w:val="00FA2D9A"/>
    <w:rsid w:val="00FA3650"/>
    <w:rsid w:val="00FB152B"/>
    <w:rsid w:val="00FB2124"/>
    <w:rsid w:val="00FB3BB1"/>
    <w:rsid w:val="00FB3BD4"/>
    <w:rsid w:val="00FB3F4D"/>
    <w:rsid w:val="00FC24B0"/>
    <w:rsid w:val="00FC26CA"/>
    <w:rsid w:val="00FC4F8B"/>
    <w:rsid w:val="00FD2610"/>
    <w:rsid w:val="00FF23C9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A5B2B5A"/>
  <w15:chartTrackingRefBased/>
  <w15:docId w15:val="{EB24C354-5578-444D-B5F4-9072E92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C72E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2E68"/>
  </w:style>
  <w:style w:type="paragraph" w:customStyle="1" w:styleId="Zkladntext31">
    <w:name w:val="Základní text 31"/>
    <w:basedOn w:val="Normln"/>
    <w:rsid w:val="009914EA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E4625A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E25C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25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E6124"/>
    <w:pPr>
      <w:tabs>
        <w:tab w:val="left" w:pos="284"/>
        <w:tab w:val="left" w:pos="568"/>
      </w:tabs>
      <w:suppressAutoHyphens/>
      <w:jc w:val="both"/>
    </w:pPr>
    <w:rPr>
      <w:rFonts w:cs="Tms Rmn"/>
      <w:sz w:val="24"/>
      <w:szCs w:val="24"/>
      <w:lang w:eastAsia="ar-SA"/>
    </w:rPr>
  </w:style>
  <w:style w:type="character" w:styleId="Odkaznakoment">
    <w:name w:val="annotation reference"/>
    <w:rsid w:val="00BC29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29CB"/>
  </w:style>
  <w:style w:type="character" w:customStyle="1" w:styleId="TextkomenteChar">
    <w:name w:val="Text komentáře Char"/>
    <w:basedOn w:val="Standardnpsmoodstavce"/>
    <w:link w:val="Textkomente"/>
    <w:rsid w:val="00BC29CB"/>
  </w:style>
  <w:style w:type="paragraph" w:styleId="Pedmtkomente">
    <w:name w:val="annotation subject"/>
    <w:basedOn w:val="Textkomente"/>
    <w:next w:val="Textkomente"/>
    <w:link w:val="PedmtkomenteChar"/>
    <w:rsid w:val="00BC29CB"/>
    <w:rPr>
      <w:b/>
      <w:bCs/>
    </w:rPr>
  </w:style>
  <w:style w:type="character" w:customStyle="1" w:styleId="PedmtkomenteChar">
    <w:name w:val="Předmět komentáře Char"/>
    <w:link w:val="Pedmtkomente"/>
    <w:rsid w:val="00BC29CB"/>
    <w:rPr>
      <w:b/>
      <w:bCs/>
    </w:rPr>
  </w:style>
  <w:style w:type="paragraph" w:styleId="Odstavecseseznamem">
    <w:name w:val="List Paragraph"/>
    <w:basedOn w:val="Normln"/>
    <w:uiPriority w:val="34"/>
    <w:qFormat/>
    <w:rsid w:val="008B52DD"/>
    <w:pPr>
      <w:ind w:left="708"/>
    </w:pPr>
  </w:style>
  <w:style w:type="paragraph" w:customStyle="1" w:styleId="lanek5">
    <w:name w:val="članek 5"/>
    <w:basedOn w:val="Zkladntextodsazen"/>
    <w:rsid w:val="00A52D6D"/>
    <w:pPr>
      <w:tabs>
        <w:tab w:val="clear" w:pos="567"/>
      </w:tabs>
      <w:ind w:left="480" w:firstLine="0"/>
      <w:jc w:val="center"/>
    </w:pPr>
    <w:rPr>
      <w:b/>
      <w:bCs/>
      <w:sz w:val="28"/>
    </w:rPr>
  </w:style>
  <w:style w:type="character" w:customStyle="1" w:styleId="ZpatChar">
    <w:name w:val="Zápatí Char"/>
    <w:link w:val="Zpat"/>
    <w:uiPriority w:val="99"/>
    <w:rsid w:val="002E3BE5"/>
    <w:rPr>
      <w:sz w:val="24"/>
      <w:szCs w:val="24"/>
    </w:rPr>
  </w:style>
  <w:style w:type="character" w:customStyle="1" w:styleId="Nadpis5Char">
    <w:name w:val="Nadpis 5 Char"/>
    <w:link w:val="Nadpis5"/>
    <w:rsid w:val="00764485"/>
    <w:rPr>
      <w:bCs/>
      <w:i/>
      <w:iCs/>
      <w:sz w:val="24"/>
      <w:szCs w:val="24"/>
      <w:u w:val="single"/>
    </w:rPr>
  </w:style>
  <w:style w:type="paragraph" w:styleId="Normlnweb">
    <w:name w:val="Normal (Web)"/>
    <w:basedOn w:val="Normln"/>
    <w:unhideWhenUsed/>
    <w:rsid w:val="00764485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D1358"/>
    <w:rPr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7F2554"/>
    <w:rPr>
      <w:color w:val="808080"/>
    </w:rPr>
  </w:style>
  <w:style w:type="table" w:styleId="Mkatabulky">
    <w:name w:val="Table Grid"/>
    <w:basedOn w:val="Normlntabulka"/>
    <w:rsid w:val="0016309F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A44453"/>
    <w:rPr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831503"/>
    <w:rPr>
      <w:i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70AE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E577BFC-59BA-43FC-BB06-822E38FDA2F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2770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subject/>
  <dc:creator>PFCR</dc:creator>
  <cp:keywords/>
  <cp:lastModifiedBy>Kramná Miroslava Mgr.</cp:lastModifiedBy>
  <cp:revision>5</cp:revision>
  <cp:lastPrinted>2024-09-26T10:43:00Z</cp:lastPrinted>
  <dcterms:created xsi:type="dcterms:W3CDTF">2024-09-26T10:44:00Z</dcterms:created>
  <dcterms:modified xsi:type="dcterms:W3CDTF">2024-10-04T07:34:00Z</dcterms:modified>
</cp:coreProperties>
</file>