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A1" w:rsidRPr="000800A1" w:rsidRDefault="000800A1" w:rsidP="000800A1">
      <w:pPr>
        <w:spacing w:before="100" w:beforeAutospacing="1" w:after="100" w:afterAutospacing="1"/>
        <w:jc w:val="right"/>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 xml:space="preserve">Číslo smlouvy: PPK-210a/53/16 </w:t>
      </w:r>
    </w:p>
    <w:p w:rsidR="000800A1" w:rsidRPr="000800A1" w:rsidRDefault="000800A1" w:rsidP="000800A1">
      <w:pPr>
        <w:spacing w:before="100" w:beforeAutospacing="1" w:after="100" w:afterAutospacing="1"/>
        <w:jc w:val="right"/>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 xml:space="preserve">Dotační titul: A1 </w:t>
      </w:r>
    </w:p>
    <w:p w:rsidR="000800A1" w:rsidRPr="000800A1" w:rsidRDefault="000800A1" w:rsidP="000800A1">
      <w:pPr>
        <w:spacing w:before="100" w:beforeAutospacing="1" w:after="100" w:afterAutospacing="1"/>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p w:rsidR="000800A1" w:rsidRPr="000800A1" w:rsidRDefault="000800A1" w:rsidP="000800A1">
      <w:pPr>
        <w:spacing w:before="100" w:beforeAutospacing="1" w:after="100" w:afterAutospacing="1"/>
        <w:jc w:val="center"/>
        <w:rPr>
          <w:rFonts w:ascii="Times New Roman" w:eastAsia="Times New Roman" w:hAnsi="Times New Roman" w:cs="Times New Roman"/>
          <w:sz w:val="24"/>
          <w:szCs w:val="24"/>
          <w:lang w:eastAsia="cs-CZ"/>
        </w:rPr>
      </w:pPr>
      <w:r w:rsidRPr="000800A1">
        <w:rPr>
          <w:rFonts w:ascii="Arial" w:eastAsia="Times New Roman" w:hAnsi="Arial" w:cs="Arial"/>
          <w:b/>
          <w:bCs/>
          <w:szCs w:val="24"/>
          <w:lang w:eastAsia="cs-CZ"/>
        </w:rPr>
        <w:t>SMLOUVA O DÍLO</w:t>
      </w:r>
    </w:p>
    <w:p w:rsidR="000800A1" w:rsidRPr="000800A1" w:rsidRDefault="000800A1" w:rsidP="000800A1">
      <w:pPr>
        <w:spacing w:before="100" w:beforeAutospacing="1" w:after="100" w:afterAutospacing="1"/>
        <w:jc w:val="center"/>
        <w:rPr>
          <w:rFonts w:ascii="Times New Roman" w:eastAsia="Times New Roman" w:hAnsi="Times New Roman" w:cs="Times New Roman"/>
          <w:sz w:val="24"/>
          <w:szCs w:val="24"/>
          <w:lang w:eastAsia="cs-CZ"/>
        </w:rPr>
      </w:pPr>
      <w:r w:rsidRPr="000800A1">
        <w:rPr>
          <w:rFonts w:ascii="Arial" w:eastAsia="Times New Roman" w:hAnsi="Arial" w:cs="Arial"/>
          <w:b/>
          <w:bCs/>
          <w:szCs w:val="24"/>
          <w:lang w:eastAsia="cs-CZ"/>
        </w:rPr>
        <w:t>UZAVŘENÁ DLE USTANOVENÍ § 2586 A NÁSL. ZÁK. Č. 89/2012 SB., OBČANSKÉHO ZÁKONÍKU, VE ZNĚNÍ POZDĚJŠÍCH PŘEDPISŮ</w:t>
      </w:r>
    </w:p>
    <w:p w:rsidR="000800A1" w:rsidRPr="000800A1" w:rsidRDefault="000800A1" w:rsidP="000800A1">
      <w:pPr>
        <w:spacing w:before="100" w:beforeAutospacing="1" w:after="100" w:afterAutospacing="1"/>
        <w:jc w:val="center"/>
        <w:rPr>
          <w:rFonts w:ascii="Times New Roman" w:eastAsia="Times New Roman" w:hAnsi="Times New Roman" w:cs="Times New Roman"/>
          <w:sz w:val="24"/>
          <w:szCs w:val="24"/>
          <w:lang w:eastAsia="cs-CZ"/>
        </w:rPr>
      </w:pPr>
      <w:r w:rsidRPr="000800A1">
        <w:rPr>
          <w:rFonts w:ascii="Arial" w:eastAsia="Times New Roman" w:hAnsi="Arial" w:cs="Arial"/>
          <w:b/>
          <w:bCs/>
          <w:szCs w:val="24"/>
          <w:lang w:eastAsia="cs-CZ"/>
        </w:rPr>
        <w:t>I. Smluvní strany</w:t>
      </w:r>
    </w:p>
    <w:p w:rsidR="000800A1" w:rsidRPr="000800A1" w:rsidRDefault="000800A1" w:rsidP="000800A1">
      <w:pPr>
        <w:spacing w:before="100" w:beforeAutospacing="1" w:after="100" w:afterAutospacing="1"/>
        <w:jc w:val="left"/>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1.1</w:t>
      </w:r>
      <w:r w:rsidRPr="000800A1">
        <w:rPr>
          <w:rFonts w:ascii="Arial" w:eastAsia="Times New Roman" w:hAnsi="Arial" w:cs="Arial"/>
          <w:b/>
          <w:bCs/>
          <w:szCs w:val="24"/>
          <w:lang w:eastAsia="cs-CZ"/>
        </w:rPr>
        <w:t xml:space="preserve"> Objednatel</w:t>
      </w:r>
    </w:p>
    <w:p w:rsidR="000800A1" w:rsidRPr="000800A1" w:rsidRDefault="000800A1" w:rsidP="000800A1">
      <w:pPr>
        <w:spacing w:before="100" w:beforeAutospacing="1" w:after="100" w:afterAutospacing="1"/>
        <w:jc w:val="left"/>
        <w:rPr>
          <w:rFonts w:ascii="Times New Roman" w:eastAsia="Times New Roman" w:hAnsi="Times New Roman" w:cs="Times New Roman"/>
          <w:sz w:val="24"/>
          <w:szCs w:val="24"/>
          <w:lang w:eastAsia="cs-CZ"/>
        </w:rPr>
      </w:pPr>
      <w:r w:rsidRPr="000800A1">
        <w:rPr>
          <w:rFonts w:ascii="Arial" w:eastAsia="Times New Roman" w:hAnsi="Arial" w:cs="Arial"/>
          <w:b/>
          <w:bCs/>
          <w:szCs w:val="24"/>
          <w:lang w:eastAsia="cs-CZ"/>
        </w:rPr>
        <w:t>Česká republika - Agentura ochrany přírody a krajiny ČR</w:t>
      </w:r>
    </w:p>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 xml:space="preserve">Sídlo: Kaplanova 1931/1, 148 00 Praha 11 - Chodov </w:t>
      </w:r>
    </w:p>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Zastoupený: RNDr. Jana Ptáčková Ph.D.</w:t>
      </w:r>
      <w:r w:rsidRPr="000800A1">
        <w:rPr>
          <w:rFonts w:ascii="Arial" w:eastAsia="Times New Roman" w:hAnsi="Arial" w:cs="Arial"/>
          <w:szCs w:val="24"/>
          <w:lang w:eastAsia="cs-CZ"/>
        </w:rPr>
        <w:br/>
        <w:t xml:space="preserve">vedoucí oddělení SCHKO České středohoří - RP Ústecko </w:t>
      </w:r>
    </w:p>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Bankovní spojení: ČNB Praha, Číslo účtu: 18228011/0710</w:t>
      </w:r>
    </w:p>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IČO: 629 335 91</w:t>
      </w:r>
    </w:p>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DIČ: neplátce DPH</w:t>
      </w:r>
    </w:p>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Telefon: 412 518 929</w:t>
      </w:r>
    </w:p>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V rozsahu této smlouvy osoba zmocněná k jednání se zhotovitelem, k věcným úkonům a k převzetí díla: Ing. Veronika Bohuňková</w:t>
      </w:r>
    </w:p>
    <w:p w:rsidR="000800A1" w:rsidRPr="000800A1" w:rsidRDefault="000800A1" w:rsidP="000800A1">
      <w:pPr>
        <w:spacing w:before="100" w:beforeAutospacing="1" w:after="100" w:afterAutospacing="1"/>
        <w:jc w:val="left"/>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 xml:space="preserve">(dále jen </w:t>
      </w:r>
      <w:r w:rsidRPr="000800A1">
        <w:rPr>
          <w:rFonts w:ascii="Arial" w:eastAsia="Times New Roman" w:hAnsi="Arial" w:cs="Arial"/>
        </w:rPr>
        <w:t>„</w:t>
      </w:r>
      <w:r w:rsidRPr="000800A1">
        <w:rPr>
          <w:rFonts w:ascii="Arial" w:eastAsia="Times New Roman" w:hAnsi="Arial" w:cs="Arial"/>
          <w:szCs w:val="24"/>
          <w:lang w:eastAsia="cs-CZ"/>
        </w:rPr>
        <w:t>objednatel”)</w:t>
      </w:r>
    </w:p>
    <w:p w:rsidR="000800A1" w:rsidRPr="000800A1" w:rsidRDefault="000800A1" w:rsidP="000800A1">
      <w:pPr>
        <w:spacing w:before="100" w:beforeAutospacing="1" w:after="100" w:afterAutospacing="1"/>
        <w:jc w:val="left"/>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a</w:t>
      </w:r>
    </w:p>
    <w:p w:rsidR="000800A1" w:rsidRPr="000800A1" w:rsidRDefault="000800A1" w:rsidP="000800A1">
      <w:pPr>
        <w:spacing w:before="100" w:beforeAutospacing="1" w:after="100" w:afterAutospacing="1"/>
        <w:jc w:val="left"/>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1.2</w:t>
      </w:r>
      <w:r w:rsidRPr="000800A1">
        <w:rPr>
          <w:rFonts w:ascii="Arial" w:eastAsia="Times New Roman" w:hAnsi="Arial" w:cs="Arial"/>
          <w:b/>
          <w:bCs/>
          <w:szCs w:val="24"/>
          <w:lang w:eastAsia="cs-CZ"/>
        </w:rPr>
        <w:t xml:space="preserve"> Zhotovitel</w:t>
      </w:r>
    </w:p>
    <w:p w:rsidR="001B5EF4" w:rsidRPr="00EF4D0F" w:rsidRDefault="001B5EF4" w:rsidP="001B5EF4">
      <w:pPr>
        <w:spacing w:before="100" w:beforeAutospacing="1" w:after="100" w:afterAutospacing="1"/>
        <w:jc w:val="left"/>
        <w:rPr>
          <w:rFonts w:ascii="Times New Roman" w:eastAsia="Times New Roman" w:hAnsi="Times New Roman" w:cs="Times New Roman"/>
          <w:sz w:val="24"/>
          <w:szCs w:val="24"/>
          <w:lang w:eastAsia="cs-CZ"/>
        </w:rPr>
      </w:pPr>
      <w:r w:rsidRPr="00EF4D0F">
        <w:rPr>
          <w:rFonts w:ascii="Arial" w:eastAsia="Times New Roman" w:hAnsi="Arial" w:cs="Arial"/>
          <w:b/>
          <w:bCs/>
          <w:szCs w:val="24"/>
          <w:lang w:eastAsia="cs-CZ"/>
        </w:rPr>
        <w:t xml:space="preserve">ZO ČSOP 38/02 Launensia </w:t>
      </w:r>
    </w:p>
    <w:p w:rsidR="001B5EF4" w:rsidRPr="00EF4D0F" w:rsidRDefault="001B5EF4" w:rsidP="001B5EF4">
      <w:pPr>
        <w:spacing w:before="100" w:beforeAutospacing="1" w:after="100" w:afterAutospacing="1"/>
        <w:jc w:val="left"/>
        <w:rPr>
          <w:rFonts w:ascii="Times New Roman" w:eastAsia="Times New Roman" w:hAnsi="Times New Roman" w:cs="Times New Roman"/>
          <w:sz w:val="24"/>
          <w:szCs w:val="24"/>
          <w:lang w:eastAsia="cs-CZ"/>
        </w:rPr>
      </w:pPr>
      <w:r w:rsidRPr="00EF4D0F">
        <w:rPr>
          <w:rFonts w:ascii="Arial" w:eastAsia="Times New Roman" w:hAnsi="Arial" w:cs="Arial"/>
          <w:szCs w:val="24"/>
          <w:lang w:eastAsia="cs-CZ"/>
        </w:rPr>
        <w:t>Sídlo: Družstevní 23, 400 01 Ústí nad Labem</w:t>
      </w:r>
      <w:r w:rsidRPr="00EF4D0F">
        <w:rPr>
          <w:rFonts w:ascii="Arial" w:eastAsia="Times New Roman" w:hAnsi="Arial" w:cs="Arial"/>
          <w:szCs w:val="24"/>
          <w:lang w:eastAsia="cs-CZ"/>
        </w:rPr>
        <w:br/>
        <w:t>Zastoupený: Mgr. Lubomír Peterka</w:t>
      </w:r>
      <w:r w:rsidRPr="00EF4D0F">
        <w:rPr>
          <w:rFonts w:ascii="Arial" w:eastAsia="Times New Roman" w:hAnsi="Arial" w:cs="Arial"/>
          <w:szCs w:val="24"/>
          <w:lang w:eastAsia="cs-CZ"/>
        </w:rPr>
        <w:br/>
        <w:t xml:space="preserve">Bankovní spojení: </w:t>
      </w:r>
      <w:r w:rsidR="000A7A50">
        <w:rPr>
          <w:rFonts w:ascii="Arial" w:eastAsia="Times New Roman" w:hAnsi="Arial" w:cs="Arial"/>
          <w:szCs w:val="24"/>
          <w:lang w:eastAsia="cs-CZ"/>
        </w:rPr>
        <w:t>xxx</w:t>
      </w:r>
      <w:r w:rsidRPr="00EF4D0F">
        <w:rPr>
          <w:rFonts w:ascii="Arial" w:eastAsia="Times New Roman" w:hAnsi="Arial" w:cs="Arial"/>
          <w:szCs w:val="24"/>
          <w:lang w:eastAsia="cs-CZ"/>
        </w:rPr>
        <w:t xml:space="preserve">, Číslo účtu: </w:t>
      </w:r>
      <w:r w:rsidR="000A7A50">
        <w:rPr>
          <w:rFonts w:ascii="Arial" w:eastAsia="Times New Roman" w:hAnsi="Arial" w:cs="Arial"/>
          <w:szCs w:val="24"/>
          <w:lang w:eastAsia="cs-CZ"/>
        </w:rPr>
        <w:t>xxx</w:t>
      </w:r>
      <w:bookmarkStart w:id="0" w:name="_GoBack"/>
      <w:bookmarkEnd w:id="0"/>
      <w:r w:rsidRPr="00EF4D0F">
        <w:rPr>
          <w:rFonts w:ascii="Arial" w:eastAsia="Times New Roman" w:hAnsi="Arial" w:cs="Arial"/>
          <w:szCs w:val="24"/>
          <w:lang w:eastAsia="cs-CZ"/>
        </w:rPr>
        <w:t xml:space="preserve"> </w:t>
      </w:r>
      <w:r w:rsidRPr="00EF4D0F">
        <w:rPr>
          <w:rFonts w:ascii="Arial" w:eastAsia="Times New Roman" w:hAnsi="Arial" w:cs="Arial"/>
          <w:szCs w:val="24"/>
          <w:lang w:eastAsia="cs-CZ"/>
        </w:rPr>
        <w:br/>
        <w:t>IČO: 68298919</w:t>
      </w:r>
      <w:r w:rsidRPr="00EF4D0F">
        <w:rPr>
          <w:rFonts w:ascii="Arial" w:eastAsia="Times New Roman" w:hAnsi="Arial" w:cs="Arial"/>
          <w:szCs w:val="24"/>
          <w:lang w:eastAsia="cs-CZ"/>
        </w:rPr>
        <w:br/>
        <w:t>DIČ: CZ68298919</w:t>
      </w:r>
    </w:p>
    <w:p w:rsidR="000800A1" w:rsidRPr="000800A1" w:rsidRDefault="001B5EF4" w:rsidP="001B5EF4">
      <w:pPr>
        <w:jc w:val="left"/>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 xml:space="preserve"> </w:t>
      </w:r>
      <w:r w:rsidR="000800A1" w:rsidRPr="000800A1">
        <w:rPr>
          <w:rFonts w:ascii="Arial" w:eastAsia="Times New Roman" w:hAnsi="Arial" w:cs="Arial"/>
          <w:szCs w:val="24"/>
          <w:lang w:eastAsia="cs-CZ"/>
        </w:rPr>
        <w:t xml:space="preserve">(dále jen </w:t>
      </w:r>
      <w:r w:rsidR="000800A1" w:rsidRPr="000800A1">
        <w:rPr>
          <w:rFonts w:ascii="Arial" w:eastAsia="Times New Roman" w:hAnsi="Arial" w:cs="Arial"/>
        </w:rPr>
        <w:t>„</w:t>
      </w:r>
      <w:r w:rsidR="000800A1" w:rsidRPr="000800A1">
        <w:rPr>
          <w:rFonts w:ascii="Arial" w:eastAsia="Times New Roman" w:hAnsi="Arial" w:cs="Arial"/>
          <w:szCs w:val="24"/>
          <w:lang w:eastAsia="cs-CZ"/>
        </w:rPr>
        <w:t xml:space="preserve">zhotovitel”) </w:t>
      </w:r>
    </w:p>
    <w:p w:rsidR="000800A1" w:rsidRPr="000800A1" w:rsidRDefault="000800A1" w:rsidP="000800A1">
      <w:pPr>
        <w:spacing w:before="100" w:beforeAutospacing="1" w:after="100" w:afterAutospacing="1"/>
        <w:jc w:val="center"/>
        <w:rPr>
          <w:rFonts w:ascii="Times New Roman" w:eastAsia="Times New Roman" w:hAnsi="Times New Roman" w:cs="Times New Roman"/>
          <w:sz w:val="24"/>
          <w:szCs w:val="24"/>
          <w:lang w:eastAsia="cs-CZ"/>
        </w:rPr>
      </w:pPr>
      <w:r w:rsidRPr="000800A1">
        <w:rPr>
          <w:rFonts w:ascii="Arial" w:eastAsia="Times New Roman" w:hAnsi="Arial" w:cs="Arial"/>
          <w:b/>
          <w:bCs/>
          <w:szCs w:val="24"/>
          <w:lang w:eastAsia="cs-CZ"/>
        </w:rPr>
        <w:t>II. Předmět smlouvy</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 xml:space="preserve">2.1 </w:t>
      </w:r>
      <w:r w:rsidRPr="000800A1">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lastRenderedPageBreak/>
        <w:t>2.2 Dílem se rozumí: Likvidace invazních druhů rodu křídlatka (Reynoutria sp.) -křídlatka sachalinská (Reynoutria sachalinensis), k. japonská (R. japonica), k. česká (R. x bohemica) v lokalitách CHKO České středohoří, především podél a v blízkosti vodních toků. Nově dojde k dvojitému postřiku plochy o celkové výměře cca 1 ha spojitého porostu křídlatky na p.p.č. 12/3, 10/2, st.p.7, 12/1, st.p. 9, 154/4, 1096/7 k.ú. Čermná, p.p.č. 2038/1 k.ú. Malý Šachov, podél Rychnovského potoka, p.p.č. 93/1 k.ú. Rytířov, p.p.č. 2, 248/2, 2407, 2390/1 k.ú. Merboltice, p.p.č. 835/1 k.ú. Těchlovice nad Labem, p.p.č. 357 k.ú. Přední Lhota u Těchlovic, 429/3, 169/12 k.ú. Babětín, 542 k.ú. Rytířov, p.p.č. 1393 k.ú. Rychnov u Verneřic, 933, k.ú. Velké Březno, 1131/6 k.ú. Malá Veleň. Postřiky budou provedeny během měsíců srpen a září. Dále bude proveden 1x až 2x (dle potřeby) postřik cca 1,5 ha v loňském roce poprvé ošetřených porostů nacházejících se na parcelách p.č. 59/1, 54 k.ú. Ovesná, p.p.č 1132/2, 1132/1, 717/22, 717/1 k.ú. Svádov, p.č. 638/1, 637/1, 660/1 k.ú. Brná nad Labem, p.p.č 1633/12, 1300/1, 1303/7, 2360 k.ú. Verneřice, p.p.č 147/1, 179 k.ú. Velká Veleň. Rozptýlený porost se dále nachází v lese podél Jílovského potoka 718/1 k.ú. Martiněves u Děčína, p.p.č. 739/8, 739/11, 739/13, 739/14,739/16, 743/2, 1062/3, 1294, 1584/1, 1584/2 k.ú. Bynov, p.p.č. 366/13, k.ú. Jílové, 1447/3,1447/5, 1447/6 k.ú. Horní Oldřichov, p.p.č 1248/1 k.ú. Podmokly, a dále na dříve ošetřovaných plochách p.p.č. 695,1766, 745/12, 717, 721/3, 1970/1 k.ú. Kerhartice, 750/1, 748/1, 531 k.ú. Mistrovice u Nového Oldřichova, p.p.č. 463, 674 k.ú. Nebočady. Herbicid bude aplikován na list, musí být zasažena co největší listová plocha. Zároveň bude dbáno, aby nebyla zasažena okolní vegetace, ošetření bude prováděno za vhodného počasí - bezvětří a beze srážek při ošetřování a alespoň 6 hodin po ošetření. Použití přípravku bude v souladu s předpisem výrobce.Práce budou provedeny v souladu se Standardy Likvidace vybraných invazních druhů rostlin..</w:t>
      </w:r>
    </w:p>
    <w:p w:rsidR="000800A1" w:rsidRPr="000800A1" w:rsidRDefault="000800A1" w:rsidP="000800A1">
      <w:pPr>
        <w:spacing w:before="120" w:after="120"/>
        <w:ind w:left="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(dále jen „dílo“)</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2.3 Při provádění díla je zhotovitel vázán pokyny objednatele.</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0800A1" w:rsidRPr="000800A1" w:rsidRDefault="000800A1" w:rsidP="000800A1">
      <w:pPr>
        <w:spacing w:before="100" w:beforeAutospacing="1" w:after="100" w:afterAutospacing="1"/>
        <w:jc w:val="center"/>
        <w:rPr>
          <w:rFonts w:ascii="Times New Roman" w:eastAsia="Times New Roman" w:hAnsi="Times New Roman" w:cs="Times New Roman"/>
          <w:sz w:val="24"/>
          <w:szCs w:val="24"/>
          <w:lang w:eastAsia="cs-CZ"/>
        </w:rPr>
      </w:pPr>
      <w:r w:rsidRPr="000800A1">
        <w:rPr>
          <w:rFonts w:ascii="Arial" w:eastAsia="Times New Roman" w:hAnsi="Arial" w:cs="Arial"/>
          <w:b/>
          <w:bCs/>
          <w:szCs w:val="24"/>
          <w:lang w:eastAsia="cs-CZ"/>
        </w:rPr>
        <w:t>III. Cena díla a platební podmínky</w:t>
      </w:r>
    </w:p>
    <w:p w:rsidR="000800A1" w:rsidRPr="001B5EF4" w:rsidRDefault="000800A1" w:rsidP="000800A1">
      <w:pPr>
        <w:jc w:val="left"/>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 xml:space="preserve">3.1 </w:t>
      </w:r>
      <w:r>
        <w:rPr>
          <w:rFonts w:ascii="Arial" w:eastAsia="Times New Roman" w:hAnsi="Arial" w:cs="Arial"/>
          <w:szCs w:val="24"/>
          <w:lang w:eastAsia="cs-CZ"/>
        </w:rPr>
        <w:t xml:space="preserve">Cena díla je stanovena v souladu s právními předpisy </w:t>
      </w:r>
      <w:r>
        <w:rPr>
          <w:rFonts w:ascii="Arial" w:hAnsi="Arial" w:cs="Arial"/>
          <w:color w:val="000000"/>
        </w:rPr>
        <w:t>na základě výsledku veřejné    zakázky č.</w:t>
      </w:r>
      <w:r>
        <w:rPr>
          <w:rFonts w:ascii="Arial" w:hAnsi="Arial" w:cs="Arial"/>
        </w:rPr>
        <w:t xml:space="preserve"> </w:t>
      </w:r>
      <w:r w:rsidR="006409C7">
        <w:rPr>
          <w:rFonts w:ascii="Arial" w:hAnsi="Arial" w:cs="Arial"/>
        </w:rPr>
        <w:t xml:space="preserve">T002/16/V00042103 </w:t>
      </w:r>
      <w:r>
        <w:rPr>
          <w:rFonts w:ascii="Arial" w:hAnsi="Arial" w:cs="Arial"/>
        </w:rPr>
        <w:t>(soutěženo e-tržištěm) a činí v konečné výši</w:t>
      </w:r>
      <w:r>
        <w:rPr>
          <w:rFonts w:ascii="Arial" w:eastAsia="Times New Roman" w:hAnsi="Arial" w:cs="Arial"/>
          <w:szCs w:val="24"/>
          <w:lang w:eastAsia="cs-CZ"/>
        </w:rPr>
        <w:t>:</w:t>
      </w:r>
    </w:p>
    <w:p w:rsidR="000800A1" w:rsidRPr="000800A1" w:rsidRDefault="001B5EF4" w:rsidP="000800A1">
      <w:pPr>
        <w:spacing w:before="120" w:after="120"/>
        <w:ind w:left="340"/>
        <w:rPr>
          <w:rFonts w:ascii="Times New Roman" w:eastAsia="Times New Roman" w:hAnsi="Times New Roman" w:cs="Times New Roman"/>
          <w:sz w:val="24"/>
          <w:szCs w:val="24"/>
          <w:lang w:eastAsia="cs-CZ"/>
        </w:rPr>
      </w:pPr>
      <w:r>
        <w:rPr>
          <w:rFonts w:ascii="Arial" w:eastAsia="Times New Roman" w:hAnsi="Arial" w:cs="Arial"/>
          <w:szCs w:val="24"/>
          <w:lang w:eastAsia="cs-CZ"/>
        </w:rPr>
        <w:t>Cena:124 000,- Kč, (slovy Stodvacetčtyřitisíc korun českých</w:t>
      </w:r>
      <w:r w:rsidR="000800A1" w:rsidRPr="000800A1">
        <w:rPr>
          <w:rFonts w:ascii="Arial" w:eastAsia="Times New Roman" w:hAnsi="Arial" w:cs="Arial"/>
          <w:szCs w:val="24"/>
          <w:lang w:eastAsia="cs-CZ"/>
        </w:rPr>
        <w:t>).</w:t>
      </w:r>
    </w:p>
    <w:p w:rsidR="000800A1" w:rsidRPr="000800A1" w:rsidRDefault="001B5EF4" w:rsidP="000800A1">
      <w:pPr>
        <w:spacing w:before="120" w:after="120"/>
        <w:ind w:left="340"/>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Zhotovitel </w:t>
      </w:r>
      <w:r w:rsidR="00160D35">
        <w:rPr>
          <w:rFonts w:ascii="Arial" w:eastAsia="Times New Roman" w:hAnsi="Arial" w:cs="Arial"/>
          <w:szCs w:val="24"/>
          <w:lang w:eastAsia="cs-CZ"/>
        </w:rPr>
        <w:t>není</w:t>
      </w:r>
      <w:r w:rsidR="000800A1" w:rsidRPr="000800A1">
        <w:rPr>
          <w:rFonts w:ascii="Arial" w:eastAsia="Times New Roman" w:hAnsi="Arial" w:cs="Arial"/>
          <w:szCs w:val="24"/>
          <w:lang w:eastAsia="cs-CZ"/>
        </w:rPr>
        <w:t xml:space="preserve"> plátce DPH.</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3.2 Dohodnutá cena je stanovena jako nejvýše přípustná. Ke změně může dojít pouze při změně zákonných sazeb DPH.</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 xml:space="preserve">3.3 Veškeré náklady vzniklé zhotoviteli v souvislosti s prováděním díla jsou zahrnuty v ceně díla. </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 Regionální pracoviště Ústecko, Michalská 260/14, 412 01 Litoměřice.</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lastRenderedPageBreak/>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 xml:space="preserve">3.7 Smluvní strany se dohodly, že objednatel nebude poskytovat zálohové platby. </w:t>
      </w:r>
    </w:p>
    <w:p w:rsidR="000800A1" w:rsidRPr="000800A1" w:rsidRDefault="000800A1" w:rsidP="000800A1">
      <w:pPr>
        <w:spacing w:before="100" w:beforeAutospacing="1" w:after="100" w:afterAutospacing="1"/>
        <w:jc w:val="center"/>
        <w:rPr>
          <w:rFonts w:ascii="Times New Roman" w:eastAsia="Times New Roman" w:hAnsi="Times New Roman" w:cs="Times New Roman"/>
          <w:sz w:val="24"/>
          <w:szCs w:val="24"/>
          <w:lang w:eastAsia="cs-CZ"/>
        </w:rPr>
      </w:pPr>
      <w:r w:rsidRPr="000800A1">
        <w:rPr>
          <w:rFonts w:ascii="Arial" w:eastAsia="Times New Roman" w:hAnsi="Arial" w:cs="Arial"/>
          <w:b/>
          <w:bCs/>
          <w:szCs w:val="24"/>
          <w:lang w:eastAsia="cs-CZ"/>
        </w:rPr>
        <w:t>IV.</w:t>
      </w:r>
      <w:r w:rsidRPr="000800A1">
        <w:rPr>
          <w:rFonts w:ascii="Arial" w:eastAsia="Times New Roman" w:hAnsi="Arial" w:cs="Arial"/>
          <w:szCs w:val="24"/>
          <w:lang w:eastAsia="cs-CZ"/>
        </w:rPr>
        <w:t xml:space="preserve"> </w:t>
      </w:r>
      <w:r w:rsidRPr="000800A1">
        <w:rPr>
          <w:rFonts w:ascii="Arial" w:eastAsia="Times New Roman" w:hAnsi="Arial" w:cs="Arial"/>
          <w:b/>
          <w:bCs/>
          <w:szCs w:val="24"/>
          <w:lang w:eastAsia="cs-CZ"/>
        </w:rPr>
        <w:t>Doba a místo plnění</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4.1 Zhotovitel se zavazuje provést dílo a předat jej objednateli nejpozději do: 15.10.2016.</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4.3 Místem plnění je CHKO České středohoří.</w:t>
      </w:r>
    </w:p>
    <w:p w:rsidR="000800A1" w:rsidRPr="000800A1" w:rsidRDefault="000800A1" w:rsidP="000800A1">
      <w:pPr>
        <w:spacing w:before="100" w:beforeAutospacing="1" w:after="100" w:afterAutospacing="1"/>
        <w:jc w:val="center"/>
        <w:rPr>
          <w:rFonts w:ascii="Times New Roman" w:eastAsia="Times New Roman" w:hAnsi="Times New Roman" w:cs="Times New Roman"/>
          <w:sz w:val="24"/>
          <w:szCs w:val="24"/>
          <w:lang w:eastAsia="cs-CZ"/>
        </w:rPr>
      </w:pPr>
      <w:r w:rsidRPr="000800A1">
        <w:rPr>
          <w:rFonts w:ascii="Arial" w:eastAsia="Times New Roman" w:hAnsi="Arial" w:cs="Arial"/>
          <w:b/>
          <w:bCs/>
          <w:szCs w:val="24"/>
          <w:lang w:eastAsia="cs-CZ"/>
        </w:rPr>
        <w:t>V. Další ujednání</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0800A1" w:rsidRPr="000800A1" w:rsidRDefault="000800A1" w:rsidP="000800A1">
      <w:pPr>
        <w:spacing w:before="100" w:beforeAutospacing="1" w:after="100" w:afterAutospacing="1"/>
        <w:jc w:val="center"/>
        <w:rPr>
          <w:rFonts w:ascii="Times New Roman" w:eastAsia="Times New Roman" w:hAnsi="Times New Roman" w:cs="Times New Roman"/>
          <w:sz w:val="24"/>
          <w:szCs w:val="24"/>
          <w:lang w:eastAsia="cs-CZ"/>
        </w:rPr>
      </w:pPr>
      <w:r w:rsidRPr="000800A1">
        <w:rPr>
          <w:rFonts w:ascii="Arial" w:eastAsia="Times New Roman" w:hAnsi="Arial" w:cs="Arial"/>
          <w:b/>
          <w:bCs/>
          <w:szCs w:val="24"/>
          <w:lang w:eastAsia="cs-CZ"/>
        </w:rPr>
        <w:t>VI. Předání a převzetí díla</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0800A1" w:rsidRPr="000800A1" w:rsidRDefault="000800A1" w:rsidP="000800A1">
      <w:pPr>
        <w:keepLines/>
        <w:spacing w:before="120" w:after="120"/>
        <w:ind w:left="340" w:hanging="340"/>
        <w:jc w:val="center"/>
        <w:rPr>
          <w:rFonts w:ascii="Times New Roman" w:eastAsia="Times New Roman" w:hAnsi="Times New Roman" w:cs="Times New Roman"/>
          <w:sz w:val="24"/>
          <w:szCs w:val="24"/>
          <w:lang w:eastAsia="cs-CZ"/>
        </w:rPr>
      </w:pPr>
      <w:r w:rsidRPr="000800A1">
        <w:rPr>
          <w:rFonts w:ascii="Arial" w:eastAsia="Times New Roman" w:hAnsi="Arial" w:cs="Arial"/>
          <w:b/>
          <w:bCs/>
          <w:szCs w:val="24"/>
          <w:lang w:eastAsia="cs-CZ"/>
        </w:rPr>
        <w:t>VII. Odpovědnost za vady</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lastRenderedPageBreak/>
        <w:t>7.1 Zhotovitel odpovídá za vady, jež má dílo v době jeho předání objednateli, byť se vady projeví až později.</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0800A1" w:rsidRPr="000800A1" w:rsidRDefault="000800A1" w:rsidP="000800A1">
      <w:pPr>
        <w:keepLines/>
        <w:spacing w:before="120" w:after="120"/>
        <w:ind w:left="340" w:hanging="340"/>
        <w:jc w:val="center"/>
        <w:rPr>
          <w:rFonts w:ascii="Times New Roman" w:eastAsia="Times New Roman" w:hAnsi="Times New Roman" w:cs="Times New Roman"/>
          <w:sz w:val="24"/>
          <w:szCs w:val="24"/>
          <w:lang w:eastAsia="cs-CZ"/>
        </w:rPr>
      </w:pPr>
      <w:r w:rsidRPr="000800A1">
        <w:rPr>
          <w:rFonts w:ascii="Arial" w:eastAsia="Times New Roman" w:hAnsi="Arial" w:cs="Arial"/>
          <w:b/>
          <w:bCs/>
          <w:szCs w:val="24"/>
          <w:lang w:eastAsia="cs-CZ"/>
        </w:rPr>
        <w:t>VIII. Sankce</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8.3 Ustanoveními o smluvní pokutě není dotčen nárok oprávněné smluvní strany požadovat náhradu škody v plném rozsahu.</w:t>
      </w:r>
    </w:p>
    <w:p w:rsidR="000800A1" w:rsidRPr="000800A1" w:rsidRDefault="000800A1" w:rsidP="000800A1">
      <w:pPr>
        <w:keepLines/>
        <w:spacing w:before="120" w:after="120"/>
        <w:ind w:left="340" w:hanging="340"/>
        <w:jc w:val="center"/>
        <w:rPr>
          <w:rFonts w:ascii="Times New Roman" w:eastAsia="Times New Roman" w:hAnsi="Times New Roman" w:cs="Times New Roman"/>
          <w:sz w:val="24"/>
          <w:szCs w:val="24"/>
          <w:lang w:eastAsia="cs-CZ"/>
        </w:rPr>
      </w:pPr>
      <w:r w:rsidRPr="000800A1">
        <w:rPr>
          <w:rFonts w:ascii="Arial" w:eastAsia="Times New Roman" w:hAnsi="Arial" w:cs="Arial"/>
          <w:b/>
          <w:bCs/>
          <w:szCs w:val="24"/>
          <w:lang w:eastAsia="cs-CZ"/>
        </w:rPr>
        <w:t>IX. Závěrečná ustanovení</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 xml:space="preserve">9.5 </w:t>
      </w:r>
      <w:r w:rsidRPr="000800A1">
        <w:rPr>
          <w:rFonts w:ascii="Arial" w:eastAsia="Times New Roman" w:hAnsi="Arial" w:cs="Arial"/>
          <w:bCs/>
          <w:lang w:eastAsia="cs-CZ"/>
        </w:rPr>
        <w:t>Smlouva nabývá platnosti a účinnosti dnem jejího podpisu oprávněným zástupcem poslední smluvní strany.</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0800A1" w:rsidRPr="000800A1" w:rsidRDefault="000800A1" w:rsidP="000800A1">
      <w:pPr>
        <w:keepLines/>
        <w:spacing w:before="120" w:after="120"/>
        <w:ind w:left="340" w:hanging="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lastRenderedPageBreak/>
        <w:t>9.7 Nedílnou součástí smlouvy jsou tyto přílohy:</w:t>
      </w:r>
    </w:p>
    <w:p w:rsidR="000800A1" w:rsidRPr="000800A1" w:rsidRDefault="000800A1" w:rsidP="000800A1">
      <w:pPr>
        <w:keepLines/>
        <w:spacing w:before="120" w:after="120"/>
        <w:ind w:left="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Příloha č. 1 – položkový rozpočet</w:t>
      </w:r>
    </w:p>
    <w:p w:rsidR="000800A1" w:rsidRPr="000800A1" w:rsidRDefault="000800A1" w:rsidP="000800A1">
      <w:pPr>
        <w:keepLines/>
        <w:spacing w:before="120" w:after="120"/>
        <w:ind w:left="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Příloha č. 2 – mapový zákres</w:t>
      </w:r>
    </w:p>
    <w:p w:rsidR="000800A1" w:rsidRPr="000800A1" w:rsidRDefault="000800A1" w:rsidP="000800A1">
      <w:pPr>
        <w:keepLines/>
        <w:spacing w:before="120" w:after="120"/>
        <w:ind w:left="340"/>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0800A1" w:rsidRPr="000800A1" w:rsidRDefault="000800A1" w:rsidP="000800A1">
      <w:pPr>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p w:rsidR="000800A1" w:rsidRPr="000800A1" w:rsidRDefault="000800A1" w:rsidP="000800A1">
      <w:pPr>
        <w:spacing w:before="100" w:beforeAutospacing="1" w:after="100" w:afterAutospacing="1"/>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bl>
      <w:tblPr>
        <w:tblW w:w="0" w:type="auto"/>
        <w:jc w:val="center"/>
        <w:tblInd w:w="-160" w:type="dxa"/>
        <w:tblCellMar>
          <w:left w:w="0" w:type="dxa"/>
          <w:right w:w="0" w:type="dxa"/>
        </w:tblCellMar>
        <w:tblLook w:val="04A0" w:firstRow="1" w:lastRow="0" w:firstColumn="1" w:lastColumn="0" w:noHBand="0" w:noVBand="1"/>
      </w:tblPr>
      <w:tblGrid>
        <w:gridCol w:w="866"/>
        <w:gridCol w:w="834"/>
        <w:gridCol w:w="378"/>
        <w:gridCol w:w="60"/>
        <w:gridCol w:w="1689"/>
        <w:gridCol w:w="252"/>
        <w:gridCol w:w="874"/>
        <w:gridCol w:w="1740"/>
        <w:gridCol w:w="378"/>
        <w:gridCol w:w="60"/>
        <w:gridCol w:w="424"/>
        <w:gridCol w:w="1433"/>
        <w:gridCol w:w="184"/>
        <w:gridCol w:w="60"/>
      </w:tblGrid>
      <w:tr w:rsidR="000800A1" w:rsidRPr="000800A1" w:rsidTr="000800A1">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0800A1" w:rsidRPr="000800A1" w:rsidRDefault="000800A1" w:rsidP="000800A1">
            <w:pPr>
              <w:jc w:val="center"/>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V Litoměřicích</w:t>
            </w:r>
          </w:p>
        </w:tc>
        <w:tc>
          <w:tcPr>
            <w:tcW w:w="540"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dne ...................</w:t>
            </w:r>
          </w:p>
        </w:tc>
        <w:tc>
          <w:tcPr>
            <w:tcW w:w="1287"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0800A1" w:rsidRPr="000800A1" w:rsidRDefault="000800A1" w:rsidP="000800A1">
            <w:pPr>
              <w:jc w:val="center"/>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V ...................</w:t>
            </w:r>
          </w:p>
        </w:tc>
        <w:tc>
          <w:tcPr>
            <w:tcW w:w="539"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dne ...................</w:t>
            </w:r>
          </w:p>
        </w:tc>
      </w:tr>
      <w:tr w:rsidR="000800A1" w:rsidRPr="000800A1" w:rsidTr="000800A1">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0800A1" w:rsidRPr="000800A1" w:rsidRDefault="000800A1" w:rsidP="000800A1">
            <w:pPr>
              <w:spacing w:line="186" w:lineRule="atLeast"/>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800A1" w:rsidRPr="000800A1" w:rsidRDefault="000800A1" w:rsidP="000800A1">
            <w:pPr>
              <w:spacing w:line="186" w:lineRule="atLeast"/>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800A1" w:rsidRPr="000800A1" w:rsidRDefault="000800A1" w:rsidP="000800A1">
            <w:pPr>
              <w:spacing w:line="186" w:lineRule="atLeast"/>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r>
      <w:tr w:rsidR="000800A1" w:rsidRPr="000800A1" w:rsidTr="000800A1">
        <w:trPr>
          <w:gridAfter w:val="2"/>
          <w:wAfter w:w="310" w:type="dxa"/>
          <w:jc w:val="center"/>
        </w:trPr>
        <w:tc>
          <w:tcPr>
            <w:tcW w:w="4583" w:type="dxa"/>
            <w:gridSpan w:val="5"/>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Arial" w:eastAsia="Times New Roman" w:hAnsi="Arial" w:cs="Arial"/>
                <w:szCs w:val="24"/>
                <w:lang w:eastAsia="cs-CZ"/>
              </w:rPr>
              <w:t>Zhotovitel</w:t>
            </w:r>
          </w:p>
        </w:tc>
      </w:tr>
      <w:tr w:rsidR="000800A1" w:rsidRPr="000800A1" w:rsidTr="000800A1">
        <w:trPr>
          <w:gridAfter w:val="2"/>
          <w:wAfter w:w="310" w:type="dxa"/>
          <w:trHeight w:val="388"/>
          <w:jc w:val="center"/>
        </w:trPr>
        <w:tc>
          <w:tcPr>
            <w:tcW w:w="946"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r>
      <w:tr w:rsidR="000800A1" w:rsidRPr="000800A1" w:rsidTr="000800A1">
        <w:trPr>
          <w:gridAfter w:val="2"/>
          <w:wAfter w:w="310" w:type="dxa"/>
          <w:trHeight w:val="1268"/>
          <w:jc w:val="center"/>
        </w:trPr>
        <w:tc>
          <w:tcPr>
            <w:tcW w:w="946"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r>
      <w:tr w:rsidR="000800A1" w:rsidRPr="000800A1" w:rsidTr="000800A1">
        <w:trPr>
          <w:gridAfter w:val="2"/>
          <w:wAfter w:w="310" w:type="dxa"/>
          <w:jc w:val="center"/>
        </w:trPr>
        <w:tc>
          <w:tcPr>
            <w:tcW w:w="4583" w:type="dxa"/>
            <w:gridSpan w:val="5"/>
            <w:tcBorders>
              <w:top w:val="nil"/>
              <w:left w:val="nil"/>
              <w:bottom w:val="nil"/>
              <w:right w:val="nil"/>
            </w:tcBorders>
            <w:shd w:val="clear" w:color="auto" w:fill="auto"/>
            <w:vAlign w:val="center"/>
            <w:hideMark/>
          </w:tcPr>
          <w:p w:rsidR="000800A1" w:rsidRPr="000800A1" w:rsidRDefault="000800A1" w:rsidP="000800A1">
            <w:pPr>
              <w:jc w:val="center"/>
              <w:rPr>
                <w:rFonts w:ascii="Times New Roman" w:eastAsia="Times New Roman" w:hAnsi="Times New Roman" w:cs="Times New Roman"/>
                <w:sz w:val="24"/>
                <w:szCs w:val="24"/>
                <w:lang w:eastAsia="cs-CZ"/>
              </w:rPr>
            </w:pPr>
            <w:r w:rsidRPr="000800A1">
              <w:rPr>
                <w:rFonts w:ascii="Arial" w:eastAsia="Times New Roman" w:hAnsi="Arial" w:cs="Arial"/>
                <w:b/>
                <w:bCs/>
                <w:szCs w:val="24"/>
                <w:lang w:eastAsia="cs-CZ"/>
              </w:rPr>
              <w:t>RNDr. Jana Ptáčková Ph.D.</w:t>
            </w:r>
            <w:r w:rsidRPr="000800A1">
              <w:rPr>
                <w:rFonts w:ascii="Arial" w:eastAsia="Times New Roman" w:hAnsi="Arial" w:cs="Arial"/>
                <w:b/>
                <w:bCs/>
                <w:szCs w:val="24"/>
                <w:lang w:eastAsia="cs-CZ"/>
              </w:rPr>
              <w:br/>
              <w:t>vedoucí oddělení SCHKO České středohoří - RP Ústecko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800A1" w:rsidRPr="000800A1" w:rsidRDefault="001B5EF4" w:rsidP="000800A1">
            <w:pPr>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ČSOP Launensia</w:t>
            </w:r>
          </w:p>
        </w:tc>
      </w:tr>
      <w:tr w:rsidR="000800A1" w:rsidRPr="000800A1" w:rsidTr="000800A1">
        <w:trPr>
          <w:jc w:val="center"/>
        </w:trPr>
        <w:tc>
          <w:tcPr>
            <w:tcW w:w="946"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r>
    </w:tbl>
    <w:p w:rsidR="000800A1" w:rsidRPr="000800A1" w:rsidRDefault="000800A1" w:rsidP="000800A1">
      <w:pPr>
        <w:spacing w:before="100" w:beforeAutospacing="1" w:after="240"/>
        <w:jc w:val="left"/>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0800A1" w:rsidRPr="000800A1" w:rsidTr="000800A1">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800A1" w:rsidRPr="000800A1" w:rsidRDefault="000800A1" w:rsidP="000800A1">
            <w:pPr>
              <w:spacing w:before="120" w:after="100" w:afterAutospacing="1" w:line="240" w:lineRule="atLeast"/>
              <w:jc w:val="left"/>
              <w:rPr>
                <w:rFonts w:ascii="Times New Roman" w:eastAsia="Times New Roman" w:hAnsi="Times New Roman" w:cs="Times New Roman"/>
                <w:sz w:val="24"/>
                <w:szCs w:val="24"/>
                <w:lang w:eastAsia="cs-CZ"/>
              </w:rPr>
            </w:pPr>
            <w:r w:rsidRPr="000800A1">
              <w:rPr>
                <w:rFonts w:ascii="Arial" w:eastAsia="Times New Roman" w:hAnsi="Arial" w:cs="Arial"/>
                <w:lang w:eastAsia="cs-CZ"/>
              </w:rPr>
              <w:t>Předběžná kontrola před vznikem závazku dle zák. č. 320/01 Sb.</w:t>
            </w:r>
          </w:p>
        </w:tc>
      </w:tr>
      <w:tr w:rsidR="000800A1" w:rsidRPr="000800A1" w:rsidTr="000800A1">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0800A1" w:rsidRPr="000800A1" w:rsidRDefault="000800A1" w:rsidP="000800A1">
            <w:pPr>
              <w:spacing w:before="120" w:after="100" w:afterAutospacing="1" w:line="240" w:lineRule="atLeast"/>
              <w:jc w:val="left"/>
              <w:rPr>
                <w:rFonts w:ascii="Times New Roman" w:eastAsia="Times New Roman" w:hAnsi="Times New Roman" w:cs="Times New Roman"/>
                <w:sz w:val="24"/>
                <w:szCs w:val="24"/>
                <w:lang w:eastAsia="cs-CZ"/>
              </w:rPr>
            </w:pPr>
            <w:r w:rsidRPr="000800A1">
              <w:rPr>
                <w:rFonts w:ascii="Arial" w:eastAsia="Times New Roman" w:hAnsi="Arial" w:cs="Arial"/>
                <w:sz w:val="18"/>
                <w:szCs w:val="18"/>
                <w:lang w:eastAsia="cs-CZ"/>
              </w:rPr>
              <w:t xml:space="preserve">Příkazce operace: (datum, jméno, podpis) </w:t>
            </w:r>
          </w:p>
        </w:tc>
      </w:tr>
      <w:tr w:rsidR="000800A1" w:rsidRPr="000800A1" w:rsidTr="000800A1">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0800A1" w:rsidRPr="000800A1" w:rsidRDefault="000800A1" w:rsidP="000800A1">
            <w:pPr>
              <w:spacing w:before="120" w:line="240" w:lineRule="atLeast"/>
              <w:ind w:right="2901"/>
              <w:jc w:val="left"/>
              <w:rPr>
                <w:rFonts w:ascii="Times New Roman" w:eastAsia="Times New Roman" w:hAnsi="Times New Roman" w:cs="Times New Roman"/>
                <w:sz w:val="24"/>
                <w:szCs w:val="24"/>
                <w:lang w:eastAsia="cs-CZ"/>
              </w:rPr>
            </w:pPr>
            <w:r w:rsidRPr="000800A1">
              <w:rPr>
                <w:rFonts w:ascii="Arial" w:eastAsia="Times New Roman" w:hAnsi="Arial" w:cs="Arial"/>
                <w:sz w:val="18"/>
                <w:szCs w:val="18"/>
                <w:lang w:eastAsia="cs-CZ"/>
              </w:rPr>
              <w:t>Správce rozpočtu: (datum, jméno, podpis)</w:t>
            </w:r>
          </w:p>
        </w:tc>
      </w:tr>
      <w:tr w:rsidR="000800A1" w:rsidRPr="000800A1" w:rsidTr="000800A1">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0800A1" w:rsidRPr="000800A1" w:rsidRDefault="000800A1" w:rsidP="000800A1">
            <w:pPr>
              <w:spacing w:before="120" w:after="100" w:afterAutospacing="1"/>
              <w:jc w:val="center"/>
              <w:rPr>
                <w:rFonts w:ascii="Times New Roman" w:eastAsia="Times New Roman" w:hAnsi="Times New Roman" w:cs="Times New Roman"/>
                <w:sz w:val="24"/>
                <w:szCs w:val="24"/>
                <w:lang w:eastAsia="cs-CZ"/>
              </w:rPr>
            </w:pPr>
            <w:r w:rsidRPr="000800A1">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00A1" w:rsidRPr="000800A1" w:rsidRDefault="000800A1" w:rsidP="000800A1">
            <w:pPr>
              <w:spacing w:before="120" w:after="100" w:afterAutospacing="1"/>
              <w:jc w:val="center"/>
              <w:rPr>
                <w:rFonts w:ascii="Times New Roman" w:eastAsia="Times New Roman" w:hAnsi="Times New Roman" w:cs="Times New Roman"/>
                <w:sz w:val="24"/>
                <w:szCs w:val="24"/>
                <w:lang w:eastAsia="cs-CZ"/>
              </w:rPr>
            </w:pPr>
            <w:r w:rsidRPr="000800A1">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00A1" w:rsidRPr="000800A1" w:rsidRDefault="000800A1" w:rsidP="000800A1">
            <w:pPr>
              <w:spacing w:before="120" w:after="100" w:afterAutospacing="1"/>
              <w:jc w:val="center"/>
              <w:rPr>
                <w:rFonts w:ascii="Times New Roman" w:eastAsia="Times New Roman" w:hAnsi="Times New Roman" w:cs="Times New Roman"/>
                <w:sz w:val="24"/>
                <w:szCs w:val="24"/>
                <w:lang w:eastAsia="cs-CZ"/>
              </w:rPr>
            </w:pPr>
            <w:r w:rsidRPr="000800A1">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0800A1" w:rsidRPr="000800A1" w:rsidRDefault="000800A1" w:rsidP="000800A1">
            <w:pPr>
              <w:spacing w:before="120" w:after="100" w:afterAutospacing="1"/>
              <w:jc w:val="center"/>
              <w:rPr>
                <w:rFonts w:ascii="Times New Roman" w:eastAsia="Times New Roman" w:hAnsi="Times New Roman" w:cs="Times New Roman"/>
                <w:sz w:val="24"/>
                <w:szCs w:val="24"/>
                <w:lang w:eastAsia="cs-CZ"/>
              </w:rPr>
            </w:pPr>
            <w:r w:rsidRPr="000800A1">
              <w:rPr>
                <w:rFonts w:ascii="Arial" w:eastAsia="Times New Roman" w:hAnsi="Arial" w:cs="Arial"/>
                <w:color w:val="000000"/>
                <w:sz w:val="18"/>
                <w:szCs w:val="18"/>
                <w:lang w:eastAsia="cs-CZ"/>
              </w:rPr>
              <w:t>Kč</w:t>
            </w:r>
          </w:p>
        </w:tc>
      </w:tr>
      <w:tr w:rsidR="000800A1" w:rsidRPr="000800A1" w:rsidTr="000800A1">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0800A1" w:rsidRPr="000800A1" w:rsidRDefault="000800A1" w:rsidP="000800A1">
            <w:pPr>
              <w:spacing w:before="100" w:beforeAutospacing="1" w:after="100" w:afterAutospacing="1"/>
              <w:jc w:val="center"/>
              <w:rPr>
                <w:rFonts w:ascii="Times New Roman" w:eastAsia="Times New Roman" w:hAnsi="Times New Roman" w:cs="Times New Roman"/>
                <w:sz w:val="24"/>
                <w:szCs w:val="24"/>
                <w:lang w:eastAsia="cs-CZ"/>
              </w:rPr>
            </w:pPr>
            <w:r w:rsidRPr="000800A1">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00A1" w:rsidRPr="000800A1" w:rsidRDefault="000800A1" w:rsidP="000800A1">
            <w:pPr>
              <w:spacing w:before="100" w:beforeAutospacing="1" w:after="100" w:afterAutospacing="1"/>
              <w:jc w:val="center"/>
              <w:rPr>
                <w:rFonts w:ascii="Times New Roman" w:eastAsia="Times New Roman" w:hAnsi="Times New Roman" w:cs="Times New Roman"/>
                <w:sz w:val="24"/>
                <w:szCs w:val="24"/>
                <w:lang w:eastAsia="cs-CZ"/>
              </w:rPr>
            </w:pPr>
            <w:r w:rsidRPr="000800A1">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r>
      <w:tr w:rsidR="000800A1" w:rsidRPr="000800A1" w:rsidTr="000800A1">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0800A1" w:rsidRPr="000800A1" w:rsidRDefault="000800A1" w:rsidP="000800A1">
            <w:pPr>
              <w:jc w:val="left"/>
              <w:rPr>
                <w:rFonts w:ascii="Times New Roman" w:eastAsia="Times New Roman" w:hAnsi="Times New Roman" w:cs="Times New Roman"/>
                <w:sz w:val="24"/>
                <w:szCs w:val="24"/>
                <w:lang w:eastAsia="cs-CZ"/>
              </w:rPr>
            </w:pPr>
            <w:r w:rsidRPr="000800A1">
              <w:rPr>
                <w:rFonts w:ascii="Times New Roman" w:eastAsia="Times New Roman" w:hAnsi="Times New Roman" w:cs="Times New Roman"/>
                <w:sz w:val="24"/>
                <w:szCs w:val="24"/>
                <w:lang w:eastAsia="cs-CZ"/>
              </w:rPr>
              <w:t> </w:t>
            </w:r>
          </w:p>
        </w:tc>
      </w:tr>
    </w:tbl>
    <w:p w:rsidR="00615337" w:rsidRDefault="00615337"/>
    <w:sectPr w:rsidR="00615337" w:rsidSect="006153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2"/>
  </w:compat>
  <w:rsids>
    <w:rsidRoot w:val="000800A1"/>
    <w:rsid w:val="00021DC6"/>
    <w:rsid w:val="000800A1"/>
    <w:rsid w:val="000A7A50"/>
    <w:rsid w:val="00160D35"/>
    <w:rsid w:val="001B5EF4"/>
    <w:rsid w:val="00236754"/>
    <w:rsid w:val="00406B4C"/>
    <w:rsid w:val="00615337"/>
    <w:rsid w:val="006409C7"/>
    <w:rsid w:val="00674D8C"/>
    <w:rsid w:val="009652FD"/>
    <w:rsid w:val="00AD6643"/>
    <w:rsid w:val="00FC06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533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800A1"/>
    <w:pPr>
      <w:spacing w:before="100" w:beforeAutospacing="1" w:after="100" w:afterAutospacing="1"/>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800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4623">
      <w:bodyDiv w:val="1"/>
      <w:marLeft w:val="0"/>
      <w:marRight w:val="0"/>
      <w:marTop w:val="0"/>
      <w:marBottom w:val="0"/>
      <w:divBdr>
        <w:top w:val="none" w:sz="0" w:space="0" w:color="auto"/>
        <w:left w:val="none" w:sz="0" w:space="0" w:color="auto"/>
        <w:bottom w:val="none" w:sz="0" w:space="0" w:color="auto"/>
        <w:right w:val="none" w:sz="0" w:space="0" w:color="auto"/>
      </w:divBdr>
    </w:div>
    <w:div w:id="14375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1667</Words>
  <Characters>9839</Characters>
  <Application>Microsoft Office Word</Application>
  <DocSecurity>0</DocSecurity>
  <Lines>81</Lines>
  <Paragraphs>22</Paragraphs>
  <ScaleCrop>false</ScaleCrop>
  <Company>Microsoft</Company>
  <LinksUpToDate>false</LinksUpToDate>
  <CharactersWithSpaces>11484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Bohunkova</dc:creator>
  <cp:lastModifiedBy>JanaV</cp:lastModifiedBy>
  <cp:revision>6</cp:revision>
  <dcterms:created xsi:type="dcterms:W3CDTF">2016-08-12T10:59:00Z</dcterms:created>
  <dcterms:modified xsi:type="dcterms:W3CDTF">2016-09-21T04:44:00Z</dcterms:modified>
</cp:coreProperties>
</file>