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1A088" w14:textId="77777777" w:rsidR="002A2B79" w:rsidRDefault="00000000">
      <w:pPr>
        <w:spacing w:before="68"/>
        <w:ind w:left="118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DC9F2F5" wp14:editId="077A8377">
            <wp:simplePos x="0" y="0"/>
            <wp:positionH relativeFrom="page">
              <wp:posOffset>4202429</wp:posOffset>
            </wp:positionH>
            <wp:positionV relativeFrom="paragraph">
              <wp:posOffset>89281</wp:posOffset>
            </wp:positionV>
            <wp:extent cx="2647950" cy="6096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99"/>
          <w:sz w:val="24"/>
        </w:rPr>
        <w:t>LAMALS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pacing w:val="-4"/>
          <w:sz w:val="24"/>
        </w:rPr>
        <w:t>a.s.</w:t>
      </w:r>
    </w:p>
    <w:p w14:paraId="57E85C71" w14:textId="77777777" w:rsidR="002A2B79" w:rsidRDefault="00000000">
      <w:pPr>
        <w:spacing w:before="31"/>
        <w:ind w:left="118"/>
        <w:rPr>
          <w:sz w:val="20"/>
        </w:rPr>
      </w:pPr>
      <w:r>
        <w:rPr>
          <w:color w:val="000099"/>
          <w:sz w:val="20"/>
        </w:rPr>
        <w:t>kanceláře:</w:t>
      </w:r>
      <w:r>
        <w:rPr>
          <w:color w:val="000099"/>
          <w:spacing w:val="-4"/>
          <w:sz w:val="20"/>
        </w:rPr>
        <w:t xml:space="preserve"> </w:t>
      </w:r>
      <w:r>
        <w:rPr>
          <w:color w:val="000099"/>
          <w:sz w:val="20"/>
        </w:rPr>
        <w:t>Nad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Vinným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potokem</w:t>
      </w:r>
      <w:r>
        <w:rPr>
          <w:color w:val="000099"/>
          <w:spacing w:val="-4"/>
          <w:sz w:val="20"/>
        </w:rPr>
        <w:t xml:space="preserve"> </w:t>
      </w:r>
      <w:r>
        <w:rPr>
          <w:color w:val="000099"/>
          <w:sz w:val="20"/>
        </w:rPr>
        <w:t>1148/4,</w:t>
      </w:r>
      <w:r>
        <w:rPr>
          <w:color w:val="000099"/>
          <w:spacing w:val="-6"/>
          <w:sz w:val="20"/>
        </w:rPr>
        <w:t xml:space="preserve"> </w:t>
      </w:r>
      <w:r>
        <w:rPr>
          <w:color w:val="000099"/>
          <w:sz w:val="20"/>
        </w:rPr>
        <w:t>101</w:t>
      </w:r>
      <w:r>
        <w:rPr>
          <w:color w:val="000099"/>
          <w:spacing w:val="-5"/>
          <w:sz w:val="20"/>
        </w:rPr>
        <w:t xml:space="preserve"> </w:t>
      </w:r>
      <w:r>
        <w:rPr>
          <w:color w:val="000099"/>
          <w:sz w:val="20"/>
        </w:rPr>
        <w:t>00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Praha</w:t>
      </w:r>
      <w:r>
        <w:rPr>
          <w:color w:val="000099"/>
          <w:spacing w:val="-5"/>
          <w:sz w:val="20"/>
        </w:rPr>
        <w:t xml:space="preserve"> 10</w:t>
      </w:r>
    </w:p>
    <w:p w14:paraId="082F4F7E" w14:textId="77777777" w:rsidR="002A2B79" w:rsidRDefault="00000000">
      <w:pPr>
        <w:spacing w:before="22"/>
        <w:ind w:left="118"/>
        <w:rPr>
          <w:sz w:val="20"/>
        </w:rPr>
      </w:pPr>
      <w:r>
        <w:rPr>
          <w:color w:val="000099"/>
          <w:sz w:val="20"/>
        </w:rPr>
        <w:t>sídlo:</w:t>
      </w:r>
      <w:r>
        <w:rPr>
          <w:color w:val="000099"/>
          <w:spacing w:val="-4"/>
          <w:sz w:val="20"/>
        </w:rPr>
        <w:t xml:space="preserve"> </w:t>
      </w:r>
      <w:r>
        <w:rPr>
          <w:color w:val="000099"/>
          <w:sz w:val="20"/>
        </w:rPr>
        <w:t>Na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Balkáně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62,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130</w:t>
      </w:r>
      <w:r>
        <w:rPr>
          <w:color w:val="000099"/>
          <w:spacing w:val="-5"/>
          <w:sz w:val="20"/>
        </w:rPr>
        <w:t xml:space="preserve"> </w:t>
      </w:r>
      <w:r>
        <w:rPr>
          <w:color w:val="000099"/>
          <w:sz w:val="20"/>
        </w:rPr>
        <w:t>00</w:t>
      </w:r>
      <w:r>
        <w:rPr>
          <w:color w:val="000099"/>
          <w:spacing w:val="-4"/>
          <w:sz w:val="20"/>
        </w:rPr>
        <w:t xml:space="preserve"> </w:t>
      </w:r>
      <w:r>
        <w:rPr>
          <w:color w:val="000099"/>
          <w:sz w:val="20"/>
        </w:rPr>
        <w:t>Praha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pacing w:val="-10"/>
          <w:sz w:val="20"/>
        </w:rPr>
        <w:t>3</w:t>
      </w:r>
    </w:p>
    <w:p w14:paraId="1A095298" w14:textId="77777777" w:rsidR="002A2B79" w:rsidRDefault="00000000">
      <w:pPr>
        <w:spacing w:before="24"/>
        <w:ind w:left="118"/>
        <w:rPr>
          <w:sz w:val="20"/>
        </w:rPr>
      </w:pPr>
      <w:r>
        <w:rPr>
          <w:color w:val="000099"/>
          <w:sz w:val="20"/>
        </w:rPr>
        <w:t>tel.: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244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008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301,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servis</w:t>
      </w:r>
      <w:r>
        <w:rPr>
          <w:color w:val="000099"/>
          <w:spacing w:val="-3"/>
          <w:sz w:val="20"/>
        </w:rPr>
        <w:t xml:space="preserve"> </w:t>
      </w:r>
      <w:proofErr w:type="gramStart"/>
      <w:r>
        <w:rPr>
          <w:color w:val="000099"/>
          <w:sz w:val="20"/>
        </w:rPr>
        <w:t>tel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:</w:t>
      </w:r>
      <w:proofErr w:type="gramEnd"/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244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008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pacing w:val="-5"/>
          <w:sz w:val="20"/>
        </w:rPr>
        <w:t>302</w:t>
      </w:r>
    </w:p>
    <w:p w14:paraId="72B23F12" w14:textId="77777777" w:rsidR="002A2B79" w:rsidRDefault="00000000">
      <w:pPr>
        <w:tabs>
          <w:tab w:val="left" w:pos="6556"/>
        </w:tabs>
        <w:spacing w:before="23"/>
        <w:ind w:left="118"/>
      </w:pPr>
      <w:r>
        <w:rPr>
          <w:color w:val="000099"/>
          <w:sz w:val="20"/>
        </w:rPr>
        <w:t>e-mail:</w:t>
      </w:r>
      <w:r>
        <w:rPr>
          <w:color w:val="000099"/>
          <w:spacing w:val="-10"/>
          <w:sz w:val="20"/>
        </w:rPr>
        <w:t xml:space="preserve"> </w:t>
      </w:r>
      <w:hyperlink r:id="rId7">
        <w:r>
          <w:rPr>
            <w:color w:val="000099"/>
            <w:sz w:val="20"/>
          </w:rPr>
          <w:t>info@lamals.cz,</w:t>
        </w:r>
      </w:hyperlink>
      <w:r>
        <w:rPr>
          <w:color w:val="000099"/>
          <w:spacing w:val="-8"/>
          <w:sz w:val="20"/>
        </w:rPr>
        <w:t xml:space="preserve"> </w:t>
      </w:r>
      <w:hyperlink r:id="rId8">
        <w:r>
          <w:rPr>
            <w:color w:val="000099"/>
            <w:spacing w:val="-2"/>
            <w:sz w:val="20"/>
          </w:rPr>
          <w:t>http://www.lamals.cz</w:t>
        </w:r>
      </w:hyperlink>
      <w:r>
        <w:rPr>
          <w:color w:val="000099"/>
          <w:sz w:val="20"/>
        </w:rPr>
        <w:tab/>
      </w:r>
      <w:proofErr w:type="spellStart"/>
      <w:proofErr w:type="gramStart"/>
      <w:r>
        <w:rPr>
          <w:color w:val="CC3300"/>
        </w:rPr>
        <w:t>computer</w:t>
      </w:r>
      <w:proofErr w:type="spellEnd"/>
      <w:r>
        <w:rPr>
          <w:color w:val="CC3300"/>
          <w:spacing w:val="-7"/>
        </w:rPr>
        <w:t xml:space="preserve"> </w:t>
      </w:r>
      <w:r>
        <w:rPr>
          <w:color w:val="CC3300"/>
        </w:rPr>
        <w:t>-</w:t>
      </w:r>
      <w:r>
        <w:rPr>
          <w:color w:val="CC3300"/>
          <w:spacing w:val="-5"/>
        </w:rPr>
        <w:t xml:space="preserve"> </w:t>
      </w:r>
      <w:proofErr w:type="spellStart"/>
      <w:r>
        <w:rPr>
          <w:color w:val="CC3300"/>
          <w:spacing w:val="-2"/>
        </w:rPr>
        <w:t>service</w:t>
      </w:r>
      <w:proofErr w:type="spellEnd"/>
      <w:proofErr w:type="gramEnd"/>
    </w:p>
    <w:p w14:paraId="3B2A9C09" w14:textId="77777777" w:rsidR="002A2B79" w:rsidRDefault="002A2B79">
      <w:pPr>
        <w:pStyle w:val="Zkladntext"/>
        <w:rPr>
          <w:sz w:val="24"/>
        </w:rPr>
      </w:pPr>
    </w:p>
    <w:p w14:paraId="6CB0E0E8" w14:textId="77777777" w:rsidR="002A2B79" w:rsidRDefault="002A2B79">
      <w:pPr>
        <w:pStyle w:val="Zkladntext"/>
        <w:spacing w:before="163"/>
        <w:rPr>
          <w:sz w:val="24"/>
        </w:rPr>
      </w:pPr>
    </w:p>
    <w:p w14:paraId="58B103BD" w14:textId="77777777" w:rsidR="002A2B79" w:rsidRDefault="00000000">
      <w:pPr>
        <w:ind w:left="118" w:right="3599"/>
        <w:rPr>
          <w:b/>
          <w:i/>
          <w:sz w:val="24"/>
        </w:rPr>
      </w:pPr>
      <w:r>
        <w:rPr>
          <w:b/>
          <w:i/>
          <w:sz w:val="24"/>
        </w:rPr>
        <w:t>ŠKOLA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EU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PRAHA,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střední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odborná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škola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gymnázium Jan Novák</w:t>
      </w:r>
    </w:p>
    <w:p w14:paraId="19E9533D" w14:textId="77777777" w:rsidR="002A2B79" w:rsidRDefault="00000000">
      <w:pPr>
        <w:ind w:left="118"/>
        <w:rPr>
          <w:b/>
          <w:i/>
          <w:sz w:val="24"/>
        </w:rPr>
      </w:pPr>
      <w:r>
        <w:rPr>
          <w:b/>
          <w:i/>
          <w:sz w:val="24"/>
        </w:rPr>
        <w:t xml:space="preserve">Lipí </w:t>
      </w:r>
      <w:r>
        <w:rPr>
          <w:b/>
          <w:i/>
          <w:spacing w:val="-4"/>
          <w:sz w:val="24"/>
        </w:rPr>
        <w:t>1911</w:t>
      </w:r>
    </w:p>
    <w:p w14:paraId="272AFC04" w14:textId="77777777" w:rsidR="002A2B79" w:rsidRDefault="00000000">
      <w:pPr>
        <w:ind w:left="118"/>
        <w:rPr>
          <w:b/>
          <w:i/>
          <w:sz w:val="24"/>
        </w:rPr>
      </w:pPr>
      <w:r>
        <w:rPr>
          <w:b/>
          <w:i/>
          <w:sz w:val="24"/>
        </w:rPr>
        <w:t>193 00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 xml:space="preserve">Praha </w:t>
      </w:r>
      <w:r>
        <w:rPr>
          <w:b/>
          <w:i/>
          <w:spacing w:val="-10"/>
          <w:sz w:val="24"/>
        </w:rPr>
        <w:t>9</w:t>
      </w:r>
    </w:p>
    <w:p w14:paraId="3712E96A" w14:textId="77777777" w:rsidR="002A2B79" w:rsidRDefault="002A2B79">
      <w:pPr>
        <w:pStyle w:val="Zkladntext"/>
        <w:spacing w:before="22"/>
        <w:rPr>
          <w:b/>
          <w:i/>
        </w:rPr>
      </w:pPr>
    </w:p>
    <w:p w14:paraId="6B9157AE" w14:textId="77777777" w:rsidR="002A2B79" w:rsidRDefault="00000000">
      <w:pPr>
        <w:pStyle w:val="Zkladntext"/>
        <w:ind w:right="659"/>
        <w:jc w:val="right"/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 xml:space="preserve">září </w:t>
      </w:r>
      <w:r>
        <w:rPr>
          <w:spacing w:val="-4"/>
        </w:rPr>
        <w:t>2024</w:t>
      </w:r>
    </w:p>
    <w:p w14:paraId="41DD95B0" w14:textId="77777777" w:rsidR="002A2B79" w:rsidRDefault="00000000">
      <w:pPr>
        <w:pStyle w:val="Nadpis1"/>
        <w:spacing w:before="251"/>
        <w:rPr>
          <w:u w:val="none"/>
        </w:rPr>
      </w:pPr>
      <w:r>
        <w:t>Nabídka</w:t>
      </w:r>
      <w:r>
        <w:rPr>
          <w:spacing w:val="-6"/>
        </w:rPr>
        <w:t xml:space="preserve"> </w:t>
      </w:r>
      <w:r>
        <w:t>č.j.</w:t>
      </w:r>
      <w:r>
        <w:rPr>
          <w:spacing w:val="-4"/>
        </w:rPr>
        <w:t xml:space="preserve"> </w:t>
      </w:r>
      <w:r>
        <w:t>066-</w:t>
      </w:r>
      <w:r>
        <w:rPr>
          <w:spacing w:val="-4"/>
        </w:rPr>
        <w:t>1/24</w:t>
      </w:r>
    </w:p>
    <w:p w14:paraId="6CC454EE" w14:textId="77777777" w:rsidR="002A2B79" w:rsidRDefault="002A2B79">
      <w:pPr>
        <w:pStyle w:val="Zkladntext"/>
        <w:spacing w:before="2"/>
        <w:rPr>
          <w:b/>
          <w:sz w:val="14"/>
        </w:rPr>
      </w:pPr>
    </w:p>
    <w:p w14:paraId="42FB200D" w14:textId="77777777" w:rsidR="002A2B79" w:rsidRDefault="002A2B79">
      <w:pPr>
        <w:rPr>
          <w:sz w:val="14"/>
        </w:rPr>
        <w:sectPr w:rsidR="002A2B79">
          <w:footerReference w:type="default" r:id="rId9"/>
          <w:type w:val="continuous"/>
          <w:pgSz w:w="11910" w:h="16840"/>
          <w:pgMar w:top="620" w:right="880" w:bottom="5520" w:left="1300" w:header="0" w:footer="5335" w:gutter="0"/>
          <w:pgNumType w:start="1"/>
          <w:cols w:space="708"/>
        </w:sectPr>
      </w:pPr>
    </w:p>
    <w:p w14:paraId="37097AA6" w14:textId="77777777" w:rsidR="002A2B79" w:rsidRDefault="00000000">
      <w:pPr>
        <w:pStyle w:val="Zkladntext"/>
        <w:spacing w:before="91"/>
        <w:ind w:left="118"/>
      </w:pPr>
      <w:r>
        <w:t>Vážený</w:t>
      </w:r>
      <w:r>
        <w:rPr>
          <w:spacing w:val="-2"/>
        </w:rPr>
        <w:t xml:space="preserve"> </w:t>
      </w:r>
      <w:r>
        <w:t>pane</w:t>
      </w:r>
      <w:r>
        <w:rPr>
          <w:spacing w:val="-1"/>
        </w:rPr>
        <w:t xml:space="preserve"> </w:t>
      </w:r>
      <w:r>
        <w:rPr>
          <w:spacing w:val="-2"/>
        </w:rPr>
        <w:t>Nováku,</w:t>
      </w:r>
    </w:p>
    <w:p w14:paraId="01B309AD" w14:textId="77777777" w:rsidR="002A2B79" w:rsidRDefault="00000000">
      <w:pPr>
        <w:pStyle w:val="Zkladntext"/>
        <w:spacing w:before="115"/>
        <w:ind w:left="826"/>
      </w:pP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Vaší</w:t>
      </w:r>
      <w:r>
        <w:rPr>
          <w:spacing w:val="-1"/>
        </w:rPr>
        <w:t xml:space="preserve"> </w:t>
      </w:r>
      <w:r>
        <w:t>poptávky</w:t>
      </w:r>
      <w:r>
        <w:rPr>
          <w:spacing w:val="-6"/>
        </w:rPr>
        <w:t xml:space="preserve"> </w:t>
      </w:r>
      <w:r>
        <w:t>Vám</w:t>
      </w:r>
      <w:r>
        <w:rPr>
          <w:spacing w:val="-2"/>
        </w:rPr>
        <w:t xml:space="preserve"> nabízíme:</w:t>
      </w:r>
    </w:p>
    <w:p w14:paraId="4C86DD61" w14:textId="77777777" w:rsidR="002A2B79" w:rsidRDefault="00000000">
      <w:r>
        <w:br w:type="column"/>
      </w:r>
    </w:p>
    <w:p w14:paraId="6CE7C088" w14:textId="77777777" w:rsidR="002A2B79" w:rsidRDefault="002A2B79">
      <w:pPr>
        <w:pStyle w:val="Zkladntext"/>
        <w:spacing w:before="207"/>
      </w:pPr>
    </w:p>
    <w:p w14:paraId="11D220A3" w14:textId="77777777" w:rsidR="002A2B79" w:rsidRDefault="00000000">
      <w:pPr>
        <w:pStyle w:val="Zkladntext"/>
        <w:tabs>
          <w:tab w:val="left" w:pos="2022"/>
          <w:tab w:val="left" w:pos="3438"/>
        </w:tabs>
        <w:ind w:left="118" w:right="348" w:firstLine="3319"/>
      </w:pPr>
      <w:r>
        <w:t>vč.</w:t>
      </w:r>
      <w:r>
        <w:rPr>
          <w:spacing w:val="-14"/>
        </w:rPr>
        <w:t xml:space="preserve"> </w:t>
      </w:r>
      <w:r>
        <w:t>DPH Cena bez DPH/ks</w:t>
      </w:r>
      <w:r>
        <w:tab/>
        <w:t>vč. DPH/ks</w:t>
      </w:r>
      <w:r>
        <w:tab/>
      </w:r>
      <w:r>
        <w:rPr>
          <w:spacing w:val="-2"/>
        </w:rPr>
        <w:t>celkem</w:t>
      </w:r>
    </w:p>
    <w:p w14:paraId="453AD106" w14:textId="77777777" w:rsidR="002A2B79" w:rsidRDefault="002A2B79">
      <w:pPr>
        <w:sectPr w:rsidR="002A2B79">
          <w:type w:val="continuous"/>
          <w:pgSz w:w="11910" w:h="16840"/>
          <w:pgMar w:top="620" w:right="880" w:bottom="5520" w:left="1300" w:header="0" w:footer="5335" w:gutter="0"/>
          <w:cols w:num="2" w:space="708" w:equalWidth="0">
            <w:col w:w="4541" w:space="637"/>
            <w:col w:w="4552"/>
          </w:cols>
        </w:sectPr>
      </w:pPr>
    </w:p>
    <w:p w14:paraId="7C71BBC7" w14:textId="77777777" w:rsidR="002A2B79" w:rsidRDefault="00000000">
      <w:pPr>
        <w:pStyle w:val="Zkladntext"/>
        <w:spacing w:before="17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2121346" wp14:editId="0A7A09E6">
                <wp:simplePos x="0" y="0"/>
                <wp:positionH relativeFrom="page">
                  <wp:posOffset>0</wp:posOffset>
                </wp:positionH>
                <wp:positionV relativeFrom="page">
                  <wp:posOffset>1369885</wp:posOffset>
                </wp:positionV>
                <wp:extent cx="756094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9525">
                              <a:moveTo>
                                <a:pt x="0" y="0"/>
                              </a:moveTo>
                              <a:lnTo>
                                <a:pt x="0" y="9525"/>
                              </a:lnTo>
                              <a:lnTo>
                                <a:pt x="7560564" y="9525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.0pt;margin-top:107.864975pt;width:595.320007pt;height:.75pt;mso-position-horizontal-relative:page;mso-position-vertical-relative:page;z-index:15728640" id="docshape4" filled="true" fillcolor="#ff0000" stroked="false">
                <v:fill type="solid"/>
                <w10:wrap type="none"/>
              </v:rect>
            </w:pict>
          </mc:Fallback>
        </mc:AlternateContent>
      </w:r>
    </w:p>
    <w:p w14:paraId="323DB103" w14:textId="77777777" w:rsidR="002A2B79" w:rsidRDefault="00000000">
      <w:pPr>
        <w:pStyle w:val="Nadpis1"/>
        <w:tabs>
          <w:tab w:val="left" w:pos="4422"/>
          <w:tab w:val="left" w:pos="5783"/>
          <w:tab w:val="left" w:pos="7255"/>
          <w:tab w:val="left" w:pos="8616"/>
        </w:tabs>
        <w:rPr>
          <w:u w:val="none"/>
        </w:rPr>
      </w:pPr>
      <w:r>
        <w:rPr>
          <w:u w:val="thick"/>
        </w:rPr>
        <w:t>Lenovo</w:t>
      </w:r>
      <w:r>
        <w:rPr>
          <w:spacing w:val="-3"/>
          <w:u w:val="thick"/>
        </w:rPr>
        <w:t xml:space="preserve"> </w:t>
      </w:r>
      <w:r>
        <w:rPr>
          <w:u w:val="thick"/>
        </w:rPr>
        <w:t>ThinkPad</w:t>
      </w:r>
      <w:r>
        <w:rPr>
          <w:spacing w:val="-3"/>
          <w:u w:val="thick"/>
        </w:rPr>
        <w:t xml:space="preserve"> </w:t>
      </w:r>
      <w:r>
        <w:rPr>
          <w:u w:val="thick"/>
        </w:rPr>
        <w:t>X13</w:t>
      </w:r>
      <w:r>
        <w:rPr>
          <w:spacing w:val="-2"/>
          <w:u w:val="thick"/>
        </w:rPr>
        <w:t xml:space="preserve"> </w:t>
      </w:r>
      <w:r>
        <w:rPr>
          <w:spacing w:val="-4"/>
          <w:u w:val="thick"/>
        </w:rPr>
        <w:t>Gen5</w:t>
      </w:r>
      <w:r>
        <w:rPr>
          <w:u w:val="none"/>
        </w:rPr>
        <w:tab/>
      </w:r>
      <w:r>
        <w:rPr>
          <w:spacing w:val="-5"/>
          <w:u w:val="none"/>
        </w:rPr>
        <w:t>3x</w:t>
      </w:r>
      <w:r>
        <w:rPr>
          <w:u w:val="none"/>
        </w:rPr>
        <w:tab/>
      </w:r>
      <w:r>
        <w:rPr>
          <w:spacing w:val="-2"/>
          <w:u w:val="none"/>
        </w:rPr>
        <w:t>28.830,-</w:t>
      </w:r>
      <w:r>
        <w:rPr>
          <w:u w:val="none"/>
        </w:rPr>
        <w:tab/>
      </w:r>
      <w:r>
        <w:rPr>
          <w:spacing w:val="-2"/>
          <w:u w:val="none"/>
        </w:rPr>
        <w:t>34.884,30</w:t>
      </w:r>
      <w:r>
        <w:rPr>
          <w:u w:val="none"/>
        </w:rPr>
        <w:tab/>
      </w:r>
      <w:r>
        <w:rPr>
          <w:spacing w:val="-2"/>
          <w:u w:val="none"/>
        </w:rPr>
        <w:t>104.652,90</w:t>
      </w:r>
    </w:p>
    <w:p w14:paraId="03BC9357" w14:textId="77777777" w:rsidR="002A2B79" w:rsidRDefault="00000000">
      <w:pPr>
        <w:pStyle w:val="Zkladntext"/>
        <w:spacing w:before="76"/>
        <w:ind w:left="118"/>
      </w:pPr>
      <w:r>
        <w:t xml:space="preserve">P/N: </w:t>
      </w:r>
      <w:r>
        <w:rPr>
          <w:spacing w:val="-2"/>
        </w:rPr>
        <w:t>21LU000VCK</w:t>
      </w:r>
    </w:p>
    <w:p w14:paraId="746D1C83" w14:textId="77777777" w:rsidR="002A2B79" w:rsidRDefault="002A2B79">
      <w:pPr>
        <w:pStyle w:val="Zkladntext"/>
      </w:pPr>
    </w:p>
    <w:p w14:paraId="18EBB85E" w14:textId="77777777" w:rsidR="002A2B79" w:rsidRDefault="002A2B79">
      <w:pPr>
        <w:pStyle w:val="Zkladntext"/>
      </w:pPr>
    </w:p>
    <w:p w14:paraId="260C9B7B" w14:textId="77777777" w:rsidR="002A2B79" w:rsidRDefault="002A2B79">
      <w:pPr>
        <w:pStyle w:val="Zkladntext"/>
      </w:pPr>
    </w:p>
    <w:p w14:paraId="4CB59367" w14:textId="77777777" w:rsidR="002A2B79" w:rsidRDefault="002A2B79">
      <w:pPr>
        <w:pStyle w:val="Zkladntext"/>
      </w:pPr>
    </w:p>
    <w:p w14:paraId="6CE4A876" w14:textId="77777777" w:rsidR="002A2B79" w:rsidRDefault="002A2B79">
      <w:pPr>
        <w:pStyle w:val="Zkladntext"/>
        <w:spacing w:before="251"/>
      </w:pPr>
    </w:p>
    <w:p w14:paraId="1B1FB31A" w14:textId="77777777" w:rsidR="002A2B79" w:rsidRDefault="00000000">
      <w:pPr>
        <w:pStyle w:val="Zkladntext"/>
        <w:spacing w:line="252" w:lineRule="exact"/>
        <w:ind w:left="118"/>
      </w:pPr>
      <w:r>
        <w:rPr>
          <w:u w:val="single"/>
        </w:rPr>
        <w:t>Dodací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platební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podmínky:</w:t>
      </w:r>
    </w:p>
    <w:p w14:paraId="2A26A611" w14:textId="77777777" w:rsidR="002A2B79" w:rsidRDefault="00000000">
      <w:pPr>
        <w:pStyle w:val="Zkladntext"/>
        <w:tabs>
          <w:tab w:val="left" w:pos="1534"/>
        </w:tabs>
        <w:ind w:left="1530" w:right="1332" w:hanging="1412"/>
      </w:pPr>
      <w:r>
        <w:rPr>
          <w:spacing w:val="-4"/>
        </w:rPr>
        <w:t>Cena</w:t>
      </w:r>
      <w:r>
        <w:tab/>
      </w:r>
      <w:r>
        <w:tab/>
        <w:t>:</w:t>
      </w:r>
      <w:r>
        <w:rPr>
          <w:spacing w:val="-1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ceny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autorských,</w:t>
      </w:r>
      <w:r>
        <w:rPr>
          <w:spacing w:val="-2"/>
        </w:rPr>
        <w:t xml:space="preserve"> </w:t>
      </w:r>
      <w:r>
        <w:t>recyklačních</w:t>
      </w:r>
      <w:r>
        <w:rPr>
          <w:spacing w:val="-2"/>
        </w:rPr>
        <w:t xml:space="preserve"> </w:t>
      </w:r>
      <w:r>
        <w:t>poplatků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dopravy platné pro poptávané množství 3 ks</w:t>
      </w:r>
    </w:p>
    <w:p w14:paraId="27BDA7CE" w14:textId="77777777" w:rsidR="002A2B79" w:rsidRDefault="00000000">
      <w:pPr>
        <w:pStyle w:val="Zkladntext"/>
        <w:tabs>
          <w:tab w:val="left" w:pos="1534"/>
        </w:tabs>
        <w:ind w:left="118" w:right="3159"/>
      </w:pPr>
      <w:r>
        <w:t>Dodací lhůta</w:t>
      </w:r>
      <w:r>
        <w:tab/>
        <w:t>:</w:t>
      </w:r>
      <w:r>
        <w:rPr>
          <w:spacing w:val="-3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zpracování</w:t>
      </w:r>
      <w:r>
        <w:rPr>
          <w:spacing w:val="-3"/>
        </w:rPr>
        <w:t xml:space="preserve"> </w:t>
      </w:r>
      <w:r>
        <w:t>nabídky</w:t>
      </w:r>
      <w:r>
        <w:rPr>
          <w:spacing w:val="-6"/>
        </w:rPr>
        <w:t xml:space="preserve"> </w:t>
      </w:r>
      <w:r>
        <w:t>přibližně</w:t>
      </w:r>
      <w:r>
        <w:rPr>
          <w:spacing w:val="-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dny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objednání Záruční lhůta</w:t>
      </w:r>
      <w:r>
        <w:tab/>
        <w:t>: 3 roky</w:t>
      </w:r>
    </w:p>
    <w:p w14:paraId="31DB4435" w14:textId="77777777" w:rsidR="002A2B79" w:rsidRDefault="002A2B79">
      <w:pPr>
        <w:pStyle w:val="Zkladntext"/>
      </w:pPr>
    </w:p>
    <w:p w14:paraId="43D46BD6" w14:textId="77777777" w:rsidR="002A2B79" w:rsidRDefault="002A2B79">
      <w:pPr>
        <w:pStyle w:val="Zkladntext"/>
      </w:pPr>
    </w:p>
    <w:p w14:paraId="4739CEA1" w14:textId="77777777" w:rsidR="002A2B79" w:rsidRDefault="002A2B79">
      <w:pPr>
        <w:pStyle w:val="Zkladntext"/>
      </w:pPr>
    </w:p>
    <w:p w14:paraId="0FB8C0D2" w14:textId="77777777" w:rsidR="002A2B79" w:rsidRDefault="00000000">
      <w:pPr>
        <w:pStyle w:val="Zkladntext"/>
        <w:ind w:left="118"/>
      </w:pPr>
      <w:r>
        <w:t>S</w:t>
      </w:r>
      <w:r>
        <w:rPr>
          <w:spacing w:val="-1"/>
        </w:rPr>
        <w:t xml:space="preserve"> </w:t>
      </w:r>
      <w:r>
        <w:rPr>
          <w:spacing w:val="-2"/>
        </w:rPr>
        <w:t>pozdravem</w:t>
      </w:r>
    </w:p>
    <w:sectPr w:rsidR="002A2B79">
      <w:type w:val="continuous"/>
      <w:pgSz w:w="11910" w:h="16840"/>
      <w:pgMar w:top="620" w:right="880" w:bottom="5520" w:left="1300" w:header="0" w:footer="5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8A037" w14:textId="77777777" w:rsidR="00F30015" w:rsidRDefault="00F30015">
      <w:r>
        <w:separator/>
      </w:r>
    </w:p>
  </w:endnote>
  <w:endnote w:type="continuationSeparator" w:id="0">
    <w:p w14:paraId="05BB365E" w14:textId="77777777" w:rsidR="00F30015" w:rsidRDefault="00F3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F781A" w14:textId="09397F1C" w:rsidR="002A2B79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39209A8D" wp14:editId="7DCE0319">
              <wp:simplePos x="0" y="0"/>
              <wp:positionH relativeFrom="page">
                <wp:posOffset>954445</wp:posOffset>
              </wp:positionH>
              <wp:positionV relativeFrom="page">
                <wp:posOffset>7199319</wp:posOffset>
              </wp:positionV>
              <wp:extent cx="800100" cy="5511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D0090" w14:textId="335838DD" w:rsidR="002A2B79" w:rsidRDefault="002A2B79">
                          <w:pPr>
                            <w:spacing w:before="29" w:line="254" w:lineRule="auto"/>
                            <w:ind w:left="20" w:right="18"/>
                            <w:rPr>
                              <w:rFonts w:ascii="Arial" w:hAnsi="Arial"/>
                              <w:sz w:val="3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09A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5.15pt;margin-top:566.9pt;width:63pt;height:43.4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" filled="f" stroked="f">
              <v:textbox inset="0,0,0,0">
                <w:txbxContent>
                  <w:p w14:paraId="551D0090" w14:textId="335838DD" w:rsidR="002A2B79" w:rsidRDefault="002A2B79">
                    <w:pPr>
                      <w:spacing w:before="29" w:line="254" w:lineRule="auto"/>
                      <w:ind w:left="20" w:right="18"/>
                      <w:rPr>
                        <w:rFonts w:ascii="Arial" w:hAnsi="Arial"/>
                        <w:sz w:val="3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54DA0" w14:textId="77777777" w:rsidR="00F30015" w:rsidRDefault="00F30015">
      <w:r>
        <w:separator/>
      </w:r>
    </w:p>
  </w:footnote>
  <w:footnote w:type="continuationSeparator" w:id="0">
    <w:p w14:paraId="57E0E847" w14:textId="77777777" w:rsidR="00F30015" w:rsidRDefault="00F30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B79"/>
    <w:rsid w:val="002A2B79"/>
    <w:rsid w:val="00A541FA"/>
    <w:rsid w:val="00AF2E6F"/>
    <w:rsid w:val="00F3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3F883"/>
  <w15:docId w15:val="{B1E22E18-3895-C343-90F8-E0621803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8"/>
      <w:outlineLvl w:val="0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9"/>
      <w:ind w:left="20" w:right="18"/>
    </w:pPr>
    <w:rPr>
      <w:rFonts w:ascii="Arial" w:eastAsia="Arial" w:hAnsi="Arial" w:cs="Arial"/>
      <w:sz w:val="34"/>
      <w:szCs w:val="3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541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41F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A541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41FA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mals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lamal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Roháček</dc:creator>
  <cp:lastModifiedBy>Džalal Nazarov</cp:lastModifiedBy>
  <cp:revision>2</cp:revision>
  <dcterms:created xsi:type="dcterms:W3CDTF">2024-10-03T10:31:00Z</dcterms:created>
  <dcterms:modified xsi:type="dcterms:W3CDTF">2024-10-03T10:32:00Z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pro Microsoft 365</vt:lpwstr>
  </property>
</Properties>
</file>