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7CF" w14:textId="77777777" w:rsidR="00873D3F" w:rsidRDefault="00234CDA" w:rsidP="0012212B">
      <w:pPr>
        <w:spacing w:after="0" w:line="240" w:lineRule="auto"/>
        <w:jc w:val="center"/>
        <w:rPr>
          <w:rFonts w:ascii="Arial" w:hAnsi="Arial" w:cs="Arial"/>
          <w:b/>
          <w:color w:val="1D1B11"/>
          <w:sz w:val="20"/>
          <w:szCs w:val="20"/>
        </w:rPr>
      </w:pPr>
      <w:bookmarkStart w:id="0" w:name="_GoBack"/>
      <w:bookmarkEnd w:id="0"/>
      <w:r>
        <w:rPr>
          <w:rFonts w:ascii="Arial" w:hAnsi="Arial" w:cs="Arial"/>
          <w:b/>
          <w:color w:val="1D1B11"/>
          <w:sz w:val="20"/>
          <w:szCs w:val="20"/>
        </w:rPr>
        <w:t>S</w:t>
      </w:r>
      <w:r w:rsidR="004C5EEF">
        <w:rPr>
          <w:rFonts w:ascii="Arial" w:hAnsi="Arial" w:cs="Arial"/>
          <w:b/>
          <w:color w:val="1D1B11"/>
          <w:sz w:val="20"/>
          <w:szCs w:val="20"/>
        </w:rPr>
        <w:t>mlouva</w:t>
      </w:r>
      <w:r w:rsidR="00920E6E"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dodávce propagačních p</w:t>
      </w:r>
      <w:r w:rsidR="004C5EEF">
        <w:rPr>
          <w:rFonts w:ascii="Arial" w:hAnsi="Arial" w:cs="Arial"/>
          <w:b/>
          <w:bCs/>
          <w:color w:val="000000"/>
          <w:sz w:val="20"/>
          <w:szCs w:val="20"/>
        </w:rPr>
        <w:t>rostředků</w:t>
      </w:r>
      <w:r w:rsidR="00D207FA">
        <w:rPr>
          <w:rFonts w:ascii="Arial" w:hAnsi="Arial" w:cs="Arial"/>
          <w:b/>
          <w:bCs/>
          <w:color w:val="000000"/>
          <w:sz w:val="20"/>
          <w:szCs w:val="20"/>
        </w:rPr>
        <w:t xml:space="preserve"> </w:t>
      </w:r>
    </w:p>
    <w:p w14:paraId="4B125A2F" w14:textId="63A9329D" w:rsidR="0012212B" w:rsidRPr="00CD6709" w:rsidRDefault="0012212B" w:rsidP="0012212B">
      <w:pPr>
        <w:spacing w:after="0" w:line="240" w:lineRule="auto"/>
        <w:jc w:val="center"/>
        <w:rPr>
          <w:rFonts w:ascii="Arial" w:hAnsi="Arial" w:cs="Arial"/>
          <w:b/>
          <w:bCs/>
          <w:color w:val="000000"/>
          <w:sz w:val="20"/>
          <w:szCs w:val="20"/>
        </w:rPr>
      </w:pPr>
      <w:r w:rsidRPr="00CD6709">
        <w:rPr>
          <w:rFonts w:ascii="Arial" w:hAnsi="Arial" w:cs="Arial"/>
          <w:b/>
          <w:bCs/>
          <w:color w:val="000000"/>
          <w:sz w:val="20"/>
          <w:szCs w:val="20"/>
        </w:rPr>
        <w:t xml:space="preserve">č. </w:t>
      </w:r>
      <w:r w:rsidR="00CD6709" w:rsidRPr="00CD6709">
        <w:rPr>
          <w:rFonts w:ascii="Arial" w:hAnsi="Arial" w:cs="Arial"/>
          <w:b/>
          <w:bCs/>
          <w:color w:val="000000"/>
          <w:sz w:val="20"/>
          <w:szCs w:val="20"/>
        </w:rPr>
        <w:t>011/OM/2024</w:t>
      </w:r>
    </w:p>
    <w:p w14:paraId="1A1AA77A" w14:textId="77777777"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 xml:space="preserve">(Evidenční číslo VZ: </w:t>
      </w:r>
      <w:r w:rsidR="002D3719">
        <w:rPr>
          <w:rFonts w:ascii="Arial" w:hAnsi="Arial" w:cs="Arial"/>
          <w:sz w:val="20"/>
          <w:szCs w:val="20"/>
        </w:rPr>
        <w:t>2400372</w:t>
      </w:r>
      <w:r w:rsidR="0012212B" w:rsidRPr="00B76223">
        <w:rPr>
          <w:rFonts w:ascii="Arial" w:hAnsi="Arial" w:cs="Arial"/>
          <w:color w:val="1D1B11"/>
          <w:sz w:val="20"/>
          <w:szCs w:val="20"/>
        </w:rPr>
        <w:t>)</w:t>
      </w:r>
    </w:p>
    <w:p w14:paraId="0B97A41A"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537F3670" w14:textId="77777777" w:rsidR="00B736BC" w:rsidRPr="00B76223" w:rsidRDefault="00B736BC" w:rsidP="00ED4D06">
      <w:pPr>
        <w:spacing w:after="0" w:line="240" w:lineRule="auto"/>
        <w:jc w:val="center"/>
        <w:rPr>
          <w:rFonts w:ascii="Arial" w:hAnsi="Arial" w:cs="Arial"/>
          <w:color w:val="1D1B11"/>
          <w:sz w:val="20"/>
          <w:szCs w:val="20"/>
        </w:rPr>
      </w:pPr>
    </w:p>
    <w:p w14:paraId="52583AFB" w14:textId="77777777" w:rsidR="00380EFD" w:rsidRPr="00586927" w:rsidRDefault="00380EFD" w:rsidP="004C5EEF">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 </w:t>
      </w:r>
      <w:r w:rsidR="00A050F3">
        <w:rPr>
          <w:rFonts w:ascii="Arial" w:hAnsi="Arial" w:cs="Arial"/>
          <w:color w:val="1D1B11"/>
          <w:sz w:val="20"/>
          <w:szCs w:val="20"/>
        </w:rPr>
        <w:t>1746 odst. (2)</w:t>
      </w:r>
      <w:r w:rsidR="004C5EEF">
        <w:rPr>
          <w:rFonts w:ascii="Arial" w:hAnsi="Arial" w:cs="Arial"/>
          <w:color w:val="1D1B11"/>
          <w:sz w:val="20"/>
          <w:szCs w:val="20"/>
        </w:rPr>
        <w:t xml:space="preserve"> </w:t>
      </w:r>
      <w:r w:rsidRPr="00C12E45">
        <w:rPr>
          <w:rFonts w:ascii="Arial" w:hAnsi="Arial" w:cs="Arial"/>
          <w:color w:val="1D1B11"/>
          <w:sz w:val="20"/>
          <w:szCs w:val="20"/>
        </w:rPr>
        <w:t>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1DDB964A" w14:textId="77777777" w:rsidR="004C5EEF" w:rsidRDefault="004C5EEF" w:rsidP="00ED4D06">
      <w:pPr>
        <w:spacing w:after="0" w:line="240" w:lineRule="auto"/>
        <w:jc w:val="center"/>
        <w:rPr>
          <w:rFonts w:ascii="Arial" w:hAnsi="Arial" w:cs="Arial"/>
          <w:b/>
          <w:color w:val="1D1B11"/>
          <w:sz w:val="20"/>
          <w:szCs w:val="20"/>
        </w:rPr>
      </w:pPr>
    </w:p>
    <w:p w14:paraId="0C2145F7"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7385C73B"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6E390C9B"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1DA57EFC"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710559F1"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75586EEE"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5CA48E61"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2FF70B10"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337026E6" w14:textId="77777777"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0B04A9">
        <w:rPr>
          <w:rFonts w:ascii="Arial" w:hAnsi="Arial" w:cs="Arial"/>
          <w:sz w:val="20"/>
          <w:szCs w:val="20"/>
        </w:rPr>
        <w:t>11102050</w:t>
      </w:r>
      <w:r w:rsidR="00703478">
        <w:rPr>
          <w:rFonts w:ascii="Arial" w:hAnsi="Arial" w:cs="Arial"/>
          <w:sz w:val="20"/>
          <w:szCs w:val="20"/>
        </w:rPr>
        <w:t>01/0710</w:t>
      </w:r>
    </w:p>
    <w:p w14:paraId="70912755"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0B9EE9A9"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6A769C95"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4C5EEF">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6361F610"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4029C045" w14:textId="77777777" w:rsidR="007222F9" w:rsidRDefault="007222F9" w:rsidP="007222F9">
      <w:pPr>
        <w:spacing w:after="0" w:line="240" w:lineRule="auto"/>
        <w:jc w:val="both"/>
        <w:rPr>
          <w:rFonts w:ascii="Arial" w:hAnsi="Arial" w:cs="Arial"/>
          <w:b/>
          <w:bCs/>
          <w:sz w:val="20"/>
          <w:szCs w:val="20"/>
        </w:rPr>
      </w:pPr>
    </w:p>
    <w:p w14:paraId="1CC1E598" w14:textId="77777777" w:rsidR="007222F9" w:rsidRPr="00862C92" w:rsidRDefault="007222F9" w:rsidP="007222F9">
      <w:pPr>
        <w:spacing w:after="0" w:line="240" w:lineRule="auto"/>
        <w:jc w:val="both"/>
        <w:rPr>
          <w:rFonts w:ascii="Arial" w:hAnsi="Arial" w:cs="Arial"/>
          <w:b/>
          <w:bCs/>
          <w:sz w:val="20"/>
          <w:szCs w:val="20"/>
        </w:rPr>
      </w:pPr>
      <w:r w:rsidRPr="00862C92">
        <w:rPr>
          <w:rFonts w:ascii="Arial" w:hAnsi="Arial" w:cs="Arial"/>
          <w:b/>
          <w:bCs/>
          <w:sz w:val="20"/>
          <w:szCs w:val="20"/>
        </w:rPr>
        <w:t>Attack Promotion s.r.o</w:t>
      </w:r>
    </w:p>
    <w:p w14:paraId="5591B97B" w14:textId="77777777" w:rsidR="007222F9" w:rsidRPr="004C16AF" w:rsidRDefault="007222F9" w:rsidP="007222F9">
      <w:pPr>
        <w:spacing w:after="0" w:line="240" w:lineRule="auto"/>
        <w:jc w:val="both"/>
        <w:rPr>
          <w:rFonts w:ascii="Arial" w:hAnsi="Arial" w:cs="Arial"/>
          <w:sz w:val="20"/>
          <w:szCs w:val="20"/>
        </w:rPr>
      </w:pPr>
      <w:r w:rsidRPr="004C16AF">
        <w:rPr>
          <w:rFonts w:ascii="Arial" w:hAnsi="Arial" w:cs="Arial"/>
          <w:sz w:val="20"/>
          <w:szCs w:val="20"/>
        </w:rPr>
        <w:t xml:space="preserve">se sídlem: </w:t>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t>Hyacintová 3222/10, 106 00 Praha 10</w:t>
      </w:r>
    </w:p>
    <w:p w14:paraId="5285858A" w14:textId="77777777" w:rsidR="007222F9" w:rsidRPr="004C16AF" w:rsidRDefault="007222F9" w:rsidP="007222F9">
      <w:pPr>
        <w:spacing w:after="0" w:line="240" w:lineRule="auto"/>
        <w:jc w:val="both"/>
        <w:rPr>
          <w:rFonts w:ascii="Arial" w:hAnsi="Arial" w:cs="Arial"/>
          <w:sz w:val="20"/>
          <w:szCs w:val="20"/>
        </w:rPr>
      </w:pPr>
      <w:r w:rsidRPr="004C16AF">
        <w:rPr>
          <w:rFonts w:ascii="Arial" w:hAnsi="Arial" w:cs="Arial"/>
          <w:sz w:val="20"/>
          <w:szCs w:val="20"/>
        </w:rPr>
        <w:t xml:space="preserve">kterou zastupuje: </w:t>
      </w:r>
      <w:r w:rsidRPr="004C16AF">
        <w:rPr>
          <w:rFonts w:ascii="Arial" w:hAnsi="Arial" w:cs="Arial"/>
          <w:sz w:val="20"/>
          <w:szCs w:val="20"/>
        </w:rPr>
        <w:tab/>
      </w:r>
      <w:r w:rsidRPr="004C16AF">
        <w:rPr>
          <w:rFonts w:ascii="Arial" w:hAnsi="Arial" w:cs="Arial"/>
          <w:sz w:val="20"/>
          <w:szCs w:val="20"/>
        </w:rPr>
        <w:tab/>
        <w:t>Pavel Truksa, jednatel</w:t>
      </w:r>
    </w:p>
    <w:p w14:paraId="6760E183" w14:textId="77777777" w:rsidR="007222F9" w:rsidRPr="004C16AF" w:rsidRDefault="007222F9" w:rsidP="007222F9">
      <w:pPr>
        <w:tabs>
          <w:tab w:val="left" w:pos="284"/>
        </w:tabs>
        <w:spacing w:after="0" w:line="240" w:lineRule="auto"/>
        <w:ind w:right="-1368"/>
        <w:jc w:val="both"/>
        <w:outlineLvl w:val="0"/>
        <w:rPr>
          <w:rFonts w:ascii="Arial" w:hAnsi="Arial" w:cs="Arial"/>
          <w:sz w:val="20"/>
          <w:szCs w:val="20"/>
        </w:rPr>
      </w:pPr>
      <w:r w:rsidRPr="004C16AF">
        <w:rPr>
          <w:rFonts w:ascii="Arial" w:hAnsi="Arial" w:cs="Arial"/>
          <w:sz w:val="20"/>
          <w:szCs w:val="20"/>
        </w:rPr>
        <w:t xml:space="preserve">IČO: </w:t>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t>27176100</w:t>
      </w:r>
    </w:p>
    <w:p w14:paraId="0AB84B64" w14:textId="77777777" w:rsidR="007222F9" w:rsidRPr="004C16AF" w:rsidRDefault="007222F9" w:rsidP="007222F9">
      <w:pPr>
        <w:tabs>
          <w:tab w:val="left" w:pos="284"/>
        </w:tabs>
        <w:spacing w:after="0" w:line="240" w:lineRule="auto"/>
        <w:ind w:right="-1368"/>
        <w:jc w:val="both"/>
        <w:outlineLvl w:val="0"/>
        <w:rPr>
          <w:rFonts w:ascii="Arial" w:hAnsi="Arial" w:cs="Arial"/>
          <w:sz w:val="20"/>
          <w:szCs w:val="20"/>
        </w:rPr>
      </w:pPr>
      <w:r w:rsidRPr="004C16AF">
        <w:rPr>
          <w:rFonts w:ascii="Arial" w:hAnsi="Arial" w:cs="Arial"/>
          <w:sz w:val="20"/>
          <w:szCs w:val="20"/>
        </w:rPr>
        <w:t xml:space="preserve">DIČ: </w:t>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t>CZ27176100</w:t>
      </w:r>
    </w:p>
    <w:p w14:paraId="5B30E4E9" w14:textId="77777777" w:rsidR="007222F9" w:rsidRPr="004C16AF" w:rsidRDefault="007222F9" w:rsidP="007222F9">
      <w:pPr>
        <w:spacing w:after="0" w:line="240" w:lineRule="auto"/>
        <w:jc w:val="both"/>
        <w:rPr>
          <w:rFonts w:ascii="Arial" w:hAnsi="Arial" w:cs="Arial"/>
          <w:sz w:val="20"/>
          <w:szCs w:val="20"/>
        </w:rPr>
      </w:pPr>
      <w:r w:rsidRPr="004C16AF">
        <w:rPr>
          <w:rFonts w:ascii="Arial" w:hAnsi="Arial" w:cs="Arial"/>
          <w:sz w:val="20"/>
          <w:szCs w:val="20"/>
        </w:rPr>
        <w:t xml:space="preserve">bankovní spojení: </w:t>
      </w:r>
      <w:r w:rsidRPr="004C16AF">
        <w:rPr>
          <w:rFonts w:ascii="Arial" w:hAnsi="Arial" w:cs="Arial"/>
          <w:sz w:val="20"/>
          <w:szCs w:val="20"/>
        </w:rPr>
        <w:tab/>
      </w:r>
      <w:r w:rsidRPr="004C16AF">
        <w:rPr>
          <w:rFonts w:ascii="Arial" w:hAnsi="Arial" w:cs="Arial"/>
          <w:sz w:val="20"/>
          <w:szCs w:val="20"/>
        </w:rPr>
        <w:tab/>
        <w:t>Česká spořitelna a.s.</w:t>
      </w:r>
    </w:p>
    <w:p w14:paraId="7DCAB793" w14:textId="77777777" w:rsidR="007222F9" w:rsidRPr="004C16AF" w:rsidRDefault="007222F9" w:rsidP="007222F9">
      <w:pPr>
        <w:spacing w:after="0" w:line="240" w:lineRule="auto"/>
        <w:jc w:val="both"/>
        <w:rPr>
          <w:rFonts w:ascii="Arial" w:hAnsi="Arial" w:cs="Arial"/>
          <w:sz w:val="20"/>
          <w:szCs w:val="20"/>
        </w:rPr>
      </w:pPr>
      <w:r w:rsidRPr="004C16AF">
        <w:rPr>
          <w:rFonts w:ascii="Arial" w:hAnsi="Arial" w:cs="Arial"/>
          <w:sz w:val="20"/>
          <w:szCs w:val="20"/>
        </w:rPr>
        <w:t xml:space="preserve">č. účtu: </w:t>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t>5705710339/0800</w:t>
      </w:r>
    </w:p>
    <w:p w14:paraId="64F1890C" w14:textId="77777777" w:rsidR="007222F9" w:rsidRPr="004C16AF" w:rsidRDefault="007222F9" w:rsidP="007222F9">
      <w:pPr>
        <w:spacing w:after="0" w:line="240" w:lineRule="auto"/>
        <w:jc w:val="both"/>
        <w:rPr>
          <w:rFonts w:ascii="Arial" w:hAnsi="Arial" w:cs="Arial"/>
          <w:sz w:val="20"/>
          <w:szCs w:val="20"/>
        </w:rPr>
      </w:pPr>
      <w:r w:rsidRPr="004C16AF">
        <w:rPr>
          <w:rFonts w:ascii="Arial" w:hAnsi="Arial" w:cs="Arial"/>
          <w:sz w:val="20"/>
          <w:szCs w:val="20"/>
        </w:rPr>
        <w:t>datová schránka:</w:t>
      </w:r>
      <w:r w:rsidRPr="004C16AF">
        <w:rPr>
          <w:rFonts w:ascii="Arial" w:hAnsi="Arial" w:cs="Arial"/>
          <w:sz w:val="20"/>
          <w:szCs w:val="20"/>
        </w:rPr>
        <w:tab/>
      </w:r>
      <w:r w:rsidRPr="004C16AF">
        <w:rPr>
          <w:rFonts w:ascii="Arial" w:hAnsi="Arial" w:cs="Arial"/>
          <w:sz w:val="20"/>
          <w:szCs w:val="20"/>
        </w:rPr>
        <w:tab/>
        <w:t>vt9n5ii</w:t>
      </w:r>
    </w:p>
    <w:p w14:paraId="21237AEF" w14:textId="77777777" w:rsidR="007222F9" w:rsidRDefault="007222F9" w:rsidP="007222F9">
      <w:pPr>
        <w:spacing w:after="0" w:line="240" w:lineRule="auto"/>
        <w:jc w:val="both"/>
        <w:rPr>
          <w:rFonts w:ascii="Arial" w:hAnsi="Arial" w:cs="Arial"/>
          <w:sz w:val="20"/>
          <w:szCs w:val="20"/>
        </w:rPr>
      </w:pPr>
      <w:proofErr w:type="spellStart"/>
      <w:r w:rsidRPr="004C16AF">
        <w:rPr>
          <w:rFonts w:ascii="Arial" w:hAnsi="Arial" w:cs="Arial"/>
          <w:sz w:val="20"/>
          <w:szCs w:val="20"/>
        </w:rPr>
        <w:t>zaps</w:t>
      </w:r>
      <w:proofErr w:type="spellEnd"/>
      <w:r w:rsidRPr="004C16AF">
        <w:rPr>
          <w:rFonts w:ascii="Arial" w:hAnsi="Arial" w:cs="Arial"/>
          <w:sz w:val="20"/>
          <w:szCs w:val="20"/>
        </w:rPr>
        <w:t>. v obchodním rejstříku veden</w:t>
      </w:r>
      <w:r w:rsidR="00637646">
        <w:rPr>
          <w:rFonts w:ascii="Arial" w:hAnsi="Arial" w:cs="Arial"/>
          <w:sz w:val="20"/>
          <w:szCs w:val="20"/>
        </w:rPr>
        <w:t>ý</w:t>
      </w:r>
      <w:r w:rsidRPr="004C16AF">
        <w:rPr>
          <w:rFonts w:ascii="Arial" w:hAnsi="Arial" w:cs="Arial"/>
          <w:sz w:val="20"/>
          <w:szCs w:val="20"/>
        </w:rPr>
        <w:t>m</w:t>
      </w:r>
      <w:r w:rsidR="00637646">
        <w:rPr>
          <w:rFonts w:ascii="Arial" w:hAnsi="Arial" w:cs="Arial"/>
          <w:sz w:val="20"/>
          <w:szCs w:val="20"/>
        </w:rPr>
        <w:t xml:space="preserve"> </w:t>
      </w:r>
      <w:r w:rsidRPr="004C16AF">
        <w:rPr>
          <w:rFonts w:ascii="Arial" w:hAnsi="Arial" w:cs="Arial"/>
          <w:sz w:val="20"/>
          <w:szCs w:val="20"/>
        </w:rPr>
        <w:t>Městským soudem v Praze, oddíl C, vložka 102083</w:t>
      </w:r>
    </w:p>
    <w:p w14:paraId="692FFA0A" w14:textId="7777777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4C5EEF">
        <w:rPr>
          <w:rFonts w:ascii="Arial" w:hAnsi="Arial" w:cs="Arial"/>
          <w:b/>
          <w:sz w:val="20"/>
          <w:szCs w:val="20"/>
        </w:rPr>
        <w:t>Prodávající</w:t>
      </w:r>
      <w:r w:rsidRPr="00B736BC">
        <w:rPr>
          <w:rFonts w:ascii="Arial" w:hAnsi="Arial" w:cs="Arial"/>
          <w:b/>
          <w:sz w:val="20"/>
          <w:szCs w:val="20"/>
        </w:rPr>
        <w:t>“)</w:t>
      </w:r>
    </w:p>
    <w:p w14:paraId="70983BF4" w14:textId="77777777" w:rsidR="00726EA3" w:rsidRDefault="00726EA3" w:rsidP="00ED4D06">
      <w:pPr>
        <w:spacing w:after="0" w:line="240" w:lineRule="auto"/>
        <w:jc w:val="both"/>
        <w:rPr>
          <w:rFonts w:ascii="Arial" w:hAnsi="Arial" w:cs="Arial"/>
          <w:b/>
          <w:sz w:val="20"/>
          <w:szCs w:val="20"/>
        </w:rPr>
      </w:pPr>
    </w:p>
    <w:p w14:paraId="1B40F62E"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263103FA" w14:textId="77777777" w:rsidR="002460BA" w:rsidRDefault="002460BA" w:rsidP="00ED4D06">
      <w:pPr>
        <w:spacing w:after="0" w:line="240" w:lineRule="auto"/>
        <w:jc w:val="both"/>
        <w:rPr>
          <w:rFonts w:ascii="Arial" w:hAnsi="Arial" w:cs="Arial"/>
          <w:b/>
          <w:sz w:val="20"/>
          <w:szCs w:val="20"/>
        </w:rPr>
      </w:pPr>
    </w:p>
    <w:p w14:paraId="41724950" w14:textId="77777777" w:rsidR="006831FB" w:rsidRDefault="006831FB" w:rsidP="00ED4D06">
      <w:pPr>
        <w:spacing w:after="0" w:line="240" w:lineRule="auto"/>
        <w:jc w:val="both"/>
        <w:rPr>
          <w:rFonts w:ascii="Arial" w:hAnsi="Arial" w:cs="Arial"/>
          <w:b/>
          <w:sz w:val="20"/>
          <w:szCs w:val="20"/>
        </w:rPr>
      </w:pPr>
    </w:p>
    <w:p w14:paraId="58736471" w14:textId="77777777" w:rsidR="009856E9" w:rsidRDefault="009856E9" w:rsidP="009856E9">
      <w:pPr>
        <w:spacing w:after="0" w:line="240" w:lineRule="auto"/>
        <w:jc w:val="center"/>
        <w:rPr>
          <w:rFonts w:ascii="Arial" w:hAnsi="Arial" w:cs="Arial"/>
          <w:b/>
          <w:sz w:val="20"/>
          <w:szCs w:val="20"/>
        </w:rPr>
      </w:pPr>
      <w:r>
        <w:rPr>
          <w:rFonts w:ascii="Arial" w:hAnsi="Arial" w:cs="Arial"/>
          <w:b/>
          <w:sz w:val="20"/>
          <w:szCs w:val="20"/>
        </w:rPr>
        <w:t>Preambule</w:t>
      </w:r>
    </w:p>
    <w:p w14:paraId="5DE12FD8" w14:textId="77777777" w:rsidR="009856E9" w:rsidRDefault="009856E9" w:rsidP="009856E9">
      <w:pPr>
        <w:spacing w:after="0" w:line="240" w:lineRule="auto"/>
        <w:jc w:val="center"/>
        <w:rPr>
          <w:rFonts w:ascii="Arial" w:hAnsi="Arial" w:cs="Arial"/>
          <w:b/>
          <w:sz w:val="20"/>
          <w:szCs w:val="20"/>
        </w:rPr>
      </w:pPr>
    </w:p>
    <w:p w14:paraId="22F567C8" w14:textId="77777777" w:rsidR="009856E9" w:rsidRDefault="009856E9" w:rsidP="009856E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Tato Smlouva upravuje práva a povinnosti mezi Smluvními stranami, které vzešly z výsledku </w:t>
      </w:r>
      <w:r>
        <w:rPr>
          <w:rFonts w:ascii="Arial" w:hAnsi="Arial" w:cs="Arial"/>
          <w:sz w:val="20"/>
          <w:szCs w:val="20"/>
        </w:rPr>
        <w:tab/>
        <w:t xml:space="preserve">veřejné zakázky zadané v dynamickém nákupním systému, evidované ve VZP ČR pod číslem </w:t>
      </w:r>
      <w:r w:rsidR="002D3719">
        <w:rPr>
          <w:rFonts w:ascii="Arial" w:hAnsi="Arial" w:cs="Arial"/>
          <w:sz w:val="20"/>
          <w:szCs w:val="20"/>
        </w:rPr>
        <w:t>2400372</w:t>
      </w:r>
      <w:r>
        <w:rPr>
          <w:rFonts w:ascii="Arial" w:hAnsi="Arial" w:cs="Arial"/>
          <w:sz w:val="20"/>
          <w:szCs w:val="20"/>
        </w:rPr>
        <w:t xml:space="preserve"> 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sz w:val="20"/>
          <w:szCs w:val="20"/>
        </w:rPr>
        <w:t xml:space="preserve">Výzva č. </w:t>
      </w:r>
      <w:r w:rsidR="002F4057">
        <w:rPr>
          <w:rFonts w:ascii="Arial" w:hAnsi="Arial" w:cs="Arial"/>
          <w:b/>
          <w:sz w:val="20"/>
          <w:szCs w:val="20"/>
        </w:rPr>
        <w:t>6</w:t>
      </w:r>
      <w:r>
        <w:rPr>
          <w:rFonts w:ascii="Arial" w:hAnsi="Arial" w:cs="Arial"/>
          <w:b/>
          <w:sz w:val="20"/>
          <w:szCs w:val="20"/>
        </w:rPr>
        <w:t xml:space="preserve"> k podání nabídek k veřejné zakázce zadávané formou DNS dle ZZVZ na dodávku propagačních prostředků“</w:t>
      </w:r>
      <w:r w:rsidRPr="001665DB">
        <w:rPr>
          <w:rFonts w:ascii="Arial" w:hAnsi="Arial" w:cs="Arial"/>
          <w:b/>
          <w:sz w:val="20"/>
          <w:szCs w:val="20"/>
        </w:rPr>
        <w:t xml:space="preserve">. </w:t>
      </w:r>
      <w:r w:rsidRPr="004C5EEF">
        <w:rPr>
          <w:rFonts w:ascii="Arial" w:hAnsi="Arial" w:cs="Arial"/>
          <w:sz w:val="20"/>
          <w:szCs w:val="20"/>
        </w:rPr>
        <w:t xml:space="preserve">Prodávající </w:t>
      </w:r>
      <w:r w:rsidRPr="00807F40">
        <w:rPr>
          <w:rFonts w:ascii="Arial" w:hAnsi="Arial" w:cs="Arial"/>
          <w:sz w:val="20"/>
          <w:szCs w:val="20"/>
        </w:rPr>
        <w:t>byl</w:t>
      </w:r>
      <w:r>
        <w:rPr>
          <w:rFonts w:ascii="Arial" w:hAnsi="Arial" w:cs="Arial"/>
          <w:sz w:val="20"/>
          <w:szCs w:val="20"/>
        </w:rPr>
        <w:t>a</w:t>
      </w:r>
      <w:r w:rsidRPr="00807F40">
        <w:rPr>
          <w:rFonts w:ascii="Arial" w:hAnsi="Arial" w:cs="Arial"/>
          <w:sz w:val="20"/>
          <w:szCs w:val="20"/>
        </w:rPr>
        <w:t xml:space="preserve"> pro</w:t>
      </w:r>
      <w:r>
        <w:rPr>
          <w:rFonts w:ascii="Arial" w:hAnsi="Arial" w:cs="Arial"/>
          <w:sz w:val="20"/>
          <w:szCs w:val="20"/>
        </w:rPr>
        <w:t xml:space="preserve"> účely této Smlouvy vybrána </w:t>
      </w:r>
      <w:r>
        <w:rPr>
          <w:rFonts w:ascii="Arial" w:hAnsi="Arial" w:cs="Arial"/>
          <w:sz w:val="20"/>
          <w:szCs w:val="20"/>
        </w:rPr>
        <w:tab/>
        <w:t>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Pr="005305AC">
        <w:rPr>
          <w:rFonts w:ascii="Arial" w:hAnsi="Arial" w:cs="Arial"/>
          <w:sz w:val="20"/>
          <w:szCs w:val="20"/>
        </w:rPr>
        <w:t>zákona č. 134/2016 Sb., o zadávání veřejných zakázek</w:t>
      </w:r>
      <w:r>
        <w:rPr>
          <w:rFonts w:ascii="Arial" w:hAnsi="Arial" w:cs="Arial"/>
          <w:sz w:val="20"/>
          <w:szCs w:val="20"/>
        </w:rPr>
        <w:t>, ve znění pozdějších předpisů</w:t>
      </w:r>
      <w:r w:rsidRPr="005305AC">
        <w:rPr>
          <w:rFonts w:ascii="Arial" w:hAnsi="Arial" w:cs="Arial"/>
          <w:sz w:val="20"/>
          <w:szCs w:val="20"/>
        </w:rPr>
        <w:t xml:space="preserve"> </w:t>
      </w:r>
      <w:r w:rsidRPr="005305AC">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w:t>
      </w:r>
      <w:r w:rsidR="002F4057">
        <w:rPr>
          <w:rFonts w:ascii="Arial" w:hAnsi="Arial" w:cs="Arial"/>
          <w:sz w:val="20"/>
          <w:szCs w:val="20"/>
        </w:rPr>
        <w:t xml:space="preserve"> </w:t>
      </w:r>
      <w:r>
        <w:rPr>
          <w:rFonts w:ascii="Arial" w:hAnsi="Arial" w:cs="Arial"/>
          <w:sz w:val="20"/>
          <w:szCs w:val="20"/>
        </w:rPr>
        <w:t xml:space="preserve">dne </w:t>
      </w:r>
      <w:r w:rsidR="00954A81">
        <w:rPr>
          <w:rFonts w:ascii="Arial" w:hAnsi="Arial" w:cs="Arial"/>
          <w:sz w:val="20"/>
          <w:szCs w:val="20"/>
        </w:rPr>
        <w:t>18.9.2024.</w:t>
      </w:r>
    </w:p>
    <w:p w14:paraId="3B9B363A"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4C7C2F5A" w14:textId="77777777" w:rsidR="009856E9" w:rsidRDefault="009856E9" w:rsidP="009856E9">
      <w:pPr>
        <w:keepNext/>
        <w:tabs>
          <w:tab w:val="left" w:pos="426"/>
        </w:tabs>
        <w:spacing w:after="0" w:line="240" w:lineRule="auto"/>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Výzvy č. </w:t>
      </w:r>
      <w:r w:rsidR="002F4057">
        <w:rPr>
          <w:rFonts w:ascii="Arial" w:hAnsi="Arial" w:cs="Arial"/>
          <w:sz w:val="20"/>
          <w:szCs w:val="20"/>
        </w:rPr>
        <w:t>6</w:t>
      </w:r>
      <w:r>
        <w:rPr>
          <w:rFonts w:ascii="Arial" w:hAnsi="Arial" w:cs="Arial"/>
          <w:sz w:val="20"/>
          <w:szCs w:val="20"/>
        </w:rPr>
        <w:t xml:space="preserve"> předmětné </w:t>
      </w:r>
      <w:r>
        <w:rPr>
          <w:rFonts w:ascii="Arial" w:hAnsi="Arial" w:cs="Arial"/>
          <w:sz w:val="20"/>
          <w:szCs w:val="20"/>
        </w:rPr>
        <w:tab/>
        <w:t>veřejné zakázky, jakož i v souladu s nabídkou Prodávající na plnění uvedené veřejné zakázky.</w:t>
      </w:r>
    </w:p>
    <w:p w14:paraId="53317932"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2C03436A" w14:textId="77777777" w:rsidR="009856E9" w:rsidRPr="0012212B" w:rsidRDefault="009856E9" w:rsidP="009856E9">
      <w:pPr>
        <w:keepNext/>
        <w:tabs>
          <w:tab w:val="left" w:pos="426"/>
        </w:tabs>
        <w:spacing w:after="0" w:line="240" w:lineRule="auto"/>
        <w:ind w:left="420" w:hanging="420"/>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Prodávající tímto prohlašuje, že je oprávněna a schopna plnění dle této Smlouvy Kupující poskytnout.</w:t>
      </w:r>
    </w:p>
    <w:p w14:paraId="143E0198" w14:textId="77777777" w:rsidR="009856E9" w:rsidRDefault="009856E9" w:rsidP="009856E9">
      <w:pPr>
        <w:spacing w:after="0" w:line="240" w:lineRule="auto"/>
        <w:jc w:val="both"/>
        <w:rPr>
          <w:rFonts w:ascii="Arial" w:hAnsi="Arial" w:cs="Arial"/>
          <w:b/>
          <w:sz w:val="20"/>
          <w:szCs w:val="20"/>
        </w:rPr>
      </w:pPr>
    </w:p>
    <w:p w14:paraId="29CFCDA8" w14:textId="77777777" w:rsidR="009856E9" w:rsidRPr="00B736BC" w:rsidRDefault="009856E9" w:rsidP="009856E9">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24116AAB" w14:textId="77777777" w:rsidR="009856E9" w:rsidRPr="00B736BC" w:rsidRDefault="009856E9" w:rsidP="009856E9">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4B35E448"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w:t>
      </w:r>
      <w:r>
        <w:rPr>
          <w:rFonts w:ascii="Arial" w:hAnsi="Arial" w:cs="Arial"/>
          <w:sz w:val="20"/>
          <w:szCs w:val="20"/>
        </w:rPr>
        <w:t xml:space="preserve"> Prodávající </w:t>
      </w:r>
      <w:r w:rsidRPr="008533BF">
        <w:rPr>
          <w:rFonts w:ascii="Arial" w:hAnsi="Arial" w:cs="Arial"/>
          <w:sz w:val="20"/>
          <w:szCs w:val="20"/>
        </w:rPr>
        <w:t>sjednaným způsobem, ve smluveném rozsahu, místě a době, na svůj náklad a nebezpečí dod</w:t>
      </w:r>
      <w:r>
        <w:rPr>
          <w:rFonts w:ascii="Arial" w:hAnsi="Arial" w:cs="Arial"/>
          <w:sz w:val="20"/>
          <w:szCs w:val="20"/>
        </w:rPr>
        <w:t xml:space="preserve">at Kupující </w:t>
      </w:r>
      <w:r w:rsidRPr="008533BF">
        <w:rPr>
          <w:rFonts w:ascii="Arial" w:hAnsi="Arial" w:cs="Arial"/>
          <w:sz w:val="20"/>
          <w:szCs w:val="20"/>
        </w:rPr>
        <w:t>propagační p</w:t>
      </w:r>
      <w:r>
        <w:rPr>
          <w:rFonts w:ascii="Arial" w:hAnsi="Arial" w:cs="Arial"/>
          <w:sz w:val="20"/>
          <w:szCs w:val="20"/>
        </w:rPr>
        <w:t xml:space="preserve">rostředky </w:t>
      </w:r>
      <w:r w:rsidR="00A050F3">
        <w:rPr>
          <w:rFonts w:ascii="Arial" w:hAnsi="Arial" w:cs="Arial"/>
          <w:sz w:val="20"/>
          <w:szCs w:val="20"/>
        </w:rPr>
        <w:t xml:space="preserve">v podobě </w:t>
      </w:r>
      <w:r w:rsidR="009B6A8F" w:rsidRPr="00206E6B">
        <w:rPr>
          <w:rFonts w:ascii="Arial" w:hAnsi="Arial" w:cs="Arial"/>
          <w:b/>
          <w:sz w:val="20"/>
          <w:szCs w:val="20"/>
        </w:rPr>
        <w:t>8</w:t>
      </w:r>
      <w:r w:rsidR="00D724D6">
        <w:rPr>
          <w:rFonts w:ascii="Arial" w:hAnsi="Arial" w:cs="Arial"/>
          <w:b/>
          <w:sz w:val="20"/>
          <w:szCs w:val="20"/>
        </w:rPr>
        <w:t>20</w:t>
      </w:r>
      <w:r w:rsidR="009B6A8F" w:rsidRPr="00206E6B">
        <w:rPr>
          <w:rFonts w:ascii="Arial" w:hAnsi="Arial" w:cs="Arial"/>
          <w:b/>
          <w:sz w:val="20"/>
          <w:szCs w:val="20"/>
        </w:rPr>
        <w:t xml:space="preserve"> kusů </w:t>
      </w:r>
      <w:r w:rsidR="00A050F3" w:rsidRPr="00206E6B">
        <w:rPr>
          <w:rFonts w:ascii="Arial" w:hAnsi="Arial" w:cs="Arial"/>
          <w:b/>
          <w:sz w:val="20"/>
          <w:szCs w:val="20"/>
        </w:rPr>
        <w:t>vánočních dárkových balíčků</w:t>
      </w:r>
      <w:r w:rsidR="009B6A8F">
        <w:rPr>
          <w:rFonts w:ascii="Arial" w:hAnsi="Arial" w:cs="Arial"/>
          <w:sz w:val="20"/>
          <w:szCs w:val="20"/>
        </w:rPr>
        <w:t xml:space="preserve"> </w:t>
      </w:r>
      <w:r w:rsidRPr="008533BF">
        <w:rPr>
          <w:rFonts w:ascii="Arial" w:hAnsi="Arial" w:cs="Arial"/>
          <w:b/>
          <w:sz w:val="20"/>
          <w:szCs w:val="20"/>
        </w:rPr>
        <w:t>(dále jen „</w:t>
      </w:r>
      <w:r w:rsidR="009B6A8F">
        <w:rPr>
          <w:rFonts w:ascii="Arial" w:hAnsi="Arial" w:cs="Arial"/>
          <w:b/>
          <w:sz w:val="20"/>
          <w:szCs w:val="20"/>
        </w:rPr>
        <w:t xml:space="preserve">dárkový balíček“ </w:t>
      </w:r>
      <w:r w:rsidRPr="008533BF">
        <w:rPr>
          <w:rFonts w:ascii="Arial" w:hAnsi="Arial" w:cs="Arial"/>
          <w:b/>
          <w:sz w:val="20"/>
          <w:szCs w:val="20"/>
        </w:rPr>
        <w:t>nebo společně „</w:t>
      </w:r>
      <w:r>
        <w:rPr>
          <w:rFonts w:ascii="Arial" w:hAnsi="Arial" w:cs="Arial"/>
          <w:b/>
          <w:sz w:val="20"/>
          <w:szCs w:val="20"/>
        </w:rPr>
        <w:t>z</w:t>
      </w:r>
      <w:r w:rsidRPr="008533BF">
        <w:rPr>
          <w:rFonts w:ascii="Arial" w:hAnsi="Arial" w:cs="Arial"/>
          <w:b/>
          <w:sz w:val="20"/>
          <w:szCs w:val="20"/>
        </w:rPr>
        <w:t>boží“)</w:t>
      </w:r>
      <w:r w:rsidR="00CD06A5">
        <w:rPr>
          <w:rFonts w:ascii="Arial" w:hAnsi="Arial" w:cs="Arial"/>
          <w:b/>
          <w:sz w:val="20"/>
          <w:szCs w:val="20"/>
        </w:rPr>
        <w:t xml:space="preserve"> </w:t>
      </w:r>
      <w:r w:rsidR="00CD06A5" w:rsidRPr="00CD06A5">
        <w:rPr>
          <w:rFonts w:ascii="Arial" w:hAnsi="Arial" w:cs="Arial"/>
          <w:sz w:val="20"/>
          <w:szCs w:val="20"/>
        </w:rPr>
        <w:t>podrobně specifikovaných v </w:t>
      </w:r>
      <w:r w:rsidR="00CD06A5" w:rsidRPr="00CD06A5">
        <w:rPr>
          <w:rFonts w:ascii="Arial" w:hAnsi="Arial" w:cs="Arial"/>
          <w:sz w:val="20"/>
          <w:szCs w:val="20"/>
          <w:u w:val="single"/>
        </w:rPr>
        <w:t>Příloze č. 1</w:t>
      </w:r>
      <w:r w:rsidR="00CD06A5" w:rsidRPr="00CD06A5">
        <w:rPr>
          <w:rFonts w:ascii="Arial" w:hAnsi="Arial" w:cs="Arial"/>
          <w:sz w:val="20"/>
          <w:szCs w:val="20"/>
        </w:rPr>
        <w:t xml:space="preserve"> této Smlouvy</w:t>
      </w:r>
      <w:r w:rsidRPr="00CD06A5">
        <w:rPr>
          <w:rFonts w:ascii="Arial" w:hAnsi="Arial" w:cs="Arial"/>
          <w:sz w:val="20"/>
          <w:szCs w:val="20"/>
        </w:rPr>
        <w:t>.</w:t>
      </w:r>
      <w:r w:rsidRPr="008533BF">
        <w:rPr>
          <w:rFonts w:ascii="Arial" w:hAnsi="Arial" w:cs="Arial"/>
          <w:sz w:val="20"/>
          <w:szCs w:val="20"/>
        </w:rPr>
        <w:t xml:space="preserve"> </w:t>
      </w:r>
      <w:r w:rsidRPr="00C8729A">
        <w:rPr>
          <w:rFonts w:ascii="Arial" w:hAnsi="Arial" w:cs="Arial"/>
          <w:sz w:val="20"/>
          <w:szCs w:val="20"/>
        </w:rPr>
        <w:t xml:space="preserve">Současně se </w:t>
      </w:r>
      <w:r>
        <w:rPr>
          <w:rFonts w:ascii="Arial" w:hAnsi="Arial" w:cs="Arial"/>
          <w:sz w:val="20"/>
          <w:szCs w:val="20"/>
        </w:rPr>
        <w:t xml:space="preserve">Prodávající </w:t>
      </w:r>
      <w:r w:rsidRPr="00C8729A">
        <w:rPr>
          <w:rFonts w:ascii="Arial" w:hAnsi="Arial" w:cs="Arial"/>
          <w:sz w:val="20"/>
          <w:szCs w:val="20"/>
        </w:rPr>
        <w:t>zavazuje</w:t>
      </w:r>
      <w:r>
        <w:rPr>
          <w:rFonts w:ascii="Arial" w:hAnsi="Arial" w:cs="Arial"/>
          <w:sz w:val="20"/>
          <w:szCs w:val="20"/>
        </w:rPr>
        <w:t xml:space="preserve"> </w:t>
      </w:r>
      <w:r w:rsidRPr="00E66B22">
        <w:rPr>
          <w:rFonts w:ascii="Arial" w:hAnsi="Arial" w:cs="Arial"/>
          <w:sz w:val="20"/>
          <w:szCs w:val="20"/>
        </w:rPr>
        <w:t>doprav</w:t>
      </w:r>
      <w:r w:rsidR="00A26E0E">
        <w:rPr>
          <w:rFonts w:ascii="Arial" w:hAnsi="Arial" w:cs="Arial"/>
          <w:sz w:val="20"/>
          <w:szCs w:val="20"/>
        </w:rPr>
        <w:t xml:space="preserve">it </w:t>
      </w:r>
      <w:r>
        <w:rPr>
          <w:rFonts w:ascii="Arial" w:hAnsi="Arial" w:cs="Arial"/>
          <w:sz w:val="20"/>
          <w:szCs w:val="20"/>
        </w:rPr>
        <w:lastRenderedPageBreak/>
        <w:t xml:space="preserve">zboží </w:t>
      </w:r>
      <w:r w:rsidRPr="00E66B22">
        <w:rPr>
          <w:rFonts w:ascii="Arial" w:hAnsi="Arial" w:cs="Arial"/>
          <w:sz w:val="20"/>
          <w:szCs w:val="20"/>
        </w:rPr>
        <w:t xml:space="preserve">do </w:t>
      </w:r>
      <w:r>
        <w:rPr>
          <w:rFonts w:ascii="Arial" w:hAnsi="Arial" w:cs="Arial"/>
          <w:sz w:val="20"/>
          <w:szCs w:val="20"/>
        </w:rPr>
        <w:t xml:space="preserve">jednotlivých </w:t>
      </w:r>
      <w:r w:rsidRPr="00E66B22">
        <w:rPr>
          <w:rFonts w:ascii="Arial" w:hAnsi="Arial" w:cs="Arial"/>
          <w:sz w:val="20"/>
          <w:szCs w:val="20"/>
        </w:rPr>
        <w:t xml:space="preserve">distribučních míst </w:t>
      </w:r>
      <w:r>
        <w:rPr>
          <w:rFonts w:ascii="Arial" w:hAnsi="Arial" w:cs="Arial"/>
          <w:sz w:val="20"/>
          <w:szCs w:val="20"/>
        </w:rPr>
        <w:t>VZP ČR uvedených v Distribučním seznamu v</w:t>
      </w:r>
      <w:r w:rsidRPr="00E66B22">
        <w:rPr>
          <w:rFonts w:ascii="Arial" w:hAnsi="Arial" w:cs="Arial"/>
          <w:sz w:val="20"/>
          <w:szCs w:val="20"/>
        </w:rPr>
        <w:t xml:space="preserve"> </w:t>
      </w:r>
      <w:r w:rsidRPr="00E532BA">
        <w:rPr>
          <w:rFonts w:ascii="Arial" w:hAnsi="Arial" w:cs="Arial"/>
          <w:sz w:val="20"/>
          <w:szCs w:val="20"/>
          <w:u w:val="single"/>
        </w:rPr>
        <w:t>Přílo</w:t>
      </w:r>
      <w:r>
        <w:rPr>
          <w:rFonts w:ascii="Arial" w:hAnsi="Arial" w:cs="Arial"/>
          <w:sz w:val="20"/>
          <w:szCs w:val="20"/>
          <w:u w:val="single"/>
        </w:rPr>
        <w:t>ze</w:t>
      </w:r>
      <w:r w:rsidRPr="00E532BA">
        <w:rPr>
          <w:rFonts w:ascii="Arial" w:hAnsi="Arial" w:cs="Arial"/>
          <w:sz w:val="20"/>
          <w:szCs w:val="20"/>
          <w:u w:val="single"/>
        </w:rPr>
        <w:t xml:space="preserve"> č. </w:t>
      </w:r>
      <w:r>
        <w:rPr>
          <w:rFonts w:ascii="Arial" w:hAnsi="Arial" w:cs="Arial"/>
          <w:sz w:val="20"/>
          <w:szCs w:val="20"/>
          <w:u w:val="single"/>
        </w:rPr>
        <w:t>2</w:t>
      </w:r>
      <w:r w:rsidRPr="00E66B22">
        <w:rPr>
          <w:rFonts w:ascii="Arial" w:hAnsi="Arial" w:cs="Arial"/>
          <w:sz w:val="20"/>
          <w:szCs w:val="20"/>
        </w:rPr>
        <w:t xml:space="preserve"> této Smlouvy</w:t>
      </w:r>
      <w:r>
        <w:rPr>
          <w:rFonts w:ascii="Arial" w:hAnsi="Arial" w:cs="Arial"/>
          <w:sz w:val="20"/>
          <w:szCs w:val="20"/>
        </w:rPr>
        <w:t xml:space="preserve">, </w:t>
      </w:r>
      <w:r w:rsidRPr="00C8729A">
        <w:rPr>
          <w:rFonts w:ascii="Arial" w:hAnsi="Arial" w:cs="Arial"/>
          <w:sz w:val="20"/>
          <w:szCs w:val="20"/>
        </w:rPr>
        <w:t xml:space="preserve">převést na </w:t>
      </w:r>
      <w:r>
        <w:rPr>
          <w:rFonts w:ascii="Arial" w:hAnsi="Arial" w:cs="Arial"/>
          <w:sz w:val="20"/>
          <w:szCs w:val="20"/>
        </w:rPr>
        <w:t xml:space="preserve">Kupující </w:t>
      </w:r>
      <w:r w:rsidRPr="00C8729A">
        <w:rPr>
          <w:rFonts w:ascii="Arial" w:hAnsi="Arial" w:cs="Arial"/>
          <w:sz w:val="20"/>
          <w:szCs w:val="20"/>
        </w:rPr>
        <w:t xml:space="preserve">vlastnické právo k dodanému </w:t>
      </w:r>
      <w:r>
        <w:rPr>
          <w:rFonts w:ascii="Arial" w:hAnsi="Arial" w:cs="Arial"/>
          <w:sz w:val="20"/>
          <w:szCs w:val="20"/>
        </w:rPr>
        <w:t>z</w:t>
      </w:r>
      <w:r w:rsidRPr="00C8729A">
        <w:rPr>
          <w:rFonts w:ascii="Arial" w:hAnsi="Arial" w:cs="Arial"/>
          <w:sz w:val="20"/>
          <w:szCs w:val="20"/>
        </w:rPr>
        <w:t>boží</w:t>
      </w:r>
      <w:r>
        <w:rPr>
          <w:rFonts w:ascii="Arial" w:hAnsi="Arial" w:cs="Arial"/>
          <w:sz w:val="20"/>
          <w:szCs w:val="20"/>
        </w:rPr>
        <w:t xml:space="preserve"> a </w:t>
      </w:r>
      <w:r w:rsidRPr="00C8729A">
        <w:rPr>
          <w:rFonts w:ascii="Arial" w:hAnsi="Arial" w:cs="Arial"/>
          <w:sz w:val="20"/>
          <w:szCs w:val="20"/>
        </w:rPr>
        <w:t>před</w:t>
      </w:r>
      <w:r>
        <w:rPr>
          <w:rFonts w:ascii="Arial" w:hAnsi="Arial" w:cs="Arial"/>
          <w:sz w:val="20"/>
          <w:szCs w:val="20"/>
        </w:rPr>
        <w:t>at</w:t>
      </w:r>
      <w:r w:rsidRPr="00C8729A">
        <w:rPr>
          <w:rFonts w:ascii="Arial" w:hAnsi="Arial" w:cs="Arial"/>
          <w:sz w:val="20"/>
          <w:szCs w:val="20"/>
        </w:rPr>
        <w:t xml:space="preserve"> </w:t>
      </w:r>
      <w:r>
        <w:rPr>
          <w:rFonts w:ascii="Arial" w:hAnsi="Arial" w:cs="Arial"/>
          <w:sz w:val="20"/>
          <w:szCs w:val="20"/>
        </w:rPr>
        <w:t xml:space="preserve">Kupující </w:t>
      </w:r>
      <w:r w:rsidRPr="00C8729A">
        <w:rPr>
          <w:rFonts w:ascii="Arial" w:hAnsi="Arial" w:cs="Arial"/>
          <w:sz w:val="20"/>
          <w:szCs w:val="20"/>
        </w:rPr>
        <w:t>příslušné doklady, prokazující předání</w:t>
      </w:r>
      <w:r w:rsidRPr="00706D0C">
        <w:rPr>
          <w:rFonts w:ascii="Arial" w:hAnsi="Arial" w:cs="Arial"/>
          <w:sz w:val="20"/>
          <w:szCs w:val="20"/>
        </w:rPr>
        <w:t xml:space="preserve"> a převzetí </w:t>
      </w:r>
      <w:r>
        <w:rPr>
          <w:rFonts w:ascii="Arial" w:hAnsi="Arial" w:cs="Arial"/>
          <w:sz w:val="20"/>
          <w:szCs w:val="20"/>
        </w:rPr>
        <w:t>z</w:t>
      </w:r>
      <w:r w:rsidRPr="00706D0C">
        <w:rPr>
          <w:rFonts w:ascii="Arial" w:hAnsi="Arial" w:cs="Arial"/>
          <w:sz w:val="20"/>
          <w:szCs w:val="20"/>
        </w:rPr>
        <w:t>boží, tj. dodací listy</w:t>
      </w:r>
      <w:r>
        <w:rPr>
          <w:rFonts w:ascii="Arial" w:hAnsi="Arial" w:cs="Arial"/>
          <w:sz w:val="20"/>
          <w:szCs w:val="20"/>
        </w:rPr>
        <w:t xml:space="preserve">. </w:t>
      </w:r>
    </w:p>
    <w:p w14:paraId="6D8386E7" w14:textId="77777777" w:rsidR="0050523A" w:rsidRDefault="009B6A8F" w:rsidP="009856E9">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Každý dárkový balíček bude obsahovat celkem </w:t>
      </w:r>
      <w:r w:rsidR="00290B76">
        <w:rPr>
          <w:rFonts w:ascii="Arial" w:hAnsi="Arial" w:cs="Arial"/>
          <w:sz w:val="20"/>
          <w:szCs w:val="20"/>
        </w:rPr>
        <w:t>4 produkty</w:t>
      </w:r>
      <w:r>
        <w:rPr>
          <w:rFonts w:ascii="Arial" w:hAnsi="Arial" w:cs="Arial"/>
          <w:sz w:val="20"/>
          <w:szCs w:val="20"/>
        </w:rPr>
        <w:t xml:space="preserve"> (</w:t>
      </w:r>
      <w:r w:rsidR="00D724D6">
        <w:rPr>
          <w:rFonts w:ascii="Arial" w:hAnsi="Arial" w:cs="Arial"/>
          <w:sz w:val="20"/>
          <w:szCs w:val="20"/>
        </w:rPr>
        <w:t>extra panenský bio olivový olej</w:t>
      </w:r>
      <w:r w:rsidR="00931887">
        <w:rPr>
          <w:rFonts w:ascii="Arial" w:hAnsi="Arial" w:cs="Arial"/>
          <w:sz w:val="20"/>
          <w:szCs w:val="20"/>
        </w:rPr>
        <w:t xml:space="preserve">, </w:t>
      </w:r>
      <w:proofErr w:type="spellStart"/>
      <w:r w:rsidR="00290B76">
        <w:rPr>
          <w:rFonts w:ascii="Arial" w:hAnsi="Arial" w:cs="Arial"/>
          <w:sz w:val="20"/>
          <w:szCs w:val="20"/>
        </w:rPr>
        <w:t>lískooříškový</w:t>
      </w:r>
      <w:proofErr w:type="spellEnd"/>
      <w:r w:rsidR="00290B76">
        <w:rPr>
          <w:rFonts w:ascii="Arial" w:hAnsi="Arial" w:cs="Arial"/>
          <w:sz w:val="20"/>
          <w:szCs w:val="20"/>
        </w:rPr>
        <w:t xml:space="preserve"> krém, </w:t>
      </w:r>
      <w:proofErr w:type="spellStart"/>
      <w:r w:rsidR="00D724D6">
        <w:rPr>
          <w:rFonts w:ascii="Arial" w:hAnsi="Arial" w:cs="Arial"/>
          <w:sz w:val="20"/>
          <w:szCs w:val="20"/>
        </w:rPr>
        <w:t>bambucké</w:t>
      </w:r>
      <w:proofErr w:type="spellEnd"/>
      <w:r w:rsidR="00D724D6">
        <w:rPr>
          <w:rFonts w:ascii="Arial" w:hAnsi="Arial" w:cs="Arial"/>
          <w:sz w:val="20"/>
          <w:szCs w:val="20"/>
        </w:rPr>
        <w:t xml:space="preserve"> bio máslo</w:t>
      </w:r>
      <w:r w:rsidR="00290B76">
        <w:rPr>
          <w:rFonts w:ascii="Arial" w:hAnsi="Arial" w:cs="Arial"/>
          <w:sz w:val="20"/>
          <w:szCs w:val="20"/>
        </w:rPr>
        <w:t xml:space="preserve"> a</w:t>
      </w:r>
      <w:r w:rsidR="00D724D6">
        <w:rPr>
          <w:rFonts w:ascii="Arial" w:hAnsi="Arial" w:cs="Arial"/>
          <w:sz w:val="20"/>
          <w:szCs w:val="20"/>
        </w:rPr>
        <w:t xml:space="preserve"> motanou</w:t>
      </w:r>
      <w:r w:rsidR="00290B76">
        <w:rPr>
          <w:rFonts w:ascii="Arial" w:hAnsi="Arial" w:cs="Arial"/>
          <w:sz w:val="20"/>
          <w:szCs w:val="20"/>
        </w:rPr>
        <w:t xml:space="preserve"> svíčku</w:t>
      </w:r>
      <w:r w:rsidR="00D724D6">
        <w:rPr>
          <w:rFonts w:ascii="Arial" w:hAnsi="Arial" w:cs="Arial"/>
          <w:sz w:val="20"/>
          <w:szCs w:val="20"/>
        </w:rPr>
        <w:t xml:space="preserve"> ze včelího vosku</w:t>
      </w:r>
      <w:r w:rsidR="00290B76">
        <w:rPr>
          <w:rFonts w:ascii="Arial" w:hAnsi="Arial" w:cs="Arial"/>
          <w:sz w:val="20"/>
          <w:szCs w:val="20"/>
        </w:rPr>
        <w:t>)</w:t>
      </w:r>
      <w:r>
        <w:rPr>
          <w:rFonts w:ascii="Arial" w:hAnsi="Arial" w:cs="Arial"/>
          <w:sz w:val="20"/>
          <w:szCs w:val="20"/>
        </w:rPr>
        <w:t xml:space="preserve">. Produkty budou </w:t>
      </w:r>
      <w:r w:rsidR="008C5244">
        <w:rPr>
          <w:rFonts w:ascii="Arial" w:hAnsi="Arial" w:cs="Arial"/>
          <w:sz w:val="20"/>
          <w:szCs w:val="20"/>
        </w:rPr>
        <w:t xml:space="preserve">ze strany </w:t>
      </w:r>
      <w:r>
        <w:rPr>
          <w:rFonts w:ascii="Arial" w:hAnsi="Arial" w:cs="Arial"/>
          <w:sz w:val="20"/>
          <w:szCs w:val="20"/>
        </w:rPr>
        <w:t xml:space="preserve">Prodávající zkompletovány </w:t>
      </w:r>
      <w:r w:rsidR="00931887">
        <w:rPr>
          <w:rFonts w:ascii="Arial" w:hAnsi="Arial" w:cs="Arial"/>
          <w:sz w:val="20"/>
          <w:szCs w:val="20"/>
        </w:rPr>
        <w:t>v krabici s</w:t>
      </w:r>
      <w:r>
        <w:rPr>
          <w:rFonts w:ascii="Arial" w:hAnsi="Arial" w:cs="Arial"/>
          <w:sz w:val="20"/>
          <w:szCs w:val="20"/>
        </w:rPr>
        <w:t xml:space="preserve"> jemnou </w:t>
      </w:r>
      <w:r w:rsidR="00931887">
        <w:rPr>
          <w:rFonts w:ascii="Arial" w:hAnsi="Arial" w:cs="Arial"/>
          <w:sz w:val="20"/>
          <w:szCs w:val="20"/>
        </w:rPr>
        <w:t>dřevitou</w:t>
      </w:r>
      <w:r>
        <w:rPr>
          <w:rFonts w:ascii="Arial" w:hAnsi="Arial" w:cs="Arial"/>
          <w:sz w:val="20"/>
          <w:szCs w:val="20"/>
        </w:rPr>
        <w:t xml:space="preserve"> </w:t>
      </w:r>
      <w:r w:rsidR="00931887">
        <w:rPr>
          <w:rFonts w:ascii="Arial" w:hAnsi="Arial" w:cs="Arial"/>
          <w:sz w:val="20"/>
          <w:szCs w:val="20"/>
        </w:rPr>
        <w:t>výplní</w:t>
      </w:r>
      <w:r>
        <w:rPr>
          <w:rFonts w:ascii="Arial" w:hAnsi="Arial" w:cs="Arial"/>
          <w:sz w:val="20"/>
          <w:szCs w:val="20"/>
        </w:rPr>
        <w:t xml:space="preserve">, obsah krabice bude </w:t>
      </w:r>
      <w:r w:rsidR="00290B76">
        <w:rPr>
          <w:rFonts w:ascii="Arial" w:hAnsi="Arial" w:cs="Arial"/>
          <w:sz w:val="20"/>
          <w:szCs w:val="20"/>
        </w:rPr>
        <w:t xml:space="preserve">zajištěn proti pohybu </w:t>
      </w:r>
      <w:r w:rsidR="00D70183">
        <w:rPr>
          <w:rFonts w:ascii="Arial" w:hAnsi="Arial" w:cs="Arial"/>
          <w:sz w:val="20"/>
          <w:szCs w:val="20"/>
        </w:rPr>
        <w:t>tvarovým výsekem</w:t>
      </w:r>
      <w:r w:rsidR="00290B76">
        <w:rPr>
          <w:rFonts w:ascii="Arial" w:hAnsi="Arial" w:cs="Arial"/>
          <w:sz w:val="20"/>
          <w:szCs w:val="20"/>
        </w:rPr>
        <w:t xml:space="preserve">, </w:t>
      </w:r>
      <w:r>
        <w:rPr>
          <w:rFonts w:ascii="Arial" w:hAnsi="Arial" w:cs="Arial"/>
          <w:sz w:val="20"/>
          <w:szCs w:val="20"/>
        </w:rPr>
        <w:t xml:space="preserve">doplněn </w:t>
      </w:r>
      <w:r w:rsidR="00931887">
        <w:rPr>
          <w:rFonts w:ascii="Arial" w:hAnsi="Arial" w:cs="Arial"/>
          <w:sz w:val="20"/>
          <w:szCs w:val="20"/>
        </w:rPr>
        <w:t>3</w:t>
      </w:r>
      <w:r>
        <w:rPr>
          <w:rFonts w:ascii="Arial" w:hAnsi="Arial" w:cs="Arial"/>
          <w:sz w:val="20"/>
          <w:szCs w:val="20"/>
        </w:rPr>
        <w:t xml:space="preserve"> </w:t>
      </w:r>
      <w:r w:rsidR="00931887">
        <w:rPr>
          <w:rFonts w:ascii="Arial" w:hAnsi="Arial" w:cs="Arial"/>
          <w:sz w:val="20"/>
          <w:szCs w:val="20"/>
        </w:rPr>
        <w:t>ks dekorac</w:t>
      </w:r>
      <w:r>
        <w:rPr>
          <w:rFonts w:ascii="Arial" w:hAnsi="Arial" w:cs="Arial"/>
          <w:sz w:val="20"/>
          <w:szCs w:val="20"/>
        </w:rPr>
        <w:t>e</w:t>
      </w:r>
      <w:r w:rsidR="00C36AF8">
        <w:rPr>
          <w:rFonts w:ascii="Arial" w:hAnsi="Arial" w:cs="Arial"/>
          <w:sz w:val="20"/>
          <w:szCs w:val="20"/>
        </w:rPr>
        <w:t xml:space="preserve">, a </w:t>
      </w:r>
      <w:r>
        <w:rPr>
          <w:rFonts w:ascii="Arial" w:hAnsi="Arial" w:cs="Arial"/>
          <w:sz w:val="20"/>
          <w:szCs w:val="20"/>
        </w:rPr>
        <w:t xml:space="preserve">každá krabice bude </w:t>
      </w:r>
      <w:r w:rsidR="00290B76">
        <w:rPr>
          <w:rFonts w:ascii="Arial" w:hAnsi="Arial" w:cs="Arial"/>
          <w:sz w:val="20"/>
          <w:szCs w:val="20"/>
        </w:rPr>
        <w:t>opatřena</w:t>
      </w:r>
      <w:r>
        <w:rPr>
          <w:rFonts w:ascii="Arial" w:hAnsi="Arial" w:cs="Arial"/>
          <w:sz w:val="20"/>
          <w:szCs w:val="20"/>
        </w:rPr>
        <w:t xml:space="preserve"> </w:t>
      </w:r>
      <w:r w:rsidR="00931887">
        <w:rPr>
          <w:rFonts w:ascii="Arial" w:hAnsi="Arial" w:cs="Arial"/>
          <w:sz w:val="20"/>
          <w:szCs w:val="20"/>
        </w:rPr>
        <w:t>papírovým rukávem</w:t>
      </w:r>
      <w:r>
        <w:rPr>
          <w:rFonts w:ascii="Arial" w:hAnsi="Arial" w:cs="Arial"/>
          <w:sz w:val="20"/>
          <w:szCs w:val="20"/>
        </w:rPr>
        <w:t xml:space="preserve"> s logem VZP ČR</w:t>
      </w:r>
      <w:r w:rsidR="00931887">
        <w:rPr>
          <w:rFonts w:ascii="Arial" w:hAnsi="Arial" w:cs="Arial"/>
          <w:sz w:val="20"/>
          <w:szCs w:val="20"/>
        </w:rPr>
        <w:t xml:space="preserve">. Podrobná specifikace </w:t>
      </w:r>
      <w:r>
        <w:rPr>
          <w:rFonts w:ascii="Arial" w:hAnsi="Arial" w:cs="Arial"/>
          <w:sz w:val="20"/>
          <w:szCs w:val="20"/>
        </w:rPr>
        <w:t xml:space="preserve">obsahu dárkových balíčků se specifikací jednotlivých produktů, výplně a </w:t>
      </w:r>
      <w:r w:rsidR="00C36AF8">
        <w:rPr>
          <w:rFonts w:ascii="Arial" w:hAnsi="Arial" w:cs="Arial"/>
          <w:sz w:val="20"/>
          <w:szCs w:val="20"/>
        </w:rPr>
        <w:t xml:space="preserve">jejich </w:t>
      </w:r>
      <w:r>
        <w:rPr>
          <w:rFonts w:ascii="Arial" w:hAnsi="Arial" w:cs="Arial"/>
          <w:sz w:val="20"/>
          <w:szCs w:val="20"/>
        </w:rPr>
        <w:t xml:space="preserve">uspořádání </w:t>
      </w:r>
      <w:r w:rsidR="00C36AF8">
        <w:rPr>
          <w:rFonts w:ascii="Arial" w:hAnsi="Arial" w:cs="Arial"/>
          <w:sz w:val="20"/>
          <w:szCs w:val="20"/>
        </w:rPr>
        <w:t>v krabicích</w:t>
      </w:r>
      <w:r>
        <w:rPr>
          <w:rFonts w:ascii="Arial" w:hAnsi="Arial" w:cs="Arial"/>
          <w:sz w:val="20"/>
          <w:szCs w:val="20"/>
        </w:rPr>
        <w:t xml:space="preserve"> včetně požadavků na </w:t>
      </w:r>
      <w:r w:rsidR="00290B76">
        <w:rPr>
          <w:rFonts w:ascii="Arial" w:hAnsi="Arial" w:cs="Arial"/>
          <w:sz w:val="20"/>
          <w:szCs w:val="20"/>
        </w:rPr>
        <w:t>branding</w:t>
      </w:r>
      <w:r>
        <w:rPr>
          <w:rFonts w:ascii="Arial" w:hAnsi="Arial" w:cs="Arial"/>
          <w:sz w:val="20"/>
          <w:szCs w:val="20"/>
        </w:rPr>
        <w:t xml:space="preserve"> </w:t>
      </w:r>
      <w:r w:rsidR="0050523A">
        <w:rPr>
          <w:rFonts w:ascii="Arial" w:hAnsi="Arial" w:cs="Arial"/>
          <w:sz w:val="20"/>
          <w:szCs w:val="20"/>
        </w:rPr>
        <w:t xml:space="preserve">obalů a </w:t>
      </w:r>
      <w:r w:rsidR="00290B76">
        <w:rPr>
          <w:rFonts w:ascii="Arial" w:hAnsi="Arial" w:cs="Arial"/>
          <w:sz w:val="20"/>
          <w:szCs w:val="20"/>
        </w:rPr>
        <w:t xml:space="preserve">potisk </w:t>
      </w:r>
      <w:r w:rsidR="0050523A">
        <w:rPr>
          <w:rFonts w:ascii="Arial" w:hAnsi="Arial" w:cs="Arial"/>
          <w:sz w:val="20"/>
          <w:szCs w:val="20"/>
        </w:rPr>
        <w:t>papírového rukávu je uveden</w:t>
      </w:r>
      <w:r w:rsidR="00C36AF8">
        <w:rPr>
          <w:rFonts w:ascii="Arial" w:hAnsi="Arial" w:cs="Arial"/>
          <w:sz w:val="20"/>
          <w:szCs w:val="20"/>
        </w:rPr>
        <w:t>a</w:t>
      </w:r>
      <w:r w:rsidR="0050523A">
        <w:rPr>
          <w:rFonts w:ascii="Arial" w:hAnsi="Arial" w:cs="Arial"/>
          <w:sz w:val="20"/>
          <w:szCs w:val="20"/>
        </w:rPr>
        <w:t xml:space="preserve"> v </w:t>
      </w:r>
      <w:r w:rsidR="0050523A" w:rsidRPr="00206E6B">
        <w:rPr>
          <w:rFonts w:ascii="Arial" w:hAnsi="Arial" w:cs="Arial"/>
          <w:sz w:val="20"/>
          <w:szCs w:val="20"/>
          <w:u w:val="single"/>
        </w:rPr>
        <w:t>Příloze č. 1</w:t>
      </w:r>
      <w:r w:rsidR="0050523A">
        <w:rPr>
          <w:rFonts w:ascii="Arial" w:hAnsi="Arial" w:cs="Arial"/>
          <w:sz w:val="20"/>
          <w:szCs w:val="20"/>
        </w:rPr>
        <w:t xml:space="preserve"> této Smlouvy. </w:t>
      </w:r>
      <w:r>
        <w:rPr>
          <w:rFonts w:ascii="Arial" w:hAnsi="Arial" w:cs="Arial"/>
          <w:sz w:val="20"/>
          <w:szCs w:val="20"/>
        </w:rPr>
        <w:t xml:space="preserve"> </w:t>
      </w:r>
    </w:p>
    <w:p w14:paraId="69DB4992" w14:textId="77777777" w:rsidR="009856E9" w:rsidRPr="000666A7" w:rsidRDefault="00290B76" w:rsidP="009856E9">
      <w:pPr>
        <w:numPr>
          <w:ilvl w:val="0"/>
          <w:numId w:val="9"/>
        </w:numPr>
        <w:spacing w:after="120" w:line="240" w:lineRule="auto"/>
        <w:ind w:left="426" w:hanging="426"/>
        <w:jc w:val="both"/>
        <w:rPr>
          <w:rFonts w:ascii="Arial" w:hAnsi="Arial" w:cs="Arial"/>
          <w:sz w:val="20"/>
          <w:szCs w:val="20"/>
        </w:rPr>
      </w:pPr>
      <w:proofErr w:type="spellStart"/>
      <w:r>
        <w:rPr>
          <w:rFonts w:ascii="Arial" w:hAnsi="Arial" w:cs="Arial"/>
          <w:sz w:val="20"/>
          <w:szCs w:val="20"/>
        </w:rPr>
        <w:t>Branding</w:t>
      </w:r>
      <w:proofErr w:type="spellEnd"/>
      <w:r w:rsidR="0050523A">
        <w:rPr>
          <w:rFonts w:ascii="Arial" w:hAnsi="Arial" w:cs="Arial"/>
          <w:sz w:val="20"/>
          <w:szCs w:val="20"/>
        </w:rPr>
        <w:t xml:space="preserve">, resp. označení zboží </w:t>
      </w:r>
      <w:r w:rsidR="009856E9" w:rsidRPr="000666A7">
        <w:rPr>
          <w:rFonts w:ascii="Arial" w:hAnsi="Arial" w:cs="Arial"/>
          <w:sz w:val="20"/>
          <w:szCs w:val="20"/>
        </w:rPr>
        <w:t>logem VZP ČR</w:t>
      </w:r>
      <w:r w:rsidR="0050523A" w:rsidDel="0050523A">
        <w:rPr>
          <w:rFonts w:ascii="Arial" w:hAnsi="Arial" w:cs="Arial"/>
          <w:sz w:val="20"/>
          <w:szCs w:val="20"/>
        </w:rPr>
        <w:t xml:space="preserve"> </w:t>
      </w:r>
      <w:r w:rsidR="0050523A">
        <w:rPr>
          <w:rFonts w:ascii="Arial" w:hAnsi="Arial" w:cs="Arial"/>
          <w:sz w:val="20"/>
          <w:szCs w:val="20"/>
        </w:rPr>
        <w:t xml:space="preserve">provede Prodávající v </w:t>
      </w:r>
      <w:r w:rsidR="009856E9" w:rsidRPr="000666A7">
        <w:rPr>
          <w:rFonts w:ascii="Arial" w:hAnsi="Arial" w:cs="Arial"/>
          <w:sz w:val="20"/>
          <w:szCs w:val="20"/>
        </w:rPr>
        <w:t>souladu s Grafickým manuálem VZP ČR, který je volně dostupný na adrese</w:t>
      </w:r>
      <w:r w:rsidR="009856E9" w:rsidRPr="00E94DEF">
        <w:rPr>
          <w:rFonts w:ascii="Arial" w:hAnsi="Arial" w:cs="Arial"/>
          <w:sz w:val="20"/>
          <w:szCs w:val="20"/>
        </w:rPr>
        <w:t xml:space="preserve"> </w:t>
      </w:r>
      <w:hyperlink r:id="rId13" w:history="1">
        <w:r w:rsidR="009856E9" w:rsidRPr="000666A7">
          <w:rPr>
            <w:rStyle w:val="Hypertextovodkaz"/>
            <w:rFonts w:ascii="Arial" w:hAnsi="Arial" w:cs="Arial"/>
            <w:sz w:val="20"/>
            <w:szCs w:val="20"/>
          </w:rPr>
          <w:t>https://www.vzp.cz/o-nas/tiskove-centrum/ke-stazeni</w:t>
        </w:r>
      </w:hyperlink>
      <w:r w:rsidR="009856E9" w:rsidRPr="000666A7">
        <w:rPr>
          <w:rFonts w:ascii="Arial" w:hAnsi="Arial" w:cs="Arial"/>
          <w:sz w:val="20"/>
          <w:szCs w:val="20"/>
        </w:rPr>
        <w:t xml:space="preserve">. </w:t>
      </w:r>
    </w:p>
    <w:p w14:paraId="1CA25768"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D34846">
        <w:rPr>
          <w:rFonts w:ascii="Arial" w:hAnsi="Arial" w:cs="Arial"/>
          <w:sz w:val="20"/>
          <w:szCs w:val="20"/>
        </w:rPr>
        <w:t xml:space="preserve">Předmětem </w:t>
      </w:r>
      <w:r>
        <w:rPr>
          <w:rFonts w:ascii="Arial" w:hAnsi="Arial" w:cs="Arial"/>
          <w:bCs/>
          <w:sz w:val="20"/>
          <w:szCs w:val="20"/>
        </w:rPr>
        <w:t>Smlouvy</w:t>
      </w:r>
      <w:r w:rsidRPr="00D34846">
        <w:rPr>
          <w:rFonts w:ascii="Arial" w:hAnsi="Arial" w:cs="Arial"/>
          <w:sz w:val="20"/>
          <w:szCs w:val="20"/>
        </w:rPr>
        <w:t xml:space="preserve"> je na druhé straně závazek </w:t>
      </w:r>
      <w:r>
        <w:rPr>
          <w:rFonts w:ascii="Arial" w:hAnsi="Arial" w:cs="Arial"/>
          <w:sz w:val="20"/>
          <w:szCs w:val="20"/>
        </w:rPr>
        <w:t xml:space="preserve">Kupující </w:t>
      </w:r>
      <w:r w:rsidRPr="00D34846">
        <w:rPr>
          <w:rFonts w:ascii="Arial" w:hAnsi="Arial" w:cs="Arial"/>
          <w:sz w:val="20"/>
          <w:szCs w:val="20"/>
        </w:rPr>
        <w:t>poskyt</w:t>
      </w:r>
      <w:r>
        <w:rPr>
          <w:rFonts w:ascii="Arial" w:hAnsi="Arial" w:cs="Arial"/>
          <w:sz w:val="20"/>
          <w:szCs w:val="20"/>
        </w:rPr>
        <w:t xml:space="preserve">nout Prodávající </w:t>
      </w:r>
      <w:r w:rsidRPr="00D34846">
        <w:rPr>
          <w:rFonts w:ascii="Arial" w:hAnsi="Arial" w:cs="Arial"/>
          <w:sz w:val="20"/>
          <w:szCs w:val="20"/>
        </w:rPr>
        <w:t>součinnost nezbytnou ke splnění je</w:t>
      </w:r>
      <w:r>
        <w:rPr>
          <w:rFonts w:ascii="Arial" w:hAnsi="Arial" w:cs="Arial"/>
          <w:sz w:val="20"/>
          <w:szCs w:val="20"/>
        </w:rPr>
        <w:t>jích z</w:t>
      </w:r>
      <w:r w:rsidRPr="00D34846">
        <w:rPr>
          <w:rFonts w:ascii="Arial" w:hAnsi="Arial" w:cs="Arial"/>
          <w:sz w:val="20"/>
          <w:szCs w:val="20"/>
        </w:rPr>
        <w:t>ávazk</w:t>
      </w:r>
      <w:r>
        <w:rPr>
          <w:rFonts w:ascii="Arial" w:hAnsi="Arial" w:cs="Arial"/>
          <w:sz w:val="20"/>
          <w:szCs w:val="20"/>
        </w:rPr>
        <w:t>ů</w:t>
      </w:r>
      <w:r w:rsidRPr="00D34846">
        <w:rPr>
          <w:rFonts w:ascii="Arial" w:hAnsi="Arial" w:cs="Arial"/>
          <w:sz w:val="20"/>
          <w:szCs w:val="20"/>
        </w:rPr>
        <w:t xml:space="preserve"> vyplývající</w:t>
      </w:r>
      <w:r>
        <w:rPr>
          <w:rFonts w:ascii="Arial" w:hAnsi="Arial" w:cs="Arial"/>
          <w:sz w:val="20"/>
          <w:szCs w:val="20"/>
        </w:rPr>
        <w:t>ch</w:t>
      </w:r>
      <w:r w:rsidRPr="00D34846">
        <w:rPr>
          <w:rFonts w:ascii="Arial" w:hAnsi="Arial" w:cs="Arial"/>
          <w:sz w:val="20"/>
          <w:szCs w:val="20"/>
        </w:rPr>
        <w:t xml:space="preserve"> z této </w:t>
      </w:r>
      <w:r>
        <w:rPr>
          <w:rFonts w:ascii="Arial" w:hAnsi="Arial" w:cs="Arial"/>
          <w:bCs/>
          <w:sz w:val="20"/>
          <w:szCs w:val="20"/>
        </w:rPr>
        <w:t>Smlouvy</w:t>
      </w:r>
      <w:r w:rsidRPr="00D34846">
        <w:rPr>
          <w:rFonts w:ascii="Arial" w:hAnsi="Arial" w:cs="Arial"/>
          <w:sz w:val="20"/>
          <w:szCs w:val="20"/>
        </w:rPr>
        <w:t xml:space="preserve">, dále řádně dodané </w:t>
      </w:r>
      <w:r>
        <w:rPr>
          <w:rFonts w:ascii="Arial" w:hAnsi="Arial" w:cs="Arial"/>
          <w:sz w:val="20"/>
          <w:szCs w:val="20"/>
        </w:rPr>
        <w:t>z</w:t>
      </w:r>
      <w:r w:rsidRPr="00D34846">
        <w:rPr>
          <w:rFonts w:ascii="Arial" w:hAnsi="Arial" w:cs="Arial"/>
          <w:sz w:val="20"/>
          <w:szCs w:val="20"/>
        </w:rPr>
        <w:t xml:space="preserve">boží převzít a zaplatit za ně </w:t>
      </w:r>
      <w:r>
        <w:rPr>
          <w:rFonts w:ascii="Arial" w:hAnsi="Arial" w:cs="Arial"/>
          <w:sz w:val="20"/>
          <w:szCs w:val="20"/>
        </w:rPr>
        <w:t xml:space="preserve">Prodávající </w:t>
      </w:r>
      <w:r w:rsidRPr="00D34846">
        <w:rPr>
          <w:rFonts w:ascii="Arial" w:hAnsi="Arial" w:cs="Arial"/>
          <w:sz w:val="20"/>
          <w:szCs w:val="20"/>
        </w:rPr>
        <w:t xml:space="preserve">dohodnutou </w:t>
      </w:r>
      <w:r w:rsidRPr="00A26E0E">
        <w:rPr>
          <w:rFonts w:ascii="Arial" w:hAnsi="Arial" w:cs="Arial"/>
          <w:sz w:val="20"/>
          <w:szCs w:val="20"/>
        </w:rPr>
        <w:t xml:space="preserve">cenu </w:t>
      </w:r>
      <w:r w:rsidRPr="00A3130C">
        <w:rPr>
          <w:rFonts w:ascii="Arial" w:hAnsi="Arial" w:cs="Arial"/>
          <w:sz w:val="20"/>
          <w:szCs w:val="20"/>
        </w:rPr>
        <w:t>dle čl. III. této</w:t>
      </w:r>
      <w:r w:rsidRPr="00D34846">
        <w:rPr>
          <w:rFonts w:ascii="Arial" w:hAnsi="Arial" w:cs="Arial"/>
          <w:sz w:val="20"/>
          <w:szCs w:val="20"/>
        </w:rPr>
        <w:t xml:space="preserve"> </w:t>
      </w:r>
      <w:r>
        <w:rPr>
          <w:rFonts w:ascii="Arial" w:hAnsi="Arial" w:cs="Arial"/>
          <w:bCs/>
          <w:sz w:val="20"/>
          <w:szCs w:val="20"/>
        </w:rPr>
        <w:t>Smlouvy</w:t>
      </w:r>
      <w:r w:rsidRPr="00D34846">
        <w:rPr>
          <w:rFonts w:ascii="Arial" w:hAnsi="Arial" w:cs="Arial"/>
          <w:sz w:val="20"/>
          <w:szCs w:val="20"/>
        </w:rPr>
        <w:t xml:space="preserve">. </w:t>
      </w:r>
    </w:p>
    <w:p w14:paraId="1B0003CE" w14:textId="77777777" w:rsidR="00C36AF8" w:rsidRDefault="00C36AF8" w:rsidP="00234CDA">
      <w:pPr>
        <w:spacing w:after="0"/>
        <w:rPr>
          <w:rFonts w:ascii="Arial" w:hAnsi="Arial" w:cs="Arial"/>
          <w:b/>
          <w:sz w:val="20"/>
          <w:szCs w:val="20"/>
        </w:rPr>
      </w:pPr>
    </w:p>
    <w:p w14:paraId="6A9EB333" w14:textId="77777777" w:rsidR="009856E9" w:rsidRPr="009856E9" w:rsidRDefault="009856E9" w:rsidP="009856E9">
      <w:pPr>
        <w:spacing w:after="0"/>
        <w:jc w:val="center"/>
        <w:rPr>
          <w:rFonts w:ascii="Arial" w:hAnsi="Arial" w:cs="Arial"/>
          <w:b/>
          <w:sz w:val="20"/>
          <w:szCs w:val="20"/>
        </w:rPr>
      </w:pPr>
      <w:r w:rsidRPr="009856E9">
        <w:rPr>
          <w:rFonts w:ascii="Arial" w:hAnsi="Arial" w:cs="Arial"/>
          <w:b/>
          <w:sz w:val="20"/>
          <w:szCs w:val="20"/>
        </w:rPr>
        <w:t>Článek II.</w:t>
      </w:r>
    </w:p>
    <w:p w14:paraId="654DA2A9" w14:textId="77777777" w:rsidR="009856E9" w:rsidRDefault="00054E7F" w:rsidP="009856E9">
      <w:pPr>
        <w:spacing w:after="0"/>
        <w:jc w:val="center"/>
        <w:rPr>
          <w:rFonts w:ascii="Arial" w:hAnsi="Arial" w:cs="Arial"/>
          <w:b/>
          <w:sz w:val="20"/>
          <w:szCs w:val="20"/>
        </w:rPr>
      </w:pPr>
      <w:r>
        <w:rPr>
          <w:rFonts w:ascii="Arial" w:hAnsi="Arial" w:cs="Arial"/>
          <w:b/>
          <w:sz w:val="20"/>
          <w:szCs w:val="20"/>
        </w:rPr>
        <w:t>Místa a p</w:t>
      </w:r>
      <w:r w:rsidR="009856E9">
        <w:rPr>
          <w:rFonts w:ascii="Arial" w:hAnsi="Arial" w:cs="Arial"/>
          <w:b/>
          <w:sz w:val="20"/>
          <w:szCs w:val="20"/>
        </w:rPr>
        <w:t>odmínky dodání zboží, dodací lhůta</w:t>
      </w:r>
    </w:p>
    <w:p w14:paraId="6E662640" w14:textId="77777777" w:rsidR="00C36AF8" w:rsidRDefault="00C36AF8" w:rsidP="009856E9">
      <w:pPr>
        <w:spacing w:after="0"/>
        <w:jc w:val="center"/>
        <w:rPr>
          <w:rFonts w:ascii="Arial" w:hAnsi="Arial" w:cs="Arial"/>
          <w:b/>
          <w:sz w:val="20"/>
          <w:szCs w:val="20"/>
        </w:rPr>
      </w:pPr>
    </w:p>
    <w:p w14:paraId="5FD664ED"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1" w:name="_Ref299625782"/>
      <w:bookmarkStart w:id="2" w:name="_Ref331432495"/>
      <w:r w:rsidRPr="00B33308">
        <w:rPr>
          <w:rFonts w:ascii="Arial" w:hAnsi="Arial" w:cs="Arial"/>
          <w:sz w:val="20"/>
          <w:szCs w:val="20"/>
        </w:rPr>
        <w:t xml:space="preserve">Místy dodání </w:t>
      </w:r>
      <w:r w:rsidR="009856E9">
        <w:rPr>
          <w:rFonts w:ascii="Arial" w:hAnsi="Arial" w:cs="Arial"/>
          <w:sz w:val="20"/>
          <w:szCs w:val="20"/>
        </w:rPr>
        <w:t xml:space="preserve">zboží dle této Smlouvy </w:t>
      </w:r>
      <w:r w:rsidRPr="00B33308">
        <w:rPr>
          <w:rFonts w:ascii="Arial" w:hAnsi="Arial" w:cs="Arial"/>
          <w:sz w:val="20"/>
          <w:szCs w:val="20"/>
        </w:rPr>
        <w:t xml:space="preserve">jsou objekty </w:t>
      </w:r>
      <w:r w:rsidR="009856E9">
        <w:rPr>
          <w:rFonts w:ascii="Arial" w:hAnsi="Arial" w:cs="Arial"/>
          <w:sz w:val="20"/>
          <w:szCs w:val="20"/>
        </w:rPr>
        <w:t xml:space="preserve">VZP ČR </w:t>
      </w:r>
      <w:r w:rsidRPr="00B33308">
        <w:rPr>
          <w:rFonts w:ascii="Arial" w:hAnsi="Arial" w:cs="Arial"/>
          <w:sz w:val="20"/>
          <w:szCs w:val="20"/>
        </w:rPr>
        <w:t>v rámci celé České republiky, jejichž seznam včetně plných adres</w:t>
      </w:r>
      <w:r w:rsidR="009856E9">
        <w:rPr>
          <w:rFonts w:ascii="Arial" w:hAnsi="Arial" w:cs="Arial"/>
          <w:sz w:val="20"/>
          <w:szCs w:val="20"/>
        </w:rPr>
        <w:t xml:space="preserve"> jednotlivých objektů a kontaktních údajů </w:t>
      </w:r>
      <w:r w:rsidRPr="00B33308">
        <w:rPr>
          <w:rFonts w:ascii="Arial" w:hAnsi="Arial" w:cs="Arial"/>
          <w:sz w:val="20"/>
          <w:szCs w:val="20"/>
        </w:rPr>
        <w:t xml:space="preserve">je uveden </w:t>
      </w:r>
      <w:r w:rsidRPr="002B4C09">
        <w:rPr>
          <w:rFonts w:ascii="Arial" w:hAnsi="Arial" w:cs="Arial"/>
          <w:sz w:val="20"/>
          <w:szCs w:val="20"/>
        </w:rPr>
        <w:t>v </w:t>
      </w:r>
      <w:r w:rsidRPr="000637D9">
        <w:rPr>
          <w:rFonts w:ascii="Arial" w:hAnsi="Arial" w:cs="Arial"/>
          <w:sz w:val="20"/>
          <w:szCs w:val="20"/>
          <w:u w:val="single"/>
        </w:rPr>
        <w:t>Příloze č. </w:t>
      </w:r>
      <w:r w:rsidR="0050523A">
        <w:rPr>
          <w:rFonts w:ascii="Arial" w:hAnsi="Arial" w:cs="Arial"/>
          <w:sz w:val="20"/>
          <w:szCs w:val="20"/>
          <w:u w:val="single"/>
        </w:rPr>
        <w:t>2</w:t>
      </w:r>
      <w:r w:rsidR="00FD1362" w:rsidRPr="00B33308">
        <w:rPr>
          <w:rFonts w:ascii="Arial" w:hAnsi="Arial" w:cs="Arial"/>
          <w:sz w:val="20"/>
          <w:szCs w:val="20"/>
        </w:rPr>
        <w:t xml:space="preserve"> </w:t>
      </w:r>
      <w:r w:rsidRPr="00B33308">
        <w:rPr>
          <w:rFonts w:ascii="Arial" w:hAnsi="Arial" w:cs="Arial"/>
          <w:sz w:val="20"/>
          <w:szCs w:val="20"/>
        </w:rPr>
        <w:t xml:space="preserve">této Smlouvy. </w:t>
      </w:r>
      <w:bookmarkEnd w:id="1"/>
      <w:bookmarkEnd w:id="2"/>
    </w:p>
    <w:p w14:paraId="3EEAC5B8" w14:textId="77777777" w:rsidR="00C57EEF" w:rsidRPr="00B33308" w:rsidRDefault="00C57EEF" w:rsidP="009856E9">
      <w:pPr>
        <w:numPr>
          <w:ilvl w:val="0"/>
          <w:numId w:val="44"/>
        </w:numPr>
        <w:spacing w:after="120" w:line="240" w:lineRule="auto"/>
        <w:ind w:left="426" w:hanging="426"/>
        <w:jc w:val="both"/>
        <w:rPr>
          <w:rFonts w:ascii="Arial" w:hAnsi="Arial" w:cs="Arial"/>
          <w:sz w:val="20"/>
          <w:szCs w:val="20"/>
        </w:rPr>
      </w:pPr>
      <w:bookmarkStart w:id="3" w:name="_Ref279673857"/>
      <w:r w:rsidRPr="00B33308">
        <w:rPr>
          <w:rFonts w:ascii="Arial" w:hAnsi="Arial" w:cs="Arial"/>
          <w:sz w:val="20"/>
          <w:szCs w:val="20"/>
        </w:rPr>
        <w:t xml:space="preserve">Plnění </w:t>
      </w:r>
      <w:r w:rsidR="009856E9">
        <w:rPr>
          <w:rFonts w:ascii="Arial" w:hAnsi="Arial" w:cs="Arial"/>
          <w:sz w:val="20"/>
          <w:szCs w:val="20"/>
        </w:rPr>
        <w:t>posk</w:t>
      </w:r>
      <w:r w:rsidR="00A3130C">
        <w:rPr>
          <w:rFonts w:ascii="Arial" w:hAnsi="Arial" w:cs="Arial"/>
          <w:sz w:val="20"/>
          <w:szCs w:val="20"/>
        </w:rPr>
        <w:t>y</w:t>
      </w:r>
      <w:r w:rsidR="009856E9">
        <w:rPr>
          <w:rFonts w:ascii="Arial" w:hAnsi="Arial" w:cs="Arial"/>
          <w:sz w:val="20"/>
          <w:szCs w:val="20"/>
        </w:rPr>
        <w:t xml:space="preserve">tnuté </w:t>
      </w:r>
      <w:r w:rsidRPr="00B33308">
        <w:rPr>
          <w:rFonts w:ascii="Arial" w:hAnsi="Arial" w:cs="Arial"/>
          <w:sz w:val="20"/>
          <w:szCs w:val="20"/>
        </w:rPr>
        <w:t xml:space="preserve">na základě </w:t>
      </w:r>
      <w:r w:rsidR="009856E9">
        <w:rPr>
          <w:rFonts w:ascii="Arial" w:hAnsi="Arial" w:cs="Arial"/>
          <w:sz w:val="20"/>
          <w:szCs w:val="20"/>
        </w:rPr>
        <w:t xml:space="preserve">této Smlouvy </w:t>
      </w:r>
      <w:r w:rsidRPr="00B33308">
        <w:rPr>
          <w:rFonts w:ascii="Arial" w:hAnsi="Arial" w:cs="Arial"/>
          <w:sz w:val="20"/>
          <w:szCs w:val="20"/>
        </w:rPr>
        <w:t>nesmí být Prodávající omezeno váhově, ani objemově.</w:t>
      </w:r>
    </w:p>
    <w:p w14:paraId="4FAFF3B7"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4" w:name="_Ref348086008"/>
      <w:bookmarkStart w:id="5" w:name="_Ref289252377"/>
      <w:r w:rsidRPr="00B33308">
        <w:rPr>
          <w:rFonts w:ascii="Arial" w:hAnsi="Arial" w:cs="Arial"/>
          <w:sz w:val="20"/>
          <w:szCs w:val="20"/>
        </w:rPr>
        <w:t xml:space="preserve">Prodávající je </w:t>
      </w:r>
      <w:r w:rsidR="005227E0" w:rsidRPr="00B33308">
        <w:rPr>
          <w:rFonts w:ascii="Arial" w:hAnsi="Arial" w:cs="Arial"/>
          <w:sz w:val="20"/>
          <w:szCs w:val="20"/>
        </w:rPr>
        <w:t>povin</w:t>
      </w:r>
      <w:r w:rsidR="005227E0">
        <w:rPr>
          <w:rFonts w:ascii="Arial" w:hAnsi="Arial" w:cs="Arial"/>
          <w:sz w:val="20"/>
          <w:szCs w:val="20"/>
        </w:rPr>
        <w:t>n</w:t>
      </w:r>
      <w:r w:rsidR="008C5244">
        <w:rPr>
          <w:rFonts w:ascii="Arial" w:hAnsi="Arial" w:cs="Arial"/>
          <w:sz w:val="20"/>
          <w:szCs w:val="20"/>
        </w:rPr>
        <w:t>a</w:t>
      </w:r>
      <w:r w:rsidR="005227E0" w:rsidRPr="00B33308">
        <w:rPr>
          <w:rFonts w:ascii="Arial" w:hAnsi="Arial" w:cs="Arial"/>
          <w:sz w:val="20"/>
          <w:szCs w:val="20"/>
        </w:rPr>
        <w:t xml:space="preserve"> </w:t>
      </w:r>
      <w:r w:rsidRPr="00B33308">
        <w:rPr>
          <w:rFonts w:ascii="Arial" w:hAnsi="Arial" w:cs="Arial"/>
          <w:sz w:val="20"/>
          <w:szCs w:val="20"/>
        </w:rPr>
        <w:t xml:space="preserve">dodat zboží do </w:t>
      </w:r>
      <w:r w:rsidR="0050523A">
        <w:rPr>
          <w:rFonts w:ascii="Arial" w:hAnsi="Arial" w:cs="Arial"/>
          <w:sz w:val="20"/>
          <w:szCs w:val="20"/>
        </w:rPr>
        <w:t xml:space="preserve">jednotlivých </w:t>
      </w:r>
      <w:r w:rsidR="00621A78">
        <w:rPr>
          <w:rFonts w:ascii="Arial" w:hAnsi="Arial" w:cs="Arial"/>
          <w:sz w:val="20"/>
          <w:szCs w:val="20"/>
        </w:rPr>
        <w:t>distribučních</w:t>
      </w:r>
      <w:r w:rsidR="0050523A">
        <w:rPr>
          <w:rFonts w:ascii="Arial" w:hAnsi="Arial" w:cs="Arial"/>
          <w:sz w:val="20"/>
          <w:szCs w:val="20"/>
        </w:rPr>
        <w:t xml:space="preserve"> </w:t>
      </w:r>
      <w:r w:rsidRPr="00B33308">
        <w:rPr>
          <w:rFonts w:ascii="Arial" w:hAnsi="Arial" w:cs="Arial"/>
          <w:sz w:val="20"/>
          <w:szCs w:val="20"/>
        </w:rPr>
        <w:t>míst</w:t>
      </w:r>
      <w:r w:rsidR="000374E2">
        <w:rPr>
          <w:rFonts w:ascii="Arial" w:hAnsi="Arial" w:cs="Arial"/>
          <w:sz w:val="20"/>
          <w:szCs w:val="20"/>
        </w:rPr>
        <w:t xml:space="preserve"> v souladu s </w:t>
      </w:r>
      <w:r w:rsidR="000374E2" w:rsidRPr="00C36AF8">
        <w:rPr>
          <w:rFonts w:ascii="Arial" w:hAnsi="Arial" w:cs="Arial"/>
          <w:sz w:val="20"/>
          <w:szCs w:val="20"/>
          <w:u w:val="single"/>
        </w:rPr>
        <w:t xml:space="preserve">Přílohou č. </w:t>
      </w:r>
      <w:r w:rsidR="0050523A" w:rsidRPr="00C36AF8">
        <w:rPr>
          <w:rFonts w:ascii="Arial" w:hAnsi="Arial" w:cs="Arial"/>
          <w:sz w:val="20"/>
          <w:szCs w:val="20"/>
          <w:u w:val="single"/>
        </w:rPr>
        <w:t>2</w:t>
      </w:r>
      <w:r w:rsidR="000374E2">
        <w:rPr>
          <w:rFonts w:ascii="Arial" w:hAnsi="Arial" w:cs="Arial"/>
          <w:sz w:val="20"/>
          <w:szCs w:val="20"/>
        </w:rPr>
        <w:t xml:space="preserve"> této Smlouvy</w:t>
      </w:r>
      <w:r w:rsidR="0050523A">
        <w:rPr>
          <w:rFonts w:ascii="Arial" w:hAnsi="Arial" w:cs="Arial"/>
          <w:sz w:val="20"/>
          <w:szCs w:val="20"/>
        </w:rPr>
        <w:t xml:space="preserve"> nejdéle </w:t>
      </w:r>
      <w:r w:rsidR="0050523A">
        <w:rPr>
          <w:rFonts w:ascii="Arial" w:hAnsi="Arial" w:cs="Arial"/>
          <w:b/>
          <w:sz w:val="20"/>
          <w:szCs w:val="20"/>
        </w:rPr>
        <w:t>d</w:t>
      </w:r>
      <w:r w:rsidRPr="00B33308">
        <w:rPr>
          <w:rFonts w:ascii="Arial" w:hAnsi="Arial" w:cs="Arial"/>
          <w:b/>
          <w:sz w:val="20"/>
          <w:szCs w:val="20"/>
        </w:rPr>
        <w:t>o</w:t>
      </w:r>
      <w:r>
        <w:rPr>
          <w:rFonts w:ascii="Arial" w:hAnsi="Arial" w:cs="Arial"/>
          <w:b/>
          <w:sz w:val="20"/>
          <w:szCs w:val="20"/>
        </w:rPr>
        <w:t xml:space="preserve"> </w:t>
      </w:r>
      <w:r w:rsidR="00DF2110">
        <w:rPr>
          <w:rFonts w:ascii="Arial" w:hAnsi="Arial" w:cs="Arial"/>
          <w:b/>
          <w:sz w:val="20"/>
          <w:szCs w:val="20"/>
        </w:rPr>
        <w:t xml:space="preserve">čtyřiceti </w:t>
      </w:r>
      <w:r w:rsidRPr="00B33308">
        <w:rPr>
          <w:rFonts w:ascii="Arial" w:hAnsi="Arial" w:cs="Arial"/>
          <w:b/>
          <w:sz w:val="20"/>
          <w:szCs w:val="20"/>
        </w:rPr>
        <w:t>(</w:t>
      </w:r>
      <w:r w:rsidR="00DF2110">
        <w:rPr>
          <w:rFonts w:ascii="Arial" w:hAnsi="Arial" w:cs="Arial"/>
          <w:b/>
          <w:sz w:val="20"/>
          <w:szCs w:val="20"/>
        </w:rPr>
        <w:t>40</w:t>
      </w:r>
      <w:r w:rsidRPr="00B33308">
        <w:rPr>
          <w:rFonts w:ascii="Arial" w:hAnsi="Arial" w:cs="Arial"/>
          <w:b/>
          <w:sz w:val="20"/>
          <w:szCs w:val="20"/>
        </w:rPr>
        <w:t xml:space="preserve">) </w:t>
      </w:r>
      <w:r w:rsidR="00DF2110">
        <w:rPr>
          <w:rFonts w:ascii="Arial" w:hAnsi="Arial" w:cs="Arial"/>
          <w:b/>
          <w:sz w:val="20"/>
          <w:szCs w:val="20"/>
        </w:rPr>
        <w:t xml:space="preserve">pracovních </w:t>
      </w:r>
      <w:r w:rsidRPr="00B33308">
        <w:rPr>
          <w:rFonts w:ascii="Arial" w:hAnsi="Arial" w:cs="Arial"/>
          <w:b/>
          <w:sz w:val="20"/>
          <w:szCs w:val="20"/>
        </w:rPr>
        <w:t>dn</w:t>
      </w:r>
      <w:r>
        <w:rPr>
          <w:rFonts w:ascii="Arial" w:hAnsi="Arial" w:cs="Arial"/>
          <w:b/>
          <w:sz w:val="20"/>
          <w:szCs w:val="20"/>
        </w:rPr>
        <w:t>ů</w:t>
      </w:r>
      <w:r w:rsidRPr="00B33308">
        <w:rPr>
          <w:rFonts w:ascii="Arial" w:hAnsi="Arial" w:cs="Arial"/>
          <w:sz w:val="20"/>
          <w:szCs w:val="20"/>
        </w:rPr>
        <w:t xml:space="preserve"> od</w:t>
      </w:r>
      <w:r w:rsidR="00C36AF8">
        <w:rPr>
          <w:rFonts w:ascii="Arial" w:hAnsi="Arial" w:cs="Arial"/>
          <w:sz w:val="20"/>
          <w:szCs w:val="20"/>
        </w:rPr>
        <w:t>e dne</w:t>
      </w:r>
      <w:r w:rsidRPr="00B33308">
        <w:rPr>
          <w:rFonts w:ascii="Arial" w:hAnsi="Arial" w:cs="Arial"/>
          <w:sz w:val="20"/>
          <w:szCs w:val="20"/>
        </w:rPr>
        <w:t xml:space="preserve"> </w:t>
      </w:r>
      <w:bookmarkEnd w:id="4"/>
      <w:r w:rsidRPr="00B33308">
        <w:rPr>
          <w:rFonts w:ascii="Arial" w:hAnsi="Arial" w:cs="Arial"/>
          <w:sz w:val="20"/>
          <w:szCs w:val="20"/>
        </w:rPr>
        <w:t>nabytí účinnosti Smlouvy.</w:t>
      </w:r>
      <w:bookmarkEnd w:id="5"/>
    </w:p>
    <w:p w14:paraId="2C25A573" w14:textId="77777777" w:rsidR="00C57EEF" w:rsidRDefault="00054E7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Z</w:t>
      </w:r>
      <w:r w:rsidR="00C57EEF" w:rsidRPr="00B33308">
        <w:rPr>
          <w:rFonts w:ascii="Arial" w:hAnsi="Arial" w:cs="Arial"/>
          <w:sz w:val="20"/>
          <w:szCs w:val="20"/>
        </w:rPr>
        <w:t>boží musí být zabaleno způsobem obvyklým pro takové zboží s přihlédnutím ke způsobu dopravy tak, aby bylo zajištěno uchování, ochrana a </w:t>
      </w:r>
      <w:r w:rsidR="00565F79">
        <w:rPr>
          <w:rFonts w:ascii="Arial" w:hAnsi="Arial" w:cs="Arial"/>
          <w:sz w:val="20"/>
          <w:szCs w:val="20"/>
        </w:rPr>
        <w:t>kvalita</w:t>
      </w:r>
      <w:r w:rsidR="00C57EEF" w:rsidRPr="00B33308">
        <w:rPr>
          <w:rFonts w:ascii="Arial" w:hAnsi="Arial" w:cs="Arial"/>
          <w:sz w:val="20"/>
          <w:szCs w:val="20"/>
        </w:rPr>
        <w:t xml:space="preserve"> zboží a zboží bylo zajištěno proti poškození mechanickými vlivy. Na obalu musí být vhodným způsobem vyznačen druh zboží a jeho množství, popř. další dohodnuté či obvyklé údaje.</w:t>
      </w:r>
    </w:p>
    <w:p w14:paraId="3B48EAD2" w14:textId="77777777" w:rsidR="00EB3E4C" w:rsidRPr="000637D9" w:rsidRDefault="00EB3E4C" w:rsidP="00EB3E4C">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Datum </w:t>
      </w:r>
      <w:r w:rsidR="00DF2110">
        <w:rPr>
          <w:rFonts w:ascii="Arial" w:hAnsi="Arial" w:cs="Arial"/>
          <w:sz w:val="20"/>
          <w:szCs w:val="20"/>
        </w:rPr>
        <w:t xml:space="preserve">a čas </w:t>
      </w:r>
      <w:r>
        <w:rPr>
          <w:rFonts w:ascii="Arial" w:hAnsi="Arial" w:cs="Arial"/>
          <w:sz w:val="20"/>
          <w:szCs w:val="20"/>
        </w:rPr>
        <w:t xml:space="preserve">dodání zboží do příslušného distribučního místa je </w:t>
      </w:r>
      <w:r w:rsidRPr="00B33308">
        <w:rPr>
          <w:rFonts w:ascii="Arial" w:hAnsi="Arial" w:cs="Arial"/>
          <w:sz w:val="20"/>
          <w:szCs w:val="20"/>
        </w:rPr>
        <w:t xml:space="preserve">Prodávající </w:t>
      </w:r>
      <w:r>
        <w:rPr>
          <w:rFonts w:ascii="Arial" w:hAnsi="Arial" w:cs="Arial"/>
          <w:sz w:val="20"/>
          <w:szCs w:val="20"/>
        </w:rPr>
        <w:t xml:space="preserve">povinna oznámit </w:t>
      </w:r>
      <w:r w:rsidRPr="00B33308">
        <w:rPr>
          <w:rFonts w:ascii="Arial" w:hAnsi="Arial" w:cs="Arial"/>
          <w:sz w:val="20"/>
          <w:szCs w:val="20"/>
        </w:rPr>
        <w:t>kontaktní osobě/</w:t>
      </w:r>
      <w:r>
        <w:rPr>
          <w:rFonts w:ascii="Arial" w:hAnsi="Arial" w:cs="Arial"/>
          <w:sz w:val="20"/>
          <w:szCs w:val="20"/>
        </w:rPr>
        <w:t xml:space="preserve">osobám </w:t>
      </w:r>
      <w:r w:rsidRPr="00B33308">
        <w:rPr>
          <w:rFonts w:ascii="Arial" w:hAnsi="Arial" w:cs="Arial"/>
          <w:sz w:val="20"/>
          <w:szCs w:val="20"/>
        </w:rPr>
        <w:t>Kupující uvedené/</w:t>
      </w:r>
      <w:r>
        <w:rPr>
          <w:rFonts w:ascii="Arial" w:hAnsi="Arial" w:cs="Arial"/>
          <w:sz w:val="20"/>
          <w:szCs w:val="20"/>
        </w:rPr>
        <w:t>uveden</w:t>
      </w:r>
      <w:r w:rsidRPr="00B33308">
        <w:rPr>
          <w:rFonts w:ascii="Arial" w:hAnsi="Arial" w:cs="Arial"/>
          <w:sz w:val="20"/>
          <w:szCs w:val="20"/>
        </w:rPr>
        <w:t>ým v </w:t>
      </w:r>
      <w:r w:rsidRPr="00E85C68">
        <w:rPr>
          <w:rFonts w:ascii="Arial" w:hAnsi="Arial" w:cs="Arial"/>
          <w:sz w:val="20"/>
          <w:szCs w:val="20"/>
          <w:u w:val="single"/>
        </w:rPr>
        <w:t>Příloze č. </w:t>
      </w:r>
      <w:r w:rsidR="0050523A" w:rsidRPr="00E85C68">
        <w:rPr>
          <w:rFonts w:ascii="Arial" w:hAnsi="Arial" w:cs="Arial"/>
          <w:sz w:val="20"/>
          <w:szCs w:val="20"/>
          <w:u w:val="single"/>
        </w:rPr>
        <w:t>2</w:t>
      </w:r>
      <w:r w:rsidR="00FD1362" w:rsidRPr="00B33308">
        <w:rPr>
          <w:rFonts w:ascii="Arial" w:hAnsi="Arial" w:cs="Arial"/>
          <w:sz w:val="20"/>
          <w:szCs w:val="20"/>
        </w:rPr>
        <w:t xml:space="preserve"> </w:t>
      </w:r>
      <w:r w:rsidRPr="00B33308">
        <w:rPr>
          <w:rFonts w:ascii="Arial" w:hAnsi="Arial" w:cs="Arial"/>
          <w:sz w:val="20"/>
          <w:szCs w:val="20"/>
        </w:rPr>
        <w:t xml:space="preserve">této Smlouvy </w:t>
      </w:r>
      <w:r w:rsidR="00DF2110">
        <w:rPr>
          <w:rFonts w:ascii="Arial" w:hAnsi="Arial" w:cs="Arial"/>
          <w:sz w:val="20"/>
          <w:szCs w:val="20"/>
        </w:rPr>
        <w:t>telefonicky</w:t>
      </w:r>
      <w:r>
        <w:rPr>
          <w:rFonts w:ascii="Arial" w:hAnsi="Arial" w:cs="Arial"/>
          <w:sz w:val="20"/>
          <w:szCs w:val="20"/>
        </w:rPr>
        <w:t>, a to ve lhůtě</w:t>
      </w:r>
      <w:r w:rsidRPr="00B33308">
        <w:rPr>
          <w:rFonts w:ascii="Arial" w:hAnsi="Arial" w:cs="Arial"/>
          <w:sz w:val="20"/>
          <w:szCs w:val="20"/>
        </w:rPr>
        <w:t xml:space="preserve"> nejméně </w:t>
      </w:r>
      <w:r w:rsidR="00DF2110">
        <w:rPr>
          <w:rFonts w:ascii="Arial" w:hAnsi="Arial" w:cs="Arial"/>
          <w:sz w:val="20"/>
          <w:szCs w:val="20"/>
        </w:rPr>
        <w:t>3</w:t>
      </w:r>
      <w:r>
        <w:rPr>
          <w:rFonts w:ascii="Arial" w:hAnsi="Arial" w:cs="Arial"/>
          <w:sz w:val="20"/>
          <w:szCs w:val="20"/>
        </w:rPr>
        <w:t xml:space="preserve"> (</w:t>
      </w:r>
      <w:r w:rsidR="00DF2110">
        <w:rPr>
          <w:rFonts w:ascii="Arial" w:hAnsi="Arial" w:cs="Arial"/>
          <w:sz w:val="20"/>
          <w:szCs w:val="20"/>
        </w:rPr>
        <w:t>tři</w:t>
      </w:r>
      <w:r>
        <w:rPr>
          <w:rFonts w:ascii="Arial" w:hAnsi="Arial" w:cs="Arial"/>
          <w:sz w:val="20"/>
          <w:szCs w:val="20"/>
        </w:rPr>
        <w:t>)</w:t>
      </w:r>
      <w:r w:rsidRPr="00B33308">
        <w:rPr>
          <w:rFonts w:ascii="Arial" w:hAnsi="Arial" w:cs="Arial"/>
          <w:sz w:val="20"/>
          <w:szCs w:val="20"/>
        </w:rPr>
        <w:t xml:space="preserve"> pracovní dny před</w:t>
      </w:r>
      <w:r>
        <w:rPr>
          <w:rFonts w:ascii="Arial" w:hAnsi="Arial" w:cs="Arial"/>
          <w:sz w:val="20"/>
          <w:szCs w:val="20"/>
        </w:rPr>
        <w:t xml:space="preserve"> plánovaným doručení zboží. </w:t>
      </w:r>
    </w:p>
    <w:p w14:paraId="77653D0C" w14:textId="77777777" w:rsidR="00C57EEF" w:rsidRPr="00B33308" w:rsidRDefault="00565F79"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6" w:name="_Ref308517450"/>
      <w:bookmarkStart w:id="7" w:name="_Ref288209707"/>
      <w:r>
        <w:rPr>
          <w:rFonts w:ascii="Arial" w:hAnsi="Arial" w:cs="Arial"/>
          <w:sz w:val="20"/>
          <w:szCs w:val="20"/>
        </w:rPr>
        <w:t>Z</w:t>
      </w:r>
      <w:r w:rsidR="00C57EEF" w:rsidRPr="002B4C09">
        <w:rPr>
          <w:rFonts w:ascii="Arial" w:hAnsi="Arial" w:cs="Arial"/>
          <w:sz w:val="20"/>
          <w:szCs w:val="20"/>
        </w:rPr>
        <w:t>boží bude</w:t>
      </w:r>
      <w:r w:rsidR="00C57EEF" w:rsidRPr="00B33308">
        <w:rPr>
          <w:rFonts w:ascii="Arial" w:hAnsi="Arial" w:cs="Arial"/>
          <w:sz w:val="20"/>
          <w:szCs w:val="20"/>
        </w:rPr>
        <w:t xml:space="preserve"> distribuováno Prodávající do jednotlivých </w:t>
      </w:r>
      <w:r>
        <w:rPr>
          <w:rFonts w:ascii="Arial" w:hAnsi="Arial" w:cs="Arial"/>
          <w:sz w:val="20"/>
          <w:szCs w:val="20"/>
        </w:rPr>
        <w:t xml:space="preserve">distribučních </w:t>
      </w:r>
      <w:r w:rsidR="00C57EEF">
        <w:rPr>
          <w:rFonts w:ascii="Arial" w:hAnsi="Arial" w:cs="Arial"/>
          <w:sz w:val="20"/>
          <w:szCs w:val="20"/>
        </w:rPr>
        <w:t xml:space="preserve">míst uvedených </w:t>
      </w:r>
      <w:r w:rsidR="00C57EEF" w:rsidRPr="002B4C09">
        <w:rPr>
          <w:rFonts w:ascii="Arial" w:hAnsi="Arial" w:cs="Arial"/>
          <w:sz w:val="20"/>
          <w:szCs w:val="20"/>
        </w:rPr>
        <w:t>v </w:t>
      </w:r>
      <w:r w:rsidR="00C57EEF" w:rsidRPr="000637D9">
        <w:rPr>
          <w:rFonts w:ascii="Arial" w:hAnsi="Arial" w:cs="Arial"/>
          <w:sz w:val="20"/>
          <w:szCs w:val="20"/>
          <w:u w:val="single"/>
        </w:rPr>
        <w:t xml:space="preserve">Příloze č. </w:t>
      </w:r>
      <w:r w:rsidR="0050523A">
        <w:rPr>
          <w:rFonts w:ascii="Arial" w:hAnsi="Arial" w:cs="Arial"/>
          <w:sz w:val="20"/>
          <w:szCs w:val="20"/>
          <w:u w:val="single"/>
        </w:rPr>
        <w:t>2</w:t>
      </w:r>
      <w:r w:rsidR="00FD1362">
        <w:rPr>
          <w:rFonts w:ascii="Arial" w:hAnsi="Arial" w:cs="Arial"/>
          <w:sz w:val="20"/>
          <w:szCs w:val="20"/>
        </w:rPr>
        <w:t xml:space="preserve"> </w:t>
      </w:r>
      <w:r w:rsidR="00C57EEF">
        <w:rPr>
          <w:rFonts w:ascii="Arial" w:hAnsi="Arial" w:cs="Arial"/>
          <w:sz w:val="20"/>
          <w:szCs w:val="20"/>
        </w:rPr>
        <w:t>této Smlouvy</w:t>
      </w:r>
      <w:r w:rsidR="00C57EEF" w:rsidRPr="00B33308">
        <w:rPr>
          <w:rFonts w:ascii="Arial" w:hAnsi="Arial" w:cs="Arial"/>
          <w:sz w:val="20"/>
          <w:szCs w:val="20"/>
        </w:rPr>
        <w:t xml:space="preserve">. </w:t>
      </w:r>
      <w:r w:rsidR="00C57EEF" w:rsidRPr="002B4C09">
        <w:rPr>
          <w:rFonts w:ascii="Arial" w:hAnsi="Arial" w:cs="Arial"/>
          <w:sz w:val="20"/>
          <w:szCs w:val="20"/>
        </w:rPr>
        <w:t>Dodávku zboží</w:t>
      </w:r>
      <w:r>
        <w:rPr>
          <w:rFonts w:ascii="Arial" w:hAnsi="Arial" w:cs="Arial"/>
          <w:sz w:val="20"/>
          <w:szCs w:val="20"/>
        </w:rPr>
        <w:t>, re</w:t>
      </w:r>
      <w:r w:rsidR="00DF2110">
        <w:rPr>
          <w:rFonts w:ascii="Arial" w:hAnsi="Arial" w:cs="Arial"/>
          <w:sz w:val="20"/>
          <w:szCs w:val="20"/>
        </w:rPr>
        <w:t>s</w:t>
      </w:r>
      <w:r>
        <w:rPr>
          <w:rFonts w:ascii="Arial" w:hAnsi="Arial" w:cs="Arial"/>
          <w:sz w:val="20"/>
          <w:szCs w:val="20"/>
        </w:rPr>
        <w:t>p. její části,</w:t>
      </w:r>
      <w:r w:rsidR="00C57EEF" w:rsidRPr="002B4C09">
        <w:rPr>
          <w:rFonts w:ascii="Arial" w:hAnsi="Arial" w:cs="Arial"/>
          <w:sz w:val="20"/>
          <w:szCs w:val="20"/>
        </w:rPr>
        <w:t xml:space="preserve"> převezme/převezmou kontaktní osoba/</w:t>
      </w:r>
      <w:r w:rsidR="00C57EEF">
        <w:rPr>
          <w:rFonts w:ascii="Arial" w:hAnsi="Arial" w:cs="Arial"/>
          <w:sz w:val="20"/>
          <w:szCs w:val="20"/>
        </w:rPr>
        <w:t>osob</w:t>
      </w:r>
      <w:r w:rsidR="00C57EEF" w:rsidRPr="002B4C09">
        <w:rPr>
          <w:rFonts w:ascii="Arial" w:hAnsi="Arial" w:cs="Arial"/>
          <w:sz w:val="20"/>
          <w:szCs w:val="20"/>
        </w:rPr>
        <w:t>y strany Kupující uvedená/</w:t>
      </w:r>
      <w:r w:rsidR="00C57EEF">
        <w:rPr>
          <w:rFonts w:ascii="Arial" w:hAnsi="Arial" w:cs="Arial"/>
          <w:sz w:val="20"/>
          <w:szCs w:val="20"/>
        </w:rPr>
        <w:t>uvedené</w:t>
      </w:r>
      <w:r w:rsidR="00C57EEF" w:rsidRPr="002B4C09">
        <w:rPr>
          <w:rFonts w:ascii="Arial" w:hAnsi="Arial" w:cs="Arial"/>
          <w:sz w:val="20"/>
          <w:szCs w:val="20"/>
        </w:rPr>
        <w:t xml:space="preserve"> v </w:t>
      </w:r>
      <w:r w:rsidR="00C57EEF" w:rsidRPr="000637D9">
        <w:rPr>
          <w:rFonts w:ascii="Arial" w:hAnsi="Arial" w:cs="Arial"/>
          <w:sz w:val="20"/>
          <w:szCs w:val="20"/>
          <w:u w:val="single"/>
        </w:rPr>
        <w:t>Příloze č. </w:t>
      </w:r>
      <w:r w:rsidR="0050523A">
        <w:rPr>
          <w:rFonts w:ascii="Arial" w:hAnsi="Arial" w:cs="Arial"/>
          <w:sz w:val="20"/>
          <w:szCs w:val="20"/>
          <w:u w:val="single"/>
        </w:rPr>
        <w:t>2</w:t>
      </w:r>
      <w:r w:rsidR="00FD1362" w:rsidRPr="002B4C09">
        <w:rPr>
          <w:rFonts w:ascii="Arial" w:hAnsi="Arial" w:cs="Arial"/>
          <w:sz w:val="20"/>
          <w:szCs w:val="20"/>
        </w:rPr>
        <w:t xml:space="preserve"> </w:t>
      </w:r>
      <w:r w:rsidR="00C57EEF">
        <w:rPr>
          <w:rFonts w:ascii="Arial" w:hAnsi="Arial" w:cs="Arial"/>
          <w:sz w:val="20"/>
          <w:szCs w:val="20"/>
        </w:rPr>
        <w:t xml:space="preserve">této </w:t>
      </w:r>
      <w:r w:rsidR="00C57EEF" w:rsidRPr="002B4C09">
        <w:rPr>
          <w:rFonts w:ascii="Arial" w:hAnsi="Arial" w:cs="Arial"/>
          <w:sz w:val="20"/>
          <w:szCs w:val="20"/>
        </w:rPr>
        <w:t xml:space="preserve">Smlouvy </w:t>
      </w:r>
      <w:r w:rsidR="00C57EEF" w:rsidRPr="00B33308">
        <w:rPr>
          <w:rFonts w:ascii="Arial" w:hAnsi="Arial" w:cs="Arial"/>
          <w:sz w:val="20"/>
          <w:szCs w:val="20"/>
        </w:rPr>
        <w:t xml:space="preserve">podpisem dodacího listu vyhotoveného ve 2 výtiscích (dále jen </w:t>
      </w:r>
      <w:r w:rsidR="00C57EEF" w:rsidRPr="000637D9">
        <w:rPr>
          <w:rFonts w:ascii="Arial" w:hAnsi="Arial" w:cs="Arial"/>
          <w:b/>
          <w:sz w:val="20"/>
          <w:szCs w:val="20"/>
        </w:rPr>
        <w:t>„</w:t>
      </w:r>
      <w:r>
        <w:rPr>
          <w:rFonts w:ascii="Arial" w:hAnsi="Arial" w:cs="Arial"/>
          <w:b/>
          <w:sz w:val="20"/>
          <w:szCs w:val="20"/>
        </w:rPr>
        <w:t>d</w:t>
      </w:r>
      <w:r w:rsidR="00C57EEF" w:rsidRPr="000637D9">
        <w:rPr>
          <w:rFonts w:ascii="Arial" w:hAnsi="Arial" w:cs="Arial"/>
          <w:b/>
          <w:sz w:val="20"/>
          <w:szCs w:val="20"/>
        </w:rPr>
        <w:t>odací list“</w:t>
      </w:r>
      <w:r w:rsidR="00C57EEF" w:rsidRPr="00B33308">
        <w:rPr>
          <w:rFonts w:ascii="Arial" w:hAnsi="Arial" w:cs="Arial"/>
          <w:sz w:val="20"/>
          <w:szCs w:val="20"/>
        </w:rPr>
        <w:t xml:space="preserve">), jehož jedno vyhotovení si ponechá zástupce Prodávající a druhé </w:t>
      </w:r>
      <w:r>
        <w:rPr>
          <w:rFonts w:ascii="Arial" w:hAnsi="Arial" w:cs="Arial"/>
          <w:sz w:val="20"/>
          <w:szCs w:val="20"/>
        </w:rPr>
        <w:t xml:space="preserve">vyhotovení </w:t>
      </w:r>
      <w:r w:rsidR="00C57EEF" w:rsidRPr="00B33308">
        <w:rPr>
          <w:rFonts w:ascii="Arial" w:hAnsi="Arial" w:cs="Arial"/>
          <w:sz w:val="20"/>
          <w:szCs w:val="20"/>
        </w:rPr>
        <w:t xml:space="preserve">přebírající osoba </w:t>
      </w:r>
      <w:bookmarkEnd w:id="3"/>
      <w:bookmarkEnd w:id="6"/>
      <w:r w:rsidR="00C57EEF" w:rsidRPr="00B33308">
        <w:rPr>
          <w:rFonts w:ascii="Arial" w:hAnsi="Arial" w:cs="Arial"/>
          <w:sz w:val="20"/>
          <w:szCs w:val="20"/>
        </w:rPr>
        <w:t>Kupující.</w:t>
      </w:r>
      <w:bookmarkEnd w:id="7"/>
      <w:r>
        <w:rPr>
          <w:rFonts w:ascii="Arial" w:hAnsi="Arial" w:cs="Arial"/>
          <w:sz w:val="20"/>
          <w:szCs w:val="20"/>
        </w:rPr>
        <w:t xml:space="preserve"> </w:t>
      </w:r>
      <w:r w:rsidR="00C57EEF" w:rsidRPr="00B33308">
        <w:rPr>
          <w:rFonts w:ascii="Arial" w:hAnsi="Arial" w:cs="Arial"/>
          <w:sz w:val="20"/>
          <w:szCs w:val="20"/>
        </w:rPr>
        <w:t xml:space="preserve">Pro každou </w:t>
      </w:r>
      <w:r>
        <w:rPr>
          <w:rFonts w:ascii="Arial" w:hAnsi="Arial" w:cs="Arial"/>
          <w:sz w:val="20"/>
          <w:szCs w:val="20"/>
        </w:rPr>
        <w:t xml:space="preserve">část dodávky zboží (pro každou jednotlivou dodávku zboží do konkrétního distribučního místa) </w:t>
      </w:r>
      <w:r w:rsidR="00C57EEF" w:rsidRPr="00B33308">
        <w:rPr>
          <w:rFonts w:ascii="Arial" w:hAnsi="Arial" w:cs="Arial"/>
          <w:sz w:val="20"/>
          <w:szCs w:val="20"/>
        </w:rPr>
        <w:t xml:space="preserve">bude </w:t>
      </w:r>
      <w:r>
        <w:rPr>
          <w:rFonts w:ascii="Arial" w:hAnsi="Arial" w:cs="Arial"/>
          <w:sz w:val="20"/>
          <w:szCs w:val="20"/>
        </w:rPr>
        <w:t xml:space="preserve">vystaven </w:t>
      </w:r>
      <w:r w:rsidR="00C57EEF" w:rsidRPr="00B33308">
        <w:rPr>
          <w:rFonts w:ascii="Arial" w:hAnsi="Arial" w:cs="Arial"/>
          <w:sz w:val="20"/>
          <w:szCs w:val="20"/>
        </w:rPr>
        <w:t xml:space="preserve">samostatný </w:t>
      </w:r>
      <w:r>
        <w:rPr>
          <w:rFonts w:ascii="Arial" w:hAnsi="Arial" w:cs="Arial"/>
          <w:sz w:val="20"/>
          <w:szCs w:val="20"/>
        </w:rPr>
        <w:t>d</w:t>
      </w:r>
      <w:r w:rsidR="00C57EEF" w:rsidRPr="00B33308">
        <w:rPr>
          <w:rFonts w:ascii="Arial" w:hAnsi="Arial" w:cs="Arial"/>
          <w:sz w:val="20"/>
          <w:szCs w:val="20"/>
        </w:rPr>
        <w:t xml:space="preserve">odací list. </w:t>
      </w:r>
    </w:p>
    <w:p w14:paraId="01E3EF7F" w14:textId="77777777" w:rsidR="00565F79" w:rsidRDefault="00C57EEF" w:rsidP="000637D9">
      <w:pPr>
        <w:pStyle w:val="Odstavecseseznamem"/>
        <w:numPr>
          <w:ilvl w:val="0"/>
          <w:numId w:val="44"/>
        </w:numPr>
        <w:spacing w:after="0" w:line="240" w:lineRule="auto"/>
        <w:ind w:left="426" w:hanging="426"/>
        <w:contextualSpacing w:val="0"/>
        <w:jc w:val="both"/>
        <w:rPr>
          <w:rFonts w:ascii="Arial" w:hAnsi="Arial" w:cs="Arial"/>
          <w:sz w:val="20"/>
          <w:szCs w:val="20"/>
        </w:rPr>
      </w:pPr>
      <w:bookmarkStart w:id="8" w:name="_Ref279673868"/>
      <w:bookmarkStart w:id="9" w:name="_Ref288209721"/>
      <w:bookmarkStart w:id="10" w:name="_Ref308517530"/>
      <w:r w:rsidRPr="00B33308">
        <w:rPr>
          <w:rFonts w:ascii="Arial" w:hAnsi="Arial" w:cs="Arial"/>
          <w:sz w:val="20"/>
          <w:szCs w:val="20"/>
        </w:rPr>
        <w:t xml:space="preserve">Každý </w:t>
      </w:r>
      <w:r w:rsidR="00565F79">
        <w:rPr>
          <w:rFonts w:ascii="Arial" w:hAnsi="Arial" w:cs="Arial"/>
          <w:sz w:val="20"/>
          <w:szCs w:val="20"/>
        </w:rPr>
        <w:t>d</w:t>
      </w:r>
      <w:r w:rsidRPr="00B33308">
        <w:rPr>
          <w:rFonts w:ascii="Arial" w:hAnsi="Arial" w:cs="Arial"/>
          <w:sz w:val="20"/>
          <w:szCs w:val="20"/>
        </w:rPr>
        <w:t xml:space="preserve">odací list musí obsahovat </w:t>
      </w:r>
      <w:r w:rsidR="00565F79">
        <w:rPr>
          <w:rFonts w:ascii="Arial" w:hAnsi="Arial" w:cs="Arial"/>
          <w:sz w:val="20"/>
          <w:szCs w:val="20"/>
        </w:rPr>
        <w:t>zejména:</w:t>
      </w:r>
    </w:p>
    <w:p w14:paraId="2067919D"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r>
      <w:r w:rsidR="00C57EEF" w:rsidRPr="00B33308">
        <w:rPr>
          <w:rFonts w:ascii="Arial" w:hAnsi="Arial" w:cs="Arial"/>
          <w:sz w:val="20"/>
          <w:szCs w:val="20"/>
        </w:rPr>
        <w:t>označení Smluvních stran</w:t>
      </w:r>
      <w:r w:rsidR="00EB3E4C">
        <w:rPr>
          <w:rFonts w:ascii="Arial" w:hAnsi="Arial" w:cs="Arial"/>
          <w:sz w:val="20"/>
          <w:szCs w:val="20"/>
        </w:rPr>
        <w:t>;</w:t>
      </w:r>
      <w:r w:rsidR="00C57EEF" w:rsidRPr="00B33308">
        <w:rPr>
          <w:rFonts w:ascii="Arial" w:hAnsi="Arial" w:cs="Arial"/>
          <w:sz w:val="20"/>
          <w:szCs w:val="20"/>
        </w:rPr>
        <w:t xml:space="preserve"> </w:t>
      </w:r>
    </w:p>
    <w:p w14:paraId="4049E989"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b)</w:t>
      </w:r>
      <w:r>
        <w:rPr>
          <w:rFonts w:ascii="Arial" w:hAnsi="Arial" w:cs="Arial"/>
          <w:sz w:val="20"/>
          <w:szCs w:val="20"/>
        </w:rPr>
        <w:tab/>
      </w:r>
      <w:r w:rsidR="00C57EEF" w:rsidRPr="00B33308">
        <w:rPr>
          <w:rFonts w:ascii="Arial" w:hAnsi="Arial" w:cs="Arial"/>
          <w:sz w:val="20"/>
          <w:szCs w:val="20"/>
        </w:rPr>
        <w:t xml:space="preserve">číslo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6E9111C5"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c)</w:t>
      </w:r>
      <w:r>
        <w:rPr>
          <w:rFonts w:ascii="Arial" w:hAnsi="Arial" w:cs="Arial"/>
          <w:sz w:val="20"/>
          <w:szCs w:val="20"/>
        </w:rPr>
        <w:tab/>
      </w:r>
      <w:r w:rsidR="00C57EEF">
        <w:rPr>
          <w:rFonts w:ascii="Arial" w:hAnsi="Arial" w:cs="Arial"/>
          <w:sz w:val="20"/>
          <w:szCs w:val="20"/>
        </w:rPr>
        <w:t xml:space="preserve">název a </w:t>
      </w:r>
      <w:r w:rsidR="00C57EEF" w:rsidRPr="00B33308">
        <w:rPr>
          <w:rFonts w:ascii="Arial" w:hAnsi="Arial" w:cs="Arial"/>
          <w:sz w:val="20"/>
          <w:szCs w:val="20"/>
        </w:rPr>
        <w:t>adresu místa plnění příslušné dodávky</w:t>
      </w:r>
      <w:r w:rsidR="00C57EEF">
        <w:rPr>
          <w:rFonts w:ascii="Arial" w:hAnsi="Arial" w:cs="Arial"/>
          <w:sz w:val="20"/>
          <w:szCs w:val="20"/>
        </w:rPr>
        <w:t xml:space="preserve"> </w:t>
      </w:r>
      <w:r>
        <w:rPr>
          <w:rFonts w:ascii="Arial" w:hAnsi="Arial" w:cs="Arial"/>
          <w:sz w:val="20"/>
          <w:szCs w:val="20"/>
        </w:rPr>
        <w:t xml:space="preserve">zboží </w:t>
      </w:r>
      <w:r w:rsidR="00C57EEF">
        <w:rPr>
          <w:rFonts w:ascii="Arial" w:hAnsi="Arial" w:cs="Arial"/>
          <w:sz w:val="20"/>
          <w:szCs w:val="20"/>
        </w:rPr>
        <w:t xml:space="preserve">uváděné </w:t>
      </w:r>
      <w:r w:rsidR="00C57EEF" w:rsidRPr="00B33308">
        <w:rPr>
          <w:rFonts w:ascii="Arial" w:hAnsi="Arial" w:cs="Arial"/>
          <w:sz w:val="20"/>
          <w:szCs w:val="20"/>
        </w:rPr>
        <w:t xml:space="preserve">Kupující </w:t>
      </w:r>
      <w:r w:rsidR="00C57EEF" w:rsidRPr="002B4C09">
        <w:rPr>
          <w:rFonts w:ascii="Arial" w:hAnsi="Arial" w:cs="Arial"/>
          <w:sz w:val="20"/>
          <w:szCs w:val="20"/>
        </w:rPr>
        <w:t>v </w:t>
      </w:r>
      <w:r w:rsidR="00C57EEF" w:rsidRPr="000637D9">
        <w:rPr>
          <w:rFonts w:ascii="Arial" w:hAnsi="Arial" w:cs="Arial"/>
          <w:sz w:val="20"/>
          <w:szCs w:val="20"/>
          <w:u w:val="single"/>
        </w:rPr>
        <w:t>Příloze č. 2</w:t>
      </w:r>
      <w:r w:rsidR="00C57EEF" w:rsidRPr="00B33308">
        <w:rPr>
          <w:rFonts w:ascii="Arial" w:hAnsi="Arial" w:cs="Arial"/>
          <w:sz w:val="20"/>
          <w:szCs w:val="20"/>
        </w:rPr>
        <w:t xml:space="preserve">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4E63AD13"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d)</w:t>
      </w:r>
      <w:r>
        <w:rPr>
          <w:rFonts w:ascii="Arial" w:hAnsi="Arial" w:cs="Arial"/>
          <w:sz w:val="20"/>
          <w:szCs w:val="20"/>
        </w:rPr>
        <w:tab/>
      </w:r>
      <w:r w:rsidR="00C57EEF" w:rsidRPr="00B33308">
        <w:rPr>
          <w:rFonts w:ascii="Arial" w:hAnsi="Arial" w:cs="Arial"/>
          <w:sz w:val="20"/>
          <w:szCs w:val="20"/>
        </w:rPr>
        <w:t>název předávaného zboží a jeho množstevní specifikaci</w:t>
      </w:r>
      <w:r w:rsidR="00EB3E4C">
        <w:rPr>
          <w:rFonts w:ascii="Arial" w:hAnsi="Arial" w:cs="Arial"/>
          <w:sz w:val="20"/>
          <w:szCs w:val="20"/>
        </w:rPr>
        <w:t>;</w:t>
      </w:r>
      <w:r w:rsidR="00C57EEF" w:rsidRPr="00B33308">
        <w:rPr>
          <w:rFonts w:ascii="Arial" w:hAnsi="Arial" w:cs="Arial"/>
          <w:sz w:val="20"/>
          <w:szCs w:val="20"/>
        </w:rPr>
        <w:t xml:space="preserve"> </w:t>
      </w:r>
    </w:p>
    <w:p w14:paraId="60F38B24"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e)</w:t>
      </w:r>
      <w:r>
        <w:rPr>
          <w:rFonts w:ascii="Arial" w:hAnsi="Arial" w:cs="Arial"/>
          <w:sz w:val="20"/>
          <w:szCs w:val="20"/>
        </w:rPr>
        <w:tab/>
      </w:r>
      <w:r w:rsidR="00C57EEF" w:rsidRPr="00B33308">
        <w:rPr>
          <w:rFonts w:ascii="Arial" w:hAnsi="Arial" w:cs="Arial"/>
          <w:sz w:val="20"/>
          <w:szCs w:val="20"/>
        </w:rPr>
        <w:t>datum předání zboží</w:t>
      </w:r>
      <w:r w:rsidR="00EB3E4C">
        <w:rPr>
          <w:rFonts w:ascii="Arial" w:hAnsi="Arial" w:cs="Arial"/>
          <w:sz w:val="20"/>
          <w:szCs w:val="20"/>
        </w:rPr>
        <w:t>;</w:t>
      </w:r>
      <w:r w:rsidR="00C57EEF" w:rsidRPr="00B33308">
        <w:rPr>
          <w:rFonts w:ascii="Arial" w:hAnsi="Arial" w:cs="Arial"/>
          <w:sz w:val="20"/>
          <w:szCs w:val="20"/>
        </w:rPr>
        <w:t xml:space="preserve"> </w:t>
      </w:r>
    </w:p>
    <w:p w14:paraId="7A2DCABA" w14:textId="77777777" w:rsidR="00EB3E4C" w:rsidRDefault="00565F79" w:rsidP="00EB3E4C">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f)</w:t>
      </w:r>
      <w:r>
        <w:rPr>
          <w:rFonts w:ascii="Arial" w:hAnsi="Arial" w:cs="Arial"/>
          <w:sz w:val="20"/>
          <w:szCs w:val="20"/>
        </w:rPr>
        <w:tab/>
      </w:r>
      <w:r w:rsidR="00C57EEF" w:rsidRPr="00B33308">
        <w:rPr>
          <w:rFonts w:ascii="Arial" w:hAnsi="Arial" w:cs="Arial"/>
          <w:sz w:val="20"/>
          <w:szCs w:val="20"/>
        </w:rPr>
        <w:t xml:space="preserve">čitelná jména přebírající osoby </w:t>
      </w:r>
      <w:r>
        <w:rPr>
          <w:rFonts w:ascii="Arial" w:hAnsi="Arial" w:cs="Arial"/>
          <w:sz w:val="20"/>
          <w:szCs w:val="20"/>
        </w:rPr>
        <w:t xml:space="preserve">Kupující </w:t>
      </w:r>
      <w:r w:rsidR="00C57EEF" w:rsidRPr="00B33308">
        <w:rPr>
          <w:rFonts w:ascii="Arial" w:hAnsi="Arial" w:cs="Arial"/>
          <w:sz w:val="20"/>
          <w:szCs w:val="20"/>
        </w:rPr>
        <w:t>a osoby oprávněné za Prodávající k předání, zboží a podpisy těchto osob.</w:t>
      </w:r>
      <w:bookmarkEnd w:id="8"/>
      <w:r w:rsidR="00C57EEF" w:rsidRPr="00B33308">
        <w:rPr>
          <w:rFonts w:ascii="Arial" w:hAnsi="Arial" w:cs="Arial"/>
          <w:sz w:val="20"/>
          <w:szCs w:val="20"/>
        </w:rPr>
        <w:t xml:space="preserve"> </w:t>
      </w:r>
    </w:p>
    <w:p w14:paraId="49C73BEE" w14:textId="77777777" w:rsidR="00C57EEF" w:rsidRDefault="00C57EEF" w:rsidP="000637D9">
      <w:pPr>
        <w:pStyle w:val="Odstavecseseznamem"/>
        <w:spacing w:after="120" w:line="240" w:lineRule="auto"/>
        <w:ind w:left="426"/>
        <w:contextualSpacing w:val="0"/>
        <w:jc w:val="both"/>
        <w:rPr>
          <w:rFonts w:ascii="Arial" w:hAnsi="Arial" w:cs="Arial"/>
          <w:sz w:val="20"/>
          <w:szCs w:val="20"/>
        </w:rPr>
      </w:pPr>
      <w:r w:rsidRPr="00B33308">
        <w:rPr>
          <w:rFonts w:ascii="Arial" w:hAnsi="Arial" w:cs="Arial"/>
          <w:sz w:val="20"/>
          <w:szCs w:val="20"/>
        </w:rPr>
        <w:t xml:space="preserve">V případě, že </w:t>
      </w:r>
      <w:r w:rsidR="00EB3E4C">
        <w:rPr>
          <w:rFonts w:ascii="Arial" w:hAnsi="Arial" w:cs="Arial"/>
          <w:sz w:val="20"/>
          <w:szCs w:val="20"/>
        </w:rPr>
        <w:t>d</w:t>
      </w:r>
      <w:r w:rsidRPr="00B33308">
        <w:rPr>
          <w:rFonts w:ascii="Arial" w:hAnsi="Arial" w:cs="Arial"/>
          <w:sz w:val="20"/>
          <w:szCs w:val="20"/>
        </w:rPr>
        <w:t xml:space="preserve">odací list nebude obsahovat veškeré výše uvedené náležitosti, </w:t>
      </w:r>
      <w:r w:rsidR="00EB3E4C">
        <w:rPr>
          <w:rFonts w:ascii="Arial" w:hAnsi="Arial" w:cs="Arial"/>
          <w:sz w:val="20"/>
          <w:szCs w:val="20"/>
        </w:rPr>
        <w:t xml:space="preserve">bude </w:t>
      </w:r>
      <w:r w:rsidRPr="00B33308">
        <w:rPr>
          <w:rFonts w:ascii="Arial" w:hAnsi="Arial" w:cs="Arial"/>
          <w:sz w:val="20"/>
          <w:szCs w:val="20"/>
        </w:rPr>
        <w:t>se zboží</w:t>
      </w:r>
      <w:r w:rsidR="00EB3E4C">
        <w:rPr>
          <w:rFonts w:ascii="Arial" w:hAnsi="Arial" w:cs="Arial"/>
          <w:sz w:val="20"/>
          <w:szCs w:val="20"/>
        </w:rPr>
        <w:t xml:space="preserve"> </w:t>
      </w:r>
      <w:r w:rsidRPr="00B33308">
        <w:rPr>
          <w:rFonts w:ascii="Arial" w:hAnsi="Arial" w:cs="Arial"/>
          <w:sz w:val="20"/>
          <w:szCs w:val="20"/>
        </w:rPr>
        <w:t>považ</w:t>
      </w:r>
      <w:r w:rsidR="00EB3E4C">
        <w:rPr>
          <w:rFonts w:ascii="Arial" w:hAnsi="Arial" w:cs="Arial"/>
          <w:sz w:val="20"/>
          <w:szCs w:val="20"/>
        </w:rPr>
        <w:t xml:space="preserve">ovat </w:t>
      </w:r>
      <w:r w:rsidRPr="00B33308">
        <w:rPr>
          <w:rFonts w:ascii="Arial" w:hAnsi="Arial" w:cs="Arial"/>
          <w:sz w:val="20"/>
          <w:szCs w:val="20"/>
        </w:rPr>
        <w:t>za nedodané.</w:t>
      </w:r>
      <w:bookmarkEnd w:id="9"/>
      <w:bookmarkEnd w:id="10"/>
      <w:r w:rsidRPr="00B33308">
        <w:rPr>
          <w:rFonts w:ascii="Arial" w:hAnsi="Arial" w:cs="Arial"/>
          <w:sz w:val="20"/>
          <w:szCs w:val="20"/>
        </w:rPr>
        <w:t xml:space="preserve"> </w:t>
      </w:r>
    </w:p>
    <w:p w14:paraId="7B52E4C3" w14:textId="77777777" w:rsidR="00EB3E4C" w:rsidRDefault="00EB3E4C"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Prodávající není oprávněna dodat Kupující větší množství zboží, než je uvedeno </w:t>
      </w:r>
      <w:r w:rsidR="0050523A">
        <w:rPr>
          <w:rFonts w:ascii="Arial" w:hAnsi="Arial" w:cs="Arial"/>
          <w:sz w:val="20"/>
          <w:szCs w:val="20"/>
        </w:rPr>
        <w:t xml:space="preserve">čl. </w:t>
      </w:r>
      <w:r w:rsidR="001133C1">
        <w:rPr>
          <w:rFonts w:ascii="Arial" w:hAnsi="Arial" w:cs="Arial"/>
          <w:sz w:val="20"/>
          <w:szCs w:val="20"/>
        </w:rPr>
        <w:t xml:space="preserve">I. odst. 1. </w:t>
      </w:r>
      <w:r>
        <w:rPr>
          <w:rFonts w:ascii="Arial" w:hAnsi="Arial" w:cs="Arial"/>
          <w:sz w:val="20"/>
          <w:szCs w:val="20"/>
        </w:rPr>
        <w:t xml:space="preserve">této Smlouvy; postup dle § 2093 Občanského zákoníku Smluvní strany tímto vylučují. </w:t>
      </w:r>
    </w:p>
    <w:p w14:paraId="361EFBBC"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lastRenderedPageBreak/>
        <w:t xml:space="preserve">Kupující není povinna převzít zboží, které trpí jakýmikoliv vadami, zejména pokud </w:t>
      </w:r>
      <w:r w:rsidR="00500519">
        <w:rPr>
          <w:rFonts w:ascii="Arial" w:hAnsi="Arial" w:cs="Arial"/>
          <w:sz w:val="20"/>
          <w:szCs w:val="20"/>
        </w:rPr>
        <w:t xml:space="preserve">je dodáno v poškozených obalech, </w:t>
      </w:r>
      <w:r w:rsidRPr="00B33308">
        <w:rPr>
          <w:rFonts w:ascii="Arial" w:hAnsi="Arial" w:cs="Arial"/>
          <w:sz w:val="20"/>
          <w:szCs w:val="20"/>
        </w:rPr>
        <w:t xml:space="preserve">neodpovídá </w:t>
      </w:r>
      <w:r w:rsidR="00500519">
        <w:rPr>
          <w:rFonts w:ascii="Arial" w:hAnsi="Arial" w:cs="Arial"/>
          <w:sz w:val="20"/>
          <w:szCs w:val="20"/>
        </w:rPr>
        <w:t xml:space="preserve">množstevní či sortimentní </w:t>
      </w:r>
      <w:r w:rsidRPr="00B33308">
        <w:rPr>
          <w:rFonts w:ascii="Arial" w:hAnsi="Arial" w:cs="Arial"/>
          <w:sz w:val="20"/>
          <w:szCs w:val="20"/>
        </w:rPr>
        <w:t xml:space="preserve">specifikaci a/nebo nesplňuje některý z požadavků na zboží dle této </w:t>
      </w:r>
      <w:bookmarkStart w:id="11" w:name="_Ref269288891"/>
      <w:r w:rsidRPr="00B33308">
        <w:rPr>
          <w:rFonts w:ascii="Arial" w:hAnsi="Arial" w:cs="Arial"/>
          <w:sz w:val="20"/>
          <w:szCs w:val="20"/>
        </w:rPr>
        <w:t>Smlouvy.</w:t>
      </w:r>
    </w:p>
    <w:p w14:paraId="5DAC2E8A"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V případě, že Kupující odmítne z kteréhokoliv z důvodů uvedeného v předchozím odstavci tohoto článku určité </w:t>
      </w:r>
      <w:r w:rsidR="00500519">
        <w:rPr>
          <w:rFonts w:ascii="Arial" w:hAnsi="Arial" w:cs="Arial"/>
          <w:sz w:val="20"/>
          <w:szCs w:val="20"/>
        </w:rPr>
        <w:t>z</w:t>
      </w:r>
      <w:r w:rsidRPr="00B33308">
        <w:rPr>
          <w:rFonts w:ascii="Arial" w:hAnsi="Arial" w:cs="Arial"/>
          <w:sz w:val="20"/>
          <w:szCs w:val="20"/>
        </w:rPr>
        <w:t>boží převzít,</w:t>
      </w:r>
      <w:r w:rsidR="00500519">
        <w:rPr>
          <w:rFonts w:ascii="Arial" w:hAnsi="Arial" w:cs="Arial"/>
          <w:sz w:val="20"/>
          <w:szCs w:val="20"/>
        </w:rPr>
        <w:t xml:space="preserve"> bude o této skutečnosti mezi Smluvními stranami sepsán protokol nebo bude v tom smyslu proveden zápis v dodacím listu. </w:t>
      </w:r>
      <w:r w:rsidRPr="00B33308">
        <w:rPr>
          <w:rFonts w:ascii="Arial" w:hAnsi="Arial" w:cs="Arial"/>
          <w:sz w:val="20"/>
          <w:szCs w:val="20"/>
        </w:rPr>
        <w:t xml:space="preserve">Prodávající </w:t>
      </w:r>
      <w:r w:rsidR="00500519">
        <w:rPr>
          <w:rFonts w:ascii="Arial" w:hAnsi="Arial" w:cs="Arial"/>
          <w:sz w:val="20"/>
          <w:szCs w:val="20"/>
        </w:rPr>
        <w:t xml:space="preserve">je pak </w:t>
      </w:r>
      <w:r w:rsidRPr="00B33308">
        <w:rPr>
          <w:rFonts w:ascii="Arial" w:hAnsi="Arial" w:cs="Arial"/>
          <w:sz w:val="20"/>
          <w:szCs w:val="20"/>
        </w:rPr>
        <w:t xml:space="preserve">povinna dodat Kupující bezvadné </w:t>
      </w:r>
      <w:r w:rsidR="00500519">
        <w:rPr>
          <w:rFonts w:ascii="Arial" w:hAnsi="Arial" w:cs="Arial"/>
          <w:sz w:val="20"/>
          <w:szCs w:val="20"/>
        </w:rPr>
        <w:t>z</w:t>
      </w:r>
      <w:r w:rsidRPr="00B33308">
        <w:rPr>
          <w:rFonts w:ascii="Arial" w:hAnsi="Arial" w:cs="Arial"/>
          <w:sz w:val="20"/>
          <w:szCs w:val="20"/>
        </w:rPr>
        <w:t xml:space="preserve">boží, splňující veškeré vlastnosti specifikované v této Smlouvě nejpozději v dodatečné lhůtě </w:t>
      </w:r>
      <w:r>
        <w:rPr>
          <w:rFonts w:ascii="Arial" w:hAnsi="Arial" w:cs="Arial"/>
          <w:sz w:val="20"/>
          <w:szCs w:val="20"/>
        </w:rPr>
        <w:t>deseti</w:t>
      </w:r>
      <w:r w:rsidRPr="00B33308">
        <w:rPr>
          <w:rFonts w:ascii="Arial" w:hAnsi="Arial" w:cs="Arial"/>
          <w:sz w:val="20"/>
          <w:szCs w:val="20"/>
        </w:rPr>
        <w:t xml:space="preserve"> (</w:t>
      </w:r>
      <w:r>
        <w:rPr>
          <w:rFonts w:ascii="Arial" w:hAnsi="Arial" w:cs="Arial"/>
          <w:sz w:val="20"/>
          <w:szCs w:val="20"/>
        </w:rPr>
        <w:t>10</w:t>
      </w:r>
      <w:r w:rsidRPr="00B33308">
        <w:rPr>
          <w:rFonts w:ascii="Arial" w:hAnsi="Arial" w:cs="Arial"/>
          <w:sz w:val="20"/>
          <w:szCs w:val="20"/>
        </w:rPr>
        <w:t>) pracovních dnů počínající dnem následujícím po </w:t>
      </w:r>
      <w:r w:rsidR="00500519">
        <w:rPr>
          <w:rFonts w:ascii="Arial" w:hAnsi="Arial" w:cs="Arial"/>
          <w:sz w:val="20"/>
          <w:szCs w:val="20"/>
        </w:rPr>
        <w:t xml:space="preserve">odmítnutí převzetí zboží nebo jeho části. </w:t>
      </w:r>
      <w:r w:rsidRPr="00B33308">
        <w:rPr>
          <w:rFonts w:ascii="Arial" w:hAnsi="Arial" w:cs="Arial"/>
          <w:sz w:val="20"/>
          <w:szCs w:val="20"/>
        </w:rPr>
        <w:t xml:space="preserve"> </w:t>
      </w:r>
      <w:bookmarkEnd w:id="11"/>
    </w:p>
    <w:p w14:paraId="31825CC5" w14:textId="77777777" w:rsidR="00C57EEF"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Kupující nabývá vlastnické právo k</w:t>
      </w:r>
      <w:r w:rsidR="00500519">
        <w:rPr>
          <w:rFonts w:ascii="Arial" w:hAnsi="Arial" w:cs="Arial"/>
          <w:sz w:val="20"/>
          <w:szCs w:val="20"/>
        </w:rPr>
        <w:t xml:space="preserve">e zboží jeho </w:t>
      </w:r>
      <w:r w:rsidRPr="00B33308">
        <w:rPr>
          <w:rFonts w:ascii="Arial" w:hAnsi="Arial" w:cs="Arial"/>
          <w:sz w:val="20"/>
          <w:szCs w:val="20"/>
        </w:rPr>
        <w:t xml:space="preserve">převzetím a podepsáním </w:t>
      </w:r>
      <w:r w:rsidR="00500519">
        <w:rPr>
          <w:rFonts w:ascii="Arial" w:hAnsi="Arial" w:cs="Arial"/>
          <w:sz w:val="20"/>
          <w:szCs w:val="20"/>
        </w:rPr>
        <w:t>d</w:t>
      </w:r>
      <w:r w:rsidRPr="00B33308">
        <w:rPr>
          <w:rFonts w:ascii="Arial" w:hAnsi="Arial" w:cs="Arial"/>
          <w:sz w:val="20"/>
          <w:szCs w:val="20"/>
        </w:rPr>
        <w:t xml:space="preserve">odacího listu přebírající osobou Kupující. Stejným okamžikem pak přechází na Kupující nebezpečí škody na </w:t>
      </w:r>
      <w:r w:rsidR="00500519">
        <w:rPr>
          <w:rFonts w:ascii="Arial" w:hAnsi="Arial" w:cs="Arial"/>
          <w:sz w:val="20"/>
          <w:szCs w:val="20"/>
        </w:rPr>
        <w:t xml:space="preserve">zboží. </w:t>
      </w:r>
      <w:r w:rsidRPr="00B33308">
        <w:rPr>
          <w:rFonts w:ascii="Arial" w:hAnsi="Arial" w:cs="Arial"/>
          <w:sz w:val="20"/>
          <w:szCs w:val="20"/>
        </w:rPr>
        <w:t xml:space="preserve"> </w:t>
      </w:r>
    </w:p>
    <w:p w14:paraId="712DB5F9" w14:textId="77777777" w:rsidR="00500519" w:rsidRPr="004B1437" w:rsidRDefault="00500519" w:rsidP="004B1437">
      <w:pPr>
        <w:pStyle w:val="Odstavecseseznamem"/>
        <w:numPr>
          <w:ilvl w:val="0"/>
          <w:numId w:val="44"/>
        </w:numPr>
        <w:tabs>
          <w:tab w:val="left" w:pos="709"/>
        </w:tabs>
        <w:spacing w:after="120" w:line="240" w:lineRule="auto"/>
        <w:ind w:left="426" w:hanging="426"/>
        <w:contextualSpacing w:val="0"/>
        <w:jc w:val="both"/>
        <w:rPr>
          <w:rFonts w:ascii="Arial" w:hAnsi="Arial" w:cs="Arial"/>
          <w:bCs/>
          <w:sz w:val="20"/>
          <w:szCs w:val="20"/>
        </w:rPr>
      </w:pPr>
      <w:r w:rsidRPr="00500519">
        <w:rPr>
          <w:rFonts w:ascii="Arial" w:hAnsi="Arial" w:cs="Arial"/>
          <w:sz w:val="20"/>
          <w:szCs w:val="20"/>
        </w:rPr>
        <w:t xml:space="preserve">Nebude-li Prodávající </w:t>
      </w:r>
      <w:r w:rsidRPr="004B1437">
        <w:rPr>
          <w:rFonts w:ascii="Arial" w:hAnsi="Arial" w:cs="Arial"/>
          <w:sz w:val="20"/>
          <w:szCs w:val="20"/>
        </w:rPr>
        <w:t>schopn</w:t>
      </w:r>
      <w:r w:rsidR="001133C1">
        <w:rPr>
          <w:rFonts w:ascii="Arial" w:hAnsi="Arial" w:cs="Arial"/>
          <w:sz w:val="20"/>
          <w:szCs w:val="20"/>
        </w:rPr>
        <w:t>a</w:t>
      </w:r>
      <w:r w:rsidRPr="004B1437">
        <w:rPr>
          <w:rFonts w:ascii="Arial" w:hAnsi="Arial" w:cs="Arial"/>
          <w:sz w:val="20"/>
          <w:szCs w:val="20"/>
        </w:rPr>
        <w:t xml:space="preserve"> ze závažných důvodů svým závazkům podle této </w:t>
      </w:r>
      <w:r w:rsidRPr="004B1437">
        <w:rPr>
          <w:rFonts w:ascii="Arial" w:hAnsi="Arial" w:cs="Arial"/>
          <w:bCs/>
          <w:sz w:val="20"/>
          <w:szCs w:val="20"/>
        </w:rPr>
        <w:t>Smlouvy</w:t>
      </w:r>
      <w:r w:rsidRPr="004B1437">
        <w:rPr>
          <w:rFonts w:ascii="Arial" w:hAnsi="Arial" w:cs="Arial"/>
          <w:sz w:val="20"/>
          <w:szCs w:val="20"/>
        </w:rPr>
        <w:t xml:space="preserve"> zcela dostát nebo dodávku zboží či její část realizovat v dohodnutém rozsahu nebo uskutečnit v určeném termínu, je Prodávající povinn</w:t>
      </w:r>
      <w:r w:rsidR="001133C1">
        <w:rPr>
          <w:rFonts w:ascii="Arial" w:hAnsi="Arial" w:cs="Arial"/>
          <w:sz w:val="20"/>
          <w:szCs w:val="20"/>
        </w:rPr>
        <w:t>a</w:t>
      </w:r>
      <w:r w:rsidRPr="004B1437">
        <w:rPr>
          <w:rFonts w:ascii="Arial" w:hAnsi="Arial" w:cs="Arial"/>
          <w:sz w:val="20"/>
          <w:szCs w:val="20"/>
        </w:rPr>
        <w:t xml:space="preserve"> ihned o této skutečnosti </w:t>
      </w:r>
      <w:r w:rsidRPr="004B1437">
        <w:rPr>
          <w:rFonts w:ascii="Arial" w:hAnsi="Arial" w:cs="Arial"/>
          <w:bCs/>
          <w:sz w:val="20"/>
          <w:szCs w:val="20"/>
        </w:rPr>
        <w:t xml:space="preserve">písemně vyrozumět Kupující a navrhnout jí způsob oboustranně akceptovatelný způsob řešení v souladu s podmínkami této Smlouvy. </w:t>
      </w:r>
    </w:p>
    <w:p w14:paraId="01AB0B72" w14:textId="77777777" w:rsidR="004B1437" w:rsidRPr="004B1437" w:rsidRDefault="004B1437" w:rsidP="004B1437">
      <w:pPr>
        <w:pStyle w:val="Odstavecseseznamem"/>
        <w:numPr>
          <w:ilvl w:val="0"/>
          <w:numId w:val="44"/>
        </w:numPr>
        <w:spacing w:before="120" w:after="120" w:line="240" w:lineRule="auto"/>
        <w:ind w:left="426" w:hanging="426"/>
        <w:jc w:val="both"/>
        <w:rPr>
          <w:rFonts w:ascii="Arial" w:eastAsia="Times New Roman" w:hAnsi="Arial" w:cs="Arial"/>
          <w:sz w:val="20"/>
          <w:szCs w:val="20"/>
          <w:lang w:eastAsia="cs-CZ"/>
        </w:rPr>
      </w:pPr>
      <w:r w:rsidRPr="004B1437">
        <w:rPr>
          <w:rFonts w:ascii="Arial" w:eastAsia="Times New Roman" w:hAnsi="Arial" w:cs="Arial"/>
          <w:sz w:val="20"/>
          <w:szCs w:val="20"/>
          <w:lang w:eastAsia="cs-CZ"/>
        </w:rPr>
        <w:t xml:space="preserve">Veškerá korespondence ohledně plnění závazků dle této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bude probíhat elektronickou poštou mezi osobami pověřenými za </w:t>
      </w:r>
      <w:r>
        <w:rPr>
          <w:rFonts w:ascii="Arial" w:eastAsia="Times New Roman" w:hAnsi="Arial" w:cs="Arial"/>
          <w:sz w:val="20"/>
          <w:szCs w:val="20"/>
          <w:lang w:eastAsia="cs-CZ"/>
        </w:rPr>
        <w:t xml:space="preserve">Kupující i Prodávající </w:t>
      </w:r>
      <w:r w:rsidRPr="004B1437">
        <w:rPr>
          <w:rFonts w:ascii="Arial" w:eastAsia="Times New Roman" w:hAnsi="Arial" w:cs="Arial"/>
          <w:sz w:val="20"/>
          <w:szCs w:val="20"/>
          <w:lang w:eastAsia="cs-CZ"/>
        </w:rPr>
        <w:t xml:space="preserve">k jednání ve věci plnění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dle </w:t>
      </w:r>
      <w:r>
        <w:rPr>
          <w:rFonts w:ascii="Arial" w:eastAsia="Times New Roman" w:hAnsi="Arial" w:cs="Arial"/>
          <w:sz w:val="20"/>
          <w:szCs w:val="20"/>
          <w:lang w:eastAsia="cs-CZ"/>
        </w:rPr>
        <w:t xml:space="preserve">čl. </w:t>
      </w:r>
      <w:r w:rsidRPr="00A3130C">
        <w:rPr>
          <w:rFonts w:ascii="Arial" w:eastAsia="Times New Roman" w:hAnsi="Arial" w:cs="Arial"/>
          <w:sz w:val="20"/>
          <w:szCs w:val="20"/>
          <w:lang w:eastAsia="cs-CZ"/>
        </w:rPr>
        <w:t>X</w:t>
      </w:r>
      <w:r w:rsidR="000D6C16" w:rsidRPr="00A3130C">
        <w:rPr>
          <w:rFonts w:ascii="Arial" w:eastAsia="Times New Roman" w:hAnsi="Arial" w:cs="Arial"/>
          <w:sz w:val="20"/>
          <w:szCs w:val="20"/>
          <w:lang w:eastAsia="cs-CZ"/>
        </w:rPr>
        <w:t>I</w:t>
      </w:r>
      <w:r w:rsidRPr="00A3130C">
        <w:rPr>
          <w:rFonts w:ascii="Arial" w:eastAsia="Times New Roman" w:hAnsi="Arial" w:cs="Arial"/>
          <w:sz w:val="20"/>
          <w:szCs w:val="20"/>
          <w:lang w:eastAsia="cs-CZ"/>
        </w:rPr>
        <w:t>. odst. 1</w:t>
      </w:r>
      <w:r w:rsidR="00F046BA" w:rsidRPr="00A3130C">
        <w:rPr>
          <w:rFonts w:ascii="Arial" w:eastAsia="Times New Roman" w:hAnsi="Arial" w:cs="Arial"/>
          <w:sz w:val="20"/>
          <w:szCs w:val="20"/>
          <w:lang w:eastAsia="cs-CZ"/>
        </w:rPr>
        <w:t>3</w:t>
      </w:r>
      <w:r w:rsidRPr="00A3130C">
        <w:rPr>
          <w:rFonts w:ascii="Arial" w:eastAsia="Times New Roman" w:hAnsi="Arial" w:cs="Arial"/>
          <w:sz w:val="20"/>
          <w:szCs w:val="20"/>
          <w:lang w:eastAsia="cs-CZ"/>
        </w:rPr>
        <w:t>.</w:t>
      </w:r>
      <w:r w:rsidRPr="004B1437">
        <w:rPr>
          <w:rFonts w:ascii="Arial" w:eastAsia="Times New Roman" w:hAnsi="Arial" w:cs="Arial"/>
          <w:sz w:val="20"/>
          <w:szCs w:val="20"/>
          <w:lang w:eastAsia="cs-CZ"/>
        </w:rPr>
        <w:t xml:space="preserve"> této </w:t>
      </w:r>
      <w:r w:rsidRPr="004B1437">
        <w:rPr>
          <w:rFonts w:ascii="Arial" w:hAnsi="Arial" w:cs="Arial"/>
          <w:bCs/>
          <w:sz w:val="20"/>
          <w:szCs w:val="20"/>
        </w:rPr>
        <w:t>Smlouvy</w:t>
      </w:r>
      <w:r w:rsidRPr="004B1437">
        <w:rPr>
          <w:rFonts w:ascii="Arial" w:eastAsia="Times New Roman" w:hAnsi="Arial" w:cs="Arial"/>
          <w:sz w:val="20"/>
          <w:szCs w:val="20"/>
          <w:lang w:eastAsia="cs-CZ"/>
        </w:rPr>
        <w:t>.</w:t>
      </w:r>
      <w:r>
        <w:rPr>
          <w:rFonts w:ascii="Arial" w:eastAsia="Times New Roman" w:hAnsi="Arial" w:cs="Arial"/>
          <w:sz w:val="20"/>
          <w:szCs w:val="20"/>
          <w:lang w:eastAsia="cs-CZ"/>
        </w:rPr>
        <w:t xml:space="preserve"> Kupující </w:t>
      </w:r>
      <w:r w:rsidRPr="004B1437">
        <w:rPr>
          <w:rFonts w:ascii="Arial" w:eastAsia="Times New Roman" w:hAnsi="Arial" w:cs="Arial"/>
          <w:sz w:val="20"/>
          <w:szCs w:val="20"/>
          <w:lang w:eastAsia="cs-CZ"/>
        </w:rPr>
        <w:t xml:space="preserve">potvrzené dodací listy budou sloužit jako podklad k fakturaci dodávky Zboží </w:t>
      </w:r>
      <w:r>
        <w:rPr>
          <w:rFonts w:ascii="Arial" w:eastAsia="Times New Roman" w:hAnsi="Arial" w:cs="Arial"/>
          <w:sz w:val="20"/>
          <w:szCs w:val="20"/>
          <w:lang w:eastAsia="cs-CZ"/>
        </w:rPr>
        <w:t>Prodávající</w:t>
      </w:r>
      <w:r w:rsidRPr="004B1437">
        <w:rPr>
          <w:rFonts w:ascii="Arial" w:eastAsia="Times New Roman" w:hAnsi="Arial" w:cs="Arial"/>
          <w:sz w:val="20"/>
          <w:szCs w:val="20"/>
          <w:lang w:eastAsia="cs-CZ"/>
        </w:rPr>
        <w:t>.</w:t>
      </w:r>
      <w:r w:rsidRPr="004B1437">
        <w:rPr>
          <w:rFonts w:ascii="Arial" w:hAnsi="Arial" w:cs="Arial"/>
          <w:sz w:val="20"/>
          <w:szCs w:val="20"/>
          <w:highlight w:val="yellow"/>
        </w:rPr>
        <w:t xml:space="preserve"> </w:t>
      </w:r>
    </w:p>
    <w:p w14:paraId="19E2BCCE" w14:textId="77777777" w:rsidR="004B1437" w:rsidRPr="004B1437" w:rsidRDefault="004B1437" w:rsidP="004B1437">
      <w:pPr>
        <w:pStyle w:val="Odstavecseseznamem"/>
        <w:spacing w:before="120" w:after="120" w:line="240" w:lineRule="auto"/>
        <w:ind w:left="426"/>
        <w:jc w:val="both"/>
        <w:rPr>
          <w:rFonts w:ascii="Arial" w:eastAsia="Times New Roman" w:hAnsi="Arial" w:cs="Arial"/>
          <w:sz w:val="20"/>
          <w:szCs w:val="20"/>
          <w:lang w:eastAsia="cs-CZ"/>
        </w:rPr>
      </w:pPr>
    </w:p>
    <w:p w14:paraId="2A71DAA5" w14:textId="77777777" w:rsidR="004B1437" w:rsidRDefault="004B1437" w:rsidP="004B1437">
      <w:pPr>
        <w:pStyle w:val="Odstavecseseznamem"/>
        <w:numPr>
          <w:ilvl w:val="0"/>
          <w:numId w:val="44"/>
        </w:numPr>
        <w:spacing w:after="0" w:line="240" w:lineRule="atLeast"/>
        <w:ind w:left="426" w:hanging="426"/>
        <w:jc w:val="both"/>
        <w:rPr>
          <w:rFonts w:ascii="Arial" w:hAnsi="Arial" w:cs="Arial"/>
          <w:bCs/>
          <w:sz w:val="20"/>
          <w:szCs w:val="20"/>
        </w:rPr>
      </w:pPr>
      <w:r w:rsidRPr="00FE7A62">
        <w:rPr>
          <w:rFonts w:ascii="Arial" w:hAnsi="Arial" w:cs="Arial"/>
          <w:bCs/>
          <w:sz w:val="20"/>
          <w:szCs w:val="20"/>
        </w:rPr>
        <w:t xml:space="preserve">Používání loga, ochranných známek a jiných prvků označení VZP ČR v souladu s plněním podmínek této Smlouvy ze strany </w:t>
      </w:r>
      <w:r>
        <w:rPr>
          <w:rFonts w:ascii="Arial" w:hAnsi="Arial" w:cs="Arial"/>
          <w:bCs/>
          <w:sz w:val="20"/>
          <w:szCs w:val="20"/>
        </w:rPr>
        <w:t xml:space="preserve">Prodávající </w:t>
      </w:r>
      <w:r w:rsidRPr="00FE7A62">
        <w:rPr>
          <w:rFonts w:ascii="Arial" w:hAnsi="Arial" w:cs="Arial"/>
          <w:bCs/>
          <w:sz w:val="20"/>
          <w:szCs w:val="20"/>
        </w:rPr>
        <w:t>nezakládá právo</w:t>
      </w:r>
      <w:r>
        <w:rPr>
          <w:rFonts w:ascii="Arial" w:hAnsi="Arial" w:cs="Arial"/>
          <w:bCs/>
          <w:sz w:val="20"/>
          <w:szCs w:val="20"/>
        </w:rPr>
        <w:t xml:space="preserve"> Prodávající</w:t>
      </w:r>
      <w:r w:rsidRPr="00FE7A62">
        <w:rPr>
          <w:rFonts w:ascii="Arial" w:hAnsi="Arial" w:cs="Arial"/>
          <w:bCs/>
          <w:sz w:val="20"/>
          <w:szCs w:val="20"/>
        </w:rPr>
        <w:t xml:space="preserve"> na jakékoliv jiné používání loga, ochranných známek a jiných prvků označení VZP ČR v souvislosti s jinými aktivitami </w:t>
      </w:r>
      <w:r>
        <w:rPr>
          <w:rFonts w:ascii="Arial" w:hAnsi="Arial" w:cs="Arial"/>
          <w:bCs/>
          <w:sz w:val="20"/>
          <w:szCs w:val="20"/>
        </w:rPr>
        <w:t>Prodávající</w:t>
      </w:r>
      <w:r w:rsidRPr="00FE7A62">
        <w:rPr>
          <w:rFonts w:ascii="Arial" w:hAnsi="Arial" w:cs="Arial"/>
          <w:bCs/>
          <w:sz w:val="20"/>
          <w:szCs w:val="20"/>
        </w:rPr>
        <w:t>.</w:t>
      </w:r>
    </w:p>
    <w:p w14:paraId="6CDDB212" w14:textId="77777777" w:rsidR="00500519" w:rsidRPr="00B33308" w:rsidRDefault="00500519" w:rsidP="004B1437">
      <w:pPr>
        <w:pStyle w:val="Odstavecseseznamem"/>
        <w:spacing w:after="120" w:line="240" w:lineRule="auto"/>
        <w:ind w:left="426"/>
        <w:contextualSpacing w:val="0"/>
        <w:jc w:val="both"/>
        <w:rPr>
          <w:rFonts w:ascii="Arial" w:hAnsi="Arial" w:cs="Arial"/>
          <w:sz w:val="20"/>
          <w:szCs w:val="20"/>
        </w:rPr>
      </w:pPr>
    </w:p>
    <w:p w14:paraId="10055D58"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sidR="00A14B48">
        <w:rPr>
          <w:rFonts w:ascii="Arial" w:eastAsia="Times New Roman" w:hAnsi="Arial" w:cs="Arial"/>
          <w:b/>
          <w:bCs/>
          <w:sz w:val="20"/>
          <w:szCs w:val="20"/>
          <w:lang w:eastAsia="cs-CZ"/>
        </w:rPr>
        <w:t>II</w:t>
      </w:r>
      <w:r w:rsidRPr="005E0910">
        <w:rPr>
          <w:rFonts w:ascii="Arial" w:eastAsia="Times New Roman" w:hAnsi="Arial" w:cs="Arial"/>
          <w:b/>
          <w:bCs/>
          <w:sz w:val="20"/>
          <w:szCs w:val="20"/>
          <w:lang w:val="x-none" w:eastAsia="cs-CZ"/>
        </w:rPr>
        <w:t>.</w:t>
      </w:r>
    </w:p>
    <w:p w14:paraId="38DAB5BD" w14:textId="77777777" w:rsidR="005E0910" w:rsidRDefault="00A14B48" w:rsidP="005E0910">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005E0910"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Kupní c</w:t>
      </w:r>
      <w:proofErr w:type="spellStart"/>
      <w:r w:rsidR="005E0910" w:rsidRPr="005E0910">
        <w:rPr>
          <w:rFonts w:ascii="Arial" w:eastAsia="Times New Roman" w:hAnsi="Arial" w:cs="Arial"/>
          <w:b/>
          <w:bCs/>
          <w:sz w:val="20"/>
          <w:szCs w:val="20"/>
          <w:lang w:val="x-none" w:eastAsia="cs-CZ"/>
        </w:rPr>
        <w:t>ena</w:t>
      </w:r>
      <w:proofErr w:type="spellEnd"/>
    </w:p>
    <w:p w14:paraId="397AD30D" w14:textId="77777777" w:rsidR="00A14B48" w:rsidRPr="00C37EFF" w:rsidRDefault="00A14B48" w:rsidP="005E0910">
      <w:pPr>
        <w:keepNext/>
        <w:spacing w:after="0" w:line="240" w:lineRule="auto"/>
        <w:jc w:val="center"/>
        <w:outlineLvl w:val="0"/>
        <w:rPr>
          <w:rFonts w:ascii="Arial" w:eastAsia="Times New Roman" w:hAnsi="Arial" w:cs="Arial"/>
          <w:b/>
          <w:bCs/>
          <w:sz w:val="20"/>
          <w:szCs w:val="20"/>
          <w:lang w:eastAsia="cs-CZ"/>
        </w:rPr>
      </w:pPr>
    </w:p>
    <w:p w14:paraId="37FF66D3" w14:textId="77777777" w:rsidR="00A14B48" w:rsidRPr="00A14B48" w:rsidRDefault="001133C1" w:rsidP="00A14B48">
      <w:pPr>
        <w:numPr>
          <w:ilvl w:val="0"/>
          <w:numId w:val="4"/>
        </w:numPr>
        <w:spacing w:after="120" w:line="240" w:lineRule="atLeast"/>
        <w:ind w:left="357" w:hanging="357"/>
        <w:contextualSpacing/>
        <w:jc w:val="both"/>
        <w:rPr>
          <w:rFonts w:ascii="Arial" w:hAnsi="Arial" w:cs="Arial"/>
          <w:sz w:val="20"/>
          <w:szCs w:val="20"/>
        </w:rPr>
      </w:pPr>
      <w:r>
        <w:rPr>
          <w:rFonts w:ascii="Arial" w:hAnsi="Arial" w:cs="Arial"/>
          <w:sz w:val="20"/>
          <w:szCs w:val="20"/>
        </w:rPr>
        <w:t xml:space="preserve">Kupní cena </w:t>
      </w:r>
      <w:r w:rsidR="00A14B48" w:rsidRPr="005E0910">
        <w:rPr>
          <w:rFonts w:ascii="Arial" w:hAnsi="Arial" w:cs="Arial"/>
          <w:sz w:val="20"/>
          <w:szCs w:val="20"/>
        </w:rPr>
        <w:t>j</w:t>
      </w:r>
      <w:r w:rsidR="003031D3">
        <w:rPr>
          <w:rFonts w:ascii="Arial" w:hAnsi="Arial" w:cs="Arial"/>
          <w:sz w:val="20"/>
          <w:szCs w:val="20"/>
        </w:rPr>
        <w:t>e</w:t>
      </w:r>
      <w:r w:rsidR="00A14B48">
        <w:rPr>
          <w:rFonts w:ascii="Arial" w:hAnsi="Arial" w:cs="Arial"/>
          <w:sz w:val="20"/>
          <w:szCs w:val="20"/>
        </w:rPr>
        <w:t xml:space="preserve"> </w:t>
      </w:r>
      <w:r w:rsidR="00A14B48" w:rsidRPr="005E0910">
        <w:rPr>
          <w:rFonts w:ascii="Arial" w:hAnsi="Arial" w:cs="Arial"/>
          <w:sz w:val="20"/>
          <w:szCs w:val="20"/>
        </w:rPr>
        <w:t>stanoven</w:t>
      </w:r>
      <w:r w:rsidR="003031D3">
        <w:rPr>
          <w:rFonts w:ascii="Arial" w:hAnsi="Arial" w:cs="Arial"/>
          <w:sz w:val="20"/>
          <w:szCs w:val="20"/>
        </w:rPr>
        <w:t>a</w:t>
      </w:r>
      <w:r w:rsidR="00A14B48" w:rsidRPr="005E0910">
        <w:rPr>
          <w:rFonts w:ascii="Arial" w:hAnsi="Arial" w:cs="Arial"/>
          <w:sz w:val="20"/>
          <w:szCs w:val="20"/>
        </w:rPr>
        <w:t xml:space="preserve"> dohodou </w:t>
      </w:r>
      <w:r w:rsidR="00A14B48">
        <w:rPr>
          <w:rFonts w:ascii="Arial" w:hAnsi="Arial" w:cs="Arial"/>
          <w:sz w:val="20"/>
          <w:szCs w:val="20"/>
        </w:rPr>
        <w:t>Smluvních stran</w:t>
      </w:r>
      <w:r w:rsidR="00A14B48" w:rsidRPr="005E0910">
        <w:rPr>
          <w:rFonts w:ascii="Arial" w:hAnsi="Arial" w:cs="Arial"/>
          <w:sz w:val="20"/>
          <w:szCs w:val="20"/>
        </w:rPr>
        <w:t xml:space="preserve">, a to na základě cenové nabídky učiněné </w:t>
      </w:r>
      <w:r w:rsidR="00A14B48">
        <w:rPr>
          <w:rFonts w:ascii="Arial" w:hAnsi="Arial" w:cs="Arial"/>
          <w:sz w:val="20"/>
          <w:szCs w:val="20"/>
        </w:rPr>
        <w:t xml:space="preserve">Prodávající </w:t>
      </w:r>
      <w:r w:rsidR="00A14B48" w:rsidRPr="005E0910">
        <w:rPr>
          <w:rFonts w:ascii="Arial" w:hAnsi="Arial" w:cs="Arial"/>
          <w:sz w:val="20"/>
          <w:szCs w:val="20"/>
        </w:rPr>
        <w:t xml:space="preserve">v rámci nabídky k veřejné zakázce č. </w:t>
      </w:r>
      <w:r w:rsidR="002D3719">
        <w:rPr>
          <w:rFonts w:ascii="Arial" w:hAnsi="Arial" w:cs="Arial"/>
          <w:sz w:val="20"/>
          <w:szCs w:val="20"/>
        </w:rPr>
        <w:t>2400372</w:t>
      </w:r>
      <w:r w:rsidR="00A14B48">
        <w:rPr>
          <w:rFonts w:ascii="Arial" w:hAnsi="Arial" w:cs="Arial"/>
          <w:sz w:val="20"/>
          <w:szCs w:val="20"/>
        </w:rPr>
        <w:t>.</w:t>
      </w:r>
      <w:r w:rsidR="00A14B48">
        <w:rPr>
          <w:rFonts w:ascii="Arial" w:hAnsi="Arial" w:cs="Arial"/>
          <w:bCs/>
          <w:sz w:val="20"/>
          <w:szCs w:val="20"/>
        </w:rPr>
        <w:t xml:space="preserve"> </w:t>
      </w:r>
    </w:p>
    <w:p w14:paraId="5C1882F8" w14:textId="77777777" w:rsidR="00A14B48" w:rsidRPr="005E0910" w:rsidRDefault="00A14B48" w:rsidP="000D54D7">
      <w:pPr>
        <w:spacing w:after="120" w:line="240" w:lineRule="atLeast"/>
        <w:ind w:left="357"/>
        <w:contextualSpacing/>
        <w:jc w:val="both"/>
        <w:rPr>
          <w:rFonts w:ascii="Arial" w:hAnsi="Arial" w:cs="Arial"/>
          <w:sz w:val="20"/>
          <w:szCs w:val="20"/>
        </w:rPr>
      </w:pPr>
    </w:p>
    <w:p w14:paraId="33654786" w14:textId="77777777" w:rsidR="00C37EFF" w:rsidRDefault="003031D3" w:rsidP="00A14B48">
      <w:pPr>
        <w:numPr>
          <w:ilvl w:val="0"/>
          <w:numId w:val="26"/>
        </w:numPr>
        <w:spacing w:after="120" w:line="240" w:lineRule="auto"/>
        <w:jc w:val="both"/>
        <w:rPr>
          <w:rFonts w:ascii="Arial" w:hAnsi="Arial" w:cs="Arial"/>
          <w:sz w:val="20"/>
          <w:szCs w:val="20"/>
        </w:rPr>
      </w:pPr>
      <w:r>
        <w:rPr>
          <w:rFonts w:ascii="Arial" w:hAnsi="Arial" w:cs="Arial"/>
          <w:sz w:val="20"/>
          <w:szCs w:val="20"/>
        </w:rPr>
        <w:t>Kupní cena je stanovena</w:t>
      </w:r>
      <w:r w:rsidR="00A14B48" w:rsidRPr="00C06E41">
        <w:rPr>
          <w:rFonts w:ascii="Arial" w:hAnsi="Arial" w:cs="Arial"/>
          <w:sz w:val="20"/>
          <w:szCs w:val="20"/>
        </w:rPr>
        <w:t xml:space="preserve"> jako </w:t>
      </w:r>
      <w:r w:rsidR="001133C1" w:rsidRPr="00206E6B">
        <w:rPr>
          <w:rFonts w:ascii="Arial" w:hAnsi="Arial" w:cs="Arial"/>
          <w:b/>
          <w:sz w:val="20"/>
          <w:szCs w:val="20"/>
        </w:rPr>
        <w:t xml:space="preserve">jednotková cena za jeden zkompletovaný dárkový balíček včetně </w:t>
      </w:r>
      <w:r w:rsidR="001133C1" w:rsidRPr="008F5290">
        <w:rPr>
          <w:rFonts w:ascii="Arial" w:hAnsi="Arial" w:cs="Arial"/>
          <w:b/>
          <w:sz w:val="20"/>
          <w:szCs w:val="20"/>
        </w:rPr>
        <w:t>dopravy</w:t>
      </w:r>
      <w:r w:rsidR="001133C1" w:rsidRPr="008F5290">
        <w:rPr>
          <w:rFonts w:ascii="Arial" w:hAnsi="Arial" w:cs="Arial"/>
          <w:sz w:val="20"/>
          <w:szCs w:val="20"/>
        </w:rPr>
        <w:t xml:space="preserve"> a činí </w:t>
      </w:r>
      <w:r w:rsidR="00CD6709" w:rsidRPr="00CD6709">
        <w:rPr>
          <w:rFonts w:ascii="Arial" w:hAnsi="Arial" w:cs="Arial"/>
          <w:b/>
          <w:sz w:val="20"/>
          <w:szCs w:val="20"/>
        </w:rPr>
        <w:t>517</w:t>
      </w:r>
      <w:r w:rsidR="001133C1" w:rsidRPr="00CD6709">
        <w:rPr>
          <w:rFonts w:ascii="Arial" w:hAnsi="Arial" w:cs="Arial"/>
          <w:b/>
          <w:sz w:val="20"/>
          <w:szCs w:val="20"/>
        </w:rPr>
        <w:t xml:space="preserve"> </w:t>
      </w:r>
      <w:r w:rsidR="001133C1" w:rsidRPr="008F5290">
        <w:rPr>
          <w:rFonts w:ascii="Arial" w:hAnsi="Arial" w:cs="Arial"/>
          <w:b/>
          <w:sz w:val="20"/>
          <w:szCs w:val="20"/>
        </w:rPr>
        <w:t xml:space="preserve">Kč (slovy: </w:t>
      </w:r>
      <w:r w:rsidR="00CD6709">
        <w:rPr>
          <w:rFonts w:ascii="Arial" w:hAnsi="Arial" w:cs="Arial"/>
          <w:b/>
          <w:sz w:val="20"/>
          <w:szCs w:val="20"/>
        </w:rPr>
        <w:t>pět set sedmnáct korun českých</w:t>
      </w:r>
      <w:r w:rsidR="001133C1" w:rsidRPr="008F5290">
        <w:rPr>
          <w:rFonts w:ascii="Arial" w:hAnsi="Arial" w:cs="Arial"/>
          <w:b/>
          <w:sz w:val="20"/>
          <w:szCs w:val="20"/>
        </w:rPr>
        <w:t>) bez DPH</w:t>
      </w:r>
      <w:r w:rsidR="001133C1" w:rsidRPr="008F5290">
        <w:rPr>
          <w:rFonts w:ascii="Arial" w:hAnsi="Arial" w:cs="Arial"/>
          <w:sz w:val="20"/>
          <w:szCs w:val="20"/>
        </w:rPr>
        <w:t xml:space="preserve">. </w:t>
      </w:r>
      <w:r w:rsidR="00A14B48" w:rsidRPr="008F5290">
        <w:rPr>
          <w:rFonts w:ascii="Arial" w:hAnsi="Arial" w:cs="Arial"/>
          <w:sz w:val="20"/>
          <w:szCs w:val="20"/>
        </w:rPr>
        <w:t>Celková cena zboží</w:t>
      </w:r>
      <w:r w:rsidR="009F1DE6" w:rsidRPr="008F5290">
        <w:rPr>
          <w:rFonts w:ascii="Arial" w:hAnsi="Arial" w:cs="Arial"/>
          <w:sz w:val="20"/>
          <w:szCs w:val="20"/>
        </w:rPr>
        <w:t xml:space="preserve"> pak činí </w:t>
      </w:r>
      <w:r w:rsidR="00CD6709">
        <w:rPr>
          <w:rFonts w:ascii="Arial" w:hAnsi="Arial" w:cs="Arial"/>
          <w:b/>
          <w:sz w:val="20"/>
          <w:szCs w:val="20"/>
        </w:rPr>
        <w:t xml:space="preserve">423 940 </w:t>
      </w:r>
      <w:r w:rsidR="009F1DE6" w:rsidRPr="00030933">
        <w:rPr>
          <w:rFonts w:ascii="Arial" w:hAnsi="Arial" w:cs="Arial"/>
          <w:b/>
          <w:sz w:val="20"/>
          <w:szCs w:val="20"/>
        </w:rPr>
        <w:t xml:space="preserve">Kč </w:t>
      </w:r>
      <w:r w:rsidR="00637646" w:rsidRPr="00030933">
        <w:rPr>
          <w:rFonts w:ascii="Arial" w:hAnsi="Arial" w:cs="Arial"/>
          <w:b/>
          <w:sz w:val="20"/>
          <w:szCs w:val="20"/>
        </w:rPr>
        <w:t xml:space="preserve">(slovy: čtyři sta dvacet tři tisíce devět set čtyřicet korun českých) </w:t>
      </w:r>
      <w:r w:rsidR="009F1DE6" w:rsidRPr="008F5290">
        <w:rPr>
          <w:rFonts w:ascii="Arial" w:hAnsi="Arial" w:cs="Arial"/>
          <w:sz w:val="20"/>
          <w:szCs w:val="20"/>
        </w:rPr>
        <w:t xml:space="preserve">bez DPH a </w:t>
      </w:r>
      <w:r w:rsidR="00A14B48" w:rsidRPr="008F5290">
        <w:rPr>
          <w:rFonts w:ascii="Arial" w:hAnsi="Arial" w:cs="Arial"/>
          <w:sz w:val="20"/>
          <w:szCs w:val="20"/>
        </w:rPr>
        <w:t>je stanovena jako násobek</w:t>
      </w:r>
      <w:r w:rsidR="001133C1" w:rsidRPr="008F5290">
        <w:rPr>
          <w:rFonts w:ascii="Arial" w:hAnsi="Arial" w:cs="Arial"/>
          <w:sz w:val="20"/>
          <w:szCs w:val="20"/>
        </w:rPr>
        <w:t xml:space="preserve"> jednotkové ceny jednoho dárkového</w:t>
      </w:r>
      <w:r w:rsidR="001133C1">
        <w:rPr>
          <w:rFonts w:ascii="Arial" w:hAnsi="Arial" w:cs="Arial"/>
          <w:sz w:val="20"/>
          <w:szCs w:val="20"/>
        </w:rPr>
        <w:t xml:space="preserve"> balíčku </w:t>
      </w:r>
      <w:r w:rsidR="00C36AF8">
        <w:rPr>
          <w:rFonts w:ascii="Arial" w:hAnsi="Arial" w:cs="Arial"/>
          <w:sz w:val="20"/>
          <w:szCs w:val="20"/>
        </w:rPr>
        <w:t xml:space="preserve">a </w:t>
      </w:r>
      <w:r w:rsidR="009F1DE6">
        <w:rPr>
          <w:rFonts w:ascii="Arial" w:hAnsi="Arial" w:cs="Arial"/>
          <w:sz w:val="20"/>
          <w:szCs w:val="20"/>
        </w:rPr>
        <w:t xml:space="preserve">celkového počtu </w:t>
      </w:r>
      <w:r w:rsidR="001133C1">
        <w:rPr>
          <w:rFonts w:ascii="Arial" w:hAnsi="Arial" w:cs="Arial"/>
          <w:sz w:val="20"/>
          <w:szCs w:val="20"/>
        </w:rPr>
        <w:t>8</w:t>
      </w:r>
      <w:r w:rsidR="00D724D6">
        <w:rPr>
          <w:rFonts w:ascii="Arial" w:hAnsi="Arial" w:cs="Arial"/>
          <w:sz w:val="20"/>
          <w:szCs w:val="20"/>
        </w:rPr>
        <w:t>20</w:t>
      </w:r>
      <w:r w:rsidR="009F1DE6">
        <w:rPr>
          <w:rFonts w:ascii="Arial" w:hAnsi="Arial" w:cs="Arial"/>
          <w:sz w:val="20"/>
          <w:szCs w:val="20"/>
        </w:rPr>
        <w:t xml:space="preserve"> kusů</w:t>
      </w:r>
      <w:r w:rsidR="001133C1">
        <w:rPr>
          <w:rFonts w:ascii="Arial" w:hAnsi="Arial" w:cs="Arial"/>
          <w:sz w:val="20"/>
          <w:szCs w:val="20"/>
        </w:rPr>
        <w:t xml:space="preserve"> dodaných dárkových balíčků</w:t>
      </w:r>
      <w:r w:rsidR="00C37EFF">
        <w:rPr>
          <w:rFonts w:ascii="Arial" w:hAnsi="Arial" w:cs="Arial"/>
          <w:sz w:val="20"/>
          <w:szCs w:val="20"/>
        </w:rPr>
        <w:t xml:space="preserve">. </w:t>
      </w:r>
    </w:p>
    <w:p w14:paraId="4F75BAF1" w14:textId="77777777" w:rsidR="00C37EFF" w:rsidRPr="00C37EFF" w:rsidRDefault="00FD1362" w:rsidP="00C37EFF">
      <w:pPr>
        <w:numPr>
          <w:ilvl w:val="0"/>
          <w:numId w:val="26"/>
        </w:numPr>
        <w:spacing w:after="120" w:line="240" w:lineRule="auto"/>
        <w:jc w:val="both"/>
        <w:rPr>
          <w:rFonts w:ascii="Arial" w:hAnsi="Arial" w:cs="Arial"/>
          <w:sz w:val="20"/>
          <w:szCs w:val="20"/>
        </w:rPr>
      </w:pPr>
      <w:r>
        <w:rPr>
          <w:rFonts w:ascii="Arial" w:hAnsi="Arial" w:cs="Arial"/>
          <w:sz w:val="20"/>
          <w:szCs w:val="20"/>
        </w:rPr>
        <w:t>Jednotková cena</w:t>
      </w:r>
      <w:r w:rsidRPr="00C06E41">
        <w:rPr>
          <w:rFonts w:ascii="Arial" w:hAnsi="Arial" w:cs="Arial"/>
          <w:sz w:val="20"/>
          <w:szCs w:val="20"/>
        </w:rPr>
        <w:t xml:space="preserve"> </w:t>
      </w:r>
      <w:r w:rsidR="009F1DE6">
        <w:rPr>
          <w:rFonts w:ascii="Arial" w:hAnsi="Arial" w:cs="Arial"/>
          <w:sz w:val="20"/>
          <w:szCs w:val="20"/>
        </w:rPr>
        <w:t xml:space="preserve">dárkového balíčku </w:t>
      </w:r>
      <w:r w:rsidR="00C37EFF">
        <w:rPr>
          <w:rFonts w:ascii="Arial" w:hAnsi="Arial" w:cs="Arial"/>
          <w:sz w:val="20"/>
          <w:szCs w:val="20"/>
        </w:rPr>
        <w:t xml:space="preserve">bez DPH </w:t>
      </w:r>
      <w:r w:rsidR="009F1DE6">
        <w:rPr>
          <w:rFonts w:ascii="Arial" w:hAnsi="Arial" w:cs="Arial"/>
          <w:sz w:val="20"/>
          <w:szCs w:val="20"/>
        </w:rPr>
        <w:t xml:space="preserve">jakož </w:t>
      </w:r>
      <w:r w:rsidR="00C37EFF">
        <w:rPr>
          <w:rFonts w:ascii="Arial" w:hAnsi="Arial" w:cs="Arial"/>
          <w:sz w:val="20"/>
          <w:szCs w:val="20"/>
        </w:rPr>
        <w:t>i celková cena zboží dle odstavce 2</w:t>
      </w:r>
      <w:r w:rsidR="00E87D76">
        <w:rPr>
          <w:rFonts w:ascii="Arial" w:hAnsi="Arial" w:cs="Arial"/>
          <w:sz w:val="20"/>
          <w:szCs w:val="20"/>
        </w:rPr>
        <w:t>.</w:t>
      </w:r>
      <w:r w:rsidR="00C37EFF">
        <w:rPr>
          <w:rFonts w:ascii="Arial" w:hAnsi="Arial" w:cs="Arial"/>
          <w:sz w:val="20"/>
          <w:szCs w:val="20"/>
        </w:rPr>
        <w:t xml:space="preserve"> tohoto článku jsou stanoveny jako pevné a nepřekročitelné</w:t>
      </w:r>
      <w:r w:rsidR="00C37EFF" w:rsidRPr="00C06E41">
        <w:rPr>
          <w:rFonts w:ascii="Arial" w:hAnsi="Arial" w:cs="Arial"/>
          <w:sz w:val="20"/>
          <w:szCs w:val="20"/>
        </w:rPr>
        <w:t>.</w:t>
      </w:r>
    </w:p>
    <w:p w14:paraId="72919287" w14:textId="77777777" w:rsidR="004542C6" w:rsidRDefault="00A14B48" w:rsidP="00A14B48">
      <w:pPr>
        <w:numPr>
          <w:ilvl w:val="0"/>
          <w:numId w:val="26"/>
        </w:numPr>
        <w:spacing w:after="120" w:line="240" w:lineRule="auto"/>
        <w:jc w:val="both"/>
        <w:rPr>
          <w:rFonts w:ascii="Arial" w:hAnsi="Arial" w:cs="Arial"/>
          <w:sz w:val="20"/>
          <w:szCs w:val="20"/>
        </w:rPr>
      </w:pPr>
      <w:r w:rsidRPr="00C06E41">
        <w:rPr>
          <w:rFonts w:ascii="Arial" w:hAnsi="Arial" w:cs="Arial"/>
          <w:sz w:val="20"/>
          <w:szCs w:val="20"/>
        </w:rPr>
        <w:t xml:space="preserve">Bude-li ke dni zdanitelného plnění </w:t>
      </w:r>
      <w:r>
        <w:rPr>
          <w:rFonts w:ascii="Arial" w:hAnsi="Arial" w:cs="Arial"/>
          <w:sz w:val="20"/>
          <w:szCs w:val="20"/>
        </w:rPr>
        <w:t xml:space="preserve">Prodávající </w:t>
      </w:r>
      <w:r w:rsidRPr="00C06E41">
        <w:rPr>
          <w:rFonts w:ascii="Arial" w:hAnsi="Arial" w:cs="Arial"/>
          <w:sz w:val="20"/>
          <w:szCs w:val="20"/>
        </w:rPr>
        <w:t>plátcem DPH, bude k</w:t>
      </w:r>
      <w:r>
        <w:rPr>
          <w:rFonts w:ascii="Arial" w:hAnsi="Arial" w:cs="Arial"/>
          <w:sz w:val="20"/>
          <w:szCs w:val="20"/>
        </w:rPr>
        <w:t xml:space="preserve"> jednotkové </w:t>
      </w:r>
      <w:r w:rsidRPr="00C06E41">
        <w:rPr>
          <w:rFonts w:ascii="Arial" w:hAnsi="Arial" w:cs="Arial"/>
          <w:sz w:val="20"/>
          <w:szCs w:val="20"/>
        </w:rPr>
        <w:t xml:space="preserve">ceně </w:t>
      </w:r>
      <w:r>
        <w:rPr>
          <w:rFonts w:ascii="Arial" w:hAnsi="Arial" w:cs="Arial"/>
          <w:sz w:val="20"/>
          <w:szCs w:val="20"/>
        </w:rPr>
        <w:t>propagačních p</w:t>
      </w:r>
      <w:r w:rsidR="00C37EFF">
        <w:rPr>
          <w:rFonts w:ascii="Arial" w:hAnsi="Arial" w:cs="Arial"/>
          <w:sz w:val="20"/>
          <w:szCs w:val="20"/>
        </w:rPr>
        <w:t>rostředků</w:t>
      </w:r>
      <w:r w:rsidRPr="00C06E41">
        <w:rPr>
          <w:rFonts w:ascii="Arial" w:hAnsi="Arial" w:cs="Arial"/>
          <w:sz w:val="20"/>
          <w:szCs w:val="20"/>
        </w:rPr>
        <w:t xml:space="preserve"> bez DPH </w:t>
      </w:r>
      <w:r>
        <w:rPr>
          <w:rFonts w:ascii="Arial" w:hAnsi="Arial" w:cs="Arial"/>
          <w:sz w:val="20"/>
          <w:szCs w:val="20"/>
        </w:rPr>
        <w:t xml:space="preserve">Prodávající </w:t>
      </w:r>
      <w:r w:rsidRPr="00C06E41">
        <w:rPr>
          <w:rFonts w:ascii="Arial" w:hAnsi="Arial" w:cs="Arial"/>
          <w:sz w:val="20"/>
          <w:szCs w:val="20"/>
        </w:rPr>
        <w:t>účtována</w:t>
      </w:r>
      <w:r>
        <w:rPr>
          <w:rFonts w:ascii="Arial" w:hAnsi="Arial" w:cs="Arial"/>
          <w:sz w:val="20"/>
          <w:szCs w:val="20"/>
        </w:rPr>
        <w:t xml:space="preserve"> </w:t>
      </w:r>
      <w:r w:rsidRPr="00C06E41">
        <w:rPr>
          <w:rFonts w:ascii="Arial" w:hAnsi="Arial" w:cs="Arial"/>
          <w:sz w:val="20"/>
          <w:szCs w:val="20"/>
        </w:rPr>
        <w:t xml:space="preserve">DPH v zákonem stanovené výši, platné v den uskutečnění zdanitelného plnění. </w:t>
      </w:r>
      <w:r w:rsidR="004542C6">
        <w:rPr>
          <w:rFonts w:ascii="Arial" w:hAnsi="Arial" w:cs="Arial"/>
          <w:sz w:val="20"/>
          <w:szCs w:val="20"/>
        </w:rPr>
        <w:t xml:space="preserve">Za správnost uvedení sazby DPH a vyčíslení DPH odpovídá Prodávající. </w:t>
      </w:r>
    </w:p>
    <w:p w14:paraId="55AF4339" w14:textId="77777777" w:rsidR="00C37EFF" w:rsidRDefault="00A14B48" w:rsidP="00A14B48">
      <w:pPr>
        <w:numPr>
          <w:ilvl w:val="0"/>
          <w:numId w:val="26"/>
        </w:numPr>
        <w:spacing w:after="120" w:line="240" w:lineRule="auto"/>
        <w:jc w:val="both"/>
        <w:rPr>
          <w:rFonts w:ascii="Arial" w:hAnsi="Arial" w:cs="Arial"/>
          <w:sz w:val="20"/>
          <w:szCs w:val="20"/>
        </w:rPr>
      </w:pPr>
      <w:r>
        <w:rPr>
          <w:rFonts w:ascii="Arial" w:hAnsi="Arial" w:cs="Arial"/>
          <w:sz w:val="20"/>
          <w:szCs w:val="20"/>
        </w:rPr>
        <w:t>Jednotkov</w:t>
      </w:r>
      <w:r w:rsidR="00FD1362">
        <w:rPr>
          <w:rFonts w:ascii="Arial" w:hAnsi="Arial" w:cs="Arial"/>
          <w:sz w:val="20"/>
          <w:szCs w:val="20"/>
        </w:rPr>
        <w:t>á</w:t>
      </w:r>
      <w:r>
        <w:rPr>
          <w:rFonts w:ascii="Arial" w:hAnsi="Arial" w:cs="Arial"/>
          <w:sz w:val="20"/>
          <w:szCs w:val="20"/>
        </w:rPr>
        <w:t xml:space="preserve"> </w:t>
      </w:r>
      <w:r w:rsidR="00FD1362">
        <w:rPr>
          <w:rFonts w:ascii="Arial" w:hAnsi="Arial" w:cs="Arial"/>
          <w:sz w:val="20"/>
          <w:szCs w:val="20"/>
        </w:rPr>
        <w:t>cena</w:t>
      </w:r>
      <w:r>
        <w:rPr>
          <w:rFonts w:ascii="Arial" w:hAnsi="Arial" w:cs="Arial"/>
          <w:sz w:val="20"/>
          <w:szCs w:val="20"/>
        </w:rPr>
        <w:t xml:space="preserve"> </w:t>
      </w:r>
      <w:r w:rsidRPr="00C06E41">
        <w:rPr>
          <w:rFonts w:ascii="Arial" w:hAnsi="Arial" w:cs="Arial"/>
          <w:sz w:val="20"/>
          <w:szCs w:val="20"/>
        </w:rPr>
        <w:t>dle odstavce</w:t>
      </w:r>
      <w:r w:rsidR="009F1DE6">
        <w:rPr>
          <w:rFonts w:ascii="Arial" w:hAnsi="Arial" w:cs="Arial"/>
          <w:sz w:val="20"/>
          <w:szCs w:val="20"/>
        </w:rPr>
        <w:t xml:space="preserve"> 2. tohoto článku</w:t>
      </w:r>
      <w:r w:rsidRPr="00C06E41">
        <w:rPr>
          <w:rFonts w:ascii="Arial" w:hAnsi="Arial" w:cs="Arial"/>
          <w:sz w:val="20"/>
          <w:szCs w:val="20"/>
        </w:rPr>
        <w:t xml:space="preserve"> zahrnuj</w:t>
      </w:r>
      <w:r w:rsidR="00FD1362">
        <w:rPr>
          <w:rFonts w:ascii="Arial" w:hAnsi="Arial" w:cs="Arial"/>
          <w:sz w:val="20"/>
          <w:szCs w:val="20"/>
        </w:rPr>
        <w:t>e</w:t>
      </w:r>
      <w:r w:rsidRPr="00C06E41">
        <w:rPr>
          <w:rFonts w:ascii="Arial" w:hAnsi="Arial" w:cs="Arial"/>
          <w:sz w:val="20"/>
          <w:szCs w:val="20"/>
        </w:rPr>
        <w:t xml:space="preserve"> veškeré náklady </w:t>
      </w:r>
      <w:r>
        <w:rPr>
          <w:rFonts w:ascii="Arial" w:hAnsi="Arial" w:cs="Arial"/>
          <w:sz w:val="20"/>
          <w:szCs w:val="20"/>
        </w:rPr>
        <w:t xml:space="preserve">Prodávající </w:t>
      </w:r>
      <w:r w:rsidRPr="00C06E41">
        <w:rPr>
          <w:rFonts w:ascii="Arial" w:hAnsi="Arial" w:cs="Arial"/>
          <w:sz w:val="20"/>
          <w:szCs w:val="20"/>
        </w:rPr>
        <w:t xml:space="preserve">spojené s realizací dodávky </w:t>
      </w:r>
      <w:r>
        <w:rPr>
          <w:rFonts w:ascii="Arial" w:hAnsi="Arial" w:cs="Arial"/>
          <w:sz w:val="20"/>
          <w:szCs w:val="20"/>
        </w:rPr>
        <w:t>z</w:t>
      </w:r>
      <w:r w:rsidRPr="00C06E41">
        <w:rPr>
          <w:rFonts w:ascii="Arial" w:hAnsi="Arial" w:cs="Arial"/>
          <w:sz w:val="20"/>
          <w:szCs w:val="20"/>
        </w:rPr>
        <w:t>boží</w:t>
      </w:r>
      <w:r>
        <w:rPr>
          <w:rFonts w:ascii="Arial" w:hAnsi="Arial" w:cs="Arial"/>
          <w:sz w:val="20"/>
          <w:szCs w:val="20"/>
        </w:rPr>
        <w:t xml:space="preserve"> dle této Smlouvy</w:t>
      </w:r>
      <w:r w:rsidRPr="00C06E41">
        <w:rPr>
          <w:rFonts w:ascii="Arial" w:hAnsi="Arial" w:cs="Arial"/>
          <w:sz w:val="20"/>
          <w:szCs w:val="20"/>
        </w:rPr>
        <w:t>, tj. cen</w:t>
      </w:r>
      <w:r w:rsidR="009F1DE6">
        <w:rPr>
          <w:rFonts w:ascii="Arial" w:hAnsi="Arial" w:cs="Arial"/>
          <w:sz w:val="20"/>
          <w:szCs w:val="20"/>
        </w:rPr>
        <w:t>y</w:t>
      </w:r>
      <w:r w:rsidRPr="00C06E41">
        <w:rPr>
          <w:rFonts w:ascii="Arial" w:hAnsi="Arial" w:cs="Arial"/>
          <w:sz w:val="20"/>
          <w:szCs w:val="20"/>
        </w:rPr>
        <w:t xml:space="preserve"> </w:t>
      </w:r>
      <w:r w:rsidR="009F1DE6">
        <w:rPr>
          <w:rFonts w:ascii="Arial" w:hAnsi="Arial" w:cs="Arial"/>
          <w:sz w:val="20"/>
          <w:szCs w:val="20"/>
        </w:rPr>
        <w:t xml:space="preserve">potravinových produktů a obalů včetně nákladů spojených s kompletací dárkových balíčků, </w:t>
      </w:r>
      <w:r w:rsidRPr="00C06E41">
        <w:rPr>
          <w:rFonts w:ascii="Arial" w:hAnsi="Arial" w:cs="Arial"/>
          <w:sz w:val="20"/>
          <w:szCs w:val="20"/>
        </w:rPr>
        <w:t>potiskem, balením</w:t>
      </w:r>
      <w:r w:rsidR="009F1DE6">
        <w:rPr>
          <w:rFonts w:ascii="Arial" w:hAnsi="Arial" w:cs="Arial"/>
          <w:sz w:val="20"/>
          <w:szCs w:val="20"/>
        </w:rPr>
        <w:t xml:space="preserve"> a distribucí</w:t>
      </w:r>
      <w:r w:rsidR="003564CD">
        <w:rPr>
          <w:rFonts w:ascii="Arial" w:hAnsi="Arial" w:cs="Arial"/>
          <w:sz w:val="20"/>
          <w:szCs w:val="20"/>
        </w:rPr>
        <w:t xml:space="preserve"> </w:t>
      </w:r>
      <w:r w:rsidR="009F1DE6">
        <w:rPr>
          <w:rFonts w:ascii="Arial" w:hAnsi="Arial" w:cs="Arial"/>
          <w:sz w:val="20"/>
          <w:szCs w:val="20"/>
        </w:rPr>
        <w:t xml:space="preserve">dle čl. I. této Smlouvy a </w:t>
      </w:r>
      <w:r w:rsidR="009F1DE6" w:rsidRPr="00C36AF8">
        <w:rPr>
          <w:rFonts w:ascii="Arial" w:hAnsi="Arial" w:cs="Arial"/>
          <w:sz w:val="20"/>
          <w:szCs w:val="20"/>
          <w:u w:val="single"/>
        </w:rPr>
        <w:t>Příloh č. 1 a 2</w:t>
      </w:r>
      <w:r w:rsidR="009F1DE6">
        <w:rPr>
          <w:rFonts w:ascii="Arial" w:hAnsi="Arial" w:cs="Arial"/>
          <w:sz w:val="20"/>
          <w:szCs w:val="20"/>
        </w:rPr>
        <w:t xml:space="preserve"> této Smlouvy </w:t>
      </w:r>
      <w:r w:rsidRPr="00C06E41">
        <w:rPr>
          <w:rFonts w:ascii="Arial" w:hAnsi="Arial" w:cs="Arial"/>
          <w:sz w:val="20"/>
          <w:szCs w:val="20"/>
        </w:rPr>
        <w:t xml:space="preserve">a </w:t>
      </w:r>
      <w:r w:rsidR="009F1DE6">
        <w:rPr>
          <w:rFonts w:ascii="Arial" w:hAnsi="Arial" w:cs="Arial"/>
          <w:sz w:val="20"/>
          <w:szCs w:val="20"/>
        </w:rPr>
        <w:t xml:space="preserve">s </w:t>
      </w:r>
      <w:r w:rsidRPr="00C06E41">
        <w:rPr>
          <w:rFonts w:ascii="Arial" w:hAnsi="Arial" w:cs="Arial"/>
          <w:sz w:val="20"/>
          <w:szCs w:val="20"/>
        </w:rPr>
        <w:t xml:space="preserve">dalšími ekonomicky uznatelnými náklady nutnými k profesionálnímu zajištění plnění této </w:t>
      </w:r>
      <w:r w:rsidRPr="00C06E41">
        <w:rPr>
          <w:rFonts w:ascii="Arial" w:hAnsi="Arial" w:cs="Arial"/>
          <w:bCs/>
          <w:sz w:val="20"/>
          <w:szCs w:val="20"/>
        </w:rPr>
        <w:t>Smlouvy</w:t>
      </w:r>
      <w:r w:rsidRPr="00C06E41">
        <w:rPr>
          <w:rFonts w:ascii="Arial" w:hAnsi="Arial" w:cs="Arial"/>
          <w:sz w:val="20"/>
          <w:szCs w:val="20"/>
        </w:rPr>
        <w:t xml:space="preserve">. </w:t>
      </w:r>
      <w:r w:rsidR="00C37EFF">
        <w:rPr>
          <w:rFonts w:ascii="Arial" w:hAnsi="Arial" w:cs="Arial"/>
          <w:sz w:val="20"/>
          <w:szCs w:val="20"/>
        </w:rPr>
        <w:t xml:space="preserve">Prodávající </w:t>
      </w:r>
      <w:r w:rsidRPr="00C06E41">
        <w:rPr>
          <w:rFonts w:ascii="Arial" w:hAnsi="Arial" w:cs="Arial"/>
          <w:sz w:val="20"/>
          <w:szCs w:val="20"/>
        </w:rPr>
        <w:t>není oprávněn</w:t>
      </w:r>
      <w:r w:rsidR="00C37EFF">
        <w:rPr>
          <w:rFonts w:ascii="Arial" w:hAnsi="Arial" w:cs="Arial"/>
          <w:sz w:val="20"/>
          <w:szCs w:val="20"/>
        </w:rPr>
        <w:t>a</w:t>
      </w:r>
      <w:r w:rsidRPr="00C06E41">
        <w:rPr>
          <w:rFonts w:ascii="Arial" w:hAnsi="Arial" w:cs="Arial"/>
          <w:sz w:val="20"/>
          <w:szCs w:val="20"/>
        </w:rPr>
        <w:t xml:space="preserve"> požadovat na </w:t>
      </w:r>
      <w:r w:rsidR="00C37EFF">
        <w:rPr>
          <w:rFonts w:ascii="Arial" w:hAnsi="Arial" w:cs="Arial"/>
          <w:sz w:val="20"/>
          <w:szCs w:val="20"/>
        </w:rPr>
        <w:t xml:space="preserve">Kupující </w:t>
      </w:r>
      <w:r w:rsidRPr="00C06E41">
        <w:rPr>
          <w:rFonts w:ascii="Arial" w:hAnsi="Arial" w:cs="Arial"/>
          <w:sz w:val="20"/>
          <w:szCs w:val="20"/>
        </w:rPr>
        <w:t xml:space="preserve">poskytnutí zálohy k zajištění plnění svých závazků dle této </w:t>
      </w:r>
      <w:r w:rsidRPr="00C06E41">
        <w:rPr>
          <w:rFonts w:ascii="Arial" w:hAnsi="Arial" w:cs="Arial"/>
          <w:bCs/>
          <w:sz w:val="20"/>
          <w:szCs w:val="20"/>
        </w:rPr>
        <w:t>Smlouvy</w:t>
      </w:r>
      <w:r w:rsidRPr="00C06E41">
        <w:rPr>
          <w:rFonts w:ascii="Arial" w:hAnsi="Arial" w:cs="Arial"/>
          <w:sz w:val="20"/>
          <w:szCs w:val="20"/>
        </w:rPr>
        <w:t xml:space="preserve">. </w:t>
      </w:r>
    </w:p>
    <w:p w14:paraId="3FB2B70D" w14:textId="77777777" w:rsidR="009F1DE6" w:rsidRDefault="009F1DE6" w:rsidP="00AD6583">
      <w:pPr>
        <w:spacing w:after="120" w:line="240" w:lineRule="auto"/>
        <w:ind w:left="360"/>
        <w:jc w:val="both"/>
        <w:rPr>
          <w:rFonts w:ascii="Arial" w:hAnsi="Arial" w:cs="Arial"/>
          <w:sz w:val="20"/>
          <w:szCs w:val="20"/>
        </w:rPr>
      </w:pPr>
    </w:p>
    <w:p w14:paraId="4625434A" w14:textId="77777777" w:rsidR="00C37EFF" w:rsidRPr="005E0910" w:rsidRDefault="00C37EFF" w:rsidP="00C37EFF">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Pr>
          <w:rFonts w:ascii="Arial" w:eastAsia="Times New Roman" w:hAnsi="Arial" w:cs="Arial"/>
          <w:b/>
          <w:bCs/>
          <w:sz w:val="20"/>
          <w:szCs w:val="20"/>
          <w:lang w:eastAsia="cs-CZ"/>
        </w:rPr>
        <w:t>V</w:t>
      </w:r>
      <w:r w:rsidRPr="005E0910">
        <w:rPr>
          <w:rFonts w:ascii="Arial" w:eastAsia="Times New Roman" w:hAnsi="Arial" w:cs="Arial"/>
          <w:b/>
          <w:bCs/>
          <w:sz w:val="20"/>
          <w:szCs w:val="20"/>
          <w:lang w:val="x-none" w:eastAsia="cs-CZ"/>
        </w:rPr>
        <w:t>.</w:t>
      </w:r>
    </w:p>
    <w:p w14:paraId="1E93585C" w14:textId="77777777" w:rsidR="00C37EFF" w:rsidRDefault="00C37EFF" w:rsidP="00C37EFF">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 xml:space="preserve"> Fakturační a platební podmínky</w:t>
      </w:r>
    </w:p>
    <w:p w14:paraId="15B1792C" w14:textId="77777777" w:rsidR="00C37EFF" w:rsidRDefault="00C37EFF" w:rsidP="00C37EFF">
      <w:pPr>
        <w:spacing w:after="120" w:line="240" w:lineRule="auto"/>
        <w:ind w:left="360"/>
        <w:jc w:val="both"/>
        <w:rPr>
          <w:rFonts w:ascii="Arial" w:hAnsi="Arial" w:cs="Arial"/>
          <w:sz w:val="20"/>
          <w:szCs w:val="20"/>
        </w:rPr>
      </w:pPr>
    </w:p>
    <w:p w14:paraId="548245DB" w14:textId="77777777" w:rsidR="00A14B48" w:rsidRPr="00C46565" w:rsidRDefault="00C37EFF" w:rsidP="00C37EF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1.</w:t>
      </w:r>
      <w:r>
        <w:rPr>
          <w:rFonts w:ascii="Arial" w:eastAsia="Times New Roman" w:hAnsi="Arial" w:cs="Arial"/>
          <w:sz w:val="20"/>
          <w:szCs w:val="20"/>
          <w:lang w:eastAsia="cs-CZ"/>
        </w:rPr>
        <w:tab/>
      </w:r>
      <w:r w:rsidR="00A14B48" w:rsidRPr="00C46565">
        <w:rPr>
          <w:rFonts w:ascii="Arial" w:eastAsia="Times New Roman" w:hAnsi="Arial" w:cs="Arial"/>
          <w:sz w:val="20"/>
          <w:szCs w:val="20"/>
          <w:lang w:eastAsia="cs-CZ"/>
        </w:rPr>
        <w:t xml:space="preserve">Smluvní strany </w:t>
      </w:r>
      <w:r w:rsidR="00A14B48" w:rsidRPr="00C46565">
        <w:rPr>
          <w:rFonts w:ascii="Arial" w:eastAsia="Times New Roman" w:hAnsi="Arial" w:cs="Arial"/>
          <w:sz w:val="20"/>
          <w:szCs w:val="20"/>
          <w:lang w:val="x-none" w:eastAsia="cs-CZ"/>
        </w:rPr>
        <w:t xml:space="preserve">se dohodly, že </w:t>
      </w:r>
      <w:r w:rsidR="004542C6">
        <w:rPr>
          <w:rFonts w:ascii="Arial" w:eastAsia="Times New Roman" w:hAnsi="Arial" w:cs="Arial"/>
          <w:sz w:val="20"/>
          <w:szCs w:val="20"/>
          <w:lang w:eastAsia="cs-CZ"/>
        </w:rPr>
        <w:t xml:space="preserve">úhrada kupní ceny </w:t>
      </w:r>
      <w:r w:rsidR="00A14B48" w:rsidRPr="00C46565">
        <w:rPr>
          <w:rFonts w:ascii="Arial" w:eastAsia="Times New Roman" w:hAnsi="Arial" w:cs="Arial"/>
          <w:sz w:val="20"/>
          <w:szCs w:val="20"/>
          <w:lang w:val="x-none" w:eastAsia="cs-CZ"/>
        </w:rPr>
        <w:t>za poskytnut</w:t>
      </w:r>
      <w:r>
        <w:rPr>
          <w:rFonts w:ascii="Arial" w:eastAsia="Times New Roman" w:hAnsi="Arial" w:cs="Arial"/>
          <w:sz w:val="20"/>
          <w:szCs w:val="20"/>
          <w:lang w:eastAsia="cs-CZ"/>
        </w:rPr>
        <w:t>é</w:t>
      </w:r>
      <w:r w:rsidR="00A14B48" w:rsidRPr="00C46565">
        <w:rPr>
          <w:rFonts w:ascii="Arial" w:eastAsia="Times New Roman" w:hAnsi="Arial" w:cs="Arial"/>
          <w:sz w:val="20"/>
          <w:szCs w:val="20"/>
          <w:lang w:val="x-none" w:eastAsia="cs-CZ"/>
        </w:rPr>
        <w:t xml:space="preserve"> plnění dle </w:t>
      </w:r>
      <w:r w:rsidR="00A14B48" w:rsidRPr="00C46565">
        <w:rPr>
          <w:rFonts w:ascii="Arial" w:eastAsia="Times New Roman" w:hAnsi="Arial" w:cs="Arial"/>
          <w:sz w:val="20"/>
          <w:szCs w:val="20"/>
          <w:lang w:eastAsia="cs-CZ"/>
        </w:rPr>
        <w:t xml:space="preserve">této </w:t>
      </w:r>
      <w:r w:rsidR="00A14B48" w:rsidRPr="00C46565">
        <w:rPr>
          <w:rFonts w:ascii="Arial" w:hAnsi="Arial" w:cs="Arial"/>
          <w:bCs/>
          <w:sz w:val="20"/>
          <w:szCs w:val="20"/>
        </w:rPr>
        <w:t>Smlouvy</w:t>
      </w:r>
      <w:r w:rsidR="00A14B48" w:rsidRPr="00C46565">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 xml:space="preserve">bude </w:t>
      </w:r>
      <w:r>
        <w:rPr>
          <w:rFonts w:ascii="Arial" w:eastAsia="Times New Roman" w:hAnsi="Arial" w:cs="Arial"/>
          <w:sz w:val="20"/>
          <w:szCs w:val="20"/>
          <w:lang w:eastAsia="cs-CZ"/>
        </w:rPr>
        <w:t>Kupující u</w:t>
      </w:r>
      <w:r w:rsidR="00A14B48" w:rsidRPr="00C46565">
        <w:rPr>
          <w:rFonts w:ascii="Arial" w:eastAsia="Times New Roman" w:hAnsi="Arial" w:cs="Arial"/>
          <w:sz w:val="20"/>
          <w:szCs w:val="20"/>
          <w:lang w:val="x-none" w:eastAsia="cs-CZ"/>
        </w:rPr>
        <w:t xml:space="preserve">hrazena na základě </w:t>
      </w:r>
      <w:r w:rsidR="004542C6">
        <w:rPr>
          <w:rFonts w:ascii="Arial" w:eastAsia="Times New Roman" w:hAnsi="Arial" w:cs="Arial"/>
          <w:sz w:val="20"/>
          <w:szCs w:val="20"/>
          <w:lang w:eastAsia="cs-CZ"/>
        </w:rPr>
        <w:t xml:space="preserve">souhrnného </w:t>
      </w:r>
      <w:r w:rsidR="00A14B48" w:rsidRPr="00C46565">
        <w:rPr>
          <w:rFonts w:ascii="Arial" w:eastAsia="Times New Roman" w:hAnsi="Arial" w:cs="Arial"/>
          <w:sz w:val="20"/>
          <w:szCs w:val="20"/>
          <w:lang w:val="x-none" w:eastAsia="cs-CZ"/>
        </w:rPr>
        <w:t>daňov</w:t>
      </w:r>
      <w:r w:rsidR="004542C6">
        <w:rPr>
          <w:rFonts w:ascii="Arial" w:eastAsia="Times New Roman" w:hAnsi="Arial" w:cs="Arial"/>
          <w:sz w:val="20"/>
          <w:szCs w:val="20"/>
          <w:lang w:eastAsia="cs-CZ"/>
        </w:rPr>
        <w:t xml:space="preserve">ého </w:t>
      </w:r>
      <w:r w:rsidR="00A14B48" w:rsidRPr="00C46565">
        <w:rPr>
          <w:rFonts w:ascii="Arial" w:eastAsia="Times New Roman" w:hAnsi="Arial" w:cs="Arial"/>
          <w:sz w:val="20"/>
          <w:szCs w:val="20"/>
          <w:lang w:val="x-none" w:eastAsia="cs-CZ"/>
        </w:rPr>
        <w:t>doklad</w:t>
      </w:r>
      <w:r w:rsidR="004542C6">
        <w:rPr>
          <w:rFonts w:ascii="Arial" w:eastAsia="Times New Roman" w:hAnsi="Arial" w:cs="Arial"/>
          <w:sz w:val="20"/>
          <w:szCs w:val="20"/>
          <w:lang w:eastAsia="cs-CZ"/>
        </w:rPr>
        <w:t>u</w:t>
      </w:r>
      <w:r w:rsidR="00A14B48" w:rsidRPr="00C46565">
        <w:rPr>
          <w:rFonts w:ascii="Arial" w:eastAsia="Times New Roman" w:hAnsi="Arial" w:cs="Arial"/>
          <w:sz w:val="20"/>
          <w:szCs w:val="20"/>
          <w:lang w:val="x-none" w:eastAsia="cs-CZ"/>
        </w:rPr>
        <w:t xml:space="preserve"> – faktur</w:t>
      </w:r>
      <w:r w:rsidR="004542C6">
        <w:rPr>
          <w:rFonts w:ascii="Arial" w:eastAsia="Times New Roman" w:hAnsi="Arial" w:cs="Arial"/>
          <w:sz w:val="20"/>
          <w:szCs w:val="20"/>
          <w:lang w:eastAsia="cs-CZ"/>
        </w:rPr>
        <w:t>y</w:t>
      </w:r>
      <w:r w:rsidR="00A14B48" w:rsidRPr="00C46565">
        <w:rPr>
          <w:rFonts w:ascii="Arial" w:eastAsia="Times New Roman" w:hAnsi="Arial" w:cs="Arial"/>
          <w:sz w:val="20"/>
          <w:szCs w:val="20"/>
          <w:lang w:val="x-none" w:eastAsia="cs-CZ"/>
        </w:rPr>
        <w:t xml:space="preserve"> </w:t>
      </w:r>
      <w:r w:rsidR="00A14B48" w:rsidRPr="00315793">
        <w:rPr>
          <w:rFonts w:ascii="Arial" w:eastAsia="Times New Roman" w:hAnsi="Arial" w:cs="Arial"/>
          <w:b/>
          <w:sz w:val="20"/>
          <w:szCs w:val="20"/>
          <w:lang w:val="x-none" w:eastAsia="cs-CZ"/>
        </w:rPr>
        <w:t>(dále jen „faktura“)</w:t>
      </w:r>
      <w:r w:rsidR="00A14B48" w:rsidRPr="002E6BED">
        <w:rPr>
          <w:rFonts w:ascii="Arial" w:eastAsia="Times New Roman" w:hAnsi="Arial" w:cs="Arial"/>
          <w:sz w:val="20"/>
          <w:szCs w:val="20"/>
          <w:lang w:val="x-none" w:eastAsia="cs-CZ"/>
        </w:rPr>
        <w:t xml:space="preserve"> </w:t>
      </w:r>
      <w:r w:rsidR="004542C6">
        <w:rPr>
          <w:rFonts w:ascii="Arial" w:eastAsia="Times New Roman" w:hAnsi="Arial" w:cs="Arial"/>
          <w:sz w:val="20"/>
          <w:szCs w:val="20"/>
          <w:lang w:eastAsia="cs-CZ"/>
        </w:rPr>
        <w:lastRenderedPageBreak/>
        <w:t>vystaven</w:t>
      </w:r>
      <w:r w:rsidR="008C5244">
        <w:rPr>
          <w:rFonts w:ascii="Arial" w:eastAsia="Times New Roman" w:hAnsi="Arial" w:cs="Arial"/>
          <w:sz w:val="20"/>
          <w:szCs w:val="20"/>
          <w:lang w:eastAsia="cs-CZ"/>
        </w:rPr>
        <w:t>ého</w:t>
      </w:r>
      <w:r w:rsidR="004542C6">
        <w:rPr>
          <w:rFonts w:ascii="Arial" w:eastAsia="Times New Roman" w:hAnsi="Arial" w:cs="Arial"/>
          <w:sz w:val="20"/>
          <w:szCs w:val="20"/>
          <w:lang w:eastAsia="cs-CZ"/>
        </w:rPr>
        <w:t xml:space="preserve"> Prodávající do 15 (patnácti) dnů po řádném dodání zboží dle této Smlouvy, a to bezhotovostním převodem ve prospěch bankovního účtu Prodávající uvedeného v záhlaví této Smlouvy. </w:t>
      </w:r>
      <w:r w:rsidR="00A14B48" w:rsidRPr="00C46565">
        <w:rPr>
          <w:rFonts w:ascii="Arial" w:eastAsia="Times New Roman" w:hAnsi="Arial" w:cs="Arial"/>
          <w:sz w:val="20"/>
          <w:szCs w:val="20"/>
          <w:lang w:val="x-none" w:eastAsia="cs-CZ"/>
        </w:rPr>
        <w:t>Fakturován</w:t>
      </w:r>
      <w:r w:rsidR="00A14B48" w:rsidRPr="00C46565">
        <w:rPr>
          <w:rFonts w:ascii="Arial" w:eastAsia="Times New Roman" w:hAnsi="Arial" w:cs="Arial"/>
          <w:sz w:val="20"/>
          <w:szCs w:val="20"/>
          <w:lang w:eastAsia="cs-CZ"/>
        </w:rPr>
        <w:t>o</w:t>
      </w:r>
      <w:r w:rsidR="00A14B48" w:rsidRPr="00C46565">
        <w:rPr>
          <w:rFonts w:ascii="Arial" w:eastAsia="Times New Roman" w:hAnsi="Arial" w:cs="Arial"/>
          <w:sz w:val="20"/>
          <w:szCs w:val="20"/>
          <w:lang w:val="x-none" w:eastAsia="cs-CZ"/>
        </w:rPr>
        <w:t xml:space="preserve"> bud</w:t>
      </w:r>
      <w:r w:rsidR="00A14B48" w:rsidRPr="00C46565">
        <w:rPr>
          <w:rFonts w:ascii="Arial" w:eastAsia="Times New Roman" w:hAnsi="Arial" w:cs="Arial"/>
          <w:sz w:val="20"/>
          <w:szCs w:val="20"/>
          <w:lang w:eastAsia="cs-CZ"/>
        </w:rPr>
        <w:t>e</w:t>
      </w:r>
      <w:r w:rsidR="00A14B48" w:rsidRPr="00C46565">
        <w:rPr>
          <w:rFonts w:ascii="Arial" w:eastAsia="Times New Roman" w:hAnsi="Arial" w:cs="Arial"/>
          <w:sz w:val="20"/>
          <w:szCs w:val="20"/>
          <w:lang w:val="x-none" w:eastAsia="cs-CZ"/>
        </w:rPr>
        <w:t xml:space="preserve"> pouze </w:t>
      </w:r>
      <w:r w:rsidR="004542C6">
        <w:rPr>
          <w:rFonts w:ascii="Arial" w:eastAsia="Times New Roman" w:hAnsi="Arial" w:cs="Arial"/>
          <w:sz w:val="20"/>
          <w:szCs w:val="20"/>
          <w:lang w:eastAsia="cs-CZ"/>
        </w:rPr>
        <w:t xml:space="preserve">Prodávající </w:t>
      </w:r>
      <w:r w:rsidR="00A14B48" w:rsidRPr="00C46565">
        <w:rPr>
          <w:rFonts w:ascii="Arial" w:eastAsia="Times New Roman" w:hAnsi="Arial" w:cs="Arial"/>
          <w:sz w:val="20"/>
          <w:szCs w:val="20"/>
          <w:lang w:eastAsia="cs-CZ"/>
        </w:rPr>
        <w:t xml:space="preserve">předané a </w:t>
      </w:r>
      <w:r w:rsidR="004542C6">
        <w:rPr>
          <w:rFonts w:ascii="Arial" w:eastAsia="Times New Roman" w:hAnsi="Arial" w:cs="Arial"/>
          <w:sz w:val="20"/>
          <w:szCs w:val="20"/>
          <w:lang w:eastAsia="cs-CZ"/>
        </w:rPr>
        <w:t xml:space="preserve">Kupující </w:t>
      </w:r>
      <w:r w:rsidR="00A14B48" w:rsidRPr="00C46565">
        <w:rPr>
          <w:rFonts w:ascii="Arial" w:eastAsia="Times New Roman" w:hAnsi="Arial" w:cs="Arial"/>
          <w:sz w:val="20"/>
          <w:szCs w:val="20"/>
          <w:lang w:eastAsia="cs-CZ"/>
        </w:rPr>
        <w:t>převzaté, na dodacích listech</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eastAsia="cs-CZ"/>
        </w:rPr>
        <w:t>řádně potvrzené</w:t>
      </w:r>
      <w:r w:rsidR="004542C6">
        <w:rPr>
          <w:rFonts w:ascii="Arial" w:eastAsia="Times New Roman" w:hAnsi="Arial" w:cs="Arial"/>
          <w:sz w:val="20"/>
          <w:szCs w:val="20"/>
          <w:lang w:eastAsia="cs-CZ"/>
        </w:rPr>
        <w:t xml:space="preserve"> zboží.</w:t>
      </w:r>
    </w:p>
    <w:p w14:paraId="24BEB73B" w14:textId="77777777" w:rsidR="004542C6" w:rsidRDefault="004542C6" w:rsidP="004542C6">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t>F</w:t>
      </w:r>
      <w:proofErr w:type="spellStart"/>
      <w:r w:rsidR="00A14B48" w:rsidRPr="005E0910">
        <w:rPr>
          <w:rFonts w:ascii="Arial" w:eastAsia="Times New Roman" w:hAnsi="Arial" w:cs="Arial"/>
          <w:sz w:val="20"/>
          <w:szCs w:val="20"/>
          <w:lang w:val="x-none" w:eastAsia="cs-CZ"/>
        </w:rPr>
        <w:t>aktura</w:t>
      </w:r>
      <w:proofErr w:type="spellEnd"/>
      <w:r w:rsidR="000E3B54">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musí splňovat náležitosti daňového dokladu stanovené zákonem č. 235/2004 Sb., </w:t>
      </w:r>
      <w:r w:rsidR="00A14B48">
        <w:rPr>
          <w:rFonts w:ascii="Arial" w:eastAsia="Times New Roman" w:hAnsi="Arial" w:cs="Arial"/>
          <w:sz w:val="20"/>
          <w:szCs w:val="20"/>
          <w:lang w:eastAsia="cs-CZ"/>
        </w:rPr>
        <w:br/>
      </w:r>
      <w:r w:rsidR="00A14B48" w:rsidRPr="005E0910">
        <w:rPr>
          <w:rFonts w:ascii="Arial" w:eastAsia="Times New Roman" w:hAnsi="Arial" w:cs="Arial"/>
          <w:sz w:val="20"/>
          <w:szCs w:val="20"/>
          <w:lang w:val="x-none" w:eastAsia="cs-CZ"/>
        </w:rPr>
        <w:t>o dani z přidané hodnoty, ve znění pozdějších předpisů</w:t>
      </w:r>
      <w:r w:rsidR="00A14B48">
        <w:rPr>
          <w:rFonts w:ascii="Arial" w:eastAsia="Times New Roman" w:hAnsi="Arial" w:cs="Arial"/>
          <w:sz w:val="20"/>
          <w:szCs w:val="20"/>
          <w:lang w:eastAsia="cs-CZ"/>
        </w:rPr>
        <w:t xml:space="preserve"> a další náležitosti </w:t>
      </w:r>
      <w:r>
        <w:rPr>
          <w:rFonts w:ascii="Arial" w:eastAsia="Times New Roman" w:hAnsi="Arial" w:cs="Arial"/>
          <w:sz w:val="20"/>
          <w:szCs w:val="20"/>
          <w:lang w:eastAsia="cs-CZ"/>
        </w:rPr>
        <w:t xml:space="preserve">účetního dokladu </w:t>
      </w:r>
      <w:r w:rsidR="00A14B48">
        <w:rPr>
          <w:rFonts w:ascii="Arial" w:eastAsia="Times New Roman" w:hAnsi="Arial" w:cs="Arial"/>
          <w:sz w:val="20"/>
          <w:szCs w:val="20"/>
          <w:lang w:eastAsia="cs-CZ"/>
        </w:rPr>
        <w:t>dané</w:t>
      </w:r>
      <w:r w:rsidR="00A14B48" w:rsidRPr="005E0910">
        <w:rPr>
          <w:rFonts w:ascii="Arial" w:eastAsia="Times New Roman" w:hAnsi="Arial" w:cs="Arial"/>
          <w:sz w:val="20"/>
          <w:szCs w:val="20"/>
          <w:lang w:val="x-none" w:eastAsia="cs-CZ"/>
        </w:rPr>
        <w:t xml:space="preserve"> zákonem č. 563/1991 Sb., o účetnictví, ve znění pozdějších předpisů a § 435 </w:t>
      </w:r>
      <w:r w:rsidR="00A14B48">
        <w:rPr>
          <w:rFonts w:ascii="Arial" w:eastAsia="Times New Roman" w:hAnsi="Arial" w:cs="Arial"/>
          <w:sz w:val="20"/>
          <w:szCs w:val="20"/>
          <w:lang w:eastAsia="cs-CZ"/>
        </w:rPr>
        <w:t>Občanského zákoníku</w:t>
      </w:r>
      <w:r w:rsidR="00A14B48">
        <w:rPr>
          <w:rFonts w:ascii="Arial" w:eastAsia="Times New Roman" w:hAnsi="Arial" w:cs="Arial"/>
          <w:b/>
          <w:sz w:val="20"/>
          <w:szCs w:val="20"/>
          <w:lang w:eastAsia="cs-CZ"/>
        </w:rPr>
        <w:t>.</w:t>
      </w:r>
      <w:r w:rsidR="00A14B48" w:rsidRPr="005E0910">
        <w:rPr>
          <w:rFonts w:ascii="Arial" w:eastAsia="Times New Roman" w:hAnsi="Arial" w:cs="Arial"/>
          <w:sz w:val="20"/>
          <w:szCs w:val="20"/>
          <w:lang w:val="x-none" w:eastAsia="cs-CZ"/>
        </w:rPr>
        <w:t xml:space="preserve"> </w:t>
      </w:r>
    </w:p>
    <w:p w14:paraId="43880FA6" w14:textId="77777777" w:rsidR="00317BD0" w:rsidRPr="00B33308" w:rsidRDefault="00317BD0" w:rsidP="00317BD0">
      <w:pPr>
        <w:tabs>
          <w:tab w:val="left" w:pos="426"/>
        </w:tabs>
        <w:spacing w:before="120"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44B">
        <w:rPr>
          <w:rFonts w:ascii="Arial" w:hAnsi="Arial" w:cs="Arial"/>
          <w:sz w:val="20"/>
          <w:szCs w:val="20"/>
        </w:rPr>
        <w:t>F</w:t>
      </w:r>
      <w:r w:rsidRPr="00B33308">
        <w:rPr>
          <w:rFonts w:ascii="Arial" w:hAnsi="Arial" w:cs="Arial"/>
          <w:sz w:val="20"/>
          <w:szCs w:val="20"/>
        </w:rPr>
        <w:t>aktur</w:t>
      </w:r>
      <w:r w:rsidR="0010544B">
        <w:rPr>
          <w:rFonts w:ascii="Arial" w:hAnsi="Arial" w:cs="Arial"/>
          <w:sz w:val="20"/>
          <w:szCs w:val="20"/>
        </w:rPr>
        <w:t>u</w:t>
      </w:r>
      <w:r w:rsidRPr="00B33308">
        <w:rPr>
          <w:rFonts w:ascii="Arial" w:hAnsi="Arial" w:cs="Arial"/>
          <w:sz w:val="20"/>
          <w:szCs w:val="20"/>
        </w:rPr>
        <w:t xml:space="preserve"> je možné doručit Kupující jedním z následujících způsobů: </w:t>
      </w:r>
    </w:p>
    <w:p w14:paraId="55CD3C81"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listinné podobě na adresu sídla </w:t>
      </w:r>
      <w:r w:rsidR="0010544B">
        <w:rPr>
          <w:rFonts w:ascii="Arial" w:hAnsi="Arial" w:cs="Arial"/>
          <w:sz w:val="20"/>
          <w:szCs w:val="20"/>
        </w:rPr>
        <w:t>Kupující uvedené v záhlaví této Smlouvy</w:t>
      </w:r>
      <w:r w:rsidRPr="00B33308">
        <w:rPr>
          <w:rFonts w:ascii="Arial" w:hAnsi="Arial" w:cs="Arial"/>
          <w:sz w:val="20"/>
          <w:szCs w:val="20"/>
        </w:rPr>
        <w:t xml:space="preserve">, nebo </w:t>
      </w:r>
    </w:p>
    <w:p w14:paraId="3D96FB9A"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elektronické podobě do datové schránky </w:t>
      </w:r>
      <w:r w:rsidR="0010544B">
        <w:rPr>
          <w:rFonts w:ascii="Arial" w:hAnsi="Arial" w:cs="Arial"/>
          <w:sz w:val="20"/>
          <w:szCs w:val="20"/>
        </w:rPr>
        <w:t>Kupující</w:t>
      </w:r>
      <w:r w:rsidRPr="00B33308">
        <w:rPr>
          <w:rFonts w:ascii="Arial" w:hAnsi="Arial" w:cs="Arial"/>
          <w:sz w:val="20"/>
          <w:szCs w:val="20"/>
        </w:rPr>
        <w:t>, uvedené v záhlaví této Smlouvy, nebo</w:t>
      </w:r>
    </w:p>
    <w:p w14:paraId="643F1B82" w14:textId="77777777" w:rsidR="00317BD0" w:rsidRPr="00B33308" w:rsidRDefault="00317BD0" w:rsidP="000D54D7">
      <w:pPr>
        <w:pStyle w:val="Odstavecseseznamem"/>
        <w:numPr>
          <w:ilvl w:val="0"/>
          <w:numId w:val="48"/>
        </w:numPr>
        <w:spacing w:after="120" w:line="240" w:lineRule="auto"/>
        <w:ind w:left="851" w:hanging="425"/>
        <w:contextualSpacing w:val="0"/>
        <w:jc w:val="both"/>
        <w:rPr>
          <w:rFonts w:ascii="Arial" w:hAnsi="Arial" w:cs="Arial"/>
          <w:sz w:val="20"/>
          <w:szCs w:val="20"/>
        </w:rPr>
      </w:pPr>
      <w:r w:rsidRPr="00B33308">
        <w:rPr>
          <w:rFonts w:ascii="Arial" w:hAnsi="Arial" w:cs="Arial"/>
          <w:sz w:val="20"/>
          <w:szCs w:val="20"/>
        </w:rPr>
        <w:t>v elektronické podobě, na e</w:t>
      </w:r>
      <w:r w:rsidRPr="00B33308">
        <w:rPr>
          <w:rFonts w:ascii="Arial" w:hAnsi="Arial" w:cs="Arial"/>
          <w:sz w:val="20"/>
          <w:szCs w:val="20"/>
        </w:rPr>
        <w:noBreakHyphen/>
        <w:t xml:space="preserve">mailovou adresu: </w:t>
      </w:r>
      <w:hyperlink r:id="rId14" w:history="1">
        <w:r w:rsidRPr="00B33308">
          <w:rPr>
            <w:rFonts w:ascii="Arial" w:hAnsi="Arial" w:cs="Arial"/>
            <w:sz w:val="20"/>
            <w:szCs w:val="20"/>
          </w:rPr>
          <w:t>podatelna@vzp.cz</w:t>
        </w:r>
      </w:hyperlink>
      <w:r w:rsidRPr="00B33308">
        <w:rPr>
          <w:rFonts w:ascii="Arial" w:hAnsi="Arial" w:cs="Arial"/>
          <w:sz w:val="20"/>
          <w:szCs w:val="20"/>
        </w:rPr>
        <w:t xml:space="preserve">. </w:t>
      </w:r>
    </w:p>
    <w:p w14:paraId="640F3EE3" w14:textId="77777777" w:rsidR="00317BD0" w:rsidRPr="00B33308" w:rsidRDefault="0010544B" w:rsidP="000D54D7">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17BD0" w:rsidRPr="00B33308">
        <w:rPr>
          <w:rFonts w:ascii="Arial" w:hAnsi="Arial" w:cs="Arial"/>
          <w:sz w:val="20"/>
          <w:szCs w:val="20"/>
        </w:rPr>
        <w:t>Smluvní strany se dohodly na lhůtě splatnosti faktur</w:t>
      </w:r>
      <w:r>
        <w:rPr>
          <w:rFonts w:ascii="Arial" w:hAnsi="Arial" w:cs="Arial"/>
          <w:sz w:val="20"/>
          <w:szCs w:val="20"/>
        </w:rPr>
        <w:t>y</w:t>
      </w:r>
      <w:r w:rsidR="00317BD0" w:rsidRPr="00B33308">
        <w:rPr>
          <w:rFonts w:ascii="Arial" w:hAnsi="Arial" w:cs="Arial"/>
          <w:sz w:val="20"/>
          <w:szCs w:val="20"/>
        </w:rPr>
        <w:t xml:space="preserve"> </w:t>
      </w:r>
      <w:r w:rsidR="00317BD0" w:rsidRPr="00B33308">
        <w:rPr>
          <w:rFonts w:ascii="Arial" w:hAnsi="Arial" w:cs="Arial"/>
          <w:b/>
          <w:sz w:val="20"/>
          <w:szCs w:val="20"/>
        </w:rPr>
        <w:t xml:space="preserve">třicet (30) dnů od data </w:t>
      </w:r>
      <w:r>
        <w:rPr>
          <w:rFonts w:ascii="Arial" w:hAnsi="Arial" w:cs="Arial"/>
          <w:b/>
          <w:sz w:val="20"/>
          <w:szCs w:val="20"/>
        </w:rPr>
        <w:t xml:space="preserve">jejího </w:t>
      </w:r>
      <w:r w:rsidR="00317BD0" w:rsidRPr="00B33308">
        <w:rPr>
          <w:rFonts w:ascii="Arial" w:hAnsi="Arial" w:cs="Arial"/>
          <w:b/>
          <w:sz w:val="20"/>
          <w:szCs w:val="20"/>
        </w:rPr>
        <w:t xml:space="preserve">doručení </w:t>
      </w:r>
      <w:r w:rsidR="00317BD0" w:rsidRPr="00B33308">
        <w:rPr>
          <w:rFonts w:ascii="Arial" w:hAnsi="Arial" w:cs="Arial"/>
          <w:sz w:val="20"/>
          <w:szCs w:val="20"/>
        </w:rPr>
        <w:t xml:space="preserve">do sídla </w:t>
      </w:r>
      <w:r>
        <w:rPr>
          <w:rFonts w:ascii="Arial" w:hAnsi="Arial" w:cs="Arial"/>
          <w:sz w:val="20"/>
          <w:szCs w:val="20"/>
        </w:rPr>
        <w:t>Kup</w:t>
      </w:r>
      <w:r w:rsidR="00A26E0E">
        <w:rPr>
          <w:rFonts w:ascii="Arial" w:hAnsi="Arial" w:cs="Arial"/>
          <w:sz w:val="20"/>
          <w:szCs w:val="20"/>
        </w:rPr>
        <w:t>u</w:t>
      </w:r>
      <w:r>
        <w:rPr>
          <w:rFonts w:ascii="Arial" w:hAnsi="Arial" w:cs="Arial"/>
          <w:sz w:val="20"/>
          <w:szCs w:val="20"/>
        </w:rPr>
        <w:t>jící</w:t>
      </w:r>
      <w:r w:rsidR="00317BD0">
        <w:rPr>
          <w:rFonts w:ascii="Arial" w:hAnsi="Arial" w:cs="Arial"/>
          <w:sz w:val="20"/>
          <w:szCs w:val="20"/>
        </w:rPr>
        <w:t xml:space="preserve"> </w:t>
      </w:r>
      <w:r>
        <w:rPr>
          <w:rFonts w:ascii="Arial" w:hAnsi="Arial" w:cs="Arial"/>
          <w:sz w:val="20"/>
          <w:szCs w:val="20"/>
        </w:rPr>
        <w:t xml:space="preserve">jedním ze </w:t>
      </w:r>
      <w:r w:rsidR="00317BD0" w:rsidRPr="00B33308">
        <w:rPr>
          <w:rFonts w:ascii="Arial" w:hAnsi="Arial" w:cs="Arial"/>
          <w:sz w:val="20"/>
          <w:szCs w:val="20"/>
        </w:rPr>
        <w:t>způsob</w:t>
      </w:r>
      <w:r>
        <w:rPr>
          <w:rFonts w:ascii="Arial" w:hAnsi="Arial" w:cs="Arial"/>
          <w:sz w:val="20"/>
          <w:szCs w:val="20"/>
        </w:rPr>
        <w:t>ů</w:t>
      </w:r>
      <w:r w:rsidR="00AD6583">
        <w:rPr>
          <w:rFonts w:ascii="Arial" w:hAnsi="Arial" w:cs="Arial"/>
          <w:sz w:val="20"/>
          <w:szCs w:val="20"/>
        </w:rPr>
        <w:t>,</w:t>
      </w:r>
      <w:r w:rsidR="00317BD0" w:rsidRPr="00B33308">
        <w:rPr>
          <w:rFonts w:ascii="Arial" w:hAnsi="Arial" w:cs="Arial"/>
          <w:sz w:val="20"/>
          <w:szCs w:val="20"/>
        </w:rPr>
        <w:t xml:space="preserve"> uvedeným v předchozím odstavci</w:t>
      </w:r>
      <w:r w:rsidR="00AD6583">
        <w:rPr>
          <w:rFonts w:ascii="Arial" w:hAnsi="Arial" w:cs="Arial"/>
          <w:sz w:val="20"/>
          <w:szCs w:val="20"/>
        </w:rPr>
        <w:t>.</w:t>
      </w:r>
    </w:p>
    <w:p w14:paraId="37EC838D" w14:textId="77777777" w:rsidR="00A14B48" w:rsidRPr="005E0910" w:rsidRDefault="0055405E" w:rsidP="000D54D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A14B48" w:rsidRPr="005E0910">
        <w:rPr>
          <w:rFonts w:ascii="Arial" w:eastAsia="Times New Roman" w:hAnsi="Arial" w:cs="Arial"/>
          <w:sz w:val="20"/>
          <w:szCs w:val="20"/>
          <w:lang w:val="x-none" w:eastAsia="cs-CZ"/>
        </w:rPr>
        <w:t>Přílohu faktury bud</w:t>
      </w:r>
      <w:r w:rsidR="0010544B">
        <w:rPr>
          <w:rFonts w:ascii="Arial" w:eastAsia="Times New Roman" w:hAnsi="Arial" w:cs="Arial"/>
          <w:sz w:val="20"/>
          <w:szCs w:val="20"/>
          <w:lang w:eastAsia="cs-CZ"/>
        </w:rPr>
        <w:t>o</w:t>
      </w:r>
      <w:r w:rsidR="00A14B48">
        <w:rPr>
          <w:rFonts w:ascii="Arial" w:eastAsia="Times New Roman" w:hAnsi="Arial" w:cs="Arial"/>
          <w:sz w:val="20"/>
          <w:szCs w:val="20"/>
          <w:lang w:eastAsia="cs-CZ"/>
        </w:rPr>
        <w:t xml:space="preserve">u </w:t>
      </w:r>
      <w:r w:rsidR="0010544B">
        <w:rPr>
          <w:rFonts w:ascii="Arial" w:eastAsia="Times New Roman" w:hAnsi="Arial" w:cs="Arial"/>
          <w:sz w:val="20"/>
          <w:szCs w:val="20"/>
          <w:lang w:eastAsia="cs-CZ"/>
        </w:rPr>
        <w:t xml:space="preserve">tvořit prosté </w:t>
      </w:r>
      <w:r w:rsidR="00A14B48">
        <w:rPr>
          <w:rFonts w:ascii="Arial" w:eastAsia="Times New Roman" w:hAnsi="Arial" w:cs="Arial"/>
          <w:sz w:val="20"/>
          <w:szCs w:val="20"/>
          <w:lang w:eastAsia="cs-CZ"/>
        </w:rPr>
        <w:t xml:space="preserve">kopie </w:t>
      </w:r>
      <w:r>
        <w:rPr>
          <w:rFonts w:ascii="Arial" w:eastAsia="Times New Roman" w:hAnsi="Arial" w:cs="Arial"/>
          <w:sz w:val="20"/>
          <w:szCs w:val="20"/>
          <w:lang w:eastAsia="cs-CZ"/>
        </w:rPr>
        <w:t xml:space="preserve">všech </w:t>
      </w:r>
      <w:r w:rsidR="00A14B48" w:rsidRPr="005E0910">
        <w:rPr>
          <w:rFonts w:ascii="Arial" w:eastAsia="Times New Roman" w:hAnsi="Arial" w:cs="Arial"/>
          <w:sz w:val="20"/>
          <w:szCs w:val="20"/>
          <w:lang w:eastAsia="cs-CZ"/>
        </w:rPr>
        <w:t xml:space="preserve">dodacích listů potvrzených příslušnými kontaktními osobami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eastAsia="cs-CZ"/>
        </w:rPr>
        <w:t>uvedenými v </w:t>
      </w:r>
      <w:r w:rsidR="00A14B48" w:rsidRPr="0055405E">
        <w:rPr>
          <w:rFonts w:ascii="Arial" w:eastAsia="Times New Roman" w:hAnsi="Arial" w:cs="Arial"/>
          <w:sz w:val="20"/>
          <w:szCs w:val="20"/>
          <w:u w:val="single"/>
          <w:lang w:eastAsia="cs-CZ"/>
        </w:rPr>
        <w:t xml:space="preserve">Příloze č. </w:t>
      </w:r>
      <w:r w:rsidR="00AD6583">
        <w:rPr>
          <w:rFonts w:ascii="Arial" w:eastAsia="Times New Roman" w:hAnsi="Arial" w:cs="Arial"/>
          <w:sz w:val="20"/>
          <w:szCs w:val="20"/>
          <w:u w:val="single"/>
          <w:lang w:eastAsia="cs-CZ"/>
        </w:rPr>
        <w:t xml:space="preserve">2 </w:t>
      </w:r>
      <w:r w:rsidR="00A14B48" w:rsidRPr="005E0910">
        <w:rPr>
          <w:rFonts w:ascii="Arial" w:eastAsia="Times New Roman" w:hAnsi="Arial" w:cs="Arial"/>
          <w:sz w:val="20"/>
          <w:szCs w:val="20"/>
          <w:lang w:eastAsia="cs-CZ"/>
        </w:rPr>
        <w:t>t</w:t>
      </w:r>
      <w:r w:rsidR="00A14B48">
        <w:rPr>
          <w:rFonts w:ascii="Arial" w:eastAsia="Times New Roman" w:hAnsi="Arial" w:cs="Arial"/>
          <w:sz w:val="20"/>
          <w:szCs w:val="20"/>
          <w:lang w:eastAsia="cs-CZ"/>
        </w:rPr>
        <w:t>é</w:t>
      </w:r>
      <w:r w:rsidR="00A14B48" w:rsidRPr="005E0910">
        <w:rPr>
          <w:rFonts w:ascii="Arial" w:eastAsia="Times New Roman" w:hAnsi="Arial" w:cs="Arial"/>
          <w:sz w:val="20"/>
          <w:szCs w:val="20"/>
          <w:lang w:eastAsia="cs-CZ"/>
        </w:rPr>
        <w:t xml:space="preserve">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r w:rsidR="00A14B48">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 xml:space="preserve">které </w:t>
      </w:r>
      <w:r w:rsidR="00A14B48" w:rsidRPr="005E0910">
        <w:rPr>
          <w:rFonts w:ascii="Arial" w:eastAsia="Times New Roman" w:hAnsi="Arial" w:cs="Arial"/>
          <w:sz w:val="20"/>
          <w:szCs w:val="20"/>
          <w:lang w:val="x-none" w:eastAsia="cs-CZ"/>
        </w:rPr>
        <w:t xml:space="preserve">prokazují </w:t>
      </w:r>
      <w:r w:rsidR="00A14B48" w:rsidRPr="005E0910">
        <w:rPr>
          <w:rFonts w:ascii="Arial" w:eastAsia="Times New Roman" w:hAnsi="Arial" w:cs="Arial"/>
          <w:sz w:val="20"/>
          <w:szCs w:val="20"/>
          <w:lang w:eastAsia="cs-CZ"/>
        </w:rPr>
        <w:t xml:space="preserve">převzetí </w:t>
      </w:r>
      <w:r>
        <w:rPr>
          <w:rFonts w:ascii="Arial" w:eastAsia="Times New Roman" w:hAnsi="Arial" w:cs="Arial"/>
          <w:sz w:val="20"/>
          <w:szCs w:val="20"/>
          <w:lang w:eastAsia="cs-CZ"/>
        </w:rPr>
        <w:t>celého objemu z</w:t>
      </w:r>
      <w:r w:rsidR="00A14B48" w:rsidRPr="005E0910">
        <w:rPr>
          <w:rFonts w:ascii="Arial" w:eastAsia="Times New Roman" w:hAnsi="Arial" w:cs="Arial"/>
          <w:sz w:val="20"/>
          <w:szCs w:val="20"/>
          <w:lang w:eastAsia="cs-CZ"/>
        </w:rPr>
        <w:t xml:space="preserve">boží </w:t>
      </w:r>
      <w:r w:rsidR="00A14B48" w:rsidRPr="005E0910">
        <w:rPr>
          <w:rFonts w:ascii="Arial" w:eastAsia="Times New Roman" w:hAnsi="Arial" w:cs="Arial"/>
          <w:sz w:val="20"/>
          <w:szCs w:val="20"/>
          <w:lang w:val="x-none" w:eastAsia="cs-CZ"/>
        </w:rPr>
        <w:t xml:space="preserve">dle </w:t>
      </w:r>
      <w:r>
        <w:rPr>
          <w:rFonts w:ascii="Arial" w:eastAsia="Times New Roman" w:hAnsi="Arial" w:cs="Arial"/>
          <w:sz w:val="20"/>
          <w:szCs w:val="20"/>
          <w:lang w:eastAsia="cs-CZ"/>
        </w:rPr>
        <w:t xml:space="preserve">čl. I.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w:t>
      </w:r>
    </w:p>
    <w:p w14:paraId="077F8015"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N</w:t>
      </w:r>
      <w:r w:rsidRPr="005E0910">
        <w:rPr>
          <w:rFonts w:ascii="Arial" w:eastAsia="Times New Roman" w:hAnsi="Arial" w:cs="Arial"/>
          <w:sz w:val="20"/>
          <w:szCs w:val="20"/>
          <w:lang w:val="x-none" w:eastAsia="cs-CZ"/>
        </w:rPr>
        <w:t xml:space="preserve">eprokázáním </w:t>
      </w:r>
      <w:r w:rsidRPr="005E0910">
        <w:rPr>
          <w:rFonts w:ascii="Arial" w:eastAsia="Times New Roman" w:hAnsi="Arial" w:cs="Arial"/>
          <w:sz w:val="20"/>
          <w:szCs w:val="20"/>
          <w:lang w:eastAsia="cs-CZ"/>
        </w:rPr>
        <w:t xml:space="preserve">předání a převzetí </w:t>
      </w:r>
      <w:r w:rsidR="0055405E">
        <w:rPr>
          <w:rFonts w:ascii="Arial" w:eastAsia="Times New Roman" w:hAnsi="Arial" w:cs="Arial"/>
          <w:sz w:val="20"/>
          <w:szCs w:val="20"/>
          <w:lang w:eastAsia="cs-CZ"/>
        </w:rPr>
        <w:t>z</w:t>
      </w:r>
      <w:r w:rsidRPr="005E0910">
        <w:rPr>
          <w:rFonts w:ascii="Arial" w:eastAsia="Times New Roman" w:hAnsi="Arial" w:cs="Arial"/>
          <w:sz w:val="20"/>
          <w:szCs w:val="20"/>
          <w:lang w:eastAsia="cs-CZ"/>
        </w:rPr>
        <w:t>boží</w:t>
      </w:r>
      <w:r w:rsidRPr="005E0910">
        <w:rPr>
          <w:rFonts w:ascii="Arial" w:eastAsia="Times New Roman" w:hAnsi="Arial" w:cs="Arial"/>
          <w:sz w:val="20"/>
          <w:szCs w:val="20"/>
          <w:lang w:val="x-none" w:eastAsia="cs-CZ"/>
        </w:rPr>
        <w:t xml:space="preserve"> ze strany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zaniká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právo na úhradu fakturované částky.</w:t>
      </w:r>
      <w:r w:rsidR="0055405E">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V případě prokázání pouze částečného splnění závazku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bude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uhrazena </w:t>
      </w:r>
      <w:r w:rsidR="0055405E">
        <w:rPr>
          <w:rFonts w:ascii="Arial" w:eastAsia="Times New Roman" w:hAnsi="Arial" w:cs="Arial"/>
          <w:sz w:val="20"/>
          <w:szCs w:val="20"/>
          <w:lang w:eastAsia="cs-CZ"/>
        </w:rPr>
        <w:t>p</w:t>
      </w:r>
      <w:r w:rsidRPr="005E0910">
        <w:rPr>
          <w:rFonts w:ascii="Arial" w:eastAsia="Times New Roman" w:hAnsi="Arial" w:cs="Arial"/>
          <w:sz w:val="20"/>
          <w:szCs w:val="20"/>
          <w:lang w:val="x-none" w:eastAsia="cs-CZ"/>
        </w:rPr>
        <w:t>ouze částka v prokázané výši.</w:t>
      </w:r>
    </w:p>
    <w:p w14:paraId="41616086"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je oprávněn</w:t>
      </w:r>
      <w:r>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před uplynutím lhůty splatnosti vrátit bez zaplacení fakturu, </w:t>
      </w:r>
      <w:r>
        <w:rPr>
          <w:rFonts w:ascii="Arial" w:eastAsia="Times New Roman" w:hAnsi="Arial" w:cs="Arial"/>
          <w:sz w:val="20"/>
          <w:szCs w:val="20"/>
          <w:lang w:eastAsia="cs-CZ"/>
        </w:rPr>
        <w:t xml:space="preserve">pokud </w:t>
      </w:r>
      <w:r w:rsidR="00A14B48" w:rsidRPr="005E0910">
        <w:rPr>
          <w:rFonts w:ascii="Arial" w:eastAsia="Times New Roman" w:hAnsi="Arial" w:cs="Arial"/>
          <w:sz w:val="20"/>
          <w:szCs w:val="20"/>
          <w:lang w:val="x-none" w:eastAsia="cs-CZ"/>
        </w:rPr>
        <w:t xml:space="preserve">neobsahuje zákonem nebo touto </w:t>
      </w:r>
      <w:r w:rsidR="00A14B48">
        <w:rPr>
          <w:rFonts w:ascii="Arial" w:hAnsi="Arial" w:cs="Arial"/>
          <w:bCs/>
          <w:sz w:val="20"/>
          <w:szCs w:val="20"/>
        </w:rPr>
        <w:t>Smlouvo</w:t>
      </w:r>
      <w:r w:rsidR="00A14B48" w:rsidRPr="005E0910">
        <w:rPr>
          <w:rFonts w:ascii="Arial" w:eastAsia="Times New Roman" w:hAnsi="Arial" w:cs="Arial"/>
          <w:sz w:val="20"/>
          <w:szCs w:val="20"/>
          <w:lang w:eastAsia="cs-CZ"/>
        </w:rPr>
        <w:t>u</w:t>
      </w:r>
      <w:r w:rsidR="00A14B48"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 V</w:t>
      </w:r>
      <w:r w:rsidR="00A14B48" w:rsidRPr="005E0910">
        <w:rPr>
          <w:rFonts w:ascii="Arial" w:eastAsia="Times New Roman" w:hAnsi="Arial" w:cs="Arial"/>
          <w:sz w:val="20"/>
          <w:szCs w:val="20"/>
          <w:lang w:eastAsia="cs-CZ"/>
        </w:rPr>
        <w:t> průvodním dopisu k</w:t>
      </w:r>
      <w:r w:rsidR="00A14B48"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je povinn</w:t>
      </w:r>
      <w:r w:rsidR="008C5244">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 xml:space="preserve">Kupující. </w:t>
      </w:r>
    </w:p>
    <w:p w14:paraId="4FC0C5AD"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A14B48" w:rsidRPr="005E0910">
        <w:rPr>
          <w:rFonts w:ascii="Arial" w:eastAsia="Times New Roman" w:hAnsi="Arial" w:cs="Arial"/>
          <w:sz w:val="20"/>
          <w:szCs w:val="20"/>
          <w:lang w:val="x-none" w:eastAsia="cs-CZ"/>
        </w:rPr>
        <w:t>je povinn</w:t>
      </w:r>
      <w:r w:rsidR="00AD6583">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uvádět číslo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nejen na faktuře, ale i na </w:t>
      </w:r>
      <w:r w:rsidR="00A14B48" w:rsidRPr="005E0910">
        <w:rPr>
          <w:rFonts w:ascii="Arial" w:eastAsia="Times New Roman" w:hAnsi="Arial" w:cs="Arial"/>
          <w:sz w:val="20"/>
          <w:szCs w:val="20"/>
          <w:lang w:eastAsia="cs-CZ"/>
        </w:rPr>
        <w:t>dodacích listech</w:t>
      </w:r>
      <w:r>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i v dalších písemnostech a v korespondenci vztahující se k plnění závazků dle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p>
    <w:p w14:paraId="316C6540"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55405E">
        <w:rPr>
          <w:rFonts w:ascii="Arial" w:eastAsia="Times New Roman" w:hAnsi="Arial" w:cs="Arial"/>
          <w:sz w:val="20"/>
          <w:szCs w:val="20"/>
          <w:lang w:eastAsia="cs-CZ"/>
        </w:rPr>
        <w:t xml:space="preserve">Kupující </w:t>
      </w:r>
      <w:r w:rsidRPr="005E0910">
        <w:rPr>
          <w:rFonts w:ascii="Arial" w:eastAsia="Times New Roman" w:hAnsi="Arial" w:cs="Arial"/>
          <w:sz w:val="20"/>
          <w:szCs w:val="20"/>
          <w:lang w:val="x-none" w:eastAsia="cs-CZ"/>
        </w:rPr>
        <w:t xml:space="preserve">ve prospěch účtu </w:t>
      </w:r>
      <w:r w:rsidR="0055405E">
        <w:rPr>
          <w:rFonts w:ascii="Arial" w:eastAsia="Times New Roman" w:hAnsi="Arial" w:cs="Arial"/>
          <w:sz w:val="20"/>
          <w:szCs w:val="20"/>
          <w:lang w:eastAsia="cs-CZ"/>
        </w:rPr>
        <w:t xml:space="preserve">Prodávající. </w:t>
      </w:r>
    </w:p>
    <w:p w14:paraId="26751534" w14:textId="77777777" w:rsidR="00A14B48" w:rsidRPr="005E0910" w:rsidRDefault="00A14B48" w:rsidP="005E0910">
      <w:pPr>
        <w:keepNext/>
        <w:spacing w:after="0" w:line="240" w:lineRule="auto"/>
        <w:jc w:val="center"/>
        <w:outlineLvl w:val="0"/>
        <w:rPr>
          <w:rFonts w:ascii="Arial" w:eastAsia="Times New Roman" w:hAnsi="Arial" w:cs="Arial"/>
          <w:b/>
          <w:bCs/>
          <w:sz w:val="20"/>
          <w:szCs w:val="20"/>
          <w:lang w:val="x-none" w:eastAsia="cs-CZ"/>
        </w:rPr>
      </w:pPr>
    </w:p>
    <w:p w14:paraId="74BB3445"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 xml:space="preserve"> Článek VI.</w:t>
      </w:r>
    </w:p>
    <w:p w14:paraId="4CD126BD"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0EC7FB40" w14:textId="77777777" w:rsidR="00AD13A6" w:rsidRPr="005E0910" w:rsidRDefault="008C5244" w:rsidP="00AD13A6">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Prodávající</w:t>
      </w:r>
      <w:r w:rsidR="00AD13A6" w:rsidRPr="005E0910">
        <w:rPr>
          <w:rFonts w:ascii="Arial" w:hAnsi="Arial" w:cs="Arial"/>
          <w:sz w:val="20"/>
          <w:szCs w:val="20"/>
        </w:rPr>
        <w:t xml:space="preserve"> se zavazuje </w:t>
      </w:r>
      <w:r w:rsidR="00C36AF8">
        <w:rPr>
          <w:rFonts w:ascii="Arial" w:hAnsi="Arial" w:cs="Arial"/>
          <w:sz w:val="20"/>
          <w:szCs w:val="20"/>
        </w:rPr>
        <w:t xml:space="preserve">postupovat </w:t>
      </w:r>
      <w:r w:rsidR="00AD13A6" w:rsidRPr="005E0910">
        <w:rPr>
          <w:rFonts w:ascii="Arial" w:hAnsi="Arial" w:cs="Arial"/>
          <w:sz w:val="20"/>
          <w:szCs w:val="20"/>
        </w:rPr>
        <w:t xml:space="preserve">při plnění svých závazků plynoucích z této </w:t>
      </w:r>
      <w:r w:rsidR="00AD13A6">
        <w:rPr>
          <w:rFonts w:ascii="Arial" w:hAnsi="Arial" w:cs="Arial"/>
          <w:bCs/>
          <w:sz w:val="20"/>
          <w:szCs w:val="20"/>
        </w:rPr>
        <w:t>Smlouvy</w:t>
      </w:r>
      <w:r w:rsidR="00AD13A6" w:rsidRPr="005E0910">
        <w:rPr>
          <w:rFonts w:ascii="Arial" w:hAnsi="Arial" w:cs="Arial"/>
          <w:sz w:val="20"/>
          <w:szCs w:val="20"/>
        </w:rPr>
        <w:t xml:space="preserve"> v souladu s příslušnými právními předpisy, s maximální odbornou péčí tak, aby dosáhl</w:t>
      </w:r>
      <w:r>
        <w:rPr>
          <w:rFonts w:ascii="Arial" w:hAnsi="Arial" w:cs="Arial"/>
          <w:sz w:val="20"/>
          <w:szCs w:val="20"/>
        </w:rPr>
        <w:t>a</w:t>
      </w:r>
      <w:r w:rsidR="00AD13A6" w:rsidRPr="005E0910">
        <w:rPr>
          <w:rFonts w:ascii="Arial" w:hAnsi="Arial" w:cs="Arial"/>
          <w:sz w:val="20"/>
          <w:szCs w:val="20"/>
        </w:rPr>
        <w:t xml:space="preserve"> výsledku určeného touto </w:t>
      </w:r>
      <w:r w:rsidR="00AD13A6">
        <w:rPr>
          <w:rFonts w:ascii="Arial" w:hAnsi="Arial" w:cs="Arial"/>
          <w:bCs/>
          <w:sz w:val="20"/>
          <w:szCs w:val="20"/>
        </w:rPr>
        <w:t>Smlouv</w:t>
      </w:r>
      <w:r w:rsidR="00AD13A6" w:rsidRPr="005E0910">
        <w:rPr>
          <w:rFonts w:ascii="Arial" w:hAnsi="Arial" w:cs="Arial"/>
          <w:sz w:val="20"/>
          <w:szCs w:val="20"/>
        </w:rPr>
        <w:t>ou.</w:t>
      </w:r>
    </w:p>
    <w:p w14:paraId="28FE90E1" w14:textId="77777777" w:rsidR="00AD13A6" w:rsidRPr="005E0910" w:rsidRDefault="00AD13A6" w:rsidP="00AD13A6">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Pr>
          <w:rFonts w:ascii="Arial" w:hAnsi="Arial" w:cs="Arial"/>
          <w:sz w:val="20"/>
          <w:szCs w:val="20"/>
        </w:rPr>
        <w:t xml:space="preserve">Kupující </w:t>
      </w:r>
      <w:r w:rsidRPr="005E0910">
        <w:rPr>
          <w:rFonts w:ascii="Arial" w:hAnsi="Arial" w:cs="Arial"/>
          <w:sz w:val="20"/>
          <w:szCs w:val="20"/>
        </w:rPr>
        <w:t xml:space="preserve">okamžikem potvrzení jeho převzetí na dodacích listech kontaktními osobami </w:t>
      </w:r>
      <w:r>
        <w:rPr>
          <w:rFonts w:ascii="Arial" w:hAnsi="Arial" w:cs="Arial"/>
          <w:sz w:val="20"/>
          <w:szCs w:val="20"/>
        </w:rPr>
        <w:t xml:space="preserve">Kupující </w:t>
      </w:r>
      <w:r w:rsidRPr="005E0910">
        <w:rPr>
          <w:rFonts w:ascii="Arial" w:hAnsi="Arial" w:cs="Arial"/>
          <w:sz w:val="20"/>
          <w:szCs w:val="20"/>
        </w:rPr>
        <w:t>uvedenými v </w:t>
      </w:r>
      <w:r w:rsidRPr="005E0910">
        <w:rPr>
          <w:rFonts w:ascii="Arial" w:hAnsi="Arial" w:cs="Arial"/>
          <w:sz w:val="20"/>
          <w:szCs w:val="20"/>
          <w:u w:val="single"/>
        </w:rPr>
        <w:t xml:space="preserve">Příloze č. </w:t>
      </w:r>
      <w:r>
        <w:rPr>
          <w:rFonts w:ascii="Arial" w:hAnsi="Arial" w:cs="Arial"/>
          <w:sz w:val="20"/>
          <w:szCs w:val="20"/>
          <w:u w:val="single"/>
        </w:rPr>
        <w:t>2</w:t>
      </w:r>
      <w:r w:rsidRPr="005E0910">
        <w:rPr>
          <w:rFonts w:ascii="Arial" w:hAnsi="Arial" w:cs="Arial"/>
          <w:sz w:val="20"/>
          <w:szCs w:val="20"/>
        </w:rPr>
        <w:t xml:space="preserve"> této </w:t>
      </w:r>
      <w:r>
        <w:rPr>
          <w:rFonts w:ascii="Arial" w:hAnsi="Arial" w:cs="Arial"/>
          <w:bCs/>
          <w:sz w:val="20"/>
          <w:szCs w:val="20"/>
        </w:rPr>
        <w:t>Smlouvy.</w:t>
      </w:r>
      <w:r w:rsidRPr="005E0910">
        <w:rPr>
          <w:rFonts w:ascii="Arial" w:hAnsi="Arial" w:cs="Arial"/>
          <w:sz w:val="20"/>
          <w:szCs w:val="20"/>
        </w:rPr>
        <w:t xml:space="preserve"> Nebezpečí škody přechází na </w:t>
      </w:r>
      <w:r>
        <w:rPr>
          <w:rFonts w:ascii="Arial" w:hAnsi="Arial" w:cs="Arial"/>
          <w:sz w:val="20"/>
          <w:szCs w:val="20"/>
        </w:rPr>
        <w:t xml:space="preserve">Kupující </w:t>
      </w:r>
      <w:r w:rsidRPr="005E0910">
        <w:rPr>
          <w:rFonts w:ascii="Arial" w:hAnsi="Arial" w:cs="Arial"/>
          <w:sz w:val="20"/>
          <w:szCs w:val="20"/>
        </w:rPr>
        <w:t xml:space="preserve">převzetím </w:t>
      </w:r>
      <w:r>
        <w:rPr>
          <w:rFonts w:ascii="Arial" w:hAnsi="Arial" w:cs="Arial"/>
          <w:sz w:val="20"/>
          <w:szCs w:val="20"/>
        </w:rPr>
        <w:t>z</w:t>
      </w:r>
      <w:r w:rsidRPr="005E0910">
        <w:rPr>
          <w:rFonts w:ascii="Arial" w:hAnsi="Arial" w:cs="Arial"/>
          <w:sz w:val="20"/>
          <w:szCs w:val="20"/>
        </w:rPr>
        <w:t>boží.</w:t>
      </w:r>
    </w:p>
    <w:p w14:paraId="4908DE48" w14:textId="77777777" w:rsidR="00AD13A6" w:rsidRPr="00AD13A6" w:rsidRDefault="00AD13A6" w:rsidP="005B707F">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Pr="005E0910">
        <w:rPr>
          <w:rFonts w:ascii="Arial" w:hAnsi="Arial" w:cs="Arial"/>
          <w:sz w:val="20"/>
          <w:szCs w:val="20"/>
        </w:rPr>
        <w:t xml:space="preserve">odpovídá za to, že </w:t>
      </w:r>
      <w:r>
        <w:rPr>
          <w:rFonts w:ascii="Arial" w:hAnsi="Arial" w:cs="Arial"/>
          <w:sz w:val="20"/>
          <w:szCs w:val="20"/>
        </w:rPr>
        <w:t>z</w:t>
      </w:r>
      <w:r w:rsidRPr="005E0910">
        <w:rPr>
          <w:rFonts w:ascii="Arial" w:hAnsi="Arial" w:cs="Arial"/>
          <w:sz w:val="20"/>
          <w:szCs w:val="20"/>
        </w:rPr>
        <w:t xml:space="preserve">boží dodané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 xml:space="preserve">bude mít vlastnosti výslovně vymíněné touto </w:t>
      </w:r>
      <w:r>
        <w:rPr>
          <w:rFonts w:ascii="Arial" w:hAnsi="Arial" w:cs="Arial"/>
          <w:bCs/>
          <w:sz w:val="20"/>
          <w:szCs w:val="20"/>
        </w:rPr>
        <w:t>Smlouv</w:t>
      </w:r>
      <w:r w:rsidRPr="005E0910">
        <w:rPr>
          <w:rFonts w:ascii="Arial" w:hAnsi="Arial" w:cs="Arial"/>
          <w:sz w:val="20"/>
          <w:szCs w:val="20"/>
        </w:rPr>
        <w:t xml:space="preserve">ou nebo obvyklé a že </w:t>
      </w:r>
      <w:r w:rsidR="00EA5CF6">
        <w:rPr>
          <w:rFonts w:ascii="Arial" w:hAnsi="Arial" w:cs="Arial"/>
          <w:sz w:val="20"/>
          <w:szCs w:val="20"/>
        </w:rPr>
        <w:t>ho</w:t>
      </w:r>
      <w:r w:rsidRPr="005E0910">
        <w:rPr>
          <w:rFonts w:ascii="Arial" w:hAnsi="Arial" w:cs="Arial"/>
          <w:sz w:val="20"/>
          <w:szCs w:val="20"/>
        </w:rPr>
        <w:t xml:space="preserve"> </w:t>
      </w:r>
      <w:r w:rsidR="00EA5CF6">
        <w:rPr>
          <w:rFonts w:ascii="Arial" w:hAnsi="Arial" w:cs="Arial"/>
          <w:sz w:val="20"/>
          <w:szCs w:val="20"/>
        </w:rPr>
        <w:t>Kupující</w:t>
      </w:r>
      <w:r w:rsidRPr="005E0910">
        <w:rPr>
          <w:rFonts w:ascii="Arial" w:hAnsi="Arial" w:cs="Arial"/>
          <w:sz w:val="20"/>
          <w:szCs w:val="20"/>
        </w:rPr>
        <w:t xml:space="preserve"> bude moci použít podle je</w:t>
      </w:r>
      <w:r w:rsidR="00EA5CF6">
        <w:rPr>
          <w:rFonts w:ascii="Arial" w:hAnsi="Arial" w:cs="Arial"/>
          <w:sz w:val="20"/>
          <w:szCs w:val="20"/>
        </w:rPr>
        <w:t xml:space="preserve">ho </w:t>
      </w:r>
      <w:r w:rsidRPr="005E0910">
        <w:rPr>
          <w:rFonts w:ascii="Arial" w:hAnsi="Arial" w:cs="Arial"/>
          <w:sz w:val="20"/>
          <w:szCs w:val="20"/>
        </w:rPr>
        <w:t xml:space="preserve">povahy a účelu dle této </w:t>
      </w:r>
      <w:r>
        <w:rPr>
          <w:rFonts w:ascii="Arial" w:hAnsi="Arial" w:cs="Arial"/>
          <w:bCs/>
          <w:sz w:val="20"/>
          <w:szCs w:val="20"/>
        </w:rPr>
        <w:t>Smlouvy</w:t>
      </w:r>
      <w:r w:rsidRPr="005E0910">
        <w:rPr>
          <w:rFonts w:ascii="Arial" w:hAnsi="Arial" w:cs="Arial"/>
          <w:sz w:val="20"/>
          <w:szCs w:val="20"/>
        </w:rPr>
        <w:t xml:space="preserve">. </w:t>
      </w:r>
      <w:r w:rsidR="00EA5CF6">
        <w:rPr>
          <w:rFonts w:ascii="Arial" w:hAnsi="Arial" w:cs="Arial"/>
          <w:sz w:val="20"/>
          <w:szCs w:val="20"/>
        </w:rPr>
        <w:t xml:space="preserve">Prodávající </w:t>
      </w:r>
      <w:r w:rsidRPr="005E0910">
        <w:rPr>
          <w:rFonts w:ascii="Arial" w:hAnsi="Arial" w:cs="Arial"/>
          <w:sz w:val="20"/>
          <w:szCs w:val="20"/>
        </w:rPr>
        <w:t>odpovídá i za to, že jím poskytnut</w:t>
      </w:r>
      <w:r>
        <w:rPr>
          <w:rFonts w:ascii="Arial" w:hAnsi="Arial" w:cs="Arial"/>
          <w:sz w:val="20"/>
          <w:szCs w:val="20"/>
        </w:rPr>
        <w:t>é</w:t>
      </w:r>
      <w:r w:rsidRPr="005E0910">
        <w:rPr>
          <w:rFonts w:ascii="Arial" w:hAnsi="Arial" w:cs="Arial"/>
          <w:sz w:val="20"/>
          <w:szCs w:val="20"/>
        </w:rPr>
        <w:t xml:space="preserve"> plnění nebud</w:t>
      </w:r>
      <w:r>
        <w:rPr>
          <w:rFonts w:ascii="Arial" w:hAnsi="Arial" w:cs="Arial"/>
          <w:sz w:val="20"/>
          <w:szCs w:val="20"/>
        </w:rPr>
        <w:t xml:space="preserve">e </w:t>
      </w:r>
      <w:r w:rsidRPr="005E0910">
        <w:rPr>
          <w:rFonts w:ascii="Arial" w:hAnsi="Arial" w:cs="Arial"/>
          <w:sz w:val="20"/>
          <w:szCs w:val="20"/>
        </w:rPr>
        <w:t>mít žádné vady, a to včetně právních vad.</w:t>
      </w:r>
    </w:p>
    <w:p w14:paraId="74444220"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w:t>
      </w:r>
      <w:r w:rsidR="00721E38">
        <w:rPr>
          <w:rFonts w:ascii="Arial" w:hAnsi="Arial" w:cs="Arial"/>
          <w:sz w:val="20"/>
          <w:szCs w:val="20"/>
        </w:rPr>
        <w:t xml:space="preserve">odpovídá za to, že </w:t>
      </w:r>
      <w:r w:rsidR="00AD6583">
        <w:rPr>
          <w:rFonts w:ascii="Arial" w:hAnsi="Arial" w:cs="Arial"/>
          <w:sz w:val="20"/>
          <w:szCs w:val="20"/>
        </w:rPr>
        <w:t>potravinové produkty v dárkových balíčcích</w:t>
      </w:r>
      <w:r w:rsidR="00721E38">
        <w:rPr>
          <w:rFonts w:ascii="Arial" w:hAnsi="Arial" w:cs="Arial"/>
          <w:sz w:val="20"/>
          <w:szCs w:val="20"/>
        </w:rPr>
        <w:t xml:space="preserve"> budou mít minimální trvanlivost uvedenou u jednotlivých produktů v </w:t>
      </w:r>
      <w:r w:rsidR="00721E38" w:rsidRPr="00ED0FFB">
        <w:rPr>
          <w:rFonts w:ascii="Arial" w:hAnsi="Arial" w:cs="Arial"/>
          <w:sz w:val="20"/>
          <w:szCs w:val="20"/>
          <w:u w:val="single"/>
        </w:rPr>
        <w:t>Příloze č. 1</w:t>
      </w:r>
      <w:r w:rsidR="00721E38">
        <w:rPr>
          <w:rFonts w:ascii="Arial" w:hAnsi="Arial" w:cs="Arial"/>
          <w:sz w:val="20"/>
          <w:szCs w:val="20"/>
        </w:rPr>
        <w:t xml:space="preserve"> Smlouvy. </w:t>
      </w:r>
      <w:r w:rsidR="00EF625D">
        <w:rPr>
          <w:rFonts w:ascii="Arial" w:hAnsi="Arial" w:cs="Arial"/>
          <w:sz w:val="20"/>
          <w:szCs w:val="20"/>
        </w:rPr>
        <w:t xml:space="preserve">Prodávající poskytuje </w:t>
      </w:r>
      <w:r w:rsidRPr="00B33308">
        <w:rPr>
          <w:rFonts w:ascii="Arial" w:hAnsi="Arial" w:cs="Arial"/>
          <w:sz w:val="20"/>
          <w:szCs w:val="20"/>
        </w:rPr>
        <w:t>záruku</w:t>
      </w:r>
      <w:r w:rsidR="00AD6583">
        <w:rPr>
          <w:rFonts w:ascii="Arial" w:hAnsi="Arial" w:cs="Arial"/>
          <w:sz w:val="20"/>
          <w:szCs w:val="20"/>
        </w:rPr>
        <w:t xml:space="preserve"> </w:t>
      </w:r>
      <w:r w:rsidR="00EF625D">
        <w:rPr>
          <w:rFonts w:ascii="Arial" w:hAnsi="Arial" w:cs="Arial"/>
          <w:sz w:val="20"/>
          <w:szCs w:val="20"/>
        </w:rPr>
        <w:t>za kvalitu dodaného zboží (obsah jednotlivých dárkových balíčků, kvalitu balení, potisku a množství) v</w:t>
      </w:r>
      <w:r w:rsidR="00BF19C2">
        <w:rPr>
          <w:rFonts w:ascii="Arial" w:hAnsi="Arial" w:cs="Arial"/>
          <w:sz w:val="20"/>
          <w:szCs w:val="20"/>
        </w:rPr>
        <w:t> délce čtyř (</w:t>
      </w:r>
      <w:r w:rsidR="00EF625D">
        <w:rPr>
          <w:rFonts w:ascii="Arial" w:hAnsi="Arial" w:cs="Arial"/>
          <w:sz w:val="20"/>
          <w:szCs w:val="20"/>
        </w:rPr>
        <w:t>4</w:t>
      </w:r>
      <w:r w:rsidR="00BF19C2">
        <w:rPr>
          <w:rFonts w:ascii="Arial" w:hAnsi="Arial" w:cs="Arial"/>
          <w:sz w:val="20"/>
          <w:szCs w:val="20"/>
        </w:rPr>
        <w:t>)</w:t>
      </w:r>
      <w:r w:rsidR="00EF625D">
        <w:rPr>
          <w:rFonts w:ascii="Arial" w:hAnsi="Arial" w:cs="Arial"/>
          <w:sz w:val="20"/>
          <w:szCs w:val="20"/>
        </w:rPr>
        <w:t xml:space="preserve"> měsíců. </w:t>
      </w:r>
      <w:r w:rsidRPr="00B33308">
        <w:rPr>
          <w:rFonts w:ascii="Arial" w:hAnsi="Arial" w:cs="Arial"/>
          <w:sz w:val="20"/>
          <w:szCs w:val="20"/>
        </w:rPr>
        <w:t xml:space="preserve">Záruční doba začne běžet ode dne převzetí zboží Kupující, resp. dnem podpisu příslušného </w:t>
      </w:r>
      <w:r w:rsidR="009302D4">
        <w:rPr>
          <w:rFonts w:ascii="Arial" w:hAnsi="Arial" w:cs="Arial"/>
          <w:sz w:val="20"/>
          <w:szCs w:val="20"/>
        </w:rPr>
        <w:t>d</w:t>
      </w:r>
      <w:r w:rsidRPr="00B33308">
        <w:rPr>
          <w:rFonts w:ascii="Arial" w:hAnsi="Arial" w:cs="Arial"/>
          <w:sz w:val="20"/>
          <w:szCs w:val="20"/>
        </w:rPr>
        <w:t xml:space="preserve">odacího listu </w:t>
      </w:r>
      <w:r w:rsidR="009302D4">
        <w:rPr>
          <w:rFonts w:ascii="Arial" w:hAnsi="Arial" w:cs="Arial"/>
          <w:sz w:val="20"/>
          <w:szCs w:val="20"/>
        </w:rPr>
        <w:t xml:space="preserve">přebírajícími osobami Kupující. </w:t>
      </w:r>
      <w:r w:rsidRPr="00B33308">
        <w:rPr>
          <w:rFonts w:ascii="Arial" w:hAnsi="Arial" w:cs="Arial"/>
          <w:sz w:val="20"/>
          <w:szCs w:val="20"/>
        </w:rPr>
        <w:t>Zárukou</w:t>
      </w:r>
      <w:r w:rsidR="00EF625D">
        <w:rPr>
          <w:rFonts w:ascii="Arial" w:hAnsi="Arial" w:cs="Arial"/>
          <w:sz w:val="20"/>
          <w:szCs w:val="20"/>
        </w:rPr>
        <w:t xml:space="preserve"> </w:t>
      </w:r>
      <w:r w:rsidRPr="00B33308">
        <w:rPr>
          <w:rFonts w:ascii="Arial" w:hAnsi="Arial" w:cs="Arial"/>
          <w:sz w:val="20"/>
          <w:szCs w:val="20"/>
        </w:rPr>
        <w:t>se Prodávající zavazuje, že zboží bude po záruční dobu způsobilé k použití ke smluvenému, popř. obvyklému účelu a že si zachová smluvené, popř. obvyklé vlastnosti.</w:t>
      </w:r>
    </w:p>
    <w:p w14:paraId="79A9BAE2"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Zboží má vady, jestliže nebylo dodáno v souladu s touto Smlouvou, </w:t>
      </w:r>
      <w:r>
        <w:rPr>
          <w:rFonts w:ascii="Arial" w:hAnsi="Arial" w:cs="Arial"/>
          <w:sz w:val="20"/>
          <w:szCs w:val="20"/>
        </w:rPr>
        <w:t>z</w:t>
      </w:r>
      <w:r w:rsidRPr="00B33308">
        <w:rPr>
          <w:rFonts w:ascii="Arial" w:hAnsi="Arial" w:cs="Arial"/>
          <w:sz w:val="20"/>
          <w:szCs w:val="20"/>
        </w:rPr>
        <w:t>ejména pokud zboží nebylo dodáno ve sjednaném sortimentu, množství a měrných jednotkách</w:t>
      </w:r>
      <w:r w:rsidR="009302D4">
        <w:rPr>
          <w:rFonts w:ascii="Arial" w:hAnsi="Arial" w:cs="Arial"/>
          <w:sz w:val="20"/>
          <w:szCs w:val="20"/>
        </w:rPr>
        <w:t xml:space="preserve"> nebo</w:t>
      </w:r>
      <w:r w:rsidRPr="00B33308">
        <w:rPr>
          <w:rFonts w:ascii="Arial" w:hAnsi="Arial" w:cs="Arial"/>
          <w:sz w:val="20"/>
          <w:szCs w:val="20"/>
        </w:rPr>
        <w:t xml:space="preserve"> pokud nesplňuje požadované technické parametry.</w:t>
      </w:r>
    </w:p>
    <w:p w14:paraId="7F737AA4"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lastRenderedPageBreak/>
        <w:t>Množstevní vady a zjevné vady, které Kupující zjist</w:t>
      </w:r>
      <w:r w:rsidR="009302D4">
        <w:rPr>
          <w:rFonts w:ascii="Arial" w:hAnsi="Arial" w:cs="Arial"/>
          <w:sz w:val="20"/>
          <w:szCs w:val="20"/>
        </w:rPr>
        <w:t>í</w:t>
      </w:r>
      <w:r w:rsidRPr="00B33308">
        <w:rPr>
          <w:rFonts w:ascii="Arial" w:hAnsi="Arial" w:cs="Arial"/>
          <w:sz w:val="20"/>
          <w:szCs w:val="20"/>
        </w:rPr>
        <w:t xml:space="preserve"> již při přebírání zboží, může </w:t>
      </w:r>
      <w:r w:rsidR="009302D4">
        <w:rPr>
          <w:rFonts w:ascii="Arial" w:hAnsi="Arial" w:cs="Arial"/>
          <w:sz w:val="20"/>
          <w:szCs w:val="20"/>
        </w:rPr>
        <w:t xml:space="preserve">Kupující </w:t>
      </w:r>
      <w:r w:rsidRPr="00B33308">
        <w:rPr>
          <w:rFonts w:ascii="Arial" w:hAnsi="Arial" w:cs="Arial"/>
          <w:sz w:val="20"/>
          <w:szCs w:val="20"/>
        </w:rPr>
        <w:t>reklamovat při převzetí zboží</w:t>
      </w:r>
      <w:r w:rsidR="009302D4">
        <w:rPr>
          <w:rFonts w:ascii="Arial" w:hAnsi="Arial" w:cs="Arial"/>
          <w:sz w:val="20"/>
          <w:szCs w:val="20"/>
        </w:rPr>
        <w:t>, a to formou reklamačního protokolu sepsaného na místě předání a převzetí zboží nebo zápisem v dodacím listu</w:t>
      </w:r>
      <w:r w:rsidRPr="00B33308">
        <w:rPr>
          <w:rFonts w:ascii="Arial" w:hAnsi="Arial" w:cs="Arial"/>
          <w:sz w:val="20"/>
          <w:szCs w:val="20"/>
        </w:rPr>
        <w:t>. V takovém případě není Kupující povinna zboží převzít.</w:t>
      </w:r>
    </w:p>
    <w:p w14:paraId="0C34E03D" w14:textId="77777777" w:rsidR="00AD13A6" w:rsidRPr="00B33308"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Vady, které Kupující zjist</w:t>
      </w:r>
      <w:r w:rsidR="009302D4">
        <w:rPr>
          <w:rFonts w:ascii="Arial" w:hAnsi="Arial" w:cs="Arial"/>
          <w:sz w:val="20"/>
          <w:szCs w:val="20"/>
        </w:rPr>
        <w:t xml:space="preserve">í </w:t>
      </w:r>
      <w:r w:rsidRPr="00B33308">
        <w:rPr>
          <w:rFonts w:ascii="Arial" w:hAnsi="Arial" w:cs="Arial"/>
          <w:sz w:val="20"/>
          <w:szCs w:val="20"/>
        </w:rPr>
        <w:t xml:space="preserve">až po převzetí zboží, musí </w:t>
      </w:r>
      <w:r w:rsidR="009302D4">
        <w:rPr>
          <w:rFonts w:ascii="Arial" w:hAnsi="Arial" w:cs="Arial"/>
          <w:sz w:val="20"/>
          <w:szCs w:val="20"/>
        </w:rPr>
        <w:t xml:space="preserve">Kupující </w:t>
      </w:r>
      <w:r w:rsidRPr="00B33308">
        <w:rPr>
          <w:rFonts w:ascii="Arial" w:hAnsi="Arial" w:cs="Arial"/>
          <w:sz w:val="20"/>
          <w:szCs w:val="20"/>
        </w:rPr>
        <w:t>reklamovat bez zbytečného odkladu po jejich zjištění, nejpozději však do konce záruční doby</w:t>
      </w:r>
      <w:r w:rsidR="009302D4">
        <w:rPr>
          <w:rFonts w:ascii="Arial" w:hAnsi="Arial" w:cs="Arial"/>
          <w:sz w:val="20"/>
          <w:szCs w:val="20"/>
        </w:rPr>
        <w:t xml:space="preserve"> dle odst. 4. tohoto článku</w:t>
      </w:r>
      <w:r w:rsidRPr="00B33308">
        <w:rPr>
          <w:rFonts w:ascii="Arial" w:hAnsi="Arial" w:cs="Arial"/>
          <w:sz w:val="20"/>
          <w:szCs w:val="20"/>
        </w:rPr>
        <w:t>.</w:t>
      </w:r>
    </w:p>
    <w:p w14:paraId="638B44F9" w14:textId="778DB87F"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Reklamaci</w:t>
      </w:r>
      <w:r w:rsidR="009302D4">
        <w:rPr>
          <w:rFonts w:ascii="Arial" w:hAnsi="Arial" w:cs="Arial"/>
          <w:sz w:val="20"/>
          <w:szCs w:val="20"/>
        </w:rPr>
        <w:t xml:space="preserve"> zboží</w:t>
      </w:r>
      <w:r w:rsidRPr="00B33308">
        <w:rPr>
          <w:rFonts w:ascii="Arial" w:hAnsi="Arial" w:cs="Arial"/>
          <w:sz w:val="20"/>
          <w:szCs w:val="20"/>
        </w:rPr>
        <w:t xml:space="preserve"> je nutno uplatnit písemnou formou na dohodnutou e</w:t>
      </w:r>
      <w:r w:rsidRPr="00B33308">
        <w:rPr>
          <w:rFonts w:ascii="Arial" w:hAnsi="Arial" w:cs="Arial"/>
          <w:sz w:val="20"/>
          <w:szCs w:val="20"/>
        </w:rPr>
        <w:noBreakHyphen/>
        <w:t xml:space="preserve">mailovou adresu Prodávající: </w:t>
      </w:r>
      <w:hyperlink r:id="rId15" w:history="1">
        <w:r w:rsidR="00882B07" w:rsidRPr="00882B07">
          <w:t>XXXX</w:t>
        </w:r>
      </w:hyperlink>
      <w:r w:rsidR="007222F9">
        <w:rPr>
          <w:rFonts w:ascii="Arial" w:hAnsi="Arial" w:cs="Arial"/>
          <w:sz w:val="20"/>
          <w:szCs w:val="20"/>
        </w:rPr>
        <w:t xml:space="preserve"> </w:t>
      </w:r>
      <w:r w:rsidRPr="00B33308">
        <w:rPr>
          <w:rFonts w:ascii="Arial" w:hAnsi="Arial" w:cs="Arial"/>
          <w:sz w:val="20"/>
          <w:szCs w:val="20"/>
        </w:rPr>
        <w:t xml:space="preserve">s tím, že přijetí reklamace touto formou bude Prodávající obratem e-mailem také potvrzeno. Kupující může v případě potřeby </w:t>
      </w:r>
      <w:r w:rsidR="001243F2">
        <w:rPr>
          <w:rFonts w:ascii="Arial" w:hAnsi="Arial" w:cs="Arial"/>
          <w:sz w:val="20"/>
          <w:szCs w:val="20"/>
        </w:rPr>
        <w:t xml:space="preserve">vytknout </w:t>
      </w:r>
      <w:r w:rsidRPr="00B33308">
        <w:rPr>
          <w:rFonts w:ascii="Arial" w:hAnsi="Arial" w:cs="Arial"/>
          <w:sz w:val="20"/>
          <w:szCs w:val="20"/>
        </w:rPr>
        <w:t>vadu</w:t>
      </w:r>
      <w:r w:rsidR="001243F2">
        <w:rPr>
          <w:rFonts w:ascii="Arial" w:hAnsi="Arial" w:cs="Arial"/>
          <w:sz w:val="20"/>
          <w:szCs w:val="20"/>
        </w:rPr>
        <w:t xml:space="preserve"> Prodávající též</w:t>
      </w:r>
      <w:r w:rsidRPr="00B33308">
        <w:rPr>
          <w:rFonts w:ascii="Arial" w:hAnsi="Arial" w:cs="Arial"/>
          <w:sz w:val="20"/>
          <w:szCs w:val="20"/>
        </w:rPr>
        <w:t xml:space="preserve"> oznámením zaslaným do datové schránky Prodávající </w:t>
      </w:r>
      <w:r w:rsidR="001243F2">
        <w:rPr>
          <w:rFonts w:ascii="Arial" w:hAnsi="Arial" w:cs="Arial"/>
          <w:sz w:val="20"/>
          <w:szCs w:val="20"/>
        </w:rPr>
        <w:t xml:space="preserve">uvedené v záhlaví této Smlouvy </w:t>
      </w:r>
      <w:r w:rsidRPr="00B33308">
        <w:rPr>
          <w:rFonts w:ascii="Arial" w:hAnsi="Arial" w:cs="Arial"/>
          <w:sz w:val="20"/>
          <w:szCs w:val="20"/>
        </w:rPr>
        <w:t xml:space="preserve">nebo </w:t>
      </w:r>
      <w:r w:rsidR="001243F2">
        <w:rPr>
          <w:rFonts w:ascii="Arial" w:hAnsi="Arial" w:cs="Arial"/>
          <w:sz w:val="20"/>
          <w:szCs w:val="20"/>
        </w:rPr>
        <w:t xml:space="preserve">v listinné podobě zaslané </w:t>
      </w:r>
      <w:r w:rsidRPr="00B33308">
        <w:rPr>
          <w:rFonts w:ascii="Arial" w:hAnsi="Arial" w:cs="Arial"/>
          <w:sz w:val="20"/>
          <w:szCs w:val="20"/>
        </w:rPr>
        <w:t xml:space="preserve">na adresu </w:t>
      </w:r>
      <w:r w:rsidR="001243F2">
        <w:rPr>
          <w:rFonts w:ascii="Arial" w:hAnsi="Arial" w:cs="Arial"/>
          <w:sz w:val="20"/>
          <w:szCs w:val="20"/>
        </w:rPr>
        <w:t>s</w:t>
      </w:r>
      <w:r w:rsidRPr="00B33308">
        <w:rPr>
          <w:rFonts w:ascii="Arial" w:hAnsi="Arial" w:cs="Arial"/>
          <w:sz w:val="20"/>
          <w:szCs w:val="20"/>
        </w:rPr>
        <w:t>ídla</w:t>
      </w:r>
      <w:r w:rsidR="001243F2">
        <w:rPr>
          <w:rFonts w:ascii="Arial" w:hAnsi="Arial" w:cs="Arial"/>
          <w:sz w:val="20"/>
          <w:szCs w:val="20"/>
        </w:rPr>
        <w:t xml:space="preserve"> Prodávající uvedené v záhlaví Smlouvy</w:t>
      </w:r>
      <w:r w:rsidRPr="00B33308">
        <w:rPr>
          <w:rFonts w:ascii="Arial" w:hAnsi="Arial" w:cs="Arial"/>
          <w:sz w:val="20"/>
          <w:szCs w:val="20"/>
        </w:rPr>
        <w:t>.</w:t>
      </w:r>
    </w:p>
    <w:p w14:paraId="70E1E2DD" w14:textId="77777777"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garantuje odstranění vady zboží reklamované v záruční době formou dodání </w:t>
      </w:r>
      <w:r w:rsidR="001243F2">
        <w:rPr>
          <w:rFonts w:ascii="Arial" w:hAnsi="Arial" w:cs="Arial"/>
          <w:sz w:val="20"/>
          <w:szCs w:val="20"/>
        </w:rPr>
        <w:t xml:space="preserve">bezvadného zboží, </w:t>
      </w:r>
      <w:r w:rsidRPr="00B33308">
        <w:rPr>
          <w:rFonts w:ascii="Arial" w:hAnsi="Arial" w:cs="Arial"/>
          <w:sz w:val="20"/>
          <w:szCs w:val="20"/>
        </w:rPr>
        <w:t xml:space="preserve">tj. shodného zboží, resp. dodání chybějícího zboží, </w:t>
      </w:r>
      <w:bookmarkStart w:id="12" w:name="_Ref451784783"/>
      <w:r w:rsidR="001243F2">
        <w:rPr>
          <w:rFonts w:ascii="Arial" w:hAnsi="Arial" w:cs="Arial"/>
          <w:sz w:val="20"/>
          <w:szCs w:val="20"/>
        </w:rPr>
        <w:t xml:space="preserve">a to </w:t>
      </w:r>
      <w:r w:rsidRPr="00B33308">
        <w:rPr>
          <w:rFonts w:ascii="Arial" w:hAnsi="Arial" w:cs="Arial"/>
          <w:sz w:val="20"/>
          <w:szCs w:val="20"/>
        </w:rPr>
        <w:t>nejpozději do</w:t>
      </w:r>
      <w:r w:rsidR="001243F2">
        <w:rPr>
          <w:rFonts w:ascii="Arial" w:hAnsi="Arial" w:cs="Arial"/>
          <w:sz w:val="20"/>
          <w:szCs w:val="20"/>
        </w:rPr>
        <w:t xml:space="preserve"> čtrnácti (</w:t>
      </w:r>
      <w:r w:rsidRPr="00B33308">
        <w:rPr>
          <w:rFonts w:ascii="Arial" w:hAnsi="Arial" w:cs="Arial"/>
          <w:sz w:val="20"/>
          <w:szCs w:val="20"/>
        </w:rPr>
        <w:t>14</w:t>
      </w:r>
      <w:r w:rsidR="001243F2">
        <w:rPr>
          <w:rFonts w:ascii="Arial" w:hAnsi="Arial" w:cs="Arial"/>
          <w:sz w:val="20"/>
          <w:szCs w:val="20"/>
        </w:rPr>
        <w:t xml:space="preserve">) </w:t>
      </w:r>
      <w:r w:rsidRPr="00B33308">
        <w:rPr>
          <w:rFonts w:ascii="Arial" w:hAnsi="Arial" w:cs="Arial"/>
          <w:sz w:val="20"/>
          <w:szCs w:val="20"/>
        </w:rPr>
        <w:t>dnů od doručení písemné reklamace</w:t>
      </w:r>
      <w:r w:rsidR="001243F2">
        <w:rPr>
          <w:rFonts w:ascii="Arial" w:hAnsi="Arial" w:cs="Arial"/>
          <w:sz w:val="20"/>
          <w:szCs w:val="20"/>
        </w:rPr>
        <w:t xml:space="preserve"> od Kupující</w:t>
      </w:r>
      <w:r w:rsidRPr="00B33308">
        <w:rPr>
          <w:rFonts w:ascii="Arial" w:hAnsi="Arial" w:cs="Arial"/>
          <w:sz w:val="20"/>
          <w:szCs w:val="20"/>
        </w:rPr>
        <w:t>.</w:t>
      </w:r>
      <w:bookmarkEnd w:id="12"/>
      <w:r w:rsidRPr="00B33308">
        <w:rPr>
          <w:rFonts w:ascii="Arial" w:hAnsi="Arial" w:cs="Arial"/>
          <w:sz w:val="20"/>
          <w:szCs w:val="20"/>
        </w:rPr>
        <w:t xml:space="preserve"> </w:t>
      </w:r>
    </w:p>
    <w:p w14:paraId="24C93365" w14:textId="77777777" w:rsidR="00AD13A6"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Nebyla-li do okamžiku uplatnění reklamace uhrazena kupní cena</w:t>
      </w:r>
      <w:r w:rsidR="001243F2">
        <w:rPr>
          <w:rFonts w:ascii="Arial" w:hAnsi="Arial" w:cs="Arial"/>
          <w:sz w:val="20"/>
          <w:szCs w:val="20"/>
        </w:rPr>
        <w:t xml:space="preserve">, není </w:t>
      </w:r>
      <w:r w:rsidRPr="00B33308">
        <w:rPr>
          <w:rFonts w:ascii="Arial" w:hAnsi="Arial" w:cs="Arial"/>
          <w:sz w:val="20"/>
          <w:szCs w:val="20"/>
        </w:rPr>
        <w:t>Kupující v prodlení s úhradou kupní ceny až do vyř</w:t>
      </w:r>
      <w:r w:rsidR="001243F2">
        <w:rPr>
          <w:rFonts w:ascii="Arial" w:hAnsi="Arial" w:cs="Arial"/>
          <w:sz w:val="20"/>
          <w:szCs w:val="20"/>
        </w:rPr>
        <w:t>ízení</w:t>
      </w:r>
      <w:r w:rsidRPr="00B33308">
        <w:rPr>
          <w:rFonts w:ascii="Arial" w:hAnsi="Arial" w:cs="Arial"/>
          <w:sz w:val="20"/>
          <w:szCs w:val="20"/>
        </w:rPr>
        <w:t xml:space="preserve"> reklamace.</w:t>
      </w:r>
    </w:p>
    <w:p w14:paraId="55C56DF3" w14:textId="77777777" w:rsidR="001243F2" w:rsidRPr="005E0910" w:rsidRDefault="001243F2" w:rsidP="001243F2">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693078">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Pr>
          <w:rFonts w:ascii="Arial" w:hAnsi="Arial" w:cs="Arial"/>
          <w:bCs/>
          <w:sz w:val="20"/>
          <w:szCs w:val="20"/>
        </w:rPr>
        <w:t>Smlouvy</w:t>
      </w:r>
      <w:r w:rsidRPr="005E0910">
        <w:rPr>
          <w:rFonts w:ascii="Arial" w:hAnsi="Arial" w:cs="Arial"/>
          <w:sz w:val="20"/>
          <w:szCs w:val="20"/>
        </w:rPr>
        <w:t xml:space="preserve"> a </w:t>
      </w:r>
      <w:r w:rsidR="00693078">
        <w:rPr>
          <w:rFonts w:ascii="Arial" w:hAnsi="Arial" w:cs="Arial"/>
          <w:sz w:val="20"/>
          <w:szCs w:val="20"/>
        </w:rPr>
        <w:t xml:space="preserve">Kupující </w:t>
      </w:r>
      <w:r w:rsidRPr="005E0910">
        <w:rPr>
          <w:rFonts w:ascii="Arial" w:hAnsi="Arial" w:cs="Arial"/>
          <w:sz w:val="20"/>
          <w:szCs w:val="20"/>
        </w:rPr>
        <w:t xml:space="preserve">může od </w:t>
      </w:r>
      <w:r>
        <w:rPr>
          <w:rFonts w:ascii="Arial" w:hAnsi="Arial" w:cs="Arial"/>
          <w:bCs/>
          <w:sz w:val="20"/>
          <w:szCs w:val="20"/>
        </w:rPr>
        <w:t>Smlouvy</w:t>
      </w:r>
      <w:r w:rsidRPr="005E0910">
        <w:rPr>
          <w:rFonts w:ascii="Arial" w:hAnsi="Arial" w:cs="Arial"/>
          <w:sz w:val="20"/>
          <w:szCs w:val="20"/>
        </w:rPr>
        <w:t xml:space="preserve"> odstoupit. Neoznámí-li </w:t>
      </w:r>
      <w:r w:rsidR="00693078">
        <w:rPr>
          <w:rFonts w:ascii="Arial" w:hAnsi="Arial" w:cs="Arial"/>
          <w:sz w:val="20"/>
          <w:szCs w:val="20"/>
        </w:rPr>
        <w:t xml:space="preserve">Kupující </w:t>
      </w:r>
      <w:r w:rsidRPr="005E0910">
        <w:rPr>
          <w:rFonts w:ascii="Arial" w:hAnsi="Arial" w:cs="Arial"/>
          <w:sz w:val="20"/>
          <w:szCs w:val="20"/>
        </w:rPr>
        <w:t xml:space="preserve">vady plnění včas, pozbývá právo od </w:t>
      </w:r>
      <w:r>
        <w:rPr>
          <w:rFonts w:ascii="Arial" w:hAnsi="Arial" w:cs="Arial"/>
          <w:bCs/>
          <w:sz w:val="20"/>
          <w:szCs w:val="20"/>
        </w:rPr>
        <w:t>Smlouvy</w:t>
      </w:r>
      <w:r w:rsidRPr="005E0910">
        <w:rPr>
          <w:rFonts w:ascii="Arial" w:hAnsi="Arial" w:cs="Arial"/>
          <w:sz w:val="20"/>
          <w:szCs w:val="20"/>
        </w:rPr>
        <w:t xml:space="preserve"> odstoupit. </w:t>
      </w:r>
    </w:p>
    <w:p w14:paraId="1217EF54" w14:textId="77777777" w:rsidR="00EE69C7" w:rsidRDefault="001243F2" w:rsidP="00693078">
      <w:pPr>
        <w:numPr>
          <w:ilvl w:val="0"/>
          <w:numId w:val="13"/>
        </w:numPr>
        <w:spacing w:after="120" w:line="240" w:lineRule="auto"/>
        <w:ind w:left="426" w:hanging="426"/>
        <w:jc w:val="both"/>
        <w:rPr>
          <w:rFonts w:ascii="Arial" w:hAnsi="Arial" w:cs="Arial"/>
          <w:b/>
          <w:bCs/>
          <w:sz w:val="20"/>
          <w:szCs w:val="20"/>
        </w:rPr>
      </w:pPr>
      <w:r w:rsidRPr="00E33973">
        <w:rPr>
          <w:rFonts w:ascii="Arial" w:hAnsi="Arial" w:cs="Arial"/>
          <w:sz w:val="20"/>
          <w:szCs w:val="20"/>
        </w:rPr>
        <w:t>Uplatnění nároku z odpovědnosti za vady nevylučuje nárok na náhradu škody, která z vady vznikla.</w:t>
      </w:r>
      <w:r w:rsidR="00693078">
        <w:rPr>
          <w:rFonts w:ascii="Arial" w:hAnsi="Arial" w:cs="Arial"/>
          <w:b/>
          <w:bCs/>
          <w:sz w:val="20"/>
          <w:szCs w:val="20"/>
        </w:rPr>
        <w:t xml:space="preserve"> </w:t>
      </w:r>
    </w:p>
    <w:p w14:paraId="3B451A25" w14:textId="77777777" w:rsidR="00693078" w:rsidRDefault="00693078" w:rsidP="005E0910">
      <w:pPr>
        <w:spacing w:after="0" w:line="240" w:lineRule="auto"/>
        <w:ind w:left="360"/>
        <w:jc w:val="center"/>
        <w:rPr>
          <w:rFonts w:ascii="Arial" w:hAnsi="Arial" w:cs="Arial"/>
          <w:b/>
          <w:bCs/>
          <w:sz w:val="20"/>
          <w:szCs w:val="20"/>
        </w:rPr>
      </w:pPr>
    </w:p>
    <w:p w14:paraId="6508D2DC"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w:t>
      </w:r>
    </w:p>
    <w:p w14:paraId="1E8E1E76" w14:textId="77777777" w:rsidR="005B707F" w:rsidRDefault="005E0910" w:rsidP="005B707F">
      <w:pPr>
        <w:spacing w:line="240" w:lineRule="auto"/>
        <w:ind w:left="360"/>
        <w:jc w:val="center"/>
        <w:rPr>
          <w:rFonts w:ascii="Arial" w:hAnsi="Arial" w:cs="Arial"/>
          <w:b/>
          <w:sz w:val="20"/>
          <w:szCs w:val="20"/>
        </w:rPr>
      </w:pPr>
      <w:r w:rsidRPr="005E0910">
        <w:rPr>
          <w:rFonts w:ascii="Arial" w:hAnsi="Arial" w:cs="Arial"/>
          <w:b/>
          <w:sz w:val="20"/>
          <w:szCs w:val="20"/>
        </w:rPr>
        <w:t xml:space="preserve">Odpovědnost za škodu </w:t>
      </w:r>
    </w:p>
    <w:p w14:paraId="4D3354DB" w14:textId="77777777" w:rsidR="005B707F" w:rsidRDefault="005B707F" w:rsidP="005B707F">
      <w:pPr>
        <w:spacing w:line="240" w:lineRule="auto"/>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982E25">
        <w:rPr>
          <w:rFonts w:ascii="Arial" w:hAnsi="Arial" w:cs="Arial"/>
          <w:sz w:val="20"/>
          <w:szCs w:val="20"/>
        </w:rPr>
        <w:t>Odpovědnost za škodu se řídí ustanovením § 2894 a násl. Občanského zákoníku.</w:t>
      </w:r>
      <w:r>
        <w:rPr>
          <w:rFonts w:ascii="Arial" w:hAnsi="Arial" w:cs="Arial"/>
          <w:sz w:val="20"/>
          <w:szCs w:val="20"/>
        </w:rPr>
        <w:t xml:space="preserve"> Dodavatel odpovídá za škodu rovněž v případě, že část plnění dle Smlouvy provádí prostřednictvím poddodavatele</w:t>
      </w:r>
      <w:r w:rsidR="00D43BA2">
        <w:rPr>
          <w:rFonts w:ascii="Arial" w:hAnsi="Arial" w:cs="Arial"/>
          <w:sz w:val="20"/>
          <w:szCs w:val="20"/>
        </w:rPr>
        <w:t xml:space="preserve"> (viz § 2018 a násl. Občanského zákoníku)</w:t>
      </w:r>
      <w:r>
        <w:rPr>
          <w:rFonts w:ascii="Arial" w:hAnsi="Arial" w:cs="Arial"/>
          <w:sz w:val="20"/>
          <w:szCs w:val="20"/>
        </w:rPr>
        <w:t xml:space="preserve">. </w:t>
      </w:r>
    </w:p>
    <w:p w14:paraId="454B340B"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005E0910"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005E0910"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005E0910"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005E0910"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005E0910"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005E0910"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005E0910"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005E0910" w:rsidRPr="005E0910">
        <w:rPr>
          <w:rFonts w:ascii="Arial" w:hAnsi="Arial" w:cs="Arial"/>
          <w:sz w:val="20"/>
          <w:szCs w:val="20"/>
        </w:rPr>
        <w:t xml:space="preserve">stejně, jakoby ji způsobila sama zavázaná </w:t>
      </w:r>
      <w:r w:rsidR="00E33973" w:rsidRPr="00E33973">
        <w:rPr>
          <w:rFonts w:ascii="Arial" w:hAnsi="Arial" w:cs="Arial"/>
          <w:sz w:val="20"/>
          <w:szCs w:val="20"/>
        </w:rPr>
        <w:t>Smluvní strana</w:t>
      </w:r>
      <w:r w:rsidR="005E0910"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nepoužije.</w:t>
      </w:r>
    </w:p>
    <w:p w14:paraId="711865B5"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E0910" w:rsidRPr="005E0910">
        <w:rPr>
          <w:rFonts w:ascii="Arial" w:hAnsi="Arial" w:cs="Arial"/>
          <w:sz w:val="20"/>
          <w:szCs w:val="20"/>
        </w:rPr>
        <w:t>Není-li v</w:t>
      </w:r>
      <w:r w:rsidR="008C0D3A">
        <w:rPr>
          <w:rFonts w:ascii="Arial" w:hAnsi="Arial" w:cs="Arial"/>
          <w:sz w:val="20"/>
          <w:szCs w:val="20"/>
        </w:rPr>
        <w:t>e</w:t>
      </w:r>
      <w:r w:rsidR="005E0910" w:rsidRPr="005E0910">
        <w:rPr>
          <w:rFonts w:ascii="Arial" w:hAnsi="Arial" w:cs="Arial"/>
          <w:sz w:val="20"/>
          <w:szCs w:val="20"/>
        </w:rPr>
        <w:t xml:space="preserve"> </w:t>
      </w:r>
      <w:r w:rsidR="008C0D3A">
        <w:rPr>
          <w:rFonts w:ascii="Arial" w:hAnsi="Arial" w:cs="Arial"/>
          <w:bCs/>
          <w:sz w:val="20"/>
          <w:szCs w:val="20"/>
        </w:rPr>
        <w:t>Smlouv</w:t>
      </w:r>
      <w:r w:rsidR="005E0910"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005E0910"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005E0910" w:rsidRPr="005E0910">
        <w:rPr>
          <w:rFonts w:ascii="Arial" w:hAnsi="Arial" w:cs="Arial"/>
          <w:sz w:val="20"/>
          <w:szCs w:val="20"/>
        </w:rPr>
        <w:t xml:space="preserve">. </w:t>
      </w:r>
    </w:p>
    <w:p w14:paraId="5002B72E"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5E0910"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005E0910"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005E0910" w:rsidRPr="005E0910">
        <w:rPr>
          <w:rFonts w:ascii="Arial" w:hAnsi="Arial" w:cs="Arial"/>
          <w:sz w:val="20"/>
          <w:szCs w:val="20"/>
        </w:rPr>
        <w:t>povinna překonat, jí však povinnosti k náhradě nezprostí.</w:t>
      </w:r>
    </w:p>
    <w:p w14:paraId="133A453E" w14:textId="77777777" w:rsidR="005E0910" w:rsidRDefault="005B707F" w:rsidP="00D43BA2">
      <w:pPr>
        <w:spacing w:after="120" w:line="240" w:lineRule="auto"/>
        <w:ind w:left="360" w:hanging="360"/>
        <w:jc w:val="both"/>
        <w:rPr>
          <w:rFonts w:ascii="Arial" w:hAnsi="Arial" w:cs="Arial"/>
          <w:sz w:val="20"/>
          <w:szCs w:val="20"/>
        </w:rPr>
      </w:pPr>
      <w:r>
        <w:rPr>
          <w:rFonts w:ascii="Arial" w:hAnsi="Arial" w:cs="Arial"/>
          <w:bCs/>
          <w:sz w:val="20"/>
          <w:szCs w:val="20"/>
        </w:rPr>
        <w:t>5.</w:t>
      </w:r>
      <w:r>
        <w:rPr>
          <w:rFonts w:ascii="Arial" w:hAnsi="Arial" w:cs="Arial"/>
          <w:bCs/>
          <w:sz w:val="20"/>
          <w:szCs w:val="20"/>
        </w:rPr>
        <w:tab/>
      </w:r>
      <w:r w:rsidR="00982E25">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3D7F13B8" w14:textId="77777777" w:rsidR="00234CDA" w:rsidRDefault="00234CDA" w:rsidP="00D43BA2">
      <w:pPr>
        <w:spacing w:after="120" w:line="240" w:lineRule="auto"/>
        <w:ind w:left="360" w:hanging="360"/>
        <w:jc w:val="both"/>
        <w:rPr>
          <w:rFonts w:ascii="Arial" w:hAnsi="Arial" w:cs="Arial"/>
          <w:sz w:val="20"/>
          <w:szCs w:val="20"/>
        </w:rPr>
      </w:pPr>
    </w:p>
    <w:p w14:paraId="4F245C86" w14:textId="77777777" w:rsidR="00234CDA" w:rsidRDefault="00234CDA" w:rsidP="00D43BA2">
      <w:pPr>
        <w:spacing w:after="120" w:line="240" w:lineRule="auto"/>
        <w:ind w:left="360" w:hanging="360"/>
        <w:jc w:val="both"/>
        <w:rPr>
          <w:rFonts w:ascii="Arial" w:hAnsi="Arial" w:cs="Arial"/>
          <w:sz w:val="20"/>
          <w:szCs w:val="20"/>
        </w:rPr>
      </w:pPr>
    </w:p>
    <w:p w14:paraId="40FE62FC" w14:textId="77777777" w:rsidR="00D43BA2" w:rsidRDefault="00D43BA2" w:rsidP="00D43BA2">
      <w:pPr>
        <w:spacing w:after="0" w:line="240" w:lineRule="auto"/>
        <w:ind w:left="360"/>
        <w:jc w:val="center"/>
        <w:rPr>
          <w:rFonts w:ascii="Arial" w:hAnsi="Arial" w:cs="Arial"/>
          <w:b/>
          <w:bCs/>
          <w:sz w:val="20"/>
          <w:szCs w:val="20"/>
        </w:rPr>
      </w:pPr>
    </w:p>
    <w:p w14:paraId="7A28435F" w14:textId="77777777" w:rsidR="00D43BA2" w:rsidRPr="005E0910" w:rsidRDefault="00D43BA2" w:rsidP="00D43BA2">
      <w:pPr>
        <w:spacing w:after="0" w:line="240" w:lineRule="auto"/>
        <w:ind w:left="360"/>
        <w:jc w:val="center"/>
        <w:rPr>
          <w:rFonts w:ascii="Arial" w:hAnsi="Arial" w:cs="Arial"/>
          <w:b/>
          <w:bCs/>
          <w:sz w:val="20"/>
          <w:szCs w:val="20"/>
        </w:rPr>
      </w:pPr>
      <w:r w:rsidRPr="005E0910">
        <w:rPr>
          <w:rFonts w:ascii="Arial" w:hAnsi="Arial" w:cs="Arial"/>
          <w:b/>
          <w:bCs/>
          <w:sz w:val="20"/>
          <w:szCs w:val="20"/>
        </w:rPr>
        <w:lastRenderedPageBreak/>
        <w:t>Článek V</w:t>
      </w:r>
      <w:r>
        <w:rPr>
          <w:rFonts w:ascii="Arial" w:hAnsi="Arial" w:cs="Arial"/>
          <w:b/>
          <w:bCs/>
          <w:sz w:val="20"/>
          <w:szCs w:val="20"/>
        </w:rPr>
        <w:t>I</w:t>
      </w:r>
      <w:r w:rsidRPr="005E0910">
        <w:rPr>
          <w:rFonts w:ascii="Arial" w:hAnsi="Arial" w:cs="Arial"/>
          <w:b/>
          <w:bCs/>
          <w:sz w:val="20"/>
          <w:szCs w:val="20"/>
        </w:rPr>
        <w:t>I.</w:t>
      </w:r>
    </w:p>
    <w:p w14:paraId="75AD8DF1" w14:textId="77777777" w:rsidR="00D43BA2" w:rsidRDefault="00D43BA2" w:rsidP="00D43BA2">
      <w:pPr>
        <w:spacing w:line="240" w:lineRule="auto"/>
        <w:ind w:left="360"/>
        <w:jc w:val="center"/>
        <w:rPr>
          <w:rFonts w:ascii="Arial" w:hAnsi="Arial" w:cs="Arial"/>
          <w:b/>
          <w:sz w:val="20"/>
          <w:szCs w:val="20"/>
        </w:rPr>
      </w:pPr>
      <w:r>
        <w:rPr>
          <w:rFonts w:ascii="Arial" w:hAnsi="Arial" w:cs="Arial"/>
          <w:b/>
          <w:sz w:val="20"/>
          <w:szCs w:val="20"/>
        </w:rPr>
        <w:t>Sankční ujednání</w:t>
      </w:r>
      <w:r w:rsidRPr="005E0910">
        <w:rPr>
          <w:rFonts w:ascii="Arial" w:hAnsi="Arial" w:cs="Arial"/>
          <w:b/>
          <w:sz w:val="20"/>
          <w:szCs w:val="20"/>
        </w:rPr>
        <w:t xml:space="preserve"> </w:t>
      </w:r>
    </w:p>
    <w:p w14:paraId="1E2B4F43" w14:textId="77777777" w:rsidR="00A41331" w:rsidRPr="00B33308"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3" w:name="_Ref381284944"/>
      <w:r w:rsidRPr="00B33308">
        <w:rPr>
          <w:rFonts w:ascii="Arial" w:hAnsi="Arial" w:cs="Arial"/>
          <w:sz w:val="20"/>
          <w:szCs w:val="20"/>
        </w:rPr>
        <w:t xml:space="preserve">Při nedodržení termínu dodání zboží podle </w:t>
      </w:r>
      <w:r>
        <w:rPr>
          <w:rFonts w:ascii="Arial" w:hAnsi="Arial" w:cs="Arial"/>
          <w:sz w:val="20"/>
          <w:szCs w:val="20"/>
        </w:rPr>
        <w:t>č</w:t>
      </w:r>
      <w:r w:rsidRPr="00B33308">
        <w:rPr>
          <w:rFonts w:ascii="Arial" w:hAnsi="Arial" w:cs="Arial"/>
          <w:sz w:val="20"/>
          <w:szCs w:val="20"/>
        </w:rPr>
        <w:t>l. II. odst. 3. této Smlouvy je Kupující oprávněna vyúčtovat Prodávající smluvní pokutu ve výši 0,</w:t>
      </w:r>
      <w:r w:rsidR="000F1DE3">
        <w:rPr>
          <w:rFonts w:ascii="Arial" w:hAnsi="Arial" w:cs="Arial"/>
          <w:sz w:val="20"/>
          <w:szCs w:val="20"/>
        </w:rPr>
        <w:t>5</w:t>
      </w:r>
      <w:r w:rsidRPr="00B33308">
        <w:rPr>
          <w:rFonts w:ascii="Arial" w:hAnsi="Arial" w:cs="Arial"/>
          <w:sz w:val="20"/>
          <w:szCs w:val="20"/>
        </w:rPr>
        <w:t xml:space="preserve"> % (pět </w:t>
      </w:r>
      <w:r w:rsidR="00125E1C">
        <w:rPr>
          <w:rFonts w:ascii="Arial" w:hAnsi="Arial" w:cs="Arial"/>
          <w:sz w:val="20"/>
          <w:szCs w:val="20"/>
        </w:rPr>
        <w:t xml:space="preserve">desetin </w:t>
      </w:r>
      <w:r w:rsidRPr="00B33308">
        <w:rPr>
          <w:rFonts w:ascii="Arial" w:hAnsi="Arial" w:cs="Arial"/>
          <w:sz w:val="20"/>
          <w:szCs w:val="20"/>
        </w:rPr>
        <w:t>procenta) z</w:t>
      </w:r>
      <w:r>
        <w:rPr>
          <w:rFonts w:ascii="Arial" w:hAnsi="Arial" w:cs="Arial"/>
          <w:sz w:val="20"/>
          <w:szCs w:val="20"/>
        </w:rPr>
        <w:t xml:space="preserve"> celkové </w:t>
      </w:r>
      <w:r w:rsidRPr="00B33308">
        <w:rPr>
          <w:rFonts w:ascii="Arial" w:hAnsi="Arial" w:cs="Arial"/>
          <w:sz w:val="20"/>
          <w:szCs w:val="20"/>
        </w:rPr>
        <w:t>kupní ceny</w:t>
      </w:r>
      <w:r>
        <w:rPr>
          <w:rFonts w:ascii="Arial" w:hAnsi="Arial" w:cs="Arial"/>
          <w:sz w:val="20"/>
          <w:szCs w:val="20"/>
        </w:rPr>
        <w:t xml:space="preserve"> zboží </w:t>
      </w:r>
      <w:r w:rsidRPr="00B33308">
        <w:rPr>
          <w:rFonts w:ascii="Arial" w:hAnsi="Arial" w:cs="Arial"/>
          <w:sz w:val="20"/>
          <w:szCs w:val="20"/>
        </w:rPr>
        <w:t xml:space="preserve">bez DPH, a to za každý den prodlení. Prodávající je povinna vyúčtovanou smluvní pokutu uhradit. V případě </w:t>
      </w:r>
      <w:r>
        <w:rPr>
          <w:rFonts w:ascii="Arial" w:hAnsi="Arial" w:cs="Arial"/>
          <w:sz w:val="20"/>
          <w:szCs w:val="20"/>
        </w:rPr>
        <w:t xml:space="preserve">prodlení v dodání zboží </w:t>
      </w:r>
      <w:r w:rsidRPr="00B33308">
        <w:rPr>
          <w:rFonts w:ascii="Arial" w:hAnsi="Arial" w:cs="Arial"/>
          <w:sz w:val="20"/>
          <w:szCs w:val="20"/>
        </w:rPr>
        <w:t xml:space="preserve">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 xml:space="preserve"> </w:t>
      </w:r>
      <w:r w:rsidRPr="00B33308">
        <w:rPr>
          <w:rFonts w:ascii="Arial" w:hAnsi="Arial" w:cs="Arial"/>
          <w:sz w:val="20"/>
          <w:szCs w:val="20"/>
        </w:rPr>
        <w:t>je Smlouva porušena podstatným způsobem.</w:t>
      </w:r>
      <w:bookmarkEnd w:id="13"/>
      <w:r w:rsidRPr="00B33308">
        <w:rPr>
          <w:rFonts w:ascii="Arial" w:hAnsi="Arial" w:cs="Arial"/>
          <w:sz w:val="20"/>
          <w:szCs w:val="20"/>
        </w:rPr>
        <w:t xml:space="preserve"> </w:t>
      </w:r>
    </w:p>
    <w:p w14:paraId="7E8C88CA"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4" w:name="_Ref401579605"/>
      <w:r w:rsidRPr="00296FB7">
        <w:rPr>
          <w:rFonts w:ascii="Arial" w:hAnsi="Arial" w:cs="Arial"/>
          <w:sz w:val="20"/>
          <w:szCs w:val="20"/>
        </w:rPr>
        <w:t>V případě nedodržení dohodnutého termínu odstra</w:t>
      </w:r>
      <w:r w:rsidR="004040D0">
        <w:rPr>
          <w:rFonts w:ascii="Arial" w:hAnsi="Arial" w:cs="Arial"/>
          <w:sz w:val="20"/>
          <w:szCs w:val="20"/>
        </w:rPr>
        <w:t xml:space="preserve">nění </w:t>
      </w:r>
      <w:r w:rsidRPr="00296FB7">
        <w:rPr>
          <w:rFonts w:ascii="Arial" w:hAnsi="Arial" w:cs="Arial"/>
          <w:sz w:val="20"/>
          <w:szCs w:val="20"/>
        </w:rPr>
        <w:t xml:space="preserve">reklamovaných vad </w:t>
      </w:r>
      <w:r w:rsidR="005F2231">
        <w:rPr>
          <w:rFonts w:ascii="Arial" w:hAnsi="Arial" w:cs="Arial"/>
          <w:sz w:val="20"/>
          <w:szCs w:val="20"/>
        </w:rPr>
        <w:t xml:space="preserve">dle čl. </w:t>
      </w:r>
      <w:r w:rsidRPr="00296FB7">
        <w:rPr>
          <w:rFonts w:ascii="Arial" w:hAnsi="Arial" w:cs="Arial"/>
          <w:sz w:val="20"/>
          <w:szCs w:val="20"/>
        </w:rPr>
        <w:t>V. odst. </w:t>
      </w:r>
      <w:r w:rsidR="005F2231">
        <w:rPr>
          <w:rFonts w:ascii="Arial" w:hAnsi="Arial" w:cs="Arial"/>
          <w:sz w:val="20"/>
          <w:szCs w:val="20"/>
        </w:rPr>
        <w:t>9</w:t>
      </w:r>
      <w:r w:rsidRPr="00296FB7">
        <w:rPr>
          <w:rFonts w:ascii="Arial" w:hAnsi="Arial" w:cs="Arial"/>
          <w:sz w:val="20"/>
          <w:szCs w:val="20"/>
        </w:rPr>
        <w:t>. této Smlouvy</w:t>
      </w:r>
      <w:r w:rsidR="00EF625D">
        <w:rPr>
          <w:rFonts w:ascii="Arial" w:hAnsi="Arial" w:cs="Arial"/>
          <w:sz w:val="20"/>
          <w:szCs w:val="20"/>
        </w:rPr>
        <w:t xml:space="preserve"> </w:t>
      </w:r>
      <w:r w:rsidRPr="00296FB7">
        <w:rPr>
          <w:rFonts w:ascii="Arial" w:hAnsi="Arial" w:cs="Arial"/>
          <w:sz w:val="20"/>
          <w:szCs w:val="20"/>
        </w:rPr>
        <w:t>je Kupující oprávněna vyúčtovat Prodávající smluvní pokutu ve výši 500 Kč (pět set korun českých) za každý den prodlení a Prodávající je povinna ji uhradit.</w:t>
      </w:r>
      <w:bookmarkEnd w:id="14"/>
    </w:p>
    <w:p w14:paraId="7068AA36"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 xml:space="preserve">V případě prodlení Kupující se zaplacením oprávněné faktury může Prodávající vyúčtovat Kupující úrok z prodlení ve výši </w:t>
      </w:r>
      <w:r w:rsidRPr="00861AAA">
        <w:rPr>
          <w:rFonts w:ascii="Arial" w:hAnsi="Arial" w:cs="Arial"/>
          <w:sz w:val="20"/>
          <w:szCs w:val="20"/>
        </w:rPr>
        <w:t>0,02 % (dvě setiny procenta)</w:t>
      </w:r>
      <w:r w:rsidRPr="00296FB7">
        <w:rPr>
          <w:rFonts w:ascii="Arial" w:hAnsi="Arial" w:cs="Arial"/>
          <w:sz w:val="20"/>
          <w:szCs w:val="20"/>
        </w:rPr>
        <w:t xml:space="preserve"> z nezaplacené částky předmětné faktury za každý den prodlení.</w:t>
      </w:r>
    </w:p>
    <w:p w14:paraId="7A56CB21" w14:textId="77777777" w:rsidR="00A41331" w:rsidRPr="00296FB7" w:rsidRDefault="00A41331" w:rsidP="00A41331">
      <w:pPr>
        <w:numPr>
          <w:ilvl w:val="0"/>
          <w:numId w:val="50"/>
        </w:numPr>
        <w:tabs>
          <w:tab w:val="clear" w:pos="0"/>
        </w:tabs>
        <w:spacing w:after="120" w:line="240" w:lineRule="auto"/>
        <w:ind w:left="425" w:hanging="425"/>
        <w:jc w:val="both"/>
        <w:rPr>
          <w:rFonts w:ascii="Arial" w:hAnsi="Arial" w:cs="Arial"/>
          <w:sz w:val="20"/>
          <w:szCs w:val="20"/>
        </w:rPr>
      </w:pPr>
      <w:r w:rsidRPr="00296FB7">
        <w:rPr>
          <w:rFonts w:ascii="Arial" w:hAnsi="Arial" w:cs="Arial"/>
          <w:sz w:val="20"/>
          <w:szCs w:val="20"/>
        </w:rPr>
        <w:t>Ujednáním o smluvní pokutě ani zaplacením smluvní pokuty není dotčeno právo na náhradu škody, vzniklé porušením povinnosti zajištěné smluvní pokutou, stejně tak jako není dotčena povinnost příslušné Smluvní strany splnit své závazky dle této Smlouvy.</w:t>
      </w:r>
    </w:p>
    <w:p w14:paraId="6EBBB862"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Smluvní strana, které byla smluvní pokuta vyúčtována, je povinna tuto uhradit ve lhůtě 30 dnů ode dne obdržení sankční faktury, nebo ve stejné lhůtě sdělit oprávněné Smluvní straně své námitky.</w:t>
      </w:r>
    </w:p>
    <w:p w14:paraId="329D6A22" w14:textId="77777777" w:rsidR="005F2231" w:rsidRPr="005F2231" w:rsidRDefault="00A41331" w:rsidP="005F2231">
      <w:pPr>
        <w:numPr>
          <w:ilvl w:val="0"/>
          <w:numId w:val="50"/>
        </w:numPr>
        <w:tabs>
          <w:tab w:val="clear" w:pos="0"/>
        </w:tabs>
        <w:spacing w:after="120" w:line="240" w:lineRule="auto"/>
        <w:ind w:left="426" w:hanging="426"/>
        <w:jc w:val="both"/>
        <w:rPr>
          <w:rFonts w:ascii="Arial" w:hAnsi="Arial" w:cs="Arial"/>
          <w:bCs/>
          <w:sz w:val="20"/>
          <w:szCs w:val="20"/>
        </w:rPr>
      </w:pPr>
      <w:r w:rsidRPr="00296FB7">
        <w:rPr>
          <w:rFonts w:ascii="Arial" w:hAnsi="Arial" w:cs="Arial"/>
          <w:sz w:val="20"/>
          <w:szCs w:val="20"/>
        </w:rPr>
        <w:t xml:space="preserve">U prodlení, které přesáhne kalendářní měsíc, může být smluvní pokuta fakturována po částech, a to vždy za ukončený kalendářní měsíc. </w:t>
      </w:r>
    </w:p>
    <w:p w14:paraId="5BFD6ECB" w14:textId="77777777" w:rsidR="005F2231" w:rsidRDefault="005F2231" w:rsidP="005F2231">
      <w:pPr>
        <w:numPr>
          <w:ilvl w:val="0"/>
          <w:numId w:val="50"/>
        </w:numPr>
        <w:tabs>
          <w:tab w:val="clear" w:pos="0"/>
        </w:tabs>
        <w:spacing w:after="120" w:line="240" w:lineRule="auto"/>
        <w:ind w:left="426" w:hanging="426"/>
        <w:jc w:val="both"/>
        <w:rPr>
          <w:rFonts w:ascii="Arial" w:hAnsi="Arial" w:cs="Arial"/>
          <w:bCs/>
          <w:sz w:val="20"/>
          <w:szCs w:val="20"/>
        </w:rPr>
      </w:pPr>
      <w:r w:rsidRPr="005E0910">
        <w:rPr>
          <w:rFonts w:ascii="Arial" w:hAnsi="Arial" w:cs="Arial"/>
          <w:bCs/>
          <w:sz w:val="20"/>
          <w:szCs w:val="20"/>
        </w:rPr>
        <w:t xml:space="preserve">Zaplacením jakékoliv smluvní pokuty není dotčeno právo oprávněné </w:t>
      </w:r>
      <w:r>
        <w:rPr>
          <w:rFonts w:ascii="Arial" w:hAnsi="Arial" w:cs="Arial"/>
          <w:bCs/>
          <w:sz w:val="20"/>
          <w:szCs w:val="20"/>
        </w:rPr>
        <w:t>Smluvní strany</w:t>
      </w:r>
      <w:r w:rsidRPr="005E0910">
        <w:rPr>
          <w:rFonts w:ascii="Arial" w:hAnsi="Arial" w:cs="Arial"/>
          <w:bCs/>
          <w:sz w:val="20"/>
          <w:szCs w:val="20"/>
        </w:rPr>
        <w:t xml:space="preserve"> na náhradu škody.</w:t>
      </w:r>
    </w:p>
    <w:p w14:paraId="249056C9" w14:textId="77777777" w:rsidR="005F2231" w:rsidRDefault="005F2231" w:rsidP="005E0910">
      <w:pPr>
        <w:spacing w:after="0" w:line="240" w:lineRule="auto"/>
        <w:jc w:val="center"/>
        <w:rPr>
          <w:rFonts w:ascii="Arial" w:hAnsi="Arial" w:cs="Arial"/>
          <w:b/>
          <w:bCs/>
          <w:sz w:val="20"/>
          <w:szCs w:val="20"/>
        </w:rPr>
      </w:pPr>
    </w:p>
    <w:p w14:paraId="505E2C38"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47D339F5"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0D634F23" w14:textId="77777777" w:rsidR="005F2231" w:rsidRPr="005E0910" w:rsidRDefault="005F2231" w:rsidP="005F2231">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5E0910">
        <w:rPr>
          <w:rFonts w:ascii="Arial" w:hAnsi="Arial" w:cs="Arial"/>
          <w:sz w:val="20"/>
          <w:szCs w:val="20"/>
        </w:rPr>
        <w:t>S</w:t>
      </w:r>
      <w:r>
        <w:rPr>
          <w:rFonts w:ascii="Arial" w:hAnsi="Arial" w:cs="Arial"/>
          <w:sz w:val="20"/>
          <w:szCs w:val="20"/>
        </w:rPr>
        <w:t>mluvní strany</w:t>
      </w:r>
      <w:r w:rsidRPr="005E0910">
        <w:rPr>
          <w:rFonts w:ascii="Arial" w:eastAsia="Times New Roman" w:hAnsi="Arial" w:cs="Arial"/>
          <w:sz w:val="20"/>
          <w:szCs w:val="20"/>
          <w:lang w:eastAsia="cs-CZ"/>
        </w:rPr>
        <w:t xml:space="preserve"> konstatují, že označily při jednání o uzavření</w:t>
      </w:r>
      <w:r w:rsidRPr="009133A8">
        <w:rPr>
          <w:rFonts w:ascii="Arial" w:hAnsi="Arial" w:cs="Arial"/>
          <w:bCs/>
          <w:sz w:val="20"/>
          <w:szCs w:val="20"/>
        </w:rPr>
        <w:t xml:space="preserve"> </w:t>
      </w:r>
      <w:r>
        <w:rPr>
          <w:rFonts w:ascii="Arial" w:hAnsi="Arial" w:cs="Arial"/>
          <w:bCs/>
          <w:sz w:val="20"/>
          <w:szCs w:val="20"/>
        </w:rPr>
        <w:t>Smlouvy</w:t>
      </w:r>
      <w:r w:rsidRPr="005E0910">
        <w:rPr>
          <w:rFonts w:ascii="Arial" w:eastAsia="Times New Roman" w:hAnsi="Arial" w:cs="Arial"/>
          <w:sz w:val="20"/>
          <w:szCs w:val="20"/>
          <w:lang w:eastAsia="cs-CZ"/>
        </w:rPr>
        <w:t xml:space="preserve"> všechny informace týkající se specifických výrobních postupů, know-how, strategických plánů a záměrů </w:t>
      </w:r>
      <w:r w:rsidRPr="005E0910">
        <w:rPr>
          <w:rFonts w:ascii="Arial" w:hAnsi="Arial" w:cs="Arial"/>
          <w:sz w:val="20"/>
          <w:szCs w:val="20"/>
        </w:rPr>
        <w:t>S</w:t>
      </w:r>
      <w:r>
        <w:rPr>
          <w:rFonts w:ascii="Arial" w:hAnsi="Arial" w:cs="Arial"/>
          <w:sz w:val="20"/>
          <w:szCs w:val="20"/>
        </w:rPr>
        <w:t>mluvních stran</w:t>
      </w:r>
      <w:r w:rsidRPr="005E0910">
        <w:rPr>
          <w:rFonts w:ascii="Arial" w:eastAsia="Times New Roman" w:hAnsi="Arial" w:cs="Arial"/>
          <w:sz w:val="20"/>
          <w:szCs w:val="20"/>
          <w:lang w:eastAsia="cs-CZ"/>
        </w:rPr>
        <w:t xml:space="preserve"> jako důvěrné</w:t>
      </w:r>
      <w:r>
        <w:rPr>
          <w:rFonts w:ascii="Arial" w:eastAsia="Times New Roman" w:hAnsi="Arial" w:cs="Arial"/>
          <w:sz w:val="20"/>
          <w:szCs w:val="20"/>
          <w:lang w:eastAsia="cs-CZ"/>
        </w:rPr>
        <w:t xml:space="preserve"> ve smyslu § 1730 Občanského zákoníku</w:t>
      </w:r>
      <w:r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Smluvní strany neoznačily při jednání o uzavření Smlouvy žádné informace, data nebo údaje, které mají charakter obchodního tajemství ve smyslu § 504 Občanského zákoníku, a které by podle této Smlouvy podléhaly jeho ochraně.</w:t>
      </w:r>
    </w:p>
    <w:p w14:paraId="35DFB11B" w14:textId="77777777" w:rsidR="00B911F0" w:rsidRDefault="005F2231" w:rsidP="00B911F0">
      <w:pPr>
        <w:spacing w:before="120" w:after="0" w:line="240" w:lineRule="auto"/>
        <w:ind w:left="360" w:hanging="360"/>
        <w:jc w:val="both"/>
        <w:rPr>
          <w:rFonts w:ascii="Arial" w:eastAsia="Times New Roman" w:hAnsi="Arial" w:cs="Arial"/>
          <w:sz w:val="20"/>
          <w:szCs w:val="20"/>
          <w:lang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Povinnost mlčenlivosti o důvěrných informacích a ochrany důvěrných informací podle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se vztahuje na </w:t>
      </w:r>
      <w:r w:rsidR="00E33973" w:rsidRPr="00E33973">
        <w:rPr>
          <w:rFonts w:ascii="Arial" w:eastAsia="Times New Roman" w:hAnsi="Arial" w:cs="Arial"/>
          <w:sz w:val="20"/>
          <w:szCs w:val="20"/>
          <w:lang w:eastAsia="cs-CZ"/>
        </w:rPr>
        <w:t>S</w:t>
      </w:r>
      <w:r w:rsidR="00E33973">
        <w:rPr>
          <w:rFonts w:ascii="Arial" w:eastAsia="Times New Roman" w:hAnsi="Arial" w:cs="Arial"/>
          <w:sz w:val="20"/>
          <w:szCs w:val="20"/>
          <w:lang w:eastAsia="cs-CZ"/>
        </w:rPr>
        <w:t>mluvní strany</w:t>
      </w:r>
      <w:r w:rsidR="005E0910" w:rsidRPr="005E0910">
        <w:rPr>
          <w:rFonts w:ascii="Arial" w:eastAsia="Times New Roman" w:hAnsi="Arial" w:cs="Arial"/>
          <w:sz w:val="20"/>
          <w:szCs w:val="20"/>
          <w:lang w:eastAsia="cs-CZ"/>
        </w:rPr>
        <w:t>, na jejich zaměstnance, pomocníky i na všechny třetí osoby, které se vzájemně se sdělovanými informacemi</w:t>
      </w:r>
      <w:r w:rsidR="00B911F0">
        <w:rPr>
          <w:rFonts w:ascii="Arial" w:eastAsia="Times New Roman" w:hAnsi="Arial" w:cs="Arial"/>
          <w:sz w:val="20"/>
          <w:szCs w:val="20"/>
          <w:lang w:eastAsia="cs-CZ"/>
        </w:rPr>
        <w:t xml:space="preserve"> dle Smlouvy</w:t>
      </w:r>
      <w:r w:rsidR="005E0910" w:rsidRPr="005E0910">
        <w:rPr>
          <w:rFonts w:ascii="Arial" w:eastAsia="Times New Roman" w:hAnsi="Arial" w:cs="Arial"/>
          <w:sz w:val="20"/>
          <w:szCs w:val="20"/>
          <w:lang w:eastAsia="cs-CZ"/>
        </w:rPr>
        <w:t xml:space="preserve"> jinak seznámí. </w:t>
      </w:r>
    </w:p>
    <w:p w14:paraId="619A25E8" w14:textId="77777777" w:rsidR="00B911F0" w:rsidRDefault="00B911F0" w:rsidP="00B911F0">
      <w:pPr>
        <w:spacing w:before="120" w:after="120" w:line="240" w:lineRule="auto"/>
        <w:ind w:left="360" w:hanging="360"/>
        <w:jc w:val="both"/>
        <w:rPr>
          <w:rFonts w:ascii="Arial" w:eastAsia="Times New Roman" w:hAnsi="Arial" w:cs="Arial"/>
          <w:sz w:val="20"/>
          <w:szCs w:val="20"/>
          <w:lang w:eastAsia="cs-CZ"/>
        </w:rPr>
      </w:pPr>
      <w:r>
        <w:rPr>
          <w:rFonts w:ascii="Arial" w:hAnsi="Arial" w:cs="Arial"/>
          <w:sz w:val="20"/>
          <w:szCs w:val="20"/>
        </w:rPr>
        <w:t>3.</w:t>
      </w:r>
      <w:r>
        <w:rPr>
          <w:rFonts w:ascii="Arial" w:hAnsi="Arial" w:cs="Arial"/>
          <w:sz w:val="20"/>
          <w:szCs w:val="20"/>
        </w:rPr>
        <w:tab/>
      </w:r>
      <w:r w:rsidR="00894A57">
        <w:rPr>
          <w:rFonts w:ascii="Arial" w:hAnsi="Arial" w:cs="Arial"/>
          <w:sz w:val="20"/>
          <w:szCs w:val="20"/>
        </w:rPr>
        <w:t>Poskytnutí informací na základě povinností stanovených Smluvním stranám obecně závaznými právními předpisy není považováno za porušení povinnosti Smluvních stran sjednaných v</w:t>
      </w:r>
      <w:r>
        <w:rPr>
          <w:rFonts w:ascii="Arial" w:hAnsi="Arial" w:cs="Arial"/>
          <w:sz w:val="20"/>
          <w:szCs w:val="20"/>
        </w:rPr>
        <w:t> </w:t>
      </w:r>
      <w:r w:rsidR="00894A57">
        <w:rPr>
          <w:rFonts w:ascii="Arial" w:hAnsi="Arial" w:cs="Arial"/>
          <w:sz w:val="20"/>
          <w:szCs w:val="20"/>
        </w:rPr>
        <w:t xml:space="preserve">tomto článku. </w:t>
      </w: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Pr>
          <w:rFonts w:ascii="Arial" w:eastAsia="Times New Roman" w:hAnsi="Arial" w:cs="Arial"/>
          <w:sz w:val="20"/>
          <w:szCs w:val="20"/>
          <w:lang w:eastAsia="cs-CZ"/>
        </w:rPr>
        <w:t>Kupující</w:t>
      </w:r>
      <w:r w:rsidR="005E0910" w:rsidRPr="005E0910">
        <w:rPr>
          <w:rFonts w:ascii="Arial" w:eastAsia="Times New Roman" w:hAnsi="Arial" w:cs="Arial"/>
          <w:sz w:val="20"/>
          <w:szCs w:val="20"/>
          <w:lang w:eastAsia="cs-CZ"/>
        </w:rPr>
        <w:t xml:space="preserve">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sidR="00894A57">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sidR="00894A57">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sidR="00894A57">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sidR="00894A57">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sidR="00894A57">
        <w:rPr>
          <w:rFonts w:ascii="Arial" w:eastAsia="Times New Roman" w:hAnsi="Arial" w:cs="Arial"/>
          <w:sz w:val="20"/>
          <w:szCs w:val="20"/>
          <w:lang w:eastAsia="cs-CZ"/>
        </w:rPr>
        <w:t xml:space="preserve">konné uveřejňovací povinnosti </w:t>
      </w:r>
      <w:r w:rsidR="009340CA">
        <w:rPr>
          <w:rFonts w:ascii="Arial" w:eastAsia="Times New Roman" w:hAnsi="Arial" w:cs="Arial"/>
          <w:sz w:val="20"/>
          <w:szCs w:val="20"/>
          <w:lang w:eastAsia="cs-CZ"/>
        </w:rPr>
        <w:t>O</w:t>
      </w:r>
      <w:r w:rsidR="00894A57">
        <w:rPr>
          <w:rFonts w:ascii="Arial" w:eastAsia="Times New Roman" w:hAnsi="Arial" w:cs="Arial"/>
          <w:sz w:val="20"/>
          <w:szCs w:val="20"/>
          <w:lang w:eastAsia="cs-CZ"/>
        </w:rPr>
        <w:t xml:space="preserve">bjednatele dle </w:t>
      </w:r>
      <w:r>
        <w:rPr>
          <w:rFonts w:ascii="Arial" w:eastAsia="Times New Roman" w:hAnsi="Arial" w:cs="Arial"/>
          <w:sz w:val="20"/>
          <w:szCs w:val="20"/>
          <w:lang w:eastAsia="cs-CZ"/>
        </w:rPr>
        <w:t>čl. I</w:t>
      </w:r>
      <w:r w:rsidR="00894A57">
        <w:rPr>
          <w:rFonts w:ascii="Arial" w:eastAsia="Times New Roman" w:hAnsi="Arial" w:cs="Arial"/>
          <w:sz w:val="20"/>
          <w:szCs w:val="20"/>
          <w:lang w:eastAsia="cs-CZ"/>
        </w:rPr>
        <w:t xml:space="preserve">X. této Smlouvy. </w:t>
      </w:r>
    </w:p>
    <w:p w14:paraId="71AD31F6" w14:textId="77777777" w:rsidR="00B911F0" w:rsidRPr="00B911F0" w:rsidRDefault="00B911F0" w:rsidP="00B911F0">
      <w:pPr>
        <w:pStyle w:val="Zkladntextodsazen"/>
        <w:suppressAutoHyphens/>
        <w:spacing w:line="240" w:lineRule="auto"/>
        <w:ind w:left="360" w:hanging="360"/>
        <w:jc w:val="both"/>
        <w:rPr>
          <w:rFonts w:ascii="Arial" w:hAnsi="Arial" w:cs="Arial"/>
          <w:sz w:val="20"/>
          <w:szCs w:val="20"/>
        </w:rPr>
      </w:pPr>
      <w:r>
        <w:rPr>
          <w:rFonts w:ascii="Arial" w:eastAsia="Times New Roman" w:hAnsi="Arial" w:cs="Arial"/>
          <w:sz w:val="20"/>
          <w:szCs w:val="20"/>
          <w:lang w:eastAsia="cs-CZ"/>
        </w:rPr>
        <w:t>4.</w:t>
      </w:r>
      <w:r>
        <w:rPr>
          <w:rFonts w:ascii="Arial" w:eastAsia="Times New Roman" w:hAnsi="Arial" w:cs="Arial"/>
          <w:sz w:val="20"/>
          <w:szCs w:val="20"/>
          <w:lang w:eastAsia="cs-CZ"/>
        </w:rPr>
        <w:tab/>
      </w:r>
      <w:r w:rsidRPr="00B911F0">
        <w:rPr>
          <w:rFonts w:ascii="Arial" w:hAnsi="Arial" w:cs="Arial"/>
          <w:sz w:val="20"/>
          <w:szCs w:val="20"/>
        </w:rPr>
        <w:t>Za porušení závazku uvedeného v odst. 1</w:t>
      </w:r>
      <w:r>
        <w:rPr>
          <w:rFonts w:ascii="Arial" w:hAnsi="Arial" w:cs="Arial"/>
          <w:sz w:val="20"/>
          <w:szCs w:val="20"/>
        </w:rPr>
        <w:t xml:space="preserve">. a 2. </w:t>
      </w:r>
      <w:r w:rsidRPr="00B911F0">
        <w:rPr>
          <w:rFonts w:ascii="Arial" w:hAnsi="Arial" w:cs="Arial"/>
          <w:sz w:val="20"/>
          <w:szCs w:val="20"/>
        </w:rPr>
        <w:t xml:space="preserve">tohoto článku je Smluvní strana, která závazek poruší, povinna uhradit druhé Smluvní straně v každém jednotlivém případě smluvní pokutu ve výši 50 </w:t>
      </w:r>
      <w:r w:rsidRPr="008B5153">
        <w:rPr>
          <w:rFonts w:ascii="Arial" w:hAnsi="Arial" w:cs="Arial"/>
          <w:sz w:val="20"/>
          <w:szCs w:val="20"/>
        </w:rPr>
        <w:t>000 Kč (</w:t>
      </w:r>
      <w:r>
        <w:rPr>
          <w:rFonts w:ascii="Arial" w:hAnsi="Arial" w:cs="Arial"/>
          <w:sz w:val="20"/>
          <w:szCs w:val="20"/>
        </w:rPr>
        <w:t xml:space="preserve">padesát </w:t>
      </w:r>
      <w:r w:rsidRPr="008B5153">
        <w:rPr>
          <w:rFonts w:ascii="Arial" w:hAnsi="Arial" w:cs="Arial"/>
          <w:sz w:val="20"/>
          <w:szCs w:val="20"/>
        </w:rPr>
        <w:t>tisíc korun českých)</w:t>
      </w:r>
      <w:r w:rsidRPr="00B911F0">
        <w:rPr>
          <w:rFonts w:ascii="Arial" w:hAnsi="Arial" w:cs="Arial"/>
          <w:sz w:val="20"/>
          <w:szCs w:val="20"/>
        </w:rPr>
        <w:t>. Ujednáním o smluvní pokutě není dotčeno právo poškozené Smluvní strany na náhradu případné škody.</w:t>
      </w:r>
    </w:p>
    <w:p w14:paraId="1C628DCD" w14:textId="77777777" w:rsidR="00B911F0" w:rsidRDefault="00B911F0" w:rsidP="00B911F0">
      <w:pPr>
        <w:tabs>
          <w:tab w:val="left" w:pos="426"/>
        </w:tabs>
        <w:spacing w:before="120"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5E0910" w:rsidRPr="005E0910">
        <w:rPr>
          <w:rFonts w:ascii="Arial" w:eastAsia="Times New Roman" w:hAnsi="Arial" w:cs="Arial"/>
          <w:sz w:val="20"/>
          <w:szCs w:val="20"/>
          <w:lang w:val="x-none" w:eastAsia="cs-CZ"/>
        </w:rPr>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val="x-none" w:eastAsia="cs-CZ"/>
        </w:rPr>
        <w:t xml:space="preserve"> uvedené v tomto článku trvají i po úplném splnění závazků dle </w:t>
      </w:r>
      <w:r w:rsidR="005E0910"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w:t>
      </w:r>
    </w:p>
    <w:p w14:paraId="0BE6A673" w14:textId="77777777" w:rsidR="003D7555" w:rsidRDefault="003D7555" w:rsidP="003D7555">
      <w:pPr>
        <w:spacing w:after="0" w:line="240" w:lineRule="auto"/>
        <w:jc w:val="center"/>
        <w:rPr>
          <w:rFonts w:ascii="Arial" w:hAnsi="Arial" w:cs="Arial"/>
          <w:b/>
          <w:bCs/>
          <w:sz w:val="20"/>
          <w:szCs w:val="20"/>
        </w:rPr>
      </w:pPr>
    </w:p>
    <w:p w14:paraId="2A8C4D5D" w14:textId="77777777" w:rsidR="00234CDA" w:rsidRDefault="00234CDA" w:rsidP="003D7555">
      <w:pPr>
        <w:spacing w:after="0" w:line="240" w:lineRule="auto"/>
        <w:jc w:val="center"/>
        <w:rPr>
          <w:rFonts w:ascii="Arial" w:hAnsi="Arial" w:cs="Arial"/>
          <w:b/>
          <w:bCs/>
          <w:sz w:val="20"/>
          <w:szCs w:val="20"/>
        </w:rPr>
      </w:pPr>
    </w:p>
    <w:p w14:paraId="6380BC7A" w14:textId="77777777" w:rsidR="00234CDA" w:rsidRDefault="00234CDA" w:rsidP="003D7555">
      <w:pPr>
        <w:spacing w:after="0" w:line="240" w:lineRule="auto"/>
        <w:jc w:val="center"/>
        <w:rPr>
          <w:rFonts w:ascii="Arial" w:hAnsi="Arial" w:cs="Arial"/>
          <w:b/>
          <w:bCs/>
          <w:sz w:val="20"/>
          <w:szCs w:val="20"/>
        </w:rPr>
      </w:pPr>
    </w:p>
    <w:p w14:paraId="5CCB9066" w14:textId="77777777" w:rsidR="00234CDA" w:rsidRDefault="00234CDA" w:rsidP="003D7555">
      <w:pPr>
        <w:spacing w:after="0" w:line="240" w:lineRule="auto"/>
        <w:jc w:val="center"/>
        <w:rPr>
          <w:rFonts w:ascii="Arial" w:hAnsi="Arial" w:cs="Arial"/>
          <w:b/>
          <w:bCs/>
          <w:sz w:val="20"/>
          <w:szCs w:val="20"/>
        </w:rPr>
      </w:pPr>
    </w:p>
    <w:p w14:paraId="086F9178" w14:textId="77777777" w:rsidR="003D7555" w:rsidRDefault="003D7555" w:rsidP="003D7555">
      <w:pPr>
        <w:spacing w:after="0" w:line="240" w:lineRule="auto"/>
        <w:jc w:val="center"/>
        <w:rPr>
          <w:rFonts w:ascii="Arial" w:hAnsi="Arial" w:cs="Arial"/>
          <w:b/>
          <w:bCs/>
          <w:sz w:val="20"/>
          <w:szCs w:val="20"/>
        </w:rPr>
      </w:pPr>
      <w:r w:rsidRPr="005E0910">
        <w:rPr>
          <w:rFonts w:ascii="Arial" w:hAnsi="Arial" w:cs="Arial"/>
          <w:b/>
          <w:bCs/>
          <w:sz w:val="20"/>
          <w:szCs w:val="20"/>
        </w:rPr>
        <w:lastRenderedPageBreak/>
        <w:t xml:space="preserve">Článek </w:t>
      </w:r>
      <w:r>
        <w:rPr>
          <w:rFonts w:ascii="Arial" w:hAnsi="Arial" w:cs="Arial"/>
          <w:b/>
          <w:bCs/>
          <w:sz w:val="20"/>
          <w:szCs w:val="20"/>
        </w:rPr>
        <w:t xml:space="preserve">IX. </w:t>
      </w:r>
    </w:p>
    <w:p w14:paraId="3B2C5819" w14:textId="77777777" w:rsidR="003D7555" w:rsidRPr="005E0910" w:rsidRDefault="003D7555" w:rsidP="003D7555">
      <w:pPr>
        <w:spacing w:after="0" w:line="240" w:lineRule="auto"/>
        <w:jc w:val="center"/>
        <w:rPr>
          <w:rFonts w:ascii="Arial" w:hAnsi="Arial" w:cs="Arial"/>
          <w:b/>
          <w:bCs/>
          <w:sz w:val="20"/>
          <w:szCs w:val="20"/>
        </w:rPr>
      </w:pPr>
      <w:r>
        <w:rPr>
          <w:rFonts w:ascii="Arial" w:hAnsi="Arial" w:cs="Arial"/>
          <w:b/>
          <w:bCs/>
          <w:sz w:val="20"/>
          <w:szCs w:val="20"/>
        </w:rPr>
        <w:t>Uveřejnění Smlouvy</w:t>
      </w:r>
    </w:p>
    <w:p w14:paraId="2F3C9711" w14:textId="77777777" w:rsidR="003D7555" w:rsidRDefault="003D7555" w:rsidP="005E0910">
      <w:pPr>
        <w:spacing w:after="0" w:line="240" w:lineRule="auto"/>
        <w:jc w:val="center"/>
        <w:rPr>
          <w:rFonts w:ascii="Arial" w:hAnsi="Arial" w:cs="Arial"/>
          <w:b/>
          <w:sz w:val="20"/>
          <w:szCs w:val="20"/>
        </w:rPr>
      </w:pPr>
    </w:p>
    <w:p w14:paraId="427C34CD"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bookmarkStart w:id="15" w:name="_Ref348085796"/>
      <w:bookmarkStart w:id="16" w:name="_Ref352080023"/>
      <w:r w:rsidRPr="003D7555">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 jakož i všech</w:t>
      </w:r>
      <w:r w:rsidR="0096153B">
        <w:rPr>
          <w:rFonts w:ascii="Arial" w:hAnsi="Arial" w:cs="Arial"/>
          <w:sz w:val="20"/>
          <w:szCs w:val="20"/>
        </w:rPr>
        <w:t>ny</w:t>
      </w:r>
      <w:r w:rsidRPr="003D7555">
        <w:rPr>
          <w:rFonts w:ascii="Arial" w:hAnsi="Arial" w:cs="Arial"/>
          <w:sz w:val="20"/>
          <w:szCs w:val="20"/>
        </w:rPr>
        <w:t xml:space="preserve"> případ</w:t>
      </w:r>
      <w:r w:rsidR="0096153B">
        <w:rPr>
          <w:rFonts w:ascii="Arial" w:hAnsi="Arial" w:cs="Arial"/>
          <w:sz w:val="20"/>
          <w:szCs w:val="20"/>
        </w:rPr>
        <w:t xml:space="preserve">né </w:t>
      </w:r>
      <w:r w:rsidRPr="003D7555">
        <w:rPr>
          <w:rFonts w:ascii="Arial" w:hAnsi="Arial" w:cs="Arial"/>
          <w:sz w:val="20"/>
          <w:szCs w:val="20"/>
        </w:rPr>
        <w:t>dodatk</w:t>
      </w:r>
      <w:r w:rsidR="0096153B">
        <w:rPr>
          <w:rFonts w:ascii="Arial" w:hAnsi="Arial" w:cs="Arial"/>
          <w:sz w:val="20"/>
          <w:szCs w:val="20"/>
        </w:rPr>
        <w:t>y</w:t>
      </w:r>
      <w:r w:rsidRPr="003D7555">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 nebo případných dodatků v otevřeném a strojově čitelném formátu a rovněž metadat podle § 5 odst. (5) zákona o registru smluv do registru smluv.</w:t>
      </w:r>
    </w:p>
    <w:p w14:paraId="32027D35"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Smluvní strany se dále dohodly, že tuto Smlouvu (plné znění včetně příloh) zašle správci registru smluv k uveřejnění prostřednictvím registru smluv Kupující. Prodávající je povinna zkontrolovat, že tato Smlouva, včetně všech příloh a metadat byla řádně v registru smluv uveřejněna. V případě, že Prodávající zjistí jakékoli nepřesnosti či nedostatky, je povinn</w:t>
      </w:r>
      <w:r w:rsidR="00C12510">
        <w:rPr>
          <w:rFonts w:ascii="Arial" w:hAnsi="Arial" w:cs="Arial"/>
          <w:sz w:val="20"/>
          <w:szCs w:val="20"/>
        </w:rPr>
        <w:t>a</w:t>
      </w:r>
      <w:r w:rsidRPr="003D7555">
        <w:rPr>
          <w:rFonts w:ascii="Arial" w:hAnsi="Arial" w:cs="Arial"/>
          <w:sz w:val="20"/>
          <w:szCs w:val="20"/>
        </w:rPr>
        <w:t xml:space="preserve"> neprodleně o nich písemně informovat Kupující. Postup uvedený v tomto odstavci se Smluvní strany zavazují dodržovat i v případě uzavření jakýchkoli dalších dodatků, kterými se tato Smlouva bude případně doplňovat, měnit, nahrazovat nebo rušit.</w:t>
      </w:r>
    </w:p>
    <w:p w14:paraId="248A20D7"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Prodávající byla výslovně upozorněna a bere na vědomí povinnost Kupující uveřejnit tuto Smlouvu (celé znění i s přílohami) včetně všech jejích případných dodatků na svém profilu zadavatele. Povinnost uveřejnění této Smlouvy včetně jejích dodatků je Kupující uložena ustanovením § 219 ZZVZ a zároveň i jeho vnitřním předpisem, na jehož základě je Kupující povinna uveřejňovat na svém profilu veškeré smlouvy či objednávky, kde cena plnění dosáhne alespoň 50 000 Kč bez DPH.</w:t>
      </w:r>
    </w:p>
    <w:p w14:paraId="621A8FA0"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 xml:space="preserve">Profilem Kupující je elektronický nástroj, </w:t>
      </w:r>
      <w:r w:rsidR="00C12510">
        <w:rPr>
          <w:rFonts w:ascii="Arial" w:hAnsi="Arial" w:cs="Arial"/>
          <w:sz w:val="20"/>
          <w:szCs w:val="20"/>
        </w:rPr>
        <w:t xml:space="preserve">jehož </w:t>
      </w:r>
      <w:r w:rsidRPr="003D7555">
        <w:rPr>
          <w:rFonts w:ascii="Arial" w:hAnsi="Arial" w:cs="Arial"/>
          <w:sz w:val="20"/>
          <w:szCs w:val="20"/>
        </w:rPr>
        <w:t>prostřednictvím Kupující jako veřejný zadavatel dle ZZVZ uveřejňuje informace a dokumenty ke svým veřejným zakázkám způsobem, který umožňuje neomezený a přímý dálkový přístup.</w:t>
      </w:r>
    </w:p>
    <w:p w14:paraId="3004DDD2" w14:textId="77777777" w:rsidR="003D7555" w:rsidRPr="003D7555" w:rsidRDefault="003D7555" w:rsidP="003D7555">
      <w:pPr>
        <w:numPr>
          <w:ilvl w:val="0"/>
          <w:numId w:val="52"/>
        </w:numPr>
        <w:spacing w:before="120" w:after="120" w:line="240" w:lineRule="auto"/>
        <w:ind w:left="426"/>
        <w:jc w:val="both"/>
        <w:rPr>
          <w:rFonts w:ascii="Arial" w:hAnsi="Arial" w:cs="Arial"/>
          <w:sz w:val="20"/>
          <w:szCs w:val="20"/>
        </w:rPr>
      </w:pPr>
      <w:r w:rsidRPr="003D7555">
        <w:rPr>
          <w:rFonts w:ascii="Arial" w:hAnsi="Arial" w:cs="Arial"/>
          <w:sz w:val="20"/>
          <w:szCs w:val="20"/>
        </w:rPr>
        <w:t>Prodávající bere na vědomí a výslovně souhlasí s tím, že s výjimkou ustanovení znečitelněných v souladu se zákonem o registru smluv bude v obou případech uveřejněno úplné znění Smlouvy.</w:t>
      </w:r>
    </w:p>
    <w:bookmarkEnd w:id="15"/>
    <w:bookmarkEnd w:id="16"/>
    <w:p w14:paraId="45BE7BF5" w14:textId="77777777" w:rsidR="00EF625D" w:rsidRDefault="00EF625D" w:rsidP="005E0910">
      <w:pPr>
        <w:spacing w:after="0" w:line="240" w:lineRule="auto"/>
        <w:jc w:val="center"/>
        <w:rPr>
          <w:rFonts w:ascii="Arial" w:hAnsi="Arial" w:cs="Arial"/>
          <w:b/>
          <w:sz w:val="20"/>
          <w:szCs w:val="20"/>
        </w:rPr>
      </w:pPr>
    </w:p>
    <w:p w14:paraId="37A64876" w14:textId="77777777"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X.</w:t>
      </w:r>
    </w:p>
    <w:p w14:paraId="0136A446"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002F1205" w:rsidRPr="005E0910">
        <w:rPr>
          <w:rFonts w:ascii="Arial" w:eastAsia="Times New Roman" w:hAnsi="Arial" w:cs="Arial"/>
          <w:b/>
          <w:bCs/>
          <w:iCs/>
          <w:sz w:val="20"/>
          <w:szCs w:val="20"/>
          <w:lang w:val="x-none" w:eastAsia="cs-CZ"/>
        </w:rPr>
        <w:t xml:space="preserve">a ukončení </w:t>
      </w:r>
      <w:r w:rsidR="002F1205" w:rsidRPr="009133A8">
        <w:rPr>
          <w:rFonts w:ascii="Arial" w:eastAsia="Times New Roman" w:hAnsi="Arial" w:cs="Arial"/>
          <w:b/>
          <w:bCs/>
          <w:iCs/>
          <w:sz w:val="20"/>
          <w:szCs w:val="20"/>
          <w:lang w:val="x-none" w:eastAsia="cs-CZ"/>
        </w:rPr>
        <w:t>Smlouvy</w:t>
      </w:r>
      <w:r w:rsidR="002F1205" w:rsidRPr="005E0910">
        <w:rPr>
          <w:rFonts w:ascii="Arial" w:eastAsia="Times New Roman" w:hAnsi="Arial" w:cs="Arial"/>
          <w:b/>
          <w:bCs/>
          <w:iCs/>
          <w:sz w:val="20"/>
          <w:szCs w:val="20"/>
          <w:lang w:val="x-none" w:eastAsia="cs-CZ"/>
        </w:rPr>
        <w:t xml:space="preserve"> </w:t>
      </w:r>
    </w:p>
    <w:p w14:paraId="2848B6E5" w14:textId="77777777" w:rsidR="00937DA0" w:rsidRPr="00B33308" w:rsidRDefault="00937DA0" w:rsidP="00937DA0">
      <w:pPr>
        <w:numPr>
          <w:ilvl w:val="0"/>
          <w:numId w:val="54"/>
        </w:numPr>
        <w:spacing w:before="120" w:after="120" w:line="240" w:lineRule="auto"/>
        <w:jc w:val="both"/>
        <w:rPr>
          <w:rFonts w:ascii="Arial" w:hAnsi="Arial" w:cs="Arial"/>
          <w:sz w:val="20"/>
          <w:szCs w:val="20"/>
        </w:rPr>
      </w:pPr>
      <w:r w:rsidRPr="00B33308">
        <w:rPr>
          <w:rFonts w:ascii="Arial" w:hAnsi="Arial" w:cs="Arial"/>
          <w:sz w:val="20"/>
          <w:szCs w:val="20"/>
        </w:rPr>
        <w:t xml:space="preserve">Tato Smlouva se uzavírá na dobu určitou, a to do splnění všech závazků plynoucích z této Smlouvy. Účinnosti </w:t>
      </w:r>
      <w:r>
        <w:rPr>
          <w:rFonts w:ascii="Arial" w:hAnsi="Arial" w:cs="Arial"/>
          <w:sz w:val="20"/>
          <w:szCs w:val="20"/>
        </w:rPr>
        <w:t xml:space="preserve">Smlouva </w:t>
      </w:r>
      <w:r w:rsidRPr="00B33308">
        <w:rPr>
          <w:rFonts w:ascii="Arial" w:hAnsi="Arial" w:cs="Arial"/>
          <w:sz w:val="20"/>
          <w:szCs w:val="20"/>
        </w:rPr>
        <w:t xml:space="preserve">nabývá dnem jejího uveřejnění prostřednictvím registru smluv. </w:t>
      </w:r>
    </w:p>
    <w:p w14:paraId="089D4224" w14:textId="77777777" w:rsidR="00937DA0" w:rsidRPr="00B33308" w:rsidRDefault="00937DA0" w:rsidP="00937DA0">
      <w:pPr>
        <w:pStyle w:val="Zkladntext"/>
        <w:numPr>
          <w:ilvl w:val="0"/>
          <w:numId w:val="54"/>
        </w:numPr>
        <w:tabs>
          <w:tab w:val="clear" w:pos="360"/>
        </w:tabs>
        <w:ind w:left="357" w:hanging="357"/>
        <w:jc w:val="both"/>
        <w:rPr>
          <w:rFonts w:ascii="Arial" w:hAnsi="Arial" w:cs="Arial"/>
          <w:sz w:val="20"/>
          <w:szCs w:val="20"/>
        </w:rPr>
      </w:pPr>
      <w:r w:rsidRPr="00B33308">
        <w:rPr>
          <w:rFonts w:ascii="Arial" w:hAnsi="Arial" w:cs="Arial"/>
          <w:sz w:val="20"/>
          <w:szCs w:val="20"/>
        </w:rPr>
        <w:t>Tato Smlouva může být ukončena:</w:t>
      </w:r>
    </w:p>
    <w:p w14:paraId="13FF20FB"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sz w:val="20"/>
          <w:szCs w:val="20"/>
        </w:rPr>
        <w:t xml:space="preserve">písemnou </w:t>
      </w:r>
      <w:r w:rsidRPr="00B33308">
        <w:rPr>
          <w:rFonts w:ascii="Arial" w:hAnsi="Arial" w:cs="Arial"/>
          <w:b/>
          <w:sz w:val="20"/>
          <w:szCs w:val="20"/>
        </w:rPr>
        <w:t xml:space="preserve">dohodou </w:t>
      </w:r>
      <w:r w:rsidRPr="00B33308">
        <w:rPr>
          <w:rFonts w:ascii="Arial" w:hAnsi="Arial" w:cs="Arial"/>
          <w:sz w:val="20"/>
          <w:szCs w:val="20"/>
        </w:rPr>
        <w:t>Smluvních stran</w:t>
      </w:r>
      <w:r>
        <w:rPr>
          <w:rFonts w:ascii="Arial" w:hAnsi="Arial" w:cs="Arial"/>
          <w:sz w:val="20"/>
          <w:szCs w:val="20"/>
        </w:rPr>
        <w:t>;</w:t>
      </w:r>
    </w:p>
    <w:p w14:paraId="3DA0FA5D"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b/>
          <w:sz w:val="20"/>
          <w:szCs w:val="20"/>
        </w:rPr>
        <w:t>odstoupením</w:t>
      </w:r>
      <w:r>
        <w:rPr>
          <w:rFonts w:ascii="Arial" w:hAnsi="Arial" w:cs="Arial"/>
          <w:sz w:val="20"/>
          <w:szCs w:val="20"/>
        </w:rPr>
        <w:t xml:space="preserve"> od Smlouvy.</w:t>
      </w:r>
    </w:p>
    <w:p w14:paraId="63B19451" w14:textId="77777777" w:rsidR="00937DA0" w:rsidRPr="00B33308" w:rsidRDefault="00937DA0" w:rsidP="00937DA0">
      <w:pPr>
        <w:pStyle w:val="Zkladntext"/>
        <w:numPr>
          <w:ilvl w:val="2"/>
          <w:numId w:val="56"/>
        </w:numPr>
        <w:ind w:left="2126"/>
        <w:jc w:val="both"/>
        <w:rPr>
          <w:rFonts w:ascii="Arial" w:hAnsi="Arial" w:cs="Arial"/>
          <w:sz w:val="20"/>
          <w:szCs w:val="20"/>
        </w:rPr>
      </w:pPr>
      <w:r w:rsidRPr="00B33308">
        <w:rPr>
          <w:rFonts w:ascii="Arial" w:hAnsi="Arial" w:cs="Arial"/>
          <w:sz w:val="20"/>
          <w:szCs w:val="20"/>
        </w:rPr>
        <w:t>Každá ze Smluvních stran může od této Smlouvy odstoupit v případech stanovených Smlouvou nebo zákonem, zejména pak dle ustanovení § 1977 a násl. a § 2001 a násl. Občanského zákoníku.</w:t>
      </w:r>
    </w:p>
    <w:p w14:paraId="2E93D75F" w14:textId="77777777" w:rsidR="00937DA0" w:rsidRPr="00B33308" w:rsidRDefault="00937DA0" w:rsidP="00937DA0">
      <w:pPr>
        <w:pStyle w:val="Zkladntext"/>
        <w:numPr>
          <w:ilvl w:val="2"/>
          <w:numId w:val="56"/>
        </w:numPr>
        <w:spacing w:after="60"/>
        <w:ind w:left="2126"/>
        <w:jc w:val="both"/>
        <w:rPr>
          <w:rFonts w:ascii="Arial" w:hAnsi="Arial" w:cs="Arial"/>
          <w:sz w:val="20"/>
          <w:szCs w:val="20"/>
        </w:rPr>
      </w:pPr>
      <w:r w:rsidRPr="00B33308">
        <w:rPr>
          <w:rFonts w:ascii="Arial" w:hAnsi="Arial" w:cs="Arial"/>
          <w:sz w:val="20"/>
          <w:szCs w:val="20"/>
        </w:rPr>
        <w:t>Pro účely této Smlouvy se za podstatné porušení smluvních povinností považuje:</w:t>
      </w:r>
    </w:p>
    <w:p w14:paraId="78BA1938" w14:textId="77777777" w:rsidR="00937DA0" w:rsidRPr="00B33308" w:rsidRDefault="00937DA0" w:rsidP="00937DA0">
      <w:pPr>
        <w:numPr>
          <w:ilvl w:val="0"/>
          <w:numId w:val="55"/>
        </w:numPr>
        <w:spacing w:after="0" w:line="240" w:lineRule="auto"/>
        <w:ind w:left="2552"/>
        <w:jc w:val="both"/>
        <w:rPr>
          <w:rFonts w:ascii="Arial" w:hAnsi="Arial" w:cs="Arial"/>
          <w:sz w:val="20"/>
          <w:szCs w:val="20"/>
        </w:rPr>
      </w:pPr>
      <w:r w:rsidRPr="00B33308">
        <w:rPr>
          <w:rFonts w:ascii="Arial" w:hAnsi="Arial" w:cs="Arial"/>
          <w:sz w:val="20"/>
          <w:szCs w:val="20"/>
        </w:rPr>
        <w:t xml:space="preserve">prodlení </w:t>
      </w:r>
      <w:r>
        <w:rPr>
          <w:rFonts w:ascii="Arial" w:hAnsi="Arial" w:cs="Arial"/>
          <w:sz w:val="20"/>
          <w:szCs w:val="20"/>
        </w:rPr>
        <w:t xml:space="preserve">Prodávající </w:t>
      </w:r>
      <w:r w:rsidRPr="00B33308">
        <w:rPr>
          <w:rFonts w:ascii="Arial" w:hAnsi="Arial" w:cs="Arial"/>
          <w:sz w:val="20"/>
          <w:szCs w:val="20"/>
        </w:rPr>
        <w:t xml:space="preserve">s dodávkou zboží 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w:t>
      </w:r>
      <w:r w:rsidRPr="00B33308">
        <w:rPr>
          <w:rFonts w:ascii="Arial" w:hAnsi="Arial" w:cs="Arial"/>
          <w:sz w:val="20"/>
          <w:szCs w:val="20"/>
        </w:rPr>
        <w:t xml:space="preserve"> </w:t>
      </w:r>
    </w:p>
    <w:p w14:paraId="16668503" w14:textId="77777777" w:rsidR="00937DA0" w:rsidRDefault="00937DA0" w:rsidP="00A3130C">
      <w:pPr>
        <w:numPr>
          <w:ilvl w:val="0"/>
          <w:numId w:val="55"/>
        </w:numPr>
        <w:spacing w:after="0" w:line="240" w:lineRule="auto"/>
        <w:ind w:left="2551" w:hanging="357"/>
        <w:jc w:val="both"/>
        <w:rPr>
          <w:rFonts w:ascii="Arial" w:hAnsi="Arial" w:cs="Arial"/>
          <w:sz w:val="20"/>
          <w:szCs w:val="20"/>
        </w:rPr>
      </w:pPr>
      <w:r w:rsidRPr="00937DA0">
        <w:rPr>
          <w:rFonts w:ascii="Arial" w:hAnsi="Arial" w:cs="Arial"/>
          <w:sz w:val="20"/>
          <w:szCs w:val="20"/>
        </w:rPr>
        <w:t>prodlení Prodávající s odstraněním vady o více než dvacet (20) pracovních dnů;</w:t>
      </w:r>
    </w:p>
    <w:p w14:paraId="76098DBE" w14:textId="77777777" w:rsidR="00937DA0" w:rsidRDefault="00937DA0" w:rsidP="00304376">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 xml:space="preserve">prodlení Kupující s úhradou kupní ceny za řádnou dodávku zboží překračující čtyřicet (40) pracovních dnů po lhůtě splatnosti faktury.  </w:t>
      </w:r>
    </w:p>
    <w:p w14:paraId="678FA111" w14:textId="77777777" w:rsidR="00937DA0" w:rsidRPr="00937DA0" w:rsidRDefault="00937DA0" w:rsidP="00105398">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Odstoupení od Smlouvy musí být učiněno písemně a prokazatelně doručeno druhé Smluvní straně, přičemž účinky odstoupení nastávají dnem doručení písemného oznámení o odstoupení příslušné Smluvní straně.</w:t>
      </w:r>
    </w:p>
    <w:p w14:paraId="0C22EA83" w14:textId="77777777" w:rsidR="00105398" w:rsidRPr="00ED0FFB" w:rsidRDefault="00ED0FFB" w:rsidP="00ED0FFB">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398" w:rsidRPr="00ED0FFB">
        <w:rPr>
          <w:rFonts w:ascii="Arial" w:hAnsi="Arial" w:cs="Arial"/>
          <w:sz w:val="20"/>
          <w:szCs w:val="20"/>
        </w:rPr>
        <w:t xml:space="preserve">Kupující je oprávněna odstoupit od Smlouvy také tehdy, je-li s přihlédnutím ke všem okolnostem zřejmé, že Prodávající není schopna splnit své závazky dle Článku. I. této Smlouvy. Kupující může odstoupit od této Smlouvy i tehdy, jestliže se Prodávající dopustí vážného neprofesionálního </w:t>
      </w:r>
      <w:r w:rsidR="00105398" w:rsidRPr="00ED0FFB">
        <w:rPr>
          <w:rFonts w:ascii="Arial" w:hAnsi="Arial" w:cs="Arial"/>
          <w:sz w:val="20"/>
          <w:szCs w:val="20"/>
        </w:rPr>
        <w:lastRenderedPageBreak/>
        <w:t>chování nebo bude vyvíjet činnost, která bude v rozporu s obsahem, účelem nebo předmětem této Smlouvy.</w:t>
      </w:r>
    </w:p>
    <w:p w14:paraId="328B5532" w14:textId="77777777" w:rsidR="00937DA0" w:rsidRPr="00B33308" w:rsidRDefault="00105398" w:rsidP="00A3130C">
      <w:pPr>
        <w:spacing w:before="120"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937DA0" w:rsidRPr="00B33308">
        <w:rPr>
          <w:rFonts w:ascii="Arial" w:hAnsi="Arial" w:cs="Arial"/>
          <w:sz w:val="20"/>
          <w:szCs w:val="20"/>
        </w:rPr>
        <w:t>Odstoupením od Smlouvy ani jejím ukončením dohodou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26501C15" w14:textId="77777777" w:rsidR="00937DA0" w:rsidRDefault="00105398" w:rsidP="00105398">
      <w:pPr>
        <w:spacing w:before="120" w:after="120" w:line="240" w:lineRule="auto"/>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937DA0" w:rsidRPr="00B33308">
        <w:rPr>
          <w:rFonts w:ascii="Arial" w:hAnsi="Arial" w:cs="Arial"/>
          <w:sz w:val="20"/>
          <w:szCs w:val="20"/>
        </w:rPr>
        <w:t>Prodávající není oprávněna bez předchozího písemného souhlasu Kupující postoupit či převést jakákoli práva či povinnosti vyplývající z této Smlouvy na jakoukoliv třetí osobu; není oprávněna ani tuto Smlouvu postoupit.</w:t>
      </w:r>
    </w:p>
    <w:p w14:paraId="6A521EF4" w14:textId="77777777" w:rsidR="00105398" w:rsidRDefault="00105398" w:rsidP="00105398">
      <w:pPr>
        <w:spacing w:before="120" w:after="120" w:line="240" w:lineRule="auto"/>
        <w:ind w:left="357" w:hanging="357"/>
        <w:jc w:val="both"/>
        <w:rPr>
          <w:rFonts w:ascii="Arial" w:hAnsi="Arial" w:cs="Arial"/>
          <w:sz w:val="20"/>
          <w:szCs w:val="20"/>
        </w:rPr>
      </w:pPr>
    </w:p>
    <w:p w14:paraId="6B7A61DC" w14:textId="77777777" w:rsidR="00105398" w:rsidRPr="009133A8" w:rsidRDefault="00105398" w:rsidP="0010539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r>
        <w:rPr>
          <w:rFonts w:ascii="Arial" w:hAnsi="Arial" w:cs="Arial"/>
          <w:b/>
          <w:sz w:val="20"/>
          <w:szCs w:val="20"/>
        </w:rPr>
        <w:t>I</w:t>
      </w:r>
      <w:r w:rsidRPr="009133A8">
        <w:rPr>
          <w:rFonts w:ascii="Arial" w:hAnsi="Arial" w:cs="Arial"/>
          <w:b/>
          <w:sz w:val="20"/>
          <w:szCs w:val="20"/>
        </w:rPr>
        <w:t>.</w:t>
      </w:r>
    </w:p>
    <w:p w14:paraId="5109325A" w14:textId="77777777" w:rsidR="00105398" w:rsidRPr="009133A8" w:rsidRDefault="00105398" w:rsidP="00105398">
      <w:pPr>
        <w:spacing w:after="120"/>
        <w:jc w:val="center"/>
        <w:rPr>
          <w:rFonts w:ascii="Arial" w:hAnsi="Arial" w:cs="Arial"/>
          <w:sz w:val="20"/>
          <w:szCs w:val="20"/>
        </w:rPr>
      </w:pPr>
      <w:r>
        <w:rPr>
          <w:rFonts w:ascii="Arial" w:hAnsi="Arial" w:cs="Arial"/>
          <w:b/>
          <w:sz w:val="20"/>
          <w:szCs w:val="20"/>
        </w:rPr>
        <w:t>Závěrečná ustanovení</w:t>
      </w:r>
      <w:r w:rsidRPr="009133A8">
        <w:rPr>
          <w:rFonts w:ascii="Arial" w:hAnsi="Arial" w:cs="Arial"/>
          <w:sz w:val="20"/>
          <w:szCs w:val="20"/>
        </w:rPr>
        <w:tab/>
      </w:r>
    </w:p>
    <w:p w14:paraId="68DD833B"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150054CA"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48C18181"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42920D93"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9133A8">
        <w:rPr>
          <w:rFonts w:ascii="Arial" w:eastAsia="Times New Roman" w:hAnsi="Arial" w:cs="Arial"/>
          <w:sz w:val="20"/>
          <w:szCs w:val="20"/>
          <w:lang w:eastAsia="cs-CZ"/>
        </w:rPr>
        <w:t xml:space="preserve">ávazek dle této Smlouvy není fixním závazkem podle ustanovení § 1980 Občanského zákoníku. </w:t>
      </w:r>
    </w:p>
    <w:p w14:paraId="781FA6D4" w14:textId="77777777" w:rsidR="0010539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714FF87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23FBEB56"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smluvních dodatků</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podepsaných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 xml:space="preserve">odstavci </w:t>
      </w:r>
      <w:r w:rsidRPr="00B70006">
        <w:rPr>
          <w:rFonts w:ascii="Arial" w:eastAsia="Times New Roman" w:hAnsi="Arial" w:cs="Arial"/>
          <w:sz w:val="20"/>
          <w:szCs w:val="20"/>
          <w:lang w:eastAsia="cs-CZ"/>
        </w:rPr>
        <w:t>1</w:t>
      </w:r>
      <w:r w:rsidR="00B70006">
        <w:rPr>
          <w:rFonts w:ascii="Arial" w:eastAsia="Times New Roman" w:hAnsi="Arial" w:cs="Arial"/>
          <w:sz w:val="20"/>
          <w:szCs w:val="20"/>
          <w:lang w:eastAsia="cs-CZ"/>
        </w:rPr>
        <w:t>3</w:t>
      </w:r>
      <w:r w:rsidRPr="00B70006">
        <w:rPr>
          <w:rFonts w:ascii="Arial" w:eastAsia="Times New Roman" w:hAnsi="Arial" w:cs="Arial"/>
          <w:sz w:val="20"/>
          <w:szCs w:val="20"/>
          <w:lang w:eastAsia="cs-CZ"/>
        </w:rPr>
        <w:t>. tohoto</w:t>
      </w:r>
      <w:r w:rsidRPr="00B63DEF">
        <w:rPr>
          <w:rFonts w:ascii="Arial" w:eastAsia="Times New Roman" w:hAnsi="Arial" w:cs="Arial"/>
          <w:sz w:val="20"/>
          <w:szCs w:val="20"/>
          <w:lang w:eastAsia="cs-CZ"/>
        </w:rPr>
        <w:t xml:space="preserve"> článku</w:t>
      </w:r>
      <w:r>
        <w:rPr>
          <w:rFonts w:ascii="Arial" w:eastAsia="Times New Roman" w:hAnsi="Arial" w:cs="Arial"/>
          <w:sz w:val="20"/>
          <w:szCs w:val="20"/>
          <w:lang w:eastAsia="cs-CZ"/>
        </w:rPr>
        <w:t xml:space="preserve">, a dále v případě změny kontaktních </w:t>
      </w:r>
      <w:r w:rsidR="00150349">
        <w:rPr>
          <w:rFonts w:ascii="Arial" w:eastAsia="Times New Roman" w:hAnsi="Arial" w:cs="Arial"/>
          <w:sz w:val="20"/>
          <w:szCs w:val="20"/>
          <w:lang w:eastAsia="cs-CZ"/>
        </w:rPr>
        <w:t xml:space="preserve">osob a jejich </w:t>
      </w:r>
      <w:r>
        <w:rPr>
          <w:rFonts w:ascii="Arial" w:eastAsia="Times New Roman" w:hAnsi="Arial" w:cs="Arial"/>
          <w:sz w:val="20"/>
          <w:szCs w:val="20"/>
          <w:lang w:eastAsia="cs-CZ"/>
        </w:rPr>
        <w:t>údajů uvedených v </w:t>
      </w:r>
      <w:r w:rsidRPr="00162B72">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14:paraId="128010B2"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560D36F5"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54023AFB"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w:t>
      </w:r>
      <w:r w:rsidR="00150349">
        <w:rPr>
          <w:rFonts w:ascii="Arial" w:hAnsi="Arial" w:cs="Arial"/>
          <w:sz w:val="20"/>
          <w:szCs w:val="20"/>
        </w:rPr>
        <w:t>,</w:t>
      </w:r>
      <w:r w:rsidRPr="009133A8">
        <w:rPr>
          <w:rFonts w:ascii="Arial" w:hAnsi="Arial" w:cs="Arial"/>
          <w:sz w:val="20"/>
          <w:szCs w:val="20"/>
        </w:rPr>
        <w:t xml:space="preserve"> resp. napomáhat výkladu jednotlivých ustanovení Smlouvy.</w:t>
      </w:r>
    </w:p>
    <w:p w14:paraId="749D9130"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5BD7CEC1"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70006">
        <w:rPr>
          <w:rFonts w:ascii="Arial" w:hAnsi="Arial" w:cs="Arial"/>
          <w:sz w:val="20"/>
          <w:szCs w:val="20"/>
        </w:rPr>
        <w:t>odstavce 1</w:t>
      </w:r>
      <w:r w:rsidR="00B70006" w:rsidRPr="00A3130C">
        <w:rPr>
          <w:rFonts w:ascii="Arial" w:hAnsi="Arial" w:cs="Arial"/>
          <w:sz w:val="20"/>
          <w:szCs w:val="20"/>
        </w:rPr>
        <w:t>3</w:t>
      </w:r>
      <w:r w:rsidRPr="00B70006">
        <w:rPr>
          <w:rFonts w:ascii="Arial" w:hAnsi="Arial" w:cs="Arial"/>
          <w:sz w:val="20"/>
          <w:szCs w:val="20"/>
        </w:rPr>
        <w:t>. tohoto článku</w:t>
      </w:r>
      <w:r w:rsidRPr="009133A8">
        <w:rPr>
          <w:rFonts w:ascii="Arial" w:hAnsi="Arial" w:cs="Arial"/>
          <w:sz w:val="20"/>
          <w:szCs w:val="20"/>
        </w:rPr>
        <w:t xml:space="preserve">. V případě doručování listovních zásilek platí, že zásilka se považuje za </w:t>
      </w:r>
      <w:r w:rsidRPr="009133A8">
        <w:rPr>
          <w:rFonts w:ascii="Arial" w:hAnsi="Arial" w:cs="Arial"/>
          <w:sz w:val="20"/>
          <w:szCs w:val="20"/>
        </w:rPr>
        <w:lastRenderedPageBreak/>
        <w:t>doručenou pátým (5.) dnem od jejího podání u poskytovatele poštovních služeb. V případě zasílání korespondence elektronickou cestou se zaručeným elektronickým podpisem považuje dokument za doručený okamžikem jeho odeslání.</w:t>
      </w:r>
    </w:p>
    <w:p w14:paraId="0123A6BF" w14:textId="77777777" w:rsidR="00105398" w:rsidRPr="009133A8" w:rsidRDefault="00105398" w:rsidP="0010539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K jednání ve věci plnění závazků Smluvních stran dle této Smlouvy jsou pověřeni:</w:t>
      </w:r>
    </w:p>
    <w:p w14:paraId="4FC09EB0" w14:textId="77777777" w:rsidR="000A1CCB" w:rsidRPr="00600074" w:rsidRDefault="003D5F07" w:rsidP="000A1CCB">
      <w:pPr>
        <w:spacing w:after="120" w:line="240" w:lineRule="auto"/>
        <w:ind w:firstLine="360"/>
        <w:jc w:val="both"/>
        <w:rPr>
          <w:rFonts w:ascii="Arial" w:hAnsi="Arial" w:cs="Arial"/>
          <w:i/>
          <w:sz w:val="20"/>
          <w:szCs w:val="20"/>
        </w:rPr>
      </w:pPr>
      <w:bookmarkStart w:id="17" w:name="_Ref381282880"/>
      <w:bookmarkStart w:id="18" w:name="_Ref348085283"/>
      <w:bookmarkStart w:id="19" w:name="_Ref401583277"/>
      <w:r>
        <w:rPr>
          <w:rFonts w:ascii="Arial" w:hAnsi="Arial" w:cs="Arial"/>
          <w:sz w:val="20"/>
          <w:szCs w:val="20"/>
        </w:rPr>
        <w:t>a)</w:t>
      </w:r>
      <w:r>
        <w:rPr>
          <w:rFonts w:ascii="Arial" w:hAnsi="Arial" w:cs="Arial"/>
          <w:sz w:val="20"/>
          <w:szCs w:val="20"/>
        </w:rPr>
        <w:tab/>
        <w:t xml:space="preserve">za </w:t>
      </w:r>
      <w:r w:rsidRPr="00B33308">
        <w:rPr>
          <w:rFonts w:ascii="Arial" w:hAnsi="Arial" w:cs="Arial"/>
          <w:sz w:val="20"/>
          <w:szCs w:val="20"/>
        </w:rPr>
        <w:t>Kupující</w:t>
      </w:r>
      <w:bookmarkEnd w:id="17"/>
      <w:bookmarkEnd w:id="18"/>
      <w:r w:rsidR="00600074">
        <w:rPr>
          <w:rFonts w:ascii="Arial" w:hAnsi="Arial" w:cs="Arial"/>
          <w:i/>
          <w:sz w:val="20"/>
          <w:szCs w:val="20"/>
        </w:rPr>
        <w:t>:</w:t>
      </w:r>
    </w:p>
    <w:p w14:paraId="2B94B3B6" w14:textId="6A014835" w:rsidR="003D5F07" w:rsidRPr="005414DE" w:rsidRDefault="00406029" w:rsidP="005414DE">
      <w:pPr>
        <w:pStyle w:val="Odstavecseseznamem"/>
        <w:numPr>
          <w:ilvl w:val="0"/>
          <w:numId w:val="59"/>
        </w:numPr>
        <w:spacing w:after="120" w:line="240" w:lineRule="auto"/>
        <w:ind w:left="1134" w:hanging="567"/>
        <w:jc w:val="both"/>
        <w:rPr>
          <w:rFonts w:ascii="Arial" w:hAnsi="Arial" w:cs="Arial"/>
          <w:sz w:val="20"/>
          <w:szCs w:val="20"/>
        </w:rPr>
      </w:pPr>
      <w:hyperlink r:id="rId16" w:history="1">
        <w:r w:rsidR="00882B07" w:rsidRPr="00882B07">
          <w:t>XXXX</w:t>
        </w:r>
      </w:hyperlink>
      <w:hyperlink r:id="rId17" w:history="1">
        <w:r w:rsidR="00882B07" w:rsidRPr="00882B07">
          <w:t>XXXX</w:t>
        </w:r>
      </w:hyperlink>
      <w:hyperlink r:id="rId18" w:history="1">
        <w:r w:rsidR="00882B07" w:rsidRPr="00882B07">
          <w:t>XXXX</w:t>
        </w:r>
      </w:hyperlink>
      <w:hyperlink r:id="rId19" w:history="1">
        <w:r w:rsidR="00882B07" w:rsidRPr="00882B07">
          <w:t>XXXX</w:t>
        </w:r>
      </w:hyperlink>
      <w:hyperlink r:id="rId20" w:history="1">
        <w:r w:rsidR="00882B07" w:rsidRPr="00882B07">
          <w:t>XXXX</w:t>
        </w:r>
      </w:hyperlink>
      <w:hyperlink r:id="rId21" w:history="1">
        <w:r w:rsidR="00882B07" w:rsidRPr="00882B07">
          <w:t>XXXX</w:t>
        </w:r>
      </w:hyperlink>
      <w:hyperlink r:id="rId22" w:history="1">
        <w:r w:rsidR="00882B07" w:rsidRPr="00882B07">
          <w:t>XXXX</w:t>
        </w:r>
      </w:hyperlink>
      <w:hyperlink r:id="rId23" w:history="1">
        <w:r w:rsidR="00882B07" w:rsidRPr="00882B07">
          <w:t>XXXX</w:t>
        </w:r>
      </w:hyperlink>
      <w:hyperlink r:id="rId24" w:history="1">
        <w:r w:rsidR="00882B07" w:rsidRPr="00882B07">
          <w:t>XXXX</w:t>
        </w:r>
      </w:hyperlink>
      <w:hyperlink r:id="rId25" w:history="1">
        <w:r w:rsidR="00882B07" w:rsidRPr="00882B07">
          <w:t>XXXX</w:t>
        </w:r>
      </w:hyperlink>
      <w:hyperlink r:id="rId26" w:history="1">
        <w:r w:rsidR="00882B07" w:rsidRPr="00882B07">
          <w:t>XXXX</w:t>
        </w:r>
      </w:hyperlink>
      <w:hyperlink r:id="rId27" w:history="1">
        <w:r w:rsidR="00882B07" w:rsidRPr="00882B07">
          <w:t>XXXX</w:t>
        </w:r>
      </w:hyperlink>
      <w:hyperlink r:id="rId28" w:history="1">
        <w:r w:rsidR="00882B07" w:rsidRPr="00882B07">
          <w:t>XXXX</w:t>
        </w:r>
      </w:hyperlink>
      <w:r w:rsidR="00DF2070" w:rsidRPr="005414DE">
        <w:rPr>
          <w:rFonts w:ascii="Arial" w:hAnsi="Arial" w:cs="Arial"/>
          <w:sz w:val="20"/>
          <w:szCs w:val="20"/>
        </w:rPr>
        <w:t>, n</w:t>
      </w:r>
      <w:r w:rsidR="003D5F07" w:rsidRPr="005414DE">
        <w:rPr>
          <w:rFonts w:ascii="Arial" w:hAnsi="Arial" w:cs="Arial"/>
          <w:sz w:val="20"/>
          <w:szCs w:val="20"/>
        </w:rPr>
        <w:t>ebo</w:t>
      </w:r>
    </w:p>
    <w:p w14:paraId="02BF1008" w14:textId="75C10B06" w:rsidR="003D5F07" w:rsidRPr="005414DE" w:rsidRDefault="00406029" w:rsidP="005414DE">
      <w:pPr>
        <w:pStyle w:val="Odstavecseseznamem"/>
        <w:numPr>
          <w:ilvl w:val="0"/>
          <w:numId w:val="59"/>
        </w:numPr>
        <w:spacing w:before="120" w:after="120" w:line="240" w:lineRule="auto"/>
        <w:ind w:left="1134" w:hanging="567"/>
        <w:jc w:val="both"/>
        <w:rPr>
          <w:rFonts w:ascii="Arial" w:hAnsi="Arial" w:cs="Arial"/>
          <w:sz w:val="20"/>
          <w:szCs w:val="20"/>
        </w:rPr>
      </w:pPr>
      <w:hyperlink r:id="rId29" w:history="1">
        <w:r w:rsidR="00882B07" w:rsidRPr="00882B07">
          <w:t>XXXX</w:t>
        </w:r>
      </w:hyperlink>
      <w:hyperlink r:id="rId30" w:history="1">
        <w:r w:rsidR="00882B07" w:rsidRPr="00882B07">
          <w:t>XXXX</w:t>
        </w:r>
      </w:hyperlink>
      <w:hyperlink r:id="rId31" w:history="1">
        <w:r w:rsidR="00882B07" w:rsidRPr="00882B07">
          <w:t>XXXX</w:t>
        </w:r>
      </w:hyperlink>
      <w:hyperlink r:id="rId32" w:history="1">
        <w:r w:rsidR="00882B07" w:rsidRPr="00882B07">
          <w:t>XXXX</w:t>
        </w:r>
      </w:hyperlink>
      <w:hyperlink r:id="rId33" w:history="1">
        <w:r w:rsidR="00882B07" w:rsidRPr="00882B07">
          <w:t>XXXX</w:t>
        </w:r>
      </w:hyperlink>
      <w:hyperlink r:id="rId34" w:history="1">
        <w:r w:rsidR="00882B07" w:rsidRPr="00882B07">
          <w:t>XXXX</w:t>
        </w:r>
      </w:hyperlink>
      <w:hyperlink r:id="rId35" w:history="1">
        <w:r w:rsidR="00882B07" w:rsidRPr="00882B07">
          <w:t>XXXX</w:t>
        </w:r>
      </w:hyperlink>
      <w:hyperlink r:id="rId36" w:history="1">
        <w:r w:rsidR="00882B07" w:rsidRPr="00882B07">
          <w:t>XXXX</w:t>
        </w:r>
      </w:hyperlink>
      <w:hyperlink r:id="rId37" w:history="1">
        <w:r w:rsidR="00882B07" w:rsidRPr="00882B07">
          <w:t>XXXX</w:t>
        </w:r>
      </w:hyperlink>
      <w:hyperlink r:id="rId38" w:history="1">
        <w:r w:rsidR="00882B07" w:rsidRPr="00882B07">
          <w:t>XXXX</w:t>
        </w:r>
      </w:hyperlink>
      <w:hyperlink r:id="rId39" w:history="1">
        <w:r w:rsidR="00882B07" w:rsidRPr="00882B07">
          <w:t>XXXX</w:t>
        </w:r>
      </w:hyperlink>
      <w:hyperlink r:id="rId40" w:history="1">
        <w:r w:rsidR="00882B07" w:rsidRPr="00882B07">
          <w:t>XXXX</w:t>
        </w:r>
      </w:hyperlink>
      <w:hyperlink r:id="rId41" w:history="1">
        <w:r w:rsidR="00882B07" w:rsidRPr="00882B07">
          <w:t>XXXX</w:t>
        </w:r>
      </w:hyperlink>
      <w:r w:rsidR="00DF2070" w:rsidRPr="005414DE">
        <w:rPr>
          <w:rFonts w:ascii="Arial" w:hAnsi="Arial" w:cs="Arial"/>
          <w:sz w:val="20"/>
          <w:szCs w:val="20"/>
        </w:rPr>
        <w:t>.</w:t>
      </w:r>
    </w:p>
    <w:p w14:paraId="76D6BE3F" w14:textId="77777777" w:rsidR="003D5F07" w:rsidRPr="00B33308" w:rsidRDefault="00500337" w:rsidP="005414DE">
      <w:pPr>
        <w:numPr>
          <w:ilvl w:val="0"/>
          <w:numId w:val="6"/>
        </w:numPr>
        <w:tabs>
          <w:tab w:val="clear" w:pos="928"/>
          <w:tab w:val="num" w:pos="709"/>
        </w:tabs>
        <w:spacing w:after="120" w:line="240" w:lineRule="auto"/>
        <w:ind w:hanging="502"/>
        <w:jc w:val="both"/>
        <w:rPr>
          <w:rFonts w:ascii="Arial" w:hAnsi="Arial" w:cs="Arial"/>
          <w:sz w:val="20"/>
          <w:szCs w:val="20"/>
        </w:rPr>
      </w:pPr>
      <w:bookmarkStart w:id="20" w:name="_Ref291064201"/>
      <w:bookmarkStart w:id="21" w:name="_Ref402884086"/>
      <w:bookmarkEnd w:id="19"/>
      <w:r>
        <w:rPr>
          <w:rFonts w:ascii="Arial" w:hAnsi="Arial" w:cs="Arial"/>
          <w:sz w:val="20"/>
          <w:szCs w:val="20"/>
        </w:rPr>
        <w:t xml:space="preserve"> </w:t>
      </w:r>
      <w:r w:rsidR="000A1CCB">
        <w:rPr>
          <w:rFonts w:ascii="Arial" w:hAnsi="Arial" w:cs="Arial"/>
          <w:sz w:val="20"/>
          <w:szCs w:val="20"/>
        </w:rPr>
        <w:t>z</w:t>
      </w:r>
      <w:r w:rsidR="003D5F07" w:rsidRPr="00B33308">
        <w:rPr>
          <w:rFonts w:ascii="Arial" w:hAnsi="Arial" w:cs="Arial"/>
          <w:sz w:val="20"/>
          <w:szCs w:val="20"/>
        </w:rPr>
        <w:t>a Prodávající</w:t>
      </w:r>
      <w:r w:rsidR="000A1CCB">
        <w:rPr>
          <w:rFonts w:ascii="Arial" w:hAnsi="Arial" w:cs="Arial"/>
          <w:sz w:val="20"/>
          <w:szCs w:val="20"/>
        </w:rPr>
        <w:t>:</w:t>
      </w:r>
      <w:r w:rsidR="003D5F07" w:rsidRPr="00B33308">
        <w:rPr>
          <w:rFonts w:ascii="Arial" w:hAnsi="Arial" w:cs="Arial"/>
          <w:sz w:val="20"/>
          <w:szCs w:val="20"/>
        </w:rPr>
        <w:t xml:space="preserve"> </w:t>
      </w:r>
      <w:bookmarkEnd w:id="20"/>
    </w:p>
    <w:bookmarkEnd w:id="21"/>
    <w:p w14:paraId="610F9F57" w14:textId="6852A457" w:rsidR="003D5F07" w:rsidRPr="00EB7339" w:rsidRDefault="00882B07" w:rsidP="00DF2070">
      <w:pPr>
        <w:spacing w:after="120" w:line="240" w:lineRule="auto"/>
        <w:ind w:left="1134"/>
        <w:jc w:val="both"/>
        <w:rPr>
          <w:rFonts w:ascii="Arial" w:hAnsi="Arial" w:cs="Arial"/>
          <w:sz w:val="20"/>
          <w:szCs w:val="20"/>
        </w:rPr>
      </w:pPr>
      <w:r w:rsidRPr="00882B07">
        <w:rPr>
          <w:rFonts w:ascii="Arial" w:hAnsi="Arial" w:cs="Arial"/>
          <w:sz w:val="20"/>
          <w:szCs w:val="20"/>
        </w:rPr>
        <w:fldChar w:fldCharType="begin"/>
      </w:r>
      <w:r w:rsidRPr="00882B07">
        <w:rPr>
          <w:rFonts w:ascii="Arial" w:hAnsi="Arial" w:cs="Arial"/>
          <w:sz w:val="20"/>
          <w:szCs w:val="20"/>
        </w:rPr>
        <w:instrText xml:space="preserve"> HYPERLINK "mailto:recepce@attackpromotion.cz" </w:instrText>
      </w:r>
      <w:r w:rsidRPr="00882B07">
        <w:rPr>
          <w:rFonts w:ascii="Arial" w:hAnsi="Arial" w:cs="Arial"/>
          <w:sz w:val="20"/>
          <w:szCs w:val="20"/>
        </w:rPr>
        <w:fldChar w:fldCharType="separate"/>
      </w:r>
      <w:r w:rsidRPr="00882B07">
        <w:t>XXXX</w:t>
      </w:r>
      <w:r w:rsidRPr="00882B07">
        <w:fldChar w:fldCharType="end"/>
      </w:r>
      <w:hyperlink r:id="rId42" w:history="1">
        <w:r w:rsidRPr="00882B07">
          <w:t>XXXX</w:t>
        </w:r>
      </w:hyperlink>
      <w:hyperlink r:id="rId43" w:history="1">
        <w:r w:rsidRPr="00882B07">
          <w:t>XXXX</w:t>
        </w:r>
      </w:hyperlink>
      <w:hyperlink r:id="rId44" w:history="1">
        <w:r w:rsidRPr="00882B07">
          <w:t>XXXX</w:t>
        </w:r>
      </w:hyperlink>
      <w:hyperlink r:id="rId45" w:history="1">
        <w:r w:rsidRPr="00882B07">
          <w:t>XXXX</w:t>
        </w:r>
      </w:hyperlink>
      <w:hyperlink r:id="rId46" w:history="1">
        <w:r w:rsidRPr="00882B07">
          <w:t>XXXX</w:t>
        </w:r>
      </w:hyperlink>
      <w:hyperlink r:id="rId47" w:history="1">
        <w:r w:rsidRPr="00882B07">
          <w:t>XXXX</w:t>
        </w:r>
      </w:hyperlink>
      <w:hyperlink r:id="rId48" w:history="1">
        <w:r w:rsidRPr="00882B07">
          <w:t>XXXX</w:t>
        </w:r>
      </w:hyperlink>
      <w:hyperlink r:id="rId49" w:history="1">
        <w:r w:rsidRPr="00882B07">
          <w:t>XXXX</w:t>
        </w:r>
      </w:hyperlink>
      <w:hyperlink r:id="rId50" w:history="1">
        <w:r w:rsidRPr="00882B07">
          <w:t>XXXX</w:t>
        </w:r>
      </w:hyperlink>
      <w:hyperlink r:id="rId51" w:history="1">
        <w:r w:rsidRPr="00882B07">
          <w:t>XXXX</w:t>
        </w:r>
      </w:hyperlink>
      <w:hyperlink r:id="rId52" w:history="1">
        <w:r w:rsidRPr="00882B07">
          <w:t>XXXX</w:t>
        </w:r>
      </w:hyperlink>
      <w:hyperlink r:id="rId53" w:history="1">
        <w:r w:rsidRPr="00882B07">
          <w:t>XXXX</w:t>
        </w:r>
      </w:hyperlink>
      <w:r w:rsidR="007222F9" w:rsidRPr="00EB7339">
        <w:rPr>
          <w:rFonts w:ascii="Arial" w:hAnsi="Arial" w:cs="Arial"/>
        </w:rPr>
        <w:t xml:space="preserve"> </w:t>
      </w:r>
      <w:r w:rsidR="003D5F07" w:rsidRPr="00EB7339">
        <w:rPr>
          <w:rFonts w:ascii="Arial" w:hAnsi="Arial" w:cs="Arial"/>
          <w:sz w:val="20"/>
          <w:szCs w:val="20"/>
        </w:rPr>
        <w:t xml:space="preserve"> </w:t>
      </w:r>
    </w:p>
    <w:p w14:paraId="2F60B91A" w14:textId="77777777" w:rsidR="005E0910" w:rsidRPr="005E0910" w:rsidRDefault="00600074" w:rsidP="00600074">
      <w:pPr>
        <w:tabs>
          <w:tab w:val="left" w:pos="426"/>
        </w:tabs>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jsou její přílohy, a to:</w:t>
      </w:r>
    </w:p>
    <w:p w14:paraId="2CA9F4E3" w14:textId="77777777" w:rsidR="001F0B3F" w:rsidRDefault="005E0910" w:rsidP="005E0910">
      <w:pPr>
        <w:numPr>
          <w:ilvl w:val="0"/>
          <w:numId w:val="24"/>
        </w:numPr>
        <w:spacing w:after="120" w:line="240" w:lineRule="auto"/>
        <w:ind w:hanging="654"/>
        <w:jc w:val="both"/>
        <w:rPr>
          <w:rFonts w:ascii="Arial" w:hAnsi="Arial" w:cs="Arial"/>
          <w:sz w:val="20"/>
          <w:szCs w:val="20"/>
        </w:rPr>
      </w:pPr>
      <w:r w:rsidRPr="005E0910">
        <w:rPr>
          <w:rFonts w:ascii="Arial" w:hAnsi="Arial" w:cs="Arial"/>
          <w:sz w:val="20"/>
          <w:szCs w:val="20"/>
          <w:u w:val="single"/>
        </w:rPr>
        <w:t xml:space="preserve">Příloha č. </w:t>
      </w:r>
      <w:r w:rsidR="00621A78">
        <w:rPr>
          <w:rFonts w:ascii="Arial" w:hAnsi="Arial" w:cs="Arial"/>
          <w:sz w:val="20"/>
          <w:szCs w:val="20"/>
          <w:u w:val="single"/>
        </w:rPr>
        <w:t>1</w:t>
      </w:r>
      <w:r w:rsidR="00621A78" w:rsidRPr="005E0910">
        <w:rPr>
          <w:rFonts w:ascii="Arial" w:hAnsi="Arial" w:cs="Arial"/>
          <w:sz w:val="20"/>
          <w:szCs w:val="20"/>
        </w:rPr>
        <w:t xml:space="preserve"> </w:t>
      </w:r>
      <w:r w:rsidRPr="005E0910">
        <w:rPr>
          <w:rFonts w:ascii="Arial" w:hAnsi="Arial" w:cs="Arial"/>
          <w:sz w:val="20"/>
          <w:szCs w:val="20"/>
        </w:rPr>
        <w:t xml:space="preserve">– </w:t>
      </w:r>
      <w:r w:rsidR="001F0B3F">
        <w:rPr>
          <w:rFonts w:ascii="Arial" w:hAnsi="Arial" w:cs="Arial"/>
          <w:sz w:val="20"/>
          <w:szCs w:val="20"/>
        </w:rPr>
        <w:t>Specifikace obsahu a balení dárkových balíčků</w:t>
      </w:r>
      <w:r w:rsidR="00A016B9">
        <w:rPr>
          <w:rFonts w:ascii="Arial" w:hAnsi="Arial" w:cs="Arial"/>
          <w:sz w:val="20"/>
          <w:szCs w:val="20"/>
        </w:rPr>
        <w:t xml:space="preserve"> a ceník</w:t>
      </w:r>
      <w:r w:rsidR="00ED0FFB">
        <w:rPr>
          <w:rFonts w:ascii="Arial" w:hAnsi="Arial" w:cs="Arial"/>
          <w:sz w:val="20"/>
          <w:szCs w:val="20"/>
        </w:rPr>
        <w:t>;</w:t>
      </w:r>
    </w:p>
    <w:p w14:paraId="0F246529" w14:textId="77777777" w:rsidR="005E0910" w:rsidRPr="00234CDA" w:rsidRDefault="001F0B3F" w:rsidP="00234CDA">
      <w:pPr>
        <w:numPr>
          <w:ilvl w:val="0"/>
          <w:numId w:val="24"/>
        </w:numPr>
        <w:spacing w:after="120" w:line="240" w:lineRule="auto"/>
        <w:ind w:hanging="654"/>
        <w:jc w:val="both"/>
        <w:rPr>
          <w:rFonts w:ascii="Arial" w:hAnsi="Arial" w:cs="Arial"/>
          <w:sz w:val="20"/>
          <w:szCs w:val="20"/>
        </w:rPr>
      </w:pPr>
      <w:r w:rsidRPr="001F0B3F">
        <w:rPr>
          <w:rFonts w:ascii="Arial" w:hAnsi="Arial" w:cs="Arial"/>
          <w:sz w:val="20"/>
          <w:szCs w:val="20"/>
          <w:u w:val="single"/>
        </w:rPr>
        <w:t>Příloha č. 2</w:t>
      </w:r>
      <w:r>
        <w:rPr>
          <w:rFonts w:ascii="Arial" w:hAnsi="Arial" w:cs="Arial"/>
          <w:sz w:val="20"/>
          <w:szCs w:val="20"/>
        </w:rPr>
        <w:t xml:space="preserve"> - </w:t>
      </w:r>
      <w:r w:rsidR="00600074">
        <w:rPr>
          <w:rFonts w:ascii="Arial" w:hAnsi="Arial" w:cs="Arial"/>
          <w:sz w:val="20"/>
          <w:szCs w:val="20"/>
        </w:rPr>
        <w:t>Distribuční seznam</w:t>
      </w:r>
      <w:r w:rsidR="00E16766">
        <w:rPr>
          <w:rFonts w:ascii="Arial" w:hAnsi="Arial" w:cs="Arial"/>
          <w:sz w:val="20"/>
          <w:szCs w:val="20"/>
        </w:rPr>
        <w:t xml:space="preserve"> s kontakty</w:t>
      </w:r>
      <w:r w:rsidR="00234CDA">
        <w:rPr>
          <w:rFonts w:ascii="Arial" w:hAnsi="Arial" w:cs="Arial"/>
          <w:sz w:val="20"/>
          <w:szCs w:val="20"/>
        </w:rPr>
        <w:t>.</w:t>
      </w:r>
    </w:p>
    <w:p w14:paraId="02498E52" w14:textId="77777777" w:rsidR="005E0910" w:rsidRPr="005E0910" w:rsidRDefault="00600074" w:rsidP="00600074">
      <w:pPr>
        <w:tabs>
          <w:tab w:val="left" w:pos="426"/>
        </w:tabs>
        <w:spacing w:after="120" w:line="240" w:lineRule="auto"/>
        <w:ind w:left="420" w:hanging="420"/>
        <w:jc w:val="both"/>
        <w:rPr>
          <w:rFonts w:ascii="Arial" w:hAnsi="Arial" w:cs="Arial"/>
          <w:sz w:val="20"/>
          <w:szCs w:val="20"/>
        </w:rPr>
      </w:pPr>
      <w:r>
        <w:rPr>
          <w:rFonts w:ascii="Arial" w:hAnsi="Arial" w:cs="Arial"/>
          <w:sz w:val="20"/>
          <w:szCs w:val="20"/>
        </w:rPr>
        <w:t>15.</w:t>
      </w:r>
      <w:r>
        <w:rPr>
          <w:rFonts w:ascii="Arial" w:hAnsi="Arial" w:cs="Arial"/>
          <w:sz w:val="20"/>
          <w:szCs w:val="20"/>
        </w:rPr>
        <w:tab/>
      </w:r>
      <w:r w:rsidR="00E361C7" w:rsidRPr="00E361C7">
        <w:rPr>
          <w:rFonts w:ascii="Arial" w:hAnsi="Arial" w:cs="Arial"/>
          <w:sz w:val="20"/>
          <w:szCs w:val="20"/>
        </w:rPr>
        <w:t>S</w:t>
      </w:r>
      <w:r w:rsidR="00E361C7">
        <w:rPr>
          <w:rFonts w:ascii="Arial" w:hAnsi="Arial" w:cs="Arial"/>
          <w:sz w:val="20"/>
          <w:szCs w:val="20"/>
        </w:rPr>
        <w:t>mluvní stran</w:t>
      </w:r>
      <w:r w:rsidR="005E0910" w:rsidRPr="005E0910">
        <w:rPr>
          <w:rFonts w:ascii="Arial" w:hAnsi="Arial" w:cs="Arial"/>
          <w:sz w:val="20"/>
          <w:szCs w:val="20"/>
        </w:rPr>
        <w:t xml:space="preserve">y prohlašují, že si tuto </w:t>
      </w:r>
      <w:r w:rsidR="00CF6998">
        <w:rPr>
          <w:rFonts w:ascii="Arial" w:eastAsia="Times New Roman" w:hAnsi="Arial" w:cs="Arial"/>
          <w:sz w:val="20"/>
          <w:szCs w:val="20"/>
          <w:lang w:eastAsia="cs-CZ"/>
        </w:rPr>
        <w:t>Smlouv</w:t>
      </w:r>
      <w:r w:rsidR="005E0910" w:rsidRPr="005E0910">
        <w:rPr>
          <w:rFonts w:ascii="Arial" w:hAnsi="Arial" w:cs="Arial"/>
          <w:sz w:val="20"/>
          <w:szCs w:val="20"/>
        </w:rPr>
        <w:t xml:space="preserve">u řádně přečetly a svůj souhlas s obsahem jednotlivých ustanovení </w:t>
      </w:r>
      <w:r w:rsidR="00CF6998" w:rsidRPr="00CF6998">
        <w:rPr>
          <w:rFonts w:ascii="Arial" w:hAnsi="Arial" w:cs="Arial"/>
          <w:sz w:val="20"/>
          <w:szCs w:val="20"/>
        </w:rPr>
        <w:t xml:space="preserve">Smlouvy </w:t>
      </w:r>
      <w:r w:rsidR="005E0910" w:rsidRPr="005E0910">
        <w:rPr>
          <w:rFonts w:ascii="Arial" w:hAnsi="Arial" w:cs="Arial"/>
          <w:sz w:val="20"/>
          <w:szCs w:val="20"/>
        </w:rPr>
        <w:t>stvrzují svým</w:t>
      </w:r>
      <w:r w:rsidR="005676D6">
        <w:rPr>
          <w:rFonts w:ascii="Arial" w:hAnsi="Arial" w:cs="Arial"/>
          <w:sz w:val="20"/>
          <w:szCs w:val="20"/>
        </w:rPr>
        <w:t>i</w:t>
      </w:r>
      <w:r w:rsidR="005E0910" w:rsidRPr="005E0910">
        <w:rPr>
          <w:rFonts w:ascii="Arial" w:hAnsi="Arial" w:cs="Arial"/>
          <w:sz w:val="20"/>
          <w:szCs w:val="20"/>
        </w:rPr>
        <w:t xml:space="preserve"> podpis</w:t>
      </w:r>
      <w:r w:rsidR="005676D6">
        <w:rPr>
          <w:rFonts w:ascii="Arial" w:hAnsi="Arial" w:cs="Arial"/>
          <w:sz w:val="20"/>
          <w:szCs w:val="20"/>
        </w:rPr>
        <w:t>y</w:t>
      </w:r>
      <w:r w:rsidR="005E0910" w:rsidRPr="005E0910">
        <w:rPr>
          <w:rFonts w:ascii="Arial" w:hAnsi="Arial" w:cs="Arial"/>
          <w:sz w:val="20"/>
          <w:szCs w:val="20"/>
        </w:rPr>
        <w:t>.</w:t>
      </w:r>
      <w:r w:rsidR="005676D6">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F25DA6">
        <w:rPr>
          <w:rFonts w:ascii="Arial" w:hAnsi="Arial" w:cs="Arial"/>
          <w:b/>
          <w:sz w:val="20"/>
          <w:szCs w:val="20"/>
        </w:rPr>
        <w:t>(dále jen „ZSVD“</w:t>
      </w:r>
      <w:r w:rsidR="00A35645" w:rsidRPr="00F25DA6">
        <w:rPr>
          <w:rFonts w:ascii="Arial" w:hAnsi="Arial" w:cs="Arial"/>
          <w:b/>
          <w:sz w:val="20"/>
          <w:szCs w:val="20"/>
        </w:rPr>
        <w:t>)</w:t>
      </w:r>
      <w:r w:rsidR="00A35645">
        <w:rPr>
          <w:rFonts w:ascii="Arial" w:hAnsi="Arial" w:cs="Arial"/>
          <w:sz w:val="20"/>
          <w:szCs w:val="20"/>
        </w:rPr>
        <w:t xml:space="preserve">. Smluvní strany se dohodly, že </w:t>
      </w:r>
      <w:r w:rsidR="00997738">
        <w:rPr>
          <w:rFonts w:ascii="Arial" w:hAnsi="Arial" w:cs="Arial"/>
          <w:sz w:val="20"/>
          <w:szCs w:val="20"/>
        </w:rPr>
        <w:t>Prodávající</w:t>
      </w:r>
      <w:r w:rsidR="00A35645">
        <w:rPr>
          <w:rFonts w:ascii="Arial" w:hAnsi="Arial" w:cs="Arial"/>
          <w:sz w:val="20"/>
          <w:szCs w:val="20"/>
        </w:rPr>
        <w:t xml:space="preserve"> podepíše Smlouvu uznávaným elektronickým podpisem </w:t>
      </w:r>
      <w:r w:rsidR="005D05A4">
        <w:rPr>
          <w:rFonts w:ascii="Arial" w:hAnsi="Arial" w:cs="Arial"/>
          <w:sz w:val="20"/>
          <w:szCs w:val="20"/>
        </w:rPr>
        <w:t>ve smyslu</w:t>
      </w:r>
      <w:r w:rsidR="00A35645">
        <w:rPr>
          <w:rFonts w:ascii="Arial" w:hAnsi="Arial" w:cs="Arial"/>
          <w:sz w:val="20"/>
          <w:szCs w:val="20"/>
        </w:rPr>
        <w:t xml:space="preserve"> § 6</w:t>
      </w:r>
      <w:r w:rsidR="005D05A4">
        <w:rPr>
          <w:rFonts w:ascii="Arial" w:hAnsi="Arial" w:cs="Arial"/>
          <w:sz w:val="20"/>
          <w:szCs w:val="20"/>
        </w:rPr>
        <w:t xml:space="preserve"> odst. </w:t>
      </w:r>
      <w:r w:rsidR="00A63727">
        <w:rPr>
          <w:rFonts w:ascii="Arial" w:hAnsi="Arial" w:cs="Arial"/>
          <w:sz w:val="20"/>
          <w:szCs w:val="20"/>
        </w:rPr>
        <w:t>(</w:t>
      </w:r>
      <w:r w:rsidR="005D05A4">
        <w:rPr>
          <w:rFonts w:ascii="Arial" w:hAnsi="Arial" w:cs="Arial"/>
          <w:sz w:val="20"/>
          <w:szCs w:val="20"/>
        </w:rPr>
        <w:t>2</w:t>
      </w:r>
      <w:r w:rsidR="00A63727">
        <w:rPr>
          <w:rFonts w:ascii="Arial" w:hAnsi="Arial" w:cs="Arial"/>
          <w:sz w:val="20"/>
          <w:szCs w:val="20"/>
        </w:rPr>
        <w:t>)</w:t>
      </w:r>
      <w:r w:rsidR="00A35645">
        <w:rPr>
          <w:rFonts w:ascii="Arial" w:hAnsi="Arial" w:cs="Arial"/>
          <w:sz w:val="20"/>
          <w:szCs w:val="20"/>
        </w:rPr>
        <w:t xml:space="preserve"> ZSVD; </w:t>
      </w:r>
      <w:r w:rsidR="00997738">
        <w:rPr>
          <w:rFonts w:ascii="Arial" w:hAnsi="Arial" w:cs="Arial"/>
          <w:sz w:val="20"/>
          <w:szCs w:val="20"/>
        </w:rPr>
        <w:t>Kupující</w:t>
      </w:r>
      <w:r w:rsidR="00A35645">
        <w:rPr>
          <w:rFonts w:ascii="Arial" w:hAnsi="Arial" w:cs="Arial"/>
          <w:sz w:val="20"/>
          <w:szCs w:val="20"/>
        </w:rPr>
        <w:t xml:space="preserve"> Smlouvu podepíše v</w:t>
      </w:r>
      <w:r w:rsidR="00A63727">
        <w:rPr>
          <w:rFonts w:ascii="Arial" w:hAnsi="Arial" w:cs="Arial"/>
          <w:sz w:val="20"/>
          <w:szCs w:val="20"/>
        </w:rPr>
        <w:t> </w:t>
      </w:r>
      <w:r w:rsidR="00A35645">
        <w:rPr>
          <w:rFonts w:ascii="Arial" w:hAnsi="Arial" w:cs="Arial"/>
          <w:sz w:val="20"/>
          <w:szCs w:val="20"/>
        </w:rPr>
        <w:t>souladu</w:t>
      </w:r>
      <w:r w:rsidR="00A63727">
        <w:rPr>
          <w:rFonts w:ascii="Arial" w:hAnsi="Arial" w:cs="Arial"/>
          <w:sz w:val="20"/>
          <w:szCs w:val="20"/>
        </w:rPr>
        <w:t xml:space="preserve"> </w:t>
      </w:r>
      <w:r w:rsidR="00A35645">
        <w:rPr>
          <w:rFonts w:ascii="Arial" w:hAnsi="Arial" w:cs="Arial"/>
          <w:sz w:val="20"/>
          <w:szCs w:val="20"/>
        </w:rPr>
        <w:t xml:space="preserve">s § </w:t>
      </w:r>
      <w:r w:rsidR="00A63727">
        <w:rPr>
          <w:rFonts w:ascii="Arial" w:hAnsi="Arial" w:cs="Arial"/>
          <w:sz w:val="20"/>
          <w:szCs w:val="20"/>
        </w:rPr>
        <w:t>(</w:t>
      </w:r>
      <w:r w:rsidR="00A35645">
        <w:rPr>
          <w:rFonts w:ascii="Arial" w:hAnsi="Arial" w:cs="Arial"/>
          <w:sz w:val="20"/>
          <w:szCs w:val="20"/>
        </w:rPr>
        <w:t>5</w:t>
      </w:r>
      <w:r w:rsidR="00A63727">
        <w:rPr>
          <w:rFonts w:ascii="Arial" w:hAnsi="Arial" w:cs="Arial"/>
          <w:sz w:val="20"/>
          <w:szCs w:val="20"/>
        </w:rPr>
        <w:t>)</w:t>
      </w:r>
      <w:r w:rsidR="00A35645">
        <w:rPr>
          <w:rFonts w:ascii="Arial" w:hAnsi="Arial" w:cs="Arial"/>
          <w:sz w:val="20"/>
          <w:szCs w:val="20"/>
        </w:rPr>
        <w:t xml:space="preserve"> ZSVD kvalifikovaným elektronickým podpisem.</w:t>
      </w:r>
    </w:p>
    <w:p w14:paraId="5AE58AA6" w14:textId="77777777" w:rsidR="005E0910" w:rsidRPr="005E0910" w:rsidRDefault="005E0910" w:rsidP="005E0910">
      <w:pPr>
        <w:spacing w:after="120" w:line="240" w:lineRule="auto"/>
        <w:jc w:val="both"/>
        <w:rPr>
          <w:rFonts w:ascii="Arial" w:hAnsi="Arial" w:cs="Arial"/>
          <w:sz w:val="20"/>
          <w:szCs w:val="20"/>
        </w:rPr>
      </w:pPr>
    </w:p>
    <w:p w14:paraId="3304D840" w14:textId="77777777" w:rsidR="005E0910" w:rsidRPr="00EB7339" w:rsidRDefault="005E0910" w:rsidP="005E0910">
      <w:pPr>
        <w:spacing w:after="0" w:line="240" w:lineRule="auto"/>
        <w:jc w:val="both"/>
        <w:rPr>
          <w:rFonts w:ascii="Arial" w:hAnsi="Arial" w:cs="Arial"/>
          <w:b/>
          <w:sz w:val="20"/>
          <w:szCs w:val="20"/>
        </w:rPr>
      </w:pPr>
      <w:r w:rsidRPr="00EB7339">
        <w:rPr>
          <w:rFonts w:ascii="Arial" w:hAnsi="Arial" w:cs="Arial"/>
          <w:b/>
          <w:sz w:val="20"/>
          <w:szCs w:val="20"/>
        </w:rPr>
        <w:t>Všeobecná zdravotní pojišťovna</w:t>
      </w:r>
      <w:r w:rsidRPr="00EB7339">
        <w:rPr>
          <w:rFonts w:ascii="Arial" w:hAnsi="Arial" w:cs="Arial"/>
          <w:b/>
          <w:sz w:val="20"/>
          <w:szCs w:val="20"/>
        </w:rPr>
        <w:tab/>
      </w:r>
      <w:r w:rsidRPr="00EB7339">
        <w:rPr>
          <w:rFonts w:ascii="Arial" w:hAnsi="Arial" w:cs="Arial"/>
          <w:b/>
          <w:sz w:val="20"/>
          <w:szCs w:val="20"/>
        </w:rPr>
        <w:tab/>
      </w:r>
      <w:r w:rsidRPr="00EB7339">
        <w:rPr>
          <w:rFonts w:ascii="Arial" w:hAnsi="Arial" w:cs="Arial"/>
          <w:b/>
          <w:sz w:val="20"/>
          <w:szCs w:val="20"/>
        </w:rPr>
        <w:tab/>
      </w:r>
      <w:proofErr w:type="spellStart"/>
      <w:r w:rsidR="007222F9" w:rsidRPr="00EB7339">
        <w:rPr>
          <w:rFonts w:ascii="Arial" w:hAnsi="Arial" w:cs="Arial"/>
          <w:b/>
          <w:sz w:val="20"/>
          <w:szCs w:val="20"/>
        </w:rPr>
        <w:t>Attack</w:t>
      </w:r>
      <w:proofErr w:type="spellEnd"/>
      <w:r w:rsidR="007222F9" w:rsidRPr="00EB7339">
        <w:rPr>
          <w:rFonts w:ascii="Arial" w:hAnsi="Arial" w:cs="Arial"/>
          <w:b/>
          <w:sz w:val="20"/>
          <w:szCs w:val="20"/>
        </w:rPr>
        <w:t xml:space="preserve"> </w:t>
      </w:r>
      <w:proofErr w:type="spellStart"/>
      <w:r w:rsidR="007222F9" w:rsidRPr="00EB7339">
        <w:rPr>
          <w:rFonts w:ascii="Arial" w:hAnsi="Arial" w:cs="Arial"/>
          <w:b/>
          <w:sz w:val="20"/>
          <w:szCs w:val="20"/>
        </w:rPr>
        <w:t>Promotion</w:t>
      </w:r>
      <w:proofErr w:type="spellEnd"/>
      <w:r w:rsidR="007222F9" w:rsidRPr="00EB7339">
        <w:rPr>
          <w:rFonts w:ascii="Arial" w:hAnsi="Arial" w:cs="Arial"/>
          <w:b/>
          <w:sz w:val="20"/>
          <w:szCs w:val="20"/>
        </w:rPr>
        <w:t xml:space="preserve"> s.r.o.</w:t>
      </w:r>
      <w:r w:rsidRPr="00EB7339">
        <w:rPr>
          <w:rFonts w:ascii="Arial" w:hAnsi="Arial" w:cs="Arial"/>
          <w:b/>
          <w:sz w:val="20"/>
          <w:szCs w:val="20"/>
        </w:rPr>
        <w:tab/>
      </w:r>
      <w:r w:rsidRPr="00EB7339">
        <w:rPr>
          <w:rFonts w:ascii="Arial" w:hAnsi="Arial" w:cs="Arial"/>
          <w:b/>
          <w:sz w:val="20"/>
          <w:szCs w:val="20"/>
        </w:rPr>
        <w:tab/>
      </w:r>
    </w:p>
    <w:p w14:paraId="5BE8E6D7" w14:textId="77777777" w:rsidR="005E0910" w:rsidRPr="00EB7339" w:rsidRDefault="005E0910" w:rsidP="005E0910">
      <w:pPr>
        <w:spacing w:after="0" w:line="240" w:lineRule="auto"/>
        <w:jc w:val="both"/>
        <w:rPr>
          <w:rFonts w:ascii="Arial" w:hAnsi="Arial" w:cs="Arial"/>
          <w:b/>
          <w:sz w:val="20"/>
          <w:szCs w:val="20"/>
        </w:rPr>
      </w:pPr>
      <w:r w:rsidRPr="00EB7339">
        <w:rPr>
          <w:rFonts w:ascii="Arial" w:hAnsi="Arial" w:cs="Arial"/>
          <w:b/>
          <w:sz w:val="20"/>
          <w:szCs w:val="20"/>
        </w:rPr>
        <w:t>České republiky</w:t>
      </w:r>
    </w:p>
    <w:p w14:paraId="10ECACE9" w14:textId="77777777" w:rsidR="005E0910" w:rsidRDefault="005E0910" w:rsidP="005E0910">
      <w:pPr>
        <w:spacing w:after="120" w:line="240" w:lineRule="auto"/>
        <w:jc w:val="both"/>
        <w:rPr>
          <w:rFonts w:ascii="Arial" w:hAnsi="Arial" w:cs="Arial"/>
          <w:sz w:val="20"/>
          <w:szCs w:val="20"/>
        </w:rPr>
      </w:pPr>
    </w:p>
    <w:p w14:paraId="62B22236" w14:textId="77777777" w:rsidR="007222F9" w:rsidRDefault="007222F9" w:rsidP="005E0910">
      <w:pPr>
        <w:spacing w:after="120" w:line="240" w:lineRule="auto"/>
        <w:jc w:val="both"/>
        <w:rPr>
          <w:rFonts w:ascii="Arial" w:hAnsi="Arial" w:cs="Arial"/>
          <w:sz w:val="20"/>
          <w:szCs w:val="20"/>
        </w:rPr>
      </w:pPr>
    </w:p>
    <w:p w14:paraId="66D75AF7" w14:textId="77777777" w:rsidR="007222F9" w:rsidRDefault="007222F9" w:rsidP="005E0910">
      <w:pPr>
        <w:spacing w:after="120" w:line="240" w:lineRule="auto"/>
        <w:jc w:val="both"/>
        <w:rPr>
          <w:rFonts w:ascii="Arial" w:hAnsi="Arial" w:cs="Arial"/>
          <w:sz w:val="20"/>
          <w:szCs w:val="20"/>
        </w:rPr>
      </w:pPr>
    </w:p>
    <w:p w14:paraId="6EC99E67" w14:textId="77777777" w:rsidR="007222F9" w:rsidRDefault="007222F9" w:rsidP="005E0910">
      <w:pPr>
        <w:spacing w:after="120" w:line="240" w:lineRule="auto"/>
        <w:jc w:val="both"/>
        <w:rPr>
          <w:rFonts w:ascii="Arial" w:hAnsi="Arial" w:cs="Arial"/>
          <w:sz w:val="20"/>
          <w:szCs w:val="20"/>
        </w:rPr>
      </w:pPr>
    </w:p>
    <w:p w14:paraId="47CECC1B" w14:textId="77777777" w:rsidR="007222F9" w:rsidRPr="005E0910" w:rsidRDefault="007222F9" w:rsidP="005E0910">
      <w:pPr>
        <w:spacing w:after="120" w:line="240" w:lineRule="auto"/>
        <w:jc w:val="both"/>
        <w:rPr>
          <w:rFonts w:ascii="Arial" w:hAnsi="Arial" w:cs="Arial"/>
          <w:sz w:val="20"/>
          <w:szCs w:val="20"/>
        </w:rPr>
      </w:pPr>
    </w:p>
    <w:p w14:paraId="6378F6DB"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7222F9">
        <w:rPr>
          <w:rFonts w:ascii="Arial" w:hAnsi="Arial" w:cs="Arial"/>
          <w:sz w:val="20"/>
          <w:szCs w:val="20"/>
        </w:rPr>
        <w:t>…………………………………</w:t>
      </w:r>
    </w:p>
    <w:p w14:paraId="32A3219A" w14:textId="77777777" w:rsidR="005E0910" w:rsidRPr="005E0910" w:rsidRDefault="005E0910" w:rsidP="005E0910">
      <w:pPr>
        <w:spacing w:after="0" w:line="240" w:lineRule="auto"/>
        <w:jc w:val="both"/>
        <w:rPr>
          <w:rFonts w:ascii="Arial" w:hAnsi="Arial" w:cs="Arial"/>
          <w:sz w:val="20"/>
          <w:szCs w:val="20"/>
        </w:rPr>
      </w:pPr>
      <w:r w:rsidRPr="00234CDA">
        <w:rPr>
          <w:rFonts w:ascii="Arial" w:hAnsi="Arial" w:cs="Arial"/>
          <w:sz w:val="20"/>
          <w:szCs w:val="20"/>
        </w:rPr>
        <w:t>Ing. Zdeněk Kabátek</w:t>
      </w:r>
      <w:r w:rsidRPr="00234CDA">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7222F9">
        <w:rPr>
          <w:rFonts w:ascii="Arial" w:hAnsi="Arial" w:cs="Arial"/>
          <w:sz w:val="20"/>
          <w:szCs w:val="20"/>
        </w:rPr>
        <w:t>Pavel Truksa</w:t>
      </w:r>
    </w:p>
    <w:p w14:paraId="374CD5F5" w14:textId="77777777" w:rsidR="005E0910" w:rsidRPr="005E0910" w:rsidRDefault="005E0910" w:rsidP="005E0910">
      <w:pPr>
        <w:spacing w:after="0" w:line="240" w:lineRule="auto"/>
        <w:contextualSpacing/>
        <w:jc w:val="both"/>
        <w:rPr>
          <w:rFonts w:ascii="Arial" w:eastAsia="Times New Roman" w:hAnsi="Arial" w:cs="Arial"/>
          <w:sz w:val="20"/>
          <w:szCs w:val="20"/>
          <w:lang w:eastAsia="cs-CZ"/>
        </w:r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7222F9">
        <w:rPr>
          <w:rFonts w:ascii="Arial" w:hAnsi="Arial" w:cs="Arial"/>
          <w:sz w:val="20"/>
          <w:szCs w:val="20"/>
        </w:rPr>
        <w:tab/>
      </w:r>
      <w:r w:rsidR="007222F9">
        <w:rPr>
          <w:rFonts w:ascii="Arial" w:hAnsi="Arial" w:cs="Arial"/>
          <w:sz w:val="20"/>
          <w:szCs w:val="20"/>
        </w:rPr>
        <w:tab/>
      </w:r>
      <w:r w:rsidR="007222F9">
        <w:rPr>
          <w:rFonts w:ascii="Arial" w:hAnsi="Arial" w:cs="Arial"/>
          <w:sz w:val="20"/>
          <w:szCs w:val="20"/>
        </w:rPr>
        <w:tab/>
      </w:r>
      <w:r w:rsidR="007222F9">
        <w:rPr>
          <w:rFonts w:ascii="Arial" w:hAnsi="Arial" w:cs="Arial"/>
          <w:sz w:val="20"/>
          <w:szCs w:val="20"/>
        </w:rPr>
        <w:tab/>
        <w:t>jednatel</w:t>
      </w:r>
    </w:p>
    <w:p w14:paraId="19B8D6A6" w14:textId="77777777" w:rsidR="005E0910" w:rsidRPr="005E0910" w:rsidRDefault="005E0910" w:rsidP="005E0910">
      <w:pPr>
        <w:spacing w:line="280" w:lineRule="atLeast"/>
        <w:jc w:val="both"/>
        <w:rPr>
          <w:rFonts w:ascii="Arial" w:hAnsi="Arial" w:cs="Arial"/>
          <w:b/>
          <w:bCs/>
          <w:iCs/>
          <w:sz w:val="20"/>
          <w:szCs w:val="20"/>
        </w:rPr>
      </w:pPr>
    </w:p>
    <w:p w14:paraId="630F4C16" w14:textId="77777777" w:rsidR="00B2596C" w:rsidRDefault="00B2596C" w:rsidP="00737BD8">
      <w:pPr>
        <w:spacing w:after="0" w:line="240" w:lineRule="atLeast"/>
        <w:jc w:val="both"/>
        <w:rPr>
          <w:rFonts w:ascii="Arial" w:hAnsi="Arial" w:cs="Arial"/>
          <w:b/>
          <w:bCs/>
          <w:iCs/>
          <w:sz w:val="24"/>
          <w:szCs w:val="20"/>
        </w:rPr>
      </w:pPr>
    </w:p>
    <w:p w14:paraId="5CE6C128" w14:textId="77777777" w:rsidR="002022DE" w:rsidRDefault="002022DE" w:rsidP="00737BD8">
      <w:pPr>
        <w:spacing w:after="0" w:line="240" w:lineRule="atLeast"/>
        <w:jc w:val="both"/>
        <w:rPr>
          <w:rFonts w:ascii="Arial" w:hAnsi="Arial" w:cs="Arial"/>
          <w:b/>
          <w:bCs/>
          <w:iCs/>
          <w:sz w:val="24"/>
          <w:szCs w:val="20"/>
        </w:rPr>
      </w:pPr>
    </w:p>
    <w:p w14:paraId="1B8CFB38" w14:textId="77777777" w:rsidR="002022DE" w:rsidRDefault="002022DE" w:rsidP="00737BD8">
      <w:pPr>
        <w:spacing w:after="0" w:line="240" w:lineRule="atLeast"/>
        <w:jc w:val="both"/>
        <w:rPr>
          <w:rFonts w:ascii="Arial" w:hAnsi="Arial" w:cs="Arial"/>
          <w:b/>
          <w:bCs/>
          <w:iCs/>
          <w:sz w:val="24"/>
          <w:szCs w:val="20"/>
        </w:rPr>
      </w:pPr>
    </w:p>
    <w:p w14:paraId="0A8E451A" w14:textId="77777777" w:rsidR="002022DE" w:rsidRDefault="002022DE" w:rsidP="00737BD8">
      <w:pPr>
        <w:spacing w:after="0" w:line="240" w:lineRule="atLeast"/>
        <w:jc w:val="both"/>
        <w:rPr>
          <w:rFonts w:ascii="Arial" w:hAnsi="Arial" w:cs="Arial"/>
          <w:b/>
          <w:bCs/>
          <w:iCs/>
          <w:sz w:val="24"/>
          <w:szCs w:val="20"/>
        </w:rPr>
      </w:pPr>
    </w:p>
    <w:p w14:paraId="0EFD9AF0" w14:textId="77777777" w:rsidR="002022DE" w:rsidRDefault="002022DE" w:rsidP="00737BD8">
      <w:pPr>
        <w:spacing w:after="0" w:line="240" w:lineRule="atLeast"/>
        <w:jc w:val="both"/>
        <w:rPr>
          <w:rFonts w:ascii="Arial" w:hAnsi="Arial" w:cs="Arial"/>
          <w:b/>
          <w:bCs/>
          <w:iCs/>
          <w:sz w:val="24"/>
          <w:szCs w:val="20"/>
        </w:rPr>
      </w:pPr>
    </w:p>
    <w:p w14:paraId="322DAE46" w14:textId="77777777" w:rsidR="002022DE" w:rsidRDefault="002022DE" w:rsidP="00737BD8">
      <w:pPr>
        <w:spacing w:after="0" w:line="240" w:lineRule="atLeast"/>
        <w:jc w:val="both"/>
        <w:rPr>
          <w:rFonts w:ascii="Arial" w:hAnsi="Arial" w:cs="Arial"/>
          <w:b/>
          <w:bCs/>
          <w:iCs/>
          <w:sz w:val="24"/>
          <w:szCs w:val="20"/>
        </w:rPr>
      </w:pPr>
    </w:p>
    <w:p w14:paraId="1D83790A" w14:textId="77777777" w:rsidR="002022DE" w:rsidRDefault="002022DE" w:rsidP="00737BD8">
      <w:pPr>
        <w:spacing w:after="0" w:line="240" w:lineRule="atLeast"/>
        <w:jc w:val="both"/>
        <w:rPr>
          <w:rFonts w:ascii="Arial" w:hAnsi="Arial" w:cs="Arial"/>
          <w:b/>
          <w:bCs/>
          <w:iCs/>
          <w:sz w:val="24"/>
          <w:szCs w:val="20"/>
        </w:rPr>
      </w:pPr>
    </w:p>
    <w:p w14:paraId="57C744A8" w14:textId="77777777" w:rsidR="002022DE" w:rsidRDefault="002022DE" w:rsidP="00737BD8">
      <w:pPr>
        <w:spacing w:after="0" w:line="240" w:lineRule="atLeast"/>
        <w:jc w:val="both"/>
        <w:rPr>
          <w:rFonts w:ascii="Arial" w:hAnsi="Arial" w:cs="Arial"/>
          <w:b/>
          <w:bCs/>
          <w:iCs/>
          <w:sz w:val="24"/>
          <w:szCs w:val="20"/>
        </w:rPr>
      </w:pPr>
    </w:p>
    <w:p w14:paraId="12A1BA93" w14:textId="77777777" w:rsidR="002022DE" w:rsidRDefault="002022DE" w:rsidP="00737BD8">
      <w:pPr>
        <w:spacing w:after="0" w:line="240" w:lineRule="atLeast"/>
        <w:jc w:val="both"/>
        <w:rPr>
          <w:rFonts w:ascii="Arial" w:hAnsi="Arial" w:cs="Arial"/>
          <w:b/>
          <w:bCs/>
          <w:iCs/>
          <w:sz w:val="24"/>
          <w:szCs w:val="20"/>
        </w:rPr>
      </w:pPr>
    </w:p>
    <w:p w14:paraId="617F4F33" w14:textId="77777777" w:rsidR="00B2596C" w:rsidRDefault="00B2596C" w:rsidP="00737BD8">
      <w:pPr>
        <w:spacing w:after="0" w:line="240" w:lineRule="atLeast"/>
        <w:jc w:val="both"/>
        <w:rPr>
          <w:rFonts w:ascii="Arial" w:hAnsi="Arial" w:cs="Arial"/>
          <w:b/>
          <w:bCs/>
          <w:iCs/>
          <w:sz w:val="24"/>
          <w:szCs w:val="20"/>
        </w:rPr>
      </w:pPr>
    </w:p>
    <w:p w14:paraId="6C0E4166" w14:textId="77777777" w:rsidR="002022DE" w:rsidRDefault="002022DE" w:rsidP="00737BD8">
      <w:pPr>
        <w:spacing w:after="0" w:line="240" w:lineRule="atLeast"/>
        <w:jc w:val="both"/>
        <w:rPr>
          <w:rFonts w:ascii="Arial" w:hAnsi="Arial" w:cs="Arial"/>
          <w:b/>
          <w:bCs/>
          <w:iCs/>
          <w:sz w:val="24"/>
          <w:szCs w:val="20"/>
        </w:rPr>
        <w:sectPr w:rsidR="002022DE" w:rsidSect="00C876D5">
          <w:footerReference w:type="default" r:id="rId54"/>
          <w:pgSz w:w="11907" w:h="16839" w:code="9"/>
          <w:pgMar w:top="1417" w:right="1417" w:bottom="1417" w:left="1417" w:header="708" w:footer="380" w:gutter="0"/>
          <w:cols w:space="708"/>
          <w:docGrid w:linePitch="360"/>
        </w:sectPr>
      </w:pPr>
    </w:p>
    <w:p w14:paraId="79EFD924" w14:textId="77777777" w:rsidR="001F0B3F" w:rsidRPr="001F0B3F" w:rsidRDefault="001F0B3F" w:rsidP="001F0B3F">
      <w:pPr>
        <w:spacing w:after="120" w:line="240" w:lineRule="auto"/>
        <w:jc w:val="both"/>
        <w:rPr>
          <w:rFonts w:ascii="Arial" w:hAnsi="Arial" w:cs="Arial"/>
          <w:b/>
          <w:sz w:val="24"/>
          <w:szCs w:val="24"/>
        </w:rPr>
      </w:pPr>
      <w:r w:rsidRPr="00ED0FFB">
        <w:rPr>
          <w:rFonts w:ascii="Arial" w:hAnsi="Arial" w:cs="Arial"/>
          <w:b/>
          <w:bCs/>
          <w:iCs/>
          <w:sz w:val="24"/>
          <w:szCs w:val="24"/>
          <w:u w:val="single"/>
        </w:rPr>
        <w:lastRenderedPageBreak/>
        <w:t>Příloha č. 1</w:t>
      </w:r>
      <w:r w:rsidRPr="001F0B3F">
        <w:rPr>
          <w:rFonts w:ascii="Arial" w:hAnsi="Arial" w:cs="Arial"/>
          <w:b/>
          <w:bCs/>
          <w:iCs/>
          <w:sz w:val="24"/>
          <w:szCs w:val="24"/>
        </w:rPr>
        <w:t xml:space="preserve"> - </w:t>
      </w:r>
      <w:r w:rsidRPr="001F0B3F">
        <w:rPr>
          <w:rFonts w:ascii="Arial" w:hAnsi="Arial" w:cs="Arial"/>
          <w:b/>
          <w:sz w:val="24"/>
          <w:szCs w:val="24"/>
        </w:rPr>
        <w:t>Specifikace obsahu a balení dárkových balíčků</w:t>
      </w:r>
    </w:p>
    <w:p w14:paraId="016A3A49" w14:textId="77777777" w:rsidR="001F0B3F" w:rsidRDefault="001F0B3F" w:rsidP="00737BD8">
      <w:pPr>
        <w:spacing w:after="0" w:line="240" w:lineRule="atLeast"/>
        <w:jc w:val="both"/>
        <w:rPr>
          <w:rFonts w:ascii="Arial" w:hAnsi="Arial" w:cs="Arial"/>
          <w:bCs/>
          <w:i/>
          <w:iCs/>
          <w:sz w:val="24"/>
          <w:szCs w:val="20"/>
        </w:rPr>
      </w:pPr>
    </w:p>
    <w:tbl>
      <w:tblPr>
        <w:tblW w:w="3986" w:type="pct"/>
        <w:tblCellMar>
          <w:left w:w="70" w:type="dxa"/>
          <w:right w:w="70" w:type="dxa"/>
        </w:tblCellMar>
        <w:tblLook w:val="04A0" w:firstRow="1" w:lastRow="0" w:firstColumn="1" w:lastColumn="0" w:noHBand="0" w:noVBand="1"/>
      </w:tblPr>
      <w:tblGrid>
        <w:gridCol w:w="1833"/>
        <w:gridCol w:w="9316"/>
      </w:tblGrid>
      <w:tr w:rsidR="00E33AA1" w:rsidRPr="002022DE" w14:paraId="3267145D" w14:textId="77777777" w:rsidTr="00E33AA1">
        <w:trPr>
          <w:trHeight w:val="277"/>
        </w:trPr>
        <w:tc>
          <w:tcPr>
            <w:tcW w:w="1833" w:type="dxa"/>
            <w:tcBorders>
              <w:top w:val="nil"/>
              <w:left w:val="single" w:sz="8" w:space="0" w:color="auto"/>
              <w:bottom w:val="single" w:sz="8" w:space="0" w:color="auto"/>
              <w:right w:val="single" w:sz="8" w:space="0" w:color="auto"/>
            </w:tcBorders>
            <w:shd w:val="clear" w:color="000000" w:fill="0070C0"/>
            <w:vAlign w:val="center"/>
            <w:hideMark/>
          </w:tcPr>
          <w:p w14:paraId="634AADE7" w14:textId="77777777" w:rsidR="00E33AA1" w:rsidRPr="002022DE" w:rsidRDefault="00E33AA1" w:rsidP="002022DE">
            <w:pPr>
              <w:spacing w:after="0" w:line="240" w:lineRule="auto"/>
              <w:jc w:val="center"/>
              <w:rPr>
                <w:rFonts w:ascii="Arial" w:eastAsia="Times New Roman" w:hAnsi="Arial" w:cs="Arial"/>
                <w:b/>
                <w:color w:val="FFFFFF"/>
                <w:sz w:val="20"/>
                <w:szCs w:val="20"/>
                <w:lang w:eastAsia="cs-CZ"/>
              </w:rPr>
            </w:pPr>
            <w:r w:rsidRPr="002022DE">
              <w:rPr>
                <w:rFonts w:ascii="Arial" w:eastAsia="Times New Roman" w:hAnsi="Arial" w:cs="Arial"/>
                <w:b/>
                <w:color w:val="FFFFFF"/>
                <w:sz w:val="20"/>
                <w:szCs w:val="20"/>
                <w:lang w:eastAsia="cs-CZ"/>
              </w:rPr>
              <w:t>Název položky</w:t>
            </w:r>
          </w:p>
        </w:tc>
        <w:tc>
          <w:tcPr>
            <w:tcW w:w="9317" w:type="dxa"/>
            <w:tcBorders>
              <w:top w:val="nil"/>
              <w:left w:val="single" w:sz="8" w:space="0" w:color="auto"/>
              <w:bottom w:val="single" w:sz="8" w:space="0" w:color="auto"/>
              <w:right w:val="single" w:sz="8" w:space="0" w:color="auto"/>
            </w:tcBorders>
            <w:shd w:val="clear" w:color="000000" w:fill="0070C0"/>
            <w:vAlign w:val="center"/>
            <w:hideMark/>
          </w:tcPr>
          <w:p w14:paraId="42FE5747" w14:textId="77777777" w:rsidR="00E33AA1" w:rsidRPr="002022DE" w:rsidRDefault="00E33AA1" w:rsidP="002022DE">
            <w:pPr>
              <w:spacing w:after="0" w:line="240" w:lineRule="auto"/>
              <w:jc w:val="center"/>
              <w:rPr>
                <w:rFonts w:ascii="Arial" w:eastAsia="Times New Roman" w:hAnsi="Arial" w:cs="Arial"/>
                <w:b/>
                <w:color w:val="FFFFFF"/>
                <w:sz w:val="20"/>
                <w:szCs w:val="20"/>
                <w:lang w:eastAsia="cs-CZ"/>
              </w:rPr>
            </w:pPr>
            <w:r w:rsidRPr="002022DE">
              <w:rPr>
                <w:rFonts w:ascii="Arial" w:eastAsia="Times New Roman" w:hAnsi="Arial" w:cs="Arial"/>
                <w:b/>
                <w:color w:val="FFFFFF"/>
                <w:sz w:val="20"/>
                <w:szCs w:val="20"/>
                <w:lang w:eastAsia="cs-CZ"/>
              </w:rPr>
              <w:t>Specifikace</w:t>
            </w:r>
          </w:p>
        </w:tc>
      </w:tr>
      <w:tr w:rsidR="00E33AA1" w:rsidRPr="002022DE" w14:paraId="06F76B36" w14:textId="77777777" w:rsidTr="00E33AA1">
        <w:trPr>
          <w:trHeight w:val="2899"/>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3784F7E5"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r w:rsidRPr="002022DE">
              <w:rPr>
                <w:rFonts w:ascii="Arial" w:eastAsia="Times New Roman" w:hAnsi="Arial" w:cs="Arial"/>
                <w:b/>
                <w:bCs/>
                <w:color w:val="000000"/>
                <w:sz w:val="20"/>
                <w:szCs w:val="20"/>
                <w:lang w:eastAsia="cs-CZ"/>
              </w:rPr>
              <w:t>Extra panenský bio olivový olej</w:t>
            </w:r>
          </w:p>
        </w:tc>
        <w:tc>
          <w:tcPr>
            <w:tcW w:w="9317" w:type="dxa"/>
            <w:tcBorders>
              <w:top w:val="nil"/>
              <w:left w:val="single" w:sz="8" w:space="0" w:color="auto"/>
              <w:bottom w:val="single" w:sz="4" w:space="0" w:color="auto"/>
              <w:right w:val="single" w:sz="8" w:space="0" w:color="auto"/>
            </w:tcBorders>
            <w:shd w:val="clear" w:color="auto" w:fill="auto"/>
            <w:vAlign w:val="center"/>
            <w:hideMark/>
          </w:tcPr>
          <w:p w14:paraId="0326EA4E" w14:textId="77777777" w:rsidR="00E33AA1" w:rsidRPr="002022DE" w:rsidRDefault="00E33AA1" w:rsidP="00A50CC9">
            <w:pPr>
              <w:spacing w:after="0" w:line="240" w:lineRule="auto"/>
              <w:jc w:val="both"/>
              <w:rPr>
                <w:rFonts w:ascii="Arial" w:eastAsia="Times New Roman" w:hAnsi="Arial" w:cs="Arial"/>
                <w:sz w:val="20"/>
                <w:szCs w:val="20"/>
                <w:lang w:eastAsia="cs-CZ"/>
              </w:rPr>
            </w:pPr>
            <w:r w:rsidRPr="002022DE">
              <w:rPr>
                <w:rFonts w:ascii="Arial" w:eastAsia="Times New Roman" w:hAnsi="Arial" w:cs="Arial"/>
                <w:sz w:val="20"/>
                <w:szCs w:val="20"/>
                <w:lang w:eastAsia="cs-CZ"/>
              </w:rPr>
              <w:t xml:space="preserve">Extra panenský </w:t>
            </w:r>
            <w:proofErr w:type="spellStart"/>
            <w:r w:rsidRPr="002022DE">
              <w:rPr>
                <w:rFonts w:ascii="Arial" w:eastAsia="Times New Roman" w:hAnsi="Arial" w:cs="Arial"/>
                <w:sz w:val="20"/>
                <w:szCs w:val="20"/>
                <w:lang w:eastAsia="cs-CZ"/>
              </w:rPr>
              <w:t>jednod</w:t>
            </w:r>
            <w:r w:rsidR="00030933">
              <w:rPr>
                <w:rFonts w:ascii="Arial" w:eastAsia="Times New Roman" w:hAnsi="Arial" w:cs="Arial"/>
                <w:sz w:val="20"/>
                <w:szCs w:val="20"/>
                <w:lang w:eastAsia="cs-CZ"/>
              </w:rPr>
              <w:t>r</w:t>
            </w:r>
            <w:r w:rsidRPr="002022DE">
              <w:rPr>
                <w:rFonts w:ascii="Arial" w:eastAsia="Times New Roman" w:hAnsi="Arial" w:cs="Arial"/>
                <w:sz w:val="20"/>
                <w:szCs w:val="20"/>
                <w:lang w:eastAsia="cs-CZ"/>
              </w:rPr>
              <w:t>uhový</w:t>
            </w:r>
            <w:proofErr w:type="spellEnd"/>
            <w:r w:rsidRPr="002022DE">
              <w:rPr>
                <w:rFonts w:ascii="Arial" w:eastAsia="Times New Roman" w:hAnsi="Arial" w:cs="Arial"/>
                <w:sz w:val="20"/>
                <w:szCs w:val="20"/>
                <w:lang w:eastAsia="cs-CZ"/>
              </w:rPr>
              <w:t xml:space="preserve"> bio olivový olej. Lisován za studena výhradně mechanickými postupy. Olej nese označení BIO pro produkty, které pocházejí z ekologického zemědělství. </w:t>
            </w:r>
            <w:r w:rsidRPr="002022DE">
              <w:rPr>
                <w:rFonts w:ascii="Arial" w:eastAsia="Times New Roman" w:hAnsi="Arial" w:cs="Arial"/>
                <w:b/>
                <w:bCs/>
                <w:sz w:val="20"/>
                <w:szCs w:val="20"/>
                <w:lang w:eastAsia="cs-CZ"/>
              </w:rPr>
              <w:t>Objem:</w:t>
            </w:r>
            <w:r w:rsidRPr="002022DE">
              <w:rPr>
                <w:rFonts w:ascii="Arial" w:eastAsia="Times New Roman" w:hAnsi="Arial" w:cs="Arial"/>
                <w:sz w:val="20"/>
                <w:szCs w:val="20"/>
                <w:lang w:eastAsia="cs-CZ"/>
              </w:rPr>
              <w:t xml:space="preserve"> 250ml. </w:t>
            </w:r>
            <w:r w:rsidRPr="002022DE">
              <w:rPr>
                <w:rFonts w:ascii="Arial" w:eastAsia="Times New Roman" w:hAnsi="Arial" w:cs="Arial"/>
                <w:b/>
                <w:bCs/>
                <w:sz w:val="20"/>
                <w:szCs w:val="20"/>
                <w:lang w:eastAsia="cs-CZ"/>
              </w:rPr>
              <w:t>Balení:</w:t>
            </w:r>
            <w:r w:rsidRPr="002022DE">
              <w:rPr>
                <w:rFonts w:ascii="Arial" w:eastAsia="Times New Roman" w:hAnsi="Arial" w:cs="Arial"/>
                <w:sz w:val="20"/>
                <w:szCs w:val="20"/>
                <w:lang w:eastAsia="cs-CZ"/>
              </w:rPr>
              <w:t xml:space="preserve"> sklo. </w:t>
            </w:r>
            <w:r w:rsidRPr="002022DE">
              <w:rPr>
                <w:rFonts w:ascii="Arial" w:eastAsia="Times New Roman" w:hAnsi="Arial" w:cs="Arial"/>
                <w:b/>
                <w:bCs/>
                <w:sz w:val="20"/>
                <w:szCs w:val="20"/>
                <w:lang w:eastAsia="cs-CZ"/>
              </w:rPr>
              <w:t xml:space="preserve">Minimální trvanlivost výrobku: </w:t>
            </w:r>
            <w:r w:rsidRPr="002022DE">
              <w:rPr>
                <w:rFonts w:ascii="Arial" w:eastAsia="Times New Roman" w:hAnsi="Arial" w:cs="Arial"/>
                <w:sz w:val="20"/>
                <w:szCs w:val="20"/>
                <w:lang w:eastAsia="cs-CZ"/>
              </w:rPr>
              <w:t xml:space="preserve">alespoň 1 rok od dodání - uvedena na obalu, na obalu uvedeno také složení výrobku a výrobce na obalu uvedeno také složení výrobku a výrobce v souladu s Nařízením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a zákona č. 110/1997 Sb., o potravinách a tabákových výrobcích a o změně a doplnění některých souvisejících zákonů, ve znění pozdějších předpisů. </w:t>
            </w:r>
            <w:r w:rsidRPr="002022DE">
              <w:rPr>
                <w:rFonts w:ascii="Arial" w:eastAsia="Times New Roman" w:hAnsi="Arial" w:cs="Arial"/>
                <w:b/>
                <w:bCs/>
                <w:sz w:val="20"/>
                <w:szCs w:val="20"/>
                <w:lang w:eastAsia="cs-CZ"/>
              </w:rPr>
              <w:t xml:space="preserve">Umístění loga: </w:t>
            </w:r>
            <w:r w:rsidRPr="002022DE">
              <w:rPr>
                <w:rFonts w:ascii="Arial" w:eastAsia="Times New Roman" w:hAnsi="Arial" w:cs="Arial"/>
                <w:sz w:val="20"/>
                <w:szCs w:val="20"/>
                <w:lang w:eastAsia="cs-CZ"/>
              </w:rPr>
              <w:t xml:space="preserve">bílé zkrácené logo VZP ČR na červeném pozadí, tvar kola, umístěné na přední viditelné části výrobku, dobře čitelné </w:t>
            </w:r>
            <w:r>
              <w:rPr>
                <w:rFonts w:ascii="Arial" w:eastAsia="Times New Roman" w:hAnsi="Arial" w:cs="Arial"/>
                <w:sz w:val="20"/>
                <w:szCs w:val="20"/>
                <w:lang w:eastAsia="cs-CZ"/>
              </w:rPr>
              <w:t>–</w:t>
            </w:r>
            <w:r w:rsidRPr="002022DE">
              <w:rPr>
                <w:rFonts w:ascii="Arial" w:eastAsia="Times New Roman" w:hAnsi="Arial" w:cs="Arial"/>
                <w:sz w:val="20"/>
                <w:szCs w:val="20"/>
                <w:lang w:eastAsia="cs-CZ"/>
              </w:rPr>
              <w:t xml:space="preserve"> ideálně samolepkou.</w:t>
            </w:r>
          </w:p>
        </w:tc>
      </w:tr>
      <w:tr w:rsidR="00E33AA1" w:rsidRPr="002022DE" w14:paraId="5BE5638C" w14:textId="77777777" w:rsidTr="00E33AA1">
        <w:trPr>
          <w:trHeight w:val="2899"/>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5CD8A4EC"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proofErr w:type="spellStart"/>
            <w:r w:rsidRPr="002022DE">
              <w:rPr>
                <w:rFonts w:ascii="Arial" w:eastAsia="Times New Roman" w:hAnsi="Arial" w:cs="Arial"/>
                <w:b/>
                <w:bCs/>
                <w:color w:val="000000"/>
                <w:sz w:val="20"/>
                <w:szCs w:val="20"/>
                <w:lang w:eastAsia="cs-CZ"/>
              </w:rPr>
              <w:t>Lískooříškový</w:t>
            </w:r>
            <w:proofErr w:type="spellEnd"/>
            <w:r w:rsidRPr="002022DE">
              <w:rPr>
                <w:rFonts w:ascii="Arial" w:eastAsia="Times New Roman" w:hAnsi="Arial" w:cs="Arial"/>
                <w:b/>
                <w:bCs/>
                <w:color w:val="000000"/>
                <w:sz w:val="20"/>
                <w:szCs w:val="20"/>
                <w:lang w:eastAsia="cs-CZ"/>
              </w:rPr>
              <w:t xml:space="preserve"> krém</w:t>
            </w:r>
          </w:p>
        </w:tc>
        <w:tc>
          <w:tcPr>
            <w:tcW w:w="9317" w:type="dxa"/>
            <w:tcBorders>
              <w:top w:val="nil"/>
              <w:left w:val="nil"/>
              <w:bottom w:val="single" w:sz="4" w:space="0" w:color="auto"/>
              <w:right w:val="single" w:sz="8" w:space="0" w:color="auto"/>
            </w:tcBorders>
            <w:shd w:val="clear" w:color="auto" w:fill="auto"/>
            <w:vAlign w:val="center"/>
            <w:hideMark/>
          </w:tcPr>
          <w:p w14:paraId="7E3BEC4E" w14:textId="77777777" w:rsidR="00E33AA1" w:rsidRPr="002022DE" w:rsidRDefault="00E33AA1" w:rsidP="00A50CC9">
            <w:pPr>
              <w:spacing w:after="0" w:line="240" w:lineRule="auto"/>
              <w:jc w:val="both"/>
              <w:rPr>
                <w:rFonts w:ascii="Arial" w:eastAsia="Times New Roman" w:hAnsi="Arial" w:cs="Arial"/>
                <w:color w:val="000000"/>
                <w:sz w:val="20"/>
                <w:szCs w:val="20"/>
                <w:lang w:eastAsia="cs-CZ"/>
              </w:rPr>
            </w:pPr>
            <w:proofErr w:type="spellStart"/>
            <w:r w:rsidRPr="002022DE">
              <w:rPr>
                <w:rFonts w:ascii="Arial" w:eastAsia="Times New Roman" w:hAnsi="Arial" w:cs="Arial"/>
                <w:color w:val="000000"/>
                <w:sz w:val="20"/>
                <w:szCs w:val="20"/>
                <w:lang w:eastAsia="cs-CZ"/>
              </w:rPr>
              <w:t>Lískooříškový</w:t>
            </w:r>
            <w:proofErr w:type="spellEnd"/>
            <w:r w:rsidRPr="002022DE">
              <w:rPr>
                <w:rFonts w:ascii="Arial" w:eastAsia="Times New Roman" w:hAnsi="Arial" w:cs="Arial"/>
                <w:color w:val="000000"/>
                <w:sz w:val="20"/>
                <w:szCs w:val="20"/>
                <w:lang w:eastAsia="cs-CZ"/>
              </w:rPr>
              <w:t xml:space="preserve"> krém obsahující 100 % umletých pražených lískových ořechů, bez přidaného cukru. </w:t>
            </w:r>
            <w:r w:rsidRPr="002022DE">
              <w:rPr>
                <w:rFonts w:ascii="Arial" w:eastAsia="Times New Roman" w:hAnsi="Arial" w:cs="Arial"/>
                <w:b/>
                <w:bCs/>
                <w:color w:val="000000"/>
                <w:sz w:val="20"/>
                <w:szCs w:val="20"/>
                <w:lang w:eastAsia="cs-CZ"/>
              </w:rPr>
              <w:t xml:space="preserve">Hmotnost: </w:t>
            </w:r>
            <w:r w:rsidRPr="002022DE">
              <w:rPr>
                <w:rFonts w:ascii="Arial" w:eastAsia="Times New Roman" w:hAnsi="Arial" w:cs="Arial"/>
                <w:color w:val="000000"/>
                <w:sz w:val="20"/>
                <w:szCs w:val="20"/>
                <w:lang w:eastAsia="cs-CZ"/>
              </w:rPr>
              <w:t xml:space="preserve">minimálně 140 g </w:t>
            </w:r>
            <w:r w:rsidRPr="002022DE">
              <w:rPr>
                <w:rFonts w:ascii="Arial" w:eastAsia="Times New Roman" w:hAnsi="Arial" w:cs="Arial"/>
                <w:b/>
                <w:bCs/>
                <w:color w:val="000000"/>
                <w:sz w:val="20"/>
                <w:szCs w:val="20"/>
                <w:lang w:eastAsia="cs-CZ"/>
              </w:rPr>
              <w:t xml:space="preserve">Balení: </w:t>
            </w:r>
            <w:r w:rsidRPr="002022DE">
              <w:rPr>
                <w:rFonts w:ascii="Arial" w:eastAsia="Times New Roman" w:hAnsi="Arial" w:cs="Arial"/>
                <w:color w:val="000000"/>
                <w:sz w:val="20"/>
                <w:szCs w:val="20"/>
                <w:lang w:eastAsia="cs-CZ"/>
              </w:rPr>
              <w:t xml:space="preserve">sklo. </w:t>
            </w:r>
            <w:r w:rsidRPr="002022DE">
              <w:rPr>
                <w:rFonts w:ascii="Arial" w:eastAsia="Times New Roman" w:hAnsi="Arial" w:cs="Arial"/>
                <w:b/>
                <w:bCs/>
                <w:color w:val="000000"/>
                <w:sz w:val="20"/>
                <w:szCs w:val="20"/>
                <w:lang w:eastAsia="cs-CZ"/>
              </w:rPr>
              <w:t>Minimální trvanlivost výrobku:</w:t>
            </w:r>
            <w:r w:rsidRPr="002022DE">
              <w:rPr>
                <w:rFonts w:ascii="Arial" w:eastAsia="Times New Roman" w:hAnsi="Arial" w:cs="Arial"/>
                <w:color w:val="000000"/>
                <w:sz w:val="20"/>
                <w:szCs w:val="20"/>
                <w:lang w:eastAsia="cs-CZ"/>
              </w:rPr>
              <w:t xml:space="preserve"> alespoň 1 rok od dodání - uvedena na obalu, na obalu uvedeno také složení výrobku a výrobce v souladu s Nařízením Evropského parlamentu a Rady (EU) č. 1169/2011 ze dne 25. října 2011 o poskytování informací o potravinách spotřebitelům, o změně nařízení Evropského parlamentu a Rady (ES) č. 1924/2006 a (ES) č. 1925/2006 a o zrušení směrnice Komise 87/250/EHS, směrnice Rady 90/496/EHS, směrnice Komise 1999/10/ES, směrnice Evropského parlamentu a Rady 2000/13/ES, směrnic Komise 2002/67/ES a 2008/5/ES a nařízení Komise (ES) č. 608/2004 a zákona č. 110/1997 Sb., o potravinách a tabákových výrobcích a o změně a doplnění některých souvisejících zákonů, ve znění pozdějších předpisů. </w:t>
            </w:r>
            <w:r w:rsidRPr="002022DE">
              <w:rPr>
                <w:rFonts w:ascii="Arial" w:eastAsia="Times New Roman" w:hAnsi="Arial" w:cs="Arial"/>
                <w:b/>
                <w:bCs/>
                <w:color w:val="000000"/>
                <w:sz w:val="20"/>
                <w:szCs w:val="20"/>
                <w:lang w:eastAsia="cs-CZ"/>
              </w:rPr>
              <w:t xml:space="preserve">Umístění loga: </w:t>
            </w:r>
            <w:r w:rsidRPr="002022DE">
              <w:rPr>
                <w:rFonts w:ascii="Arial" w:eastAsia="Times New Roman" w:hAnsi="Arial" w:cs="Arial"/>
                <w:color w:val="000000"/>
                <w:sz w:val="20"/>
                <w:szCs w:val="20"/>
                <w:lang w:eastAsia="cs-CZ"/>
              </w:rPr>
              <w:t xml:space="preserve">bílé zkrácené logo VZP ČR na červeném pozadí, tvar kola, umístěné na přední části výrobku, dobře čitelné </w:t>
            </w:r>
            <w:r>
              <w:rPr>
                <w:rFonts w:ascii="Arial" w:eastAsia="Times New Roman" w:hAnsi="Arial" w:cs="Arial"/>
                <w:color w:val="000000"/>
                <w:sz w:val="20"/>
                <w:szCs w:val="20"/>
                <w:lang w:eastAsia="cs-CZ"/>
              </w:rPr>
              <w:t>–</w:t>
            </w:r>
            <w:r w:rsidRPr="002022DE">
              <w:rPr>
                <w:rFonts w:ascii="Arial" w:eastAsia="Times New Roman" w:hAnsi="Arial" w:cs="Arial"/>
                <w:color w:val="000000"/>
                <w:sz w:val="20"/>
                <w:szCs w:val="20"/>
                <w:lang w:eastAsia="cs-CZ"/>
              </w:rPr>
              <w:t xml:space="preserve"> ideálně samolepkou.</w:t>
            </w:r>
          </w:p>
        </w:tc>
      </w:tr>
      <w:tr w:rsidR="00E33AA1" w:rsidRPr="002022DE" w14:paraId="2EB2FBDB" w14:textId="77777777" w:rsidTr="00E33AA1">
        <w:trPr>
          <w:trHeight w:val="1417"/>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0A28CB67"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proofErr w:type="spellStart"/>
            <w:r w:rsidRPr="002022DE">
              <w:rPr>
                <w:rFonts w:ascii="Arial" w:eastAsia="Times New Roman" w:hAnsi="Arial" w:cs="Arial"/>
                <w:b/>
                <w:bCs/>
                <w:color w:val="000000"/>
                <w:sz w:val="20"/>
                <w:szCs w:val="20"/>
                <w:lang w:eastAsia="cs-CZ"/>
              </w:rPr>
              <w:t>Bambucké</w:t>
            </w:r>
            <w:proofErr w:type="spellEnd"/>
            <w:r w:rsidRPr="002022DE">
              <w:rPr>
                <w:rFonts w:ascii="Arial" w:eastAsia="Times New Roman" w:hAnsi="Arial" w:cs="Arial"/>
                <w:b/>
                <w:bCs/>
                <w:color w:val="000000"/>
                <w:sz w:val="20"/>
                <w:szCs w:val="20"/>
                <w:lang w:eastAsia="cs-CZ"/>
              </w:rPr>
              <w:t xml:space="preserve"> bio máslo</w:t>
            </w:r>
          </w:p>
        </w:tc>
        <w:tc>
          <w:tcPr>
            <w:tcW w:w="9317" w:type="dxa"/>
            <w:tcBorders>
              <w:top w:val="nil"/>
              <w:left w:val="nil"/>
              <w:bottom w:val="single" w:sz="4" w:space="0" w:color="auto"/>
              <w:right w:val="single" w:sz="8" w:space="0" w:color="auto"/>
            </w:tcBorders>
            <w:shd w:val="clear" w:color="auto" w:fill="auto"/>
            <w:vAlign w:val="center"/>
            <w:hideMark/>
          </w:tcPr>
          <w:p w14:paraId="5A0FE437" w14:textId="77777777" w:rsidR="00E33AA1" w:rsidRPr="002022DE" w:rsidRDefault="00E33AA1" w:rsidP="00A50CC9">
            <w:pPr>
              <w:spacing w:after="0" w:line="240" w:lineRule="auto"/>
              <w:jc w:val="both"/>
              <w:rPr>
                <w:rFonts w:ascii="Arial" w:eastAsia="Times New Roman" w:hAnsi="Arial" w:cs="Arial"/>
                <w:sz w:val="20"/>
                <w:szCs w:val="20"/>
                <w:lang w:eastAsia="cs-CZ"/>
              </w:rPr>
            </w:pPr>
            <w:proofErr w:type="spellStart"/>
            <w:r w:rsidRPr="002022DE">
              <w:rPr>
                <w:rFonts w:ascii="Arial" w:eastAsia="Times New Roman" w:hAnsi="Arial" w:cs="Arial"/>
                <w:sz w:val="20"/>
                <w:szCs w:val="20"/>
                <w:lang w:eastAsia="cs-CZ"/>
              </w:rPr>
              <w:t>Bambucké</w:t>
            </w:r>
            <w:proofErr w:type="spellEnd"/>
            <w:r w:rsidRPr="002022DE">
              <w:rPr>
                <w:rFonts w:ascii="Arial" w:eastAsia="Times New Roman" w:hAnsi="Arial" w:cs="Arial"/>
                <w:sz w:val="20"/>
                <w:szCs w:val="20"/>
                <w:lang w:eastAsia="cs-CZ"/>
              </w:rPr>
              <w:t xml:space="preserve"> máslo s označením BIO pro produkty, které pocházejí z ekologického zemědělství. Nerafinované, které má hydratační vlastnosti, je určeno pro všechny typy pokožky, výrobek musí být uveden v seznamu EU CPNP. </w:t>
            </w:r>
            <w:r w:rsidRPr="002022DE">
              <w:rPr>
                <w:rFonts w:ascii="Arial" w:eastAsia="Times New Roman" w:hAnsi="Arial" w:cs="Arial"/>
                <w:b/>
                <w:bCs/>
                <w:sz w:val="20"/>
                <w:szCs w:val="20"/>
                <w:lang w:eastAsia="cs-CZ"/>
              </w:rPr>
              <w:t>Objem</w:t>
            </w:r>
            <w:r w:rsidRPr="002022DE">
              <w:rPr>
                <w:rFonts w:ascii="Arial" w:eastAsia="Times New Roman" w:hAnsi="Arial" w:cs="Arial"/>
                <w:sz w:val="20"/>
                <w:szCs w:val="20"/>
                <w:lang w:eastAsia="cs-CZ"/>
              </w:rPr>
              <w:t xml:space="preserve">: 100-150 ml, </w:t>
            </w:r>
            <w:r w:rsidRPr="002022DE">
              <w:rPr>
                <w:rFonts w:ascii="Arial" w:eastAsia="Times New Roman" w:hAnsi="Arial" w:cs="Arial"/>
                <w:b/>
                <w:bCs/>
                <w:sz w:val="20"/>
                <w:szCs w:val="20"/>
                <w:lang w:eastAsia="cs-CZ"/>
              </w:rPr>
              <w:t xml:space="preserve">Balení: </w:t>
            </w:r>
            <w:r w:rsidRPr="002022DE">
              <w:rPr>
                <w:rFonts w:ascii="Arial" w:eastAsia="Times New Roman" w:hAnsi="Arial" w:cs="Arial"/>
                <w:sz w:val="20"/>
                <w:szCs w:val="20"/>
                <w:lang w:eastAsia="cs-CZ"/>
              </w:rPr>
              <w:t xml:space="preserve">sklo či plast, </w:t>
            </w:r>
            <w:r w:rsidRPr="002022DE">
              <w:rPr>
                <w:rFonts w:ascii="Arial" w:eastAsia="Times New Roman" w:hAnsi="Arial" w:cs="Arial"/>
                <w:b/>
                <w:bCs/>
                <w:sz w:val="20"/>
                <w:szCs w:val="20"/>
                <w:lang w:eastAsia="cs-CZ"/>
              </w:rPr>
              <w:t xml:space="preserve">Minimální trvanlivost výrobku: </w:t>
            </w:r>
            <w:r w:rsidRPr="002022DE">
              <w:rPr>
                <w:rFonts w:ascii="Arial" w:eastAsia="Times New Roman" w:hAnsi="Arial" w:cs="Arial"/>
                <w:sz w:val="20"/>
                <w:szCs w:val="20"/>
                <w:lang w:eastAsia="cs-CZ"/>
              </w:rPr>
              <w:t xml:space="preserve">alespoň 1 rok od dodání </w:t>
            </w:r>
            <w:r>
              <w:rPr>
                <w:rFonts w:ascii="Arial" w:eastAsia="Times New Roman" w:hAnsi="Arial" w:cs="Arial"/>
                <w:sz w:val="20"/>
                <w:szCs w:val="20"/>
                <w:lang w:eastAsia="cs-CZ"/>
              </w:rPr>
              <w:t>–</w:t>
            </w:r>
            <w:r w:rsidRPr="002022DE">
              <w:rPr>
                <w:rFonts w:ascii="Arial" w:eastAsia="Times New Roman" w:hAnsi="Arial" w:cs="Arial"/>
                <w:sz w:val="20"/>
                <w:szCs w:val="20"/>
                <w:lang w:eastAsia="cs-CZ"/>
              </w:rPr>
              <w:t xml:space="preserve"> uvedena na obalu, na obalu uvedeno také složení výrobku, výrobce a objem na obalu uvedeno také složení výrobku a výrobce </w:t>
            </w:r>
            <w:r w:rsidRPr="002022DE">
              <w:rPr>
                <w:rFonts w:ascii="Arial" w:eastAsia="Times New Roman" w:hAnsi="Arial" w:cs="Arial"/>
                <w:b/>
                <w:bCs/>
                <w:sz w:val="20"/>
                <w:szCs w:val="20"/>
                <w:lang w:eastAsia="cs-CZ"/>
              </w:rPr>
              <w:t>Umístění loga:</w:t>
            </w:r>
            <w:r w:rsidRPr="002022DE">
              <w:rPr>
                <w:rFonts w:ascii="Arial" w:eastAsia="Times New Roman" w:hAnsi="Arial" w:cs="Arial"/>
                <w:sz w:val="20"/>
                <w:szCs w:val="20"/>
                <w:lang w:eastAsia="cs-CZ"/>
              </w:rPr>
              <w:t xml:space="preserve"> bílé zkrácené logo VZP ČR na červeném pozadí, tvar kola, umístěné na přední části výrobku, dobře čitelné </w:t>
            </w:r>
            <w:r>
              <w:rPr>
                <w:rFonts w:ascii="Arial" w:eastAsia="Times New Roman" w:hAnsi="Arial" w:cs="Arial"/>
                <w:sz w:val="20"/>
                <w:szCs w:val="20"/>
                <w:lang w:eastAsia="cs-CZ"/>
              </w:rPr>
              <w:t>–</w:t>
            </w:r>
            <w:r w:rsidRPr="002022DE">
              <w:rPr>
                <w:rFonts w:ascii="Arial" w:eastAsia="Times New Roman" w:hAnsi="Arial" w:cs="Arial"/>
                <w:sz w:val="20"/>
                <w:szCs w:val="20"/>
                <w:lang w:eastAsia="cs-CZ"/>
              </w:rPr>
              <w:t xml:space="preserve"> ideálně samolepkou.</w:t>
            </w:r>
          </w:p>
        </w:tc>
      </w:tr>
      <w:tr w:rsidR="00E33AA1" w:rsidRPr="002022DE" w14:paraId="7FC8F217" w14:textId="77777777" w:rsidTr="00E33AA1">
        <w:trPr>
          <w:trHeight w:val="1568"/>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2374CD4A"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r w:rsidRPr="002022DE">
              <w:rPr>
                <w:rFonts w:ascii="Arial" w:eastAsia="Times New Roman" w:hAnsi="Arial" w:cs="Arial"/>
                <w:b/>
                <w:bCs/>
                <w:color w:val="000000"/>
                <w:sz w:val="20"/>
                <w:szCs w:val="20"/>
                <w:lang w:eastAsia="cs-CZ"/>
              </w:rPr>
              <w:lastRenderedPageBreak/>
              <w:t>Motaná svíčka ze včelího vosku</w:t>
            </w:r>
          </w:p>
        </w:tc>
        <w:tc>
          <w:tcPr>
            <w:tcW w:w="9317" w:type="dxa"/>
            <w:tcBorders>
              <w:top w:val="nil"/>
              <w:left w:val="single" w:sz="8" w:space="0" w:color="auto"/>
              <w:bottom w:val="single" w:sz="4" w:space="0" w:color="auto"/>
              <w:right w:val="single" w:sz="8" w:space="0" w:color="auto"/>
            </w:tcBorders>
            <w:shd w:val="clear" w:color="auto" w:fill="auto"/>
            <w:vAlign w:val="center"/>
            <w:hideMark/>
          </w:tcPr>
          <w:p w14:paraId="52F4435C" w14:textId="77777777" w:rsidR="00E33AA1" w:rsidRPr="002022DE" w:rsidRDefault="00E33AA1" w:rsidP="00A50CC9">
            <w:pPr>
              <w:spacing w:after="0" w:line="240" w:lineRule="auto"/>
              <w:jc w:val="both"/>
              <w:rPr>
                <w:rFonts w:ascii="Arial" w:eastAsia="Times New Roman" w:hAnsi="Arial" w:cs="Arial"/>
                <w:sz w:val="20"/>
                <w:szCs w:val="20"/>
                <w:lang w:eastAsia="cs-CZ"/>
              </w:rPr>
            </w:pPr>
            <w:r w:rsidRPr="002022DE">
              <w:rPr>
                <w:rFonts w:ascii="Arial" w:eastAsia="Times New Roman" w:hAnsi="Arial" w:cs="Arial"/>
                <w:sz w:val="20"/>
                <w:szCs w:val="20"/>
                <w:lang w:eastAsia="cs-CZ"/>
              </w:rPr>
              <w:t xml:space="preserve">Svíčka vyrobená z čistého přírodního včelího vosku. Vyrobená technikou motání. </w:t>
            </w:r>
            <w:r w:rsidRPr="002022DE">
              <w:rPr>
                <w:rFonts w:ascii="Arial" w:eastAsia="Times New Roman" w:hAnsi="Arial" w:cs="Arial"/>
                <w:b/>
                <w:bCs/>
                <w:sz w:val="20"/>
                <w:szCs w:val="20"/>
                <w:lang w:eastAsia="cs-CZ"/>
              </w:rPr>
              <w:t>Rozměry:</w:t>
            </w:r>
            <w:r w:rsidRPr="002022DE">
              <w:rPr>
                <w:rFonts w:ascii="Arial" w:eastAsia="Times New Roman" w:hAnsi="Arial" w:cs="Arial"/>
                <w:sz w:val="20"/>
                <w:szCs w:val="20"/>
                <w:lang w:eastAsia="cs-CZ"/>
              </w:rPr>
              <w:t xml:space="preserve"> výška 70 </w:t>
            </w:r>
            <w:r w:rsidRPr="002022DE">
              <w:rPr>
                <w:rFonts w:ascii="Arial" w:eastAsia="Times New Roman" w:hAnsi="Arial" w:cs="Arial"/>
                <w:color w:val="000000"/>
                <w:sz w:val="20"/>
                <w:szCs w:val="20"/>
                <w:lang w:eastAsia="cs-CZ"/>
              </w:rPr>
              <w:t xml:space="preserve">mm - 100 mm, </w:t>
            </w:r>
            <w:r w:rsidRPr="002022DE">
              <w:rPr>
                <w:rFonts w:ascii="Arial" w:eastAsia="Times New Roman" w:hAnsi="Arial" w:cs="Arial"/>
                <w:sz w:val="20"/>
                <w:szCs w:val="20"/>
                <w:lang w:eastAsia="cs-CZ"/>
              </w:rPr>
              <w:t xml:space="preserve">průměr </w:t>
            </w:r>
            <w:r w:rsidRPr="002022DE">
              <w:rPr>
                <w:rFonts w:ascii="Arial" w:eastAsia="Times New Roman" w:hAnsi="Arial" w:cs="Arial"/>
                <w:color w:val="000000"/>
                <w:sz w:val="20"/>
                <w:szCs w:val="20"/>
                <w:lang w:eastAsia="cs-CZ"/>
              </w:rPr>
              <w:t>40</w:t>
            </w:r>
            <w:r>
              <w:rPr>
                <w:rFonts w:ascii="Arial" w:eastAsia="Times New Roman" w:hAnsi="Arial" w:cs="Arial"/>
                <w:color w:val="000000"/>
                <w:sz w:val="20"/>
                <w:szCs w:val="20"/>
                <w:lang w:eastAsia="cs-CZ"/>
              </w:rPr>
              <w:t>–</w:t>
            </w:r>
            <w:r w:rsidRPr="002022DE">
              <w:rPr>
                <w:rFonts w:ascii="Arial" w:eastAsia="Times New Roman" w:hAnsi="Arial" w:cs="Arial"/>
                <w:color w:val="000000"/>
                <w:sz w:val="20"/>
                <w:szCs w:val="20"/>
                <w:lang w:eastAsia="cs-CZ"/>
              </w:rPr>
              <w:t>50 mm</w:t>
            </w:r>
            <w:r w:rsidRPr="002022DE">
              <w:rPr>
                <w:rFonts w:ascii="Arial" w:eastAsia="Times New Roman" w:hAnsi="Arial" w:cs="Arial"/>
                <w:sz w:val="20"/>
                <w:szCs w:val="20"/>
                <w:lang w:eastAsia="cs-CZ"/>
              </w:rPr>
              <w:t xml:space="preserve"> </w:t>
            </w:r>
            <w:r w:rsidRPr="002022DE">
              <w:rPr>
                <w:rFonts w:ascii="Arial" w:eastAsia="Times New Roman" w:hAnsi="Arial" w:cs="Arial"/>
                <w:b/>
                <w:bCs/>
                <w:sz w:val="20"/>
                <w:szCs w:val="20"/>
                <w:lang w:eastAsia="cs-CZ"/>
              </w:rPr>
              <w:t>Balení:</w:t>
            </w:r>
            <w:r w:rsidRPr="002022DE">
              <w:rPr>
                <w:rFonts w:ascii="Arial" w:eastAsia="Times New Roman" w:hAnsi="Arial" w:cs="Arial"/>
                <w:sz w:val="20"/>
                <w:szCs w:val="20"/>
                <w:lang w:eastAsia="cs-CZ"/>
              </w:rPr>
              <w:t xml:space="preserve"> papírová stuha nebo papírový obal, </w:t>
            </w:r>
            <w:r w:rsidRPr="002022DE">
              <w:rPr>
                <w:rFonts w:ascii="Arial" w:eastAsia="Times New Roman" w:hAnsi="Arial" w:cs="Arial"/>
                <w:b/>
                <w:bCs/>
                <w:sz w:val="20"/>
                <w:szCs w:val="20"/>
                <w:lang w:eastAsia="cs-CZ"/>
              </w:rPr>
              <w:t>Minimální trvanlivost výrobku:</w:t>
            </w:r>
            <w:r w:rsidRPr="002022DE">
              <w:rPr>
                <w:rFonts w:ascii="Arial" w:eastAsia="Times New Roman" w:hAnsi="Arial" w:cs="Arial"/>
                <w:sz w:val="20"/>
                <w:szCs w:val="20"/>
                <w:lang w:eastAsia="cs-CZ"/>
              </w:rPr>
              <w:t xml:space="preserve"> alespoň 1 rok od dodání </w:t>
            </w:r>
            <w:r>
              <w:rPr>
                <w:rFonts w:ascii="Arial" w:eastAsia="Times New Roman" w:hAnsi="Arial" w:cs="Arial"/>
                <w:sz w:val="20"/>
                <w:szCs w:val="20"/>
                <w:lang w:eastAsia="cs-CZ"/>
              </w:rPr>
              <w:t>–</w:t>
            </w:r>
            <w:r w:rsidRPr="002022DE">
              <w:rPr>
                <w:rFonts w:ascii="Arial" w:eastAsia="Times New Roman" w:hAnsi="Arial" w:cs="Arial"/>
                <w:sz w:val="20"/>
                <w:szCs w:val="20"/>
                <w:lang w:eastAsia="cs-CZ"/>
              </w:rPr>
              <w:t xml:space="preserve"> uvedena na obalu.</w:t>
            </w:r>
            <w:r w:rsidRPr="002022DE">
              <w:rPr>
                <w:rFonts w:ascii="Arial" w:eastAsia="Times New Roman" w:hAnsi="Arial" w:cs="Arial"/>
                <w:color w:val="000000"/>
                <w:sz w:val="20"/>
                <w:szCs w:val="20"/>
                <w:lang w:eastAsia="cs-CZ"/>
              </w:rPr>
              <w:t xml:space="preserve"> Svíčka musí být </w:t>
            </w:r>
            <w:r w:rsidRPr="002022DE">
              <w:rPr>
                <w:rFonts w:ascii="Arial" w:eastAsia="Times New Roman" w:hAnsi="Arial" w:cs="Arial"/>
                <w:b/>
                <w:bCs/>
                <w:color w:val="000000"/>
                <w:sz w:val="20"/>
                <w:szCs w:val="20"/>
                <w:lang w:eastAsia="cs-CZ"/>
              </w:rPr>
              <w:t>označena bezpečnostním štítkem</w:t>
            </w:r>
            <w:r w:rsidRPr="002022DE">
              <w:rPr>
                <w:rFonts w:ascii="Arial" w:eastAsia="Times New Roman" w:hAnsi="Arial" w:cs="Arial"/>
                <w:color w:val="000000"/>
                <w:sz w:val="20"/>
                <w:szCs w:val="20"/>
                <w:lang w:eastAsia="cs-CZ"/>
              </w:rPr>
              <w:t xml:space="preserve"> v souladu s normou ČSN EN 15494, </w:t>
            </w:r>
            <w:r w:rsidRPr="002022DE">
              <w:rPr>
                <w:rFonts w:ascii="Arial" w:eastAsia="Times New Roman" w:hAnsi="Arial" w:cs="Arial"/>
                <w:sz w:val="20"/>
                <w:szCs w:val="20"/>
                <w:lang w:eastAsia="cs-CZ"/>
              </w:rPr>
              <w:t xml:space="preserve">Umístění loga: bílé zkrácené logo VZP ČR na červeném pozadí, tvar kola, umístěné na papírové stuze/obalu, dobře čitelné </w:t>
            </w:r>
            <w:r>
              <w:rPr>
                <w:rFonts w:ascii="Arial" w:eastAsia="Times New Roman" w:hAnsi="Arial" w:cs="Arial"/>
                <w:sz w:val="20"/>
                <w:szCs w:val="20"/>
                <w:lang w:eastAsia="cs-CZ"/>
              </w:rPr>
              <w:t>–</w:t>
            </w:r>
            <w:r w:rsidRPr="002022DE">
              <w:rPr>
                <w:rFonts w:ascii="Arial" w:eastAsia="Times New Roman" w:hAnsi="Arial" w:cs="Arial"/>
                <w:sz w:val="20"/>
                <w:szCs w:val="20"/>
                <w:lang w:eastAsia="cs-CZ"/>
              </w:rPr>
              <w:t xml:space="preserve"> ideálně samolepkou.</w:t>
            </w:r>
          </w:p>
        </w:tc>
      </w:tr>
      <w:tr w:rsidR="00E33AA1" w:rsidRPr="002022DE" w14:paraId="5A5C30AD" w14:textId="77777777" w:rsidTr="00E33AA1">
        <w:trPr>
          <w:trHeight w:val="270"/>
        </w:trPr>
        <w:tc>
          <w:tcPr>
            <w:tcW w:w="1833" w:type="dxa"/>
            <w:tcBorders>
              <w:top w:val="nil"/>
              <w:left w:val="single" w:sz="8" w:space="0" w:color="auto"/>
              <w:bottom w:val="single" w:sz="8" w:space="0" w:color="auto"/>
              <w:right w:val="single" w:sz="8" w:space="0" w:color="auto"/>
            </w:tcBorders>
            <w:shd w:val="clear" w:color="000000" w:fill="0070C0"/>
            <w:vAlign w:val="center"/>
            <w:hideMark/>
          </w:tcPr>
          <w:p w14:paraId="5AFC5C1B" w14:textId="77777777" w:rsidR="00E33AA1" w:rsidRPr="002022DE" w:rsidRDefault="00E33AA1" w:rsidP="002022DE">
            <w:pPr>
              <w:spacing w:after="0" w:line="240" w:lineRule="auto"/>
              <w:jc w:val="center"/>
              <w:rPr>
                <w:rFonts w:ascii="Arial" w:eastAsia="Times New Roman" w:hAnsi="Arial" w:cs="Arial"/>
                <w:color w:val="FFFFFF"/>
                <w:sz w:val="20"/>
                <w:szCs w:val="20"/>
                <w:lang w:eastAsia="cs-CZ"/>
              </w:rPr>
            </w:pPr>
            <w:r w:rsidRPr="002022DE">
              <w:rPr>
                <w:rFonts w:ascii="Arial" w:eastAsia="Times New Roman" w:hAnsi="Arial" w:cs="Arial"/>
                <w:color w:val="FFFFFF"/>
                <w:sz w:val="20"/>
                <w:szCs w:val="20"/>
                <w:lang w:eastAsia="cs-CZ"/>
              </w:rPr>
              <w:t>Název položky</w:t>
            </w:r>
          </w:p>
        </w:tc>
        <w:tc>
          <w:tcPr>
            <w:tcW w:w="9317" w:type="dxa"/>
            <w:tcBorders>
              <w:top w:val="nil"/>
              <w:left w:val="single" w:sz="8" w:space="0" w:color="auto"/>
              <w:bottom w:val="single" w:sz="8" w:space="0" w:color="auto"/>
              <w:right w:val="single" w:sz="8" w:space="0" w:color="auto"/>
            </w:tcBorders>
            <w:shd w:val="clear" w:color="000000" w:fill="0070C0"/>
            <w:vAlign w:val="center"/>
            <w:hideMark/>
          </w:tcPr>
          <w:p w14:paraId="1E666C79" w14:textId="77777777" w:rsidR="00E33AA1" w:rsidRPr="002022DE" w:rsidRDefault="00E33AA1" w:rsidP="00A50CC9">
            <w:pPr>
              <w:spacing w:after="0" w:line="240" w:lineRule="auto"/>
              <w:jc w:val="both"/>
              <w:rPr>
                <w:rFonts w:ascii="Arial" w:eastAsia="Times New Roman" w:hAnsi="Arial" w:cs="Arial"/>
                <w:b/>
                <w:color w:val="FFFFFF"/>
                <w:sz w:val="20"/>
                <w:szCs w:val="20"/>
                <w:lang w:eastAsia="cs-CZ"/>
              </w:rPr>
            </w:pPr>
            <w:r w:rsidRPr="002022DE">
              <w:rPr>
                <w:rFonts w:ascii="Arial" w:eastAsia="Times New Roman" w:hAnsi="Arial" w:cs="Arial"/>
                <w:b/>
                <w:color w:val="FFFFFF"/>
                <w:sz w:val="20"/>
                <w:szCs w:val="20"/>
                <w:lang w:eastAsia="cs-CZ"/>
              </w:rPr>
              <w:t>Specifikace</w:t>
            </w:r>
          </w:p>
        </w:tc>
      </w:tr>
      <w:tr w:rsidR="00E33AA1" w:rsidRPr="002022DE" w14:paraId="7963EF52" w14:textId="77777777" w:rsidTr="00E33AA1">
        <w:trPr>
          <w:trHeight w:val="1394"/>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C44B12"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r w:rsidRPr="002022DE">
              <w:rPr>
                <w:rFonts w:ascii="Arial" w:eastAsia="Times New Roman" w:hAnsi="Arial" w:cs="Arial"/>
                <w:b/>
                <w:bCs/>
                <w:color w:val="000000"/>
                <w:sz w:val="20"/>
                <w:szCs w:val="20"/>
                <w:lang w:eastAsia="cs-CZ"/>
              </w:rPr>
              <w:t>krabice</w:t>
            </w:r>
          </w:p>
        </w:tc>
        <w:tc>
          <w:tcPr>
            <w:tcW w:w="9317" w:type="dxa"/>
            <w:tcBorders>
              <w:top w:val="single" w:sz="4" w:space="0" w:color="auto"/>
              <w:left w:val="nil"/>
              <w:bottom w:val="single" w:sz="4" w:space="0" w:color="auto"/>
              <w:right w:val="single" w:sz="8" w:space="0" w:color="auto"/>
            </w:tcBorders>
            <w:shd w:val="clear" w:color="auto" w:fill="auto"/>
            <w:vAlign w:val="center"/>
            <w:hideMark/>
          </w:tcPr>
          <w:p w14:paraId="0E80AC70" w14:textId="77777777" w:rsidR="00E33AA1" w:rsidRPr="00AC6CE8" w:rsidRDefault="00E33AA1" w:rsidP="00A50CC9">
            <w:pPr>
              <w:spacing w:after="0" w:line="240" w:lineRule="auto"/>
              <w:jc w:val="both"/>
              <w:rPr>
                <w:rFonts w:ascii="Arial" w:eastAsia="Times New Roman" w:hAnsi="Arial" w:cs="Arial"/>
                <w:color w:val="000000"/>
                <w:sz w:val="20"/>
                <w:szCs w:val="20"/>
                <w:lang w:eastAsia="cs-CZ"/>
              </w:rPr>
            </w:pPr>
            <w:r w:rsidRPr="002022DE">
              <w:rPr>
                <w:rFonts w:ascii="Arial" w:eastAsia="Times New Roman" w:hAnsi="Arial" w:cs="Arial"/>
                <w:b/>
                <w:bCs/>
                <w:color w:val="000000"/>
                <w:sz w:val="20"/>
                <w:szCs w:val="20"/>
                <w:lang w:eastAsia="cs-CZ"/>
              </w:rPr>
              <w:t xml:space="preserve">Rozměry: </w:t>
            </w:r>
            <w:r w:rsidRPr="002022DE">
              <w:rPr>
                <w:rFonts w:ascii="Arial" w:eastAsia="Times New Roman" w:hAnsi="Arial" w:cs="Arial"/>
                <w:color w:val="000000"/>
                <w:sz w:val="20"/>
                <w:szCs w:val="20"/>
                <w:lang w:eastAsia="cs-CZ"/>
              </w:rPr>
              <w:t>Délka krabice 27,5 cm, šířka krabice 19,5 cm, výška krabice 6 cm (rozměry se mohou lišit, ovšem podmínkou je, aby se vešla do dárkové tašky VZP o rozměrech Délka tašky 37 cm, Šířka tašky 25 cm, Šířka dna 9 cm). M</w:t>
            </w:r>
            <w:r w:rsidRPr="002022DE">
              <w:rPr>
                <w:rFonts w:ascii="Arial" w:eastAsia="Times New Roman" w:hAnsi="Arial" w:cs="Arial"/>
                <w:b/>
                <w:bCs/>
                <w:color w:val="000000"/>
                <w:sz w:val="20"/>
                <w:szCs w:val="20"/>
                <w:lang w:eastAsia="cs-CZ"/>
              </w:rPr>
              <w:t>ateriál: karton v</w:t>
            </w:r>
            <w:r w:rsidRPr="002022DE">
              <w:rPr>
                <w:rFonts w:ascii="Arial" w:eastAsia="Times New Roman" w:hAnsi="Arial" w:cs="Arial"/>
                <w:color w:val="000000"/>
                <w:sz w:val="20"/>
                <w:szCs w:val="20"/>
                <w:lang w:eastAsia="cs-CZ"/>
              </w:rPr>
              <w:t xml:space="preserve"> přírodní barvě. Uvnitř krabice vložen tvarový výsek z kartonu v přírodní barvě na fixaci produktů proti posunu.</w:t>
            </w:r>
          </w:p>
        </w:tc>
      </w:tr>
      <w:tr w:rsidR="00E33AA1" w:rsidRPr="002022DE" w14:paraId="4C72EC7E" w14:textId="77777777" w:rsidTr="00E33AA1">
        <w:trPr>
          <w:trHeight w:val="1707"/>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09E10432"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r w:rsidRPr="002022DE">
              <w:rPr>
                <w:rFonts w:ascii="Arial" w:eastAsia="Times New Roman" w:hAnsi="Arial" w:cs="Arial"/>
                <w:b/>
                <w:bCs/>
                <w:color w:val="000000"/>
                <w:sz w:val="20"/>
                <w:szCs w:val="20"/>
                <w:lang w:eastAsia="cs-CZ"/>
              </w:rPr>
              <w:t>papírový rukáv</w:t>
            </w:r>
          </w:p>
        </w:tc>
        <w:tc>
          <w:tcPr>
            <w:tcW w:w="9317" w:type="dxa"/>
            <w:tcBorders>
              <w:top w:val="nil"/>
              <w:left w:val="nil"/>
              <w:bottom w:val="single" w:sz="4" w:space="0" w:color="auto"/>
              <w:right w:val="single" w:sz="8" w:space="0" w:color="auto"/>
            </w:tcBorders>
            <w:shd w:val="clear" w:color="auto" w:fill="auto"/>
            <w:vAlign w:val="center"/>
            <w:hideMark/>
          </w:tcPr>
          <w:p w14:paraId="186A98C1" w14:textId="77777777" w:rsidR="00E33AA1" w:rsidRPr="002022DE" w:rsidRDefault="00E33AA1" w:rsidP="00A50CC9">
            <w:pPr>
              <w:spacing w:after="0" w:line="240" w:lineRule="auto"/>
              <w:jc w:val="both"/>
              <w:rPr>
                <w:rFonts w:ascii="Arial" w:eastAsia="Times New Roman" w:hAnsi="Arial" w:cs="Arial"/>
                <w:color w:val="000000"/>
                <w:sz w:val="20"/>
                <w:szCs w:val="20"/>
                <w:lang w:eastAsia="cs-CZ"/>
              </w:rPr>
            </w:pPr>
            <w:r w:rsidRPr="002022DE">
              <w:rPr>
                <w:rFonts w:ascii="Arial" w:eastAsia="Times New Roman" w:hAnsi="Arial" w:cs="Arial"/>
                <w:b/>
                <w:bCs/>
                <w:color w:val="000000"/>
                <w:sz w:val="20"/>
                <w:szCs w:val="20"/>
                <w:lang w:eastAsia="cs-CZ"/>
              </w:rPr>
              <w:t xml:space="preserve">tisk: </w:t>
            </w:r>
            <w:r w:rsidRPr="002022DE">
              <w:rPr>
                <w:rFonts w:ascii="Arial" w:eastAsia="Times New Roman" w:hAnsi="Arial" w:cs="Arial"/>
                <w:color w:val="000000"/>
                <w:sz w:val="20"/>
                <w:szCs w:val="20"/>
                <w:lang w:eastAsia="cs-CZ"/>
              </w:rPr>
              <w:t xml:space="preserve">4/0 CMYK, </w:t>
            </w:r>
            <w:r w:rsidRPr="002022DE">
              <w:rPr>
                <w:rFonts w:ascii="Arial" w:eastAsia="Times New Roman" w:hAnsi="Arial" w:cs="Arial"/>
                <w:b/>
                <w:bCs/>
                <w:color w:val="000000"/>
                <w:sz w:val="20"/>
                <w:szCs w:val="20"/>
                <w:lang w:eastAsia="cs-CZ"/>
              </w:rPr>
              <w:t>papír</w:t>
            </w:r>
            <w:r w:rsidRPr="002022DE">
              <w:rPr>
                <w:rFonts w:ascii="Arial" w:eastAsia="Times New Roman" w:hAnsi="Arial" w:cs="Arial"/>
                <w:color w:val="000000"/>
                <w:sz w:val="20"/>
                <w:szCs w:val="20"/>
                <w:lang w:eastAsia="cs-CZ"/>
              </w:rPr>
              <w:t>: KL250g,</w:t>
            </w:r>
            <w:r w:rsidRPr="002022DE">
              <w:rPr>
                <w:rFonts w:ascii="Arial" w:eastAsia="Times New Roman" w:hAnsi="Arial" w:cs="Arial"/>
                <w:b/>
                <w:bCs/>
                <w:color w:val="000000"/>
                <w:sz w:val="20"/>
                <w:szCs w:val="20"/>
                <w:lang w:eastAsia="cs-CZ"/>
              </w:rPr>
              <w:t xml:space="preserve"> knih.</w:t>
            </w:r>
            <w:r>
              <w:rPr>
                <w:rFonts w:ascii="Arial" w:eastAsia="Times New Roman" w:hAnsi="Arial" w:cs="Arial"/>
                <w:b/>
                <w:bCs/>
                <w:color w:val="000000"/>
                <w:sz w:val="20"/>
                <w:szCs w:val="20"/>
                <w:lang w:eastAsia="cs-CZ"/>
              </w:rPr>
              <w:t xml:space="preserve"> </w:t>
            </w:r>
            <w:r w:rsidRPr="002022DE">
              <w:rPr>
                <w:rFonts w:ascii="Arial" w:eastAsia="Times New Roman" w:hAnsi="Arial" w:cs="Arial"/>
                <w:b/>
                <w:bCs/>
                <w:color w:val="000000"/>
                <w:sz w:val="20"/>
                <w:szCs w:val="20"/>
                <w:lang w:eastAsia="cs-CZ"/>
              </w:rPr>
              <w:t>zpracování:</w:t>
            </w:r>
            <w:r w:rsidRPr="002022DE">
              <w:rPr>
                <w:rFonts w:ascii="Arial" w:eastAsia="Times New Roman" w:hAnsi="Arial" w:cs="Arial"/>
                <w:color w:val="000000"/>
                <w:sz w:val="20"/>
                <w:szCs w:val="20"/>
                <w:lang w:eastAsia="cs-CZ"/>
              </w:rPr>
              <w:t xml:space="preserve"> 4xbig, oboustranná lepící páska, </w:t>
            </w:r>
            <w:r w:rsidRPr="002022DE">
              <w:rPr>
                <w:rFonts w:ascii="Arial" w:eastAsia="Times New Roman" w:hAnsi="Arial" w:cs="Arial"/>
                <w:b/>
                <w:bCs/>
                <w:color w:val="000000"/>
                <w:sz w:val="20"/>
                <w:szCs w:val="20"/>
                <w:lang w:eastAsia="cs-CZ"/>
              </w:rPr>
              <w:t>umístění</w:t>
            </w:r>
            <w:r w:rsidRPr="002022DE">
              <w:rPr>
                <w:rFonts w:ascii="Arial" w:eastAsia="Times New Roman" w:hAnsi="Arial" w:cs="Arial"/>
                <w:color w:val="000000"/>
                <w:sz w:val="20"/>
                <w:szCs w:val="20"/>
                <w:lang w:eastAsia="cs-CZ"/>
              </w:rPr>
              <w:t xml:space="preserve">: nasazen na krabici, přetahuje se přes kratší stranu krabice </w:t>
            </w:r>
            <w:r>
              <w:rPr>
                <w:rFonts w:ascii="Arial" w:eastAsia="Times New Roman" w:hAnsi="Arial" w:cs="Arial"/>
                <w:color w:val="000000"/>
                <w:sz w:val="20"/>
                <w:szCs w:val="20"/>
                <w:lang w:eastAsia="cs-CZ"/>
              </w:rPr>
              <w:t>–</w:t>
            </w:r>
            <w:r w:rsidRPr="002022DE">
              <w:rPr>
                <w:rFonts w:ascii="Arial" w:eastAsia="Times New Roman" w:hAnsi="Arial" w:cs="Arial"/>
                <w:color w:val="000000"/>
                <w:sz w:val="20"/>
                <w:szCs w:val="20"/>
                <w:lang w:eastAsia="cs-CZ"/>
              </w:rPr>
              <w:t xml:space="preserve"> grafický návrh na potisk rukávu bude dodán ze strany VZP</w:t>
            </w:r>
          </w:p>
        </w:tc>
      </w:tr>
      <w:tr w:rsidR="00E33AA1" w:rsidRPr="002022DE" w14:paraId="6A79D21E" w14:textId="77777777" w:rsidTr="00E33AA1">
        <w:trPr>
          <w:trHeight w:val="966"/>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6FE78971"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r w:rsidRPr="002022DE">
              <w:rPr>
                <w:rFonts w:ascii="Arial" w:eastAsia="Times New Roman" w:hAnsi="Arial" w:cs="Arial"/>
                <w:b/>
                <w:bCs/>
                <w:color w:val="000000"/>
                <w:sz w:val="20"/>
                <w:szCs w:val="20"/>
                <w:lang w:eastAsia="cs-CZ"/>
              </w:rPr>
              <w:t>dřevěná dekorace</w:t>
            </w:r>
          </w:p>
        </w:tc>
        <w:tc>
          <w:tcPr>
            <w:tcW w:w="9317" w:type="dxa"/>
            <w:tcBorders>
              <w:top w:val="nil"/>
              <w:left w:val="nil"/>
              <w:bottom w:val="single" w:sz="4" w:space="0" w:color="auto"/>
              <w:right w:val="single" w:sz="8" w:space="0" w:color="auto"/>
            </w:tcBorders>
            <w:shd w:val="clear" w:color="auto" w:fill="auto"/>
            <w:vAlign w:val="center"/>
            <w:hideMark/>
          </w:tcPr>
          <w:p w14:paraId="2090B4EE" w14:textId="77777777" w:rsidR="00E33AA1" w:rsidRPr="002022DE" w:rsidRDefault="00E33AA1" w:rsidP="00A50CC9">
            <w:pPr>
              <w:spacing w:after="0" w:line="240" w:lineRule="auto"/>
              <w:jc w:val="both"/>
              <w:rPr>
                <w:rFonts w:ascii="Arial" w:eastAsia="Times New Roman" w:hAnsi="Arial" w:cs="Arial"/>
                <w:color w:val="000000"/>
                <w:sz w:val="20"/>
                <w:szCs w:val="20"/>
                <w:lang w:eastAsia="cs-CZ"/>
              </w:rPr>
            </w:pPr>
            <w:r w:rsidRPr="002022DE">
              <w:rPr>
                <w:rFonts w:ascii="Arial" w:eastAsia="Times New Roman" w:hAnsi="Arial" w:cs="Arial"/>
                <w:color w:val="000000"/>
                <w:sz w:val="20"/>
                <w:szCs w:val="20"/>
                <w:lang w:eastAsia="cs-CZ"/>
              </w:rPr>
              <w:t xml:space="preserve">dřevěný výsek vločka o velikosti cca 3-4 cm, barva červená </w:t>
            </w:r>
            <w:r>
              <w:rPr>
                <w:rFonts w:ascii="Arial" w:eastAsia="Times New Roman" w:hAnsi="Arial" w:cs="Arial"/>
                <w:color w:val="000000"/>
                <w:sz w:val="20"/>
                <w:szCs w:val="20"/>
                <w:lang w:eastAsia="cs-CZ"/>
              </w:rPr>
              <w:t>–</w:t>
            </w:r>
            <w:r w:rsidRPr="002022DE">
              <w:rPr>
                <w:rFonts w:ascii="Arial" w:eastAsia="Times New Roman" w:hAnsi="Arial" w:cs="Arial"/>
                <w:color w:val="000000"/>
                <w:sz w:val="20"/>
                <w:szCs w:val="20"/>
                <w:lang w:eastAsia="cs-CZ"/>
              </w:rPr>
              <w:t xml:space="preserve"> do každé krabice 3 kusy</w:t>
            </w:r>
          </w:p>
        </w:tc>
      </w:tr>
      <w:tr w:rsidR="00E33AA1" w:rsidRPr="002022DE" w14:paraId="6B453115" w14:textId="77777777" w:rsidTr="00E33AA1">
        <w:trPr>
          <w:trHeight w:val="707"/>
        </w:trPr>
        <w:tc>
          <w:tcPr>
            <w:tcW w:w="1833" w:type="dxa"/>
            <w:tcBorders>
              <w:top w:val="nil"/>
              <w:left w:val="single" w:sz="8" w:space="0" w:color="auto"/>
              <w:bottom w:val="single" w:sz="4" w:space="0" w:color="auto"/>
              <w:right w:val="single" w:sz="8" w:space="0" w:color="auto"/>
            </w:tcBorders>
            <w:shd w:val="clear" w:color="auto" w:fill="auto"/>
            <w:noWrap/>
            <w:vAlign w:val="center"/>
            <w:hideMark/>
          </w:tcPr>
          <w:p w14:paraId="5E7EC9EC" w14:textId="77777777" w:rsidR="00E33AA1" w:rsidRPr="002022DE" w:rsidRDefault="00E33AA1" w:rsidP="002022DE">
            <w:pPr>
              <w:spacing w:after="0" w:line="240" w:lineRule="auto"/>
              <w:jc w:val="center"/>
              <w:rPr>
                <w:rFonts w:ascii="Arial" w:eastAsia="Times New Roman" w:hAnsi="Arial" w:cs="Arial"/>
                <w:b/>
                <w:bCs/>
                <w:color w:val="000000"/>
                <w:sz w:val="20"/>
                <w:szCs w:val="20"/>
                <w:lang w:eastAsia="cs-CZ"/>
              </w:rPr>
            </w:pPr>
            <w:r w:rsidRPr="002022DE">
              <w:rPr>
                <w:rFonts w:ascii="Arial" w:eastAsia="Times New Roman" w:hAnsi="Arial" w:cs="Arial"/>
                <w:b/>
                <w:bCs/>
                <w:color w:val="000000"/>
                <w:sz w:val="20"/>
                <w:szCs w:val="20"/>
                <w:lang w:eastAsia="cs-CZ"/>
              </w:rPr>
              <w:t>výplň</w:t>
            </w:r>
          </w:p>
        </w:tc>
        <w:tc>
          <w:tcPr>
            <w:tcW w:w="9317" w:type="dxa"/>
            <w:tcBorders>
              <w:top w:val="nil"/>
              <w:left w:val="nil"/>
              <w:bottom w:val="single" w:sz="4" w:space="0" w:color="auto"/>
              <w:right w:val="single" w:sz="8" w:space="0" w:color="auto"/>
            </w:tcBorders>
            <w:shd w:val="clear" w:color="auto" w:fill="auto"/>
            <w:vAlign w:val="center"/>
            <w:hideMark/>
          </w:tcPr>
          <w:p w14:paraId="41155AB2" w14:textId="77777777" w:rsidR="00E33AA1" w:rsidRPr="002022DE" w:rsidRDefault="00E33AA1" w:rsidP="00A50CC9">
            <w:pPr>
              <w:spacing w:after="0" w:line="240" w:lineRule="auto"/>
              <w:jc w:val="both"/>
              <w:rPr>
                <w:rFonts w:ascii="Arial" w:eastAsia="Times New Roman" w:hAnsi="Arial" w:cs="Arial"/>
                <w:sz w:val="20"/>
                <w:szCs w:val="20"/>
                <w:lang w:eastAsia="cs-CZ"/>
              </w:rPr>
            </w:pPr>
            <w:r w:rsidRPr="002022DE">
              <w:rPr>
                <w:rFonts w:ascii="Arial" w:eastAsia="Times New Roman" w:hAnsi="Arial" w:cs="Arial"/>
                <w:sz w:val="20"/>
                <w:szCs w:val="20"/>
                <w:lang w:eastAsia="cs-CZ"/>
              </w:rPr>
              <w:t xml:space="preserve">dřevitá vlna jemná, </w:t>
            </w:r>
            <w:r w:rsidRPr="002022DE">
              <w:rPr>
                <w:rFonts w:ascii="Arial" w:eastAsia="Times New Roman" w:hAnsi="Arial" w:cs="Arial"/>
                <w:b/>
                <w:bCs/>
                <w:sz w:val="20"/>
                <w:szCs w:val="20"/>
                <w:lang w:eastAsia="cs-CZ"/>
              </w:rPr>
              <w:t>materiál</w:t>
            </w:r>
            <w:r w:rsidRPr="002022DE">
              <w:rPr>
                <w:rFonts w:ascii="Arial" w:eastAsia="Times New Roman" w:hAnsi="Arial" w:cs="Arial"/>
                <w:sz w:val="20"/>
                <w:szCs w:val="20"/>
                <w:lang w:eastAsia="cs-CZ"/>
              </w:rPr>
              <w:t xml:space="preserve">: dřevo, </w:t>
            </w:r>
            <w:r w:rsidRPr="002022DE">
              <w:rPr>
                <w:rFonts w:ascii="Arial" w:eastAsia="Times New Roman" w:hAnsi="Arial" w:cs="Arial"/>
                <w:b/>
                <w:bCs/>
                <w:sz w:val="20"/>
                <w:szCs w:val="20"/>
                <w:lang w:eastAsia="cs-CZ"/>
              </w:rPr>
              <w:t>barva</w:t>
            </w:r>
            <w:r w:rsidRPr="002022DE">
              <w:rPr>
                <w:rFonts w:ascii="Arial" w:eastAsia="Times New Roman" w:hAnsi="Arial" w:cs="Arial"/>
                <w:sz w:val="20"/>
                <w:szCs w:val="20"/>
                <w:lang w:eastAsia="cs-CZ"/>
              </w:rPr>
              <w:t xml:space="preserve">: přírodní, </w:t>
            </w:r>
            <w:r w:rsidRPr="002022DE">
              <w:rPr>
                <w:rFonts w:ascii="Arial" w:eastAsia="Times New Roman" w:hAnsi="Arial" w:cs="Arial"/>
                <w:b/>
                <w:bCs/>
                <w:sz w:val="20"/>
                <w:szCs w:val="20"/>
                <w:lang w:eastAsia="cs-CZ"/>
              </w:rPr>
              <w:t xml:space="preserve">množství: </w:t>
            </w:r>
            <w:r w:rsidRPr="002022DE">
              <w:rPr>
                <w:rFonts w:ascii="Arial" w:eastAsia="Times New Roman" w:hAnsi="Arial" w:cs="Arial"/>
                <w:sz w:val="20"/>
                <w:szCs w:val="20"/>
                <w:lang w:eastAsia="cs-CZ"/>
              </w:rPr>
              <w:t>50</w:t>
            </w:r>
            <w:r>
              <w:rPr>
                <w:rFonts w:ascii="Arial" w:eastAsia="Times New Roman" w:hAnsi="Arial" w:cs="Arial"/>
                <w:sz w:val="20"/>
                <w:szCs w:val="20"/>
                <w:lang w:eastAsia="cs-CZ"/>
              </w:rPr>
              <w:t>–</w:t>
            </w:r>
            <w:proofErr w:type="gramStart"/>
            <w:r w:rsidRPr="002022DE">
              <w:rPr>
                <w:rFonts w:ascii="Arial" w:eastAsia="Times New Roman" w:hAnsi="Arial" w:cs="Arial"/>
                <w:sz w:val="20"/>
                <w:szCs w:val="20"/>
                <w:lang w:eastAsia="cs-CZ"/>
              </w:rPr>
              <w:t>70g</w:t>
            </w:r>
            <w:proofErr w:type="gramEnd"/>
            <w:r w:rsidRPr="002022DE">
              <w:rPr>
                <w:rFonts w:ascii="Arial" w:eastAsia="Times New Roman" w:hAnsi="Arial" w:cs="Arial"/>
                <w:sz w:val="20"/>
                <w:szCs w:val="20"/>
                <w:lang w:eastAsia="cs-CZ"/>
              </w:rPr>
              <w:t>/krabici</w:t>
            </w:r>
          </w:p>
        </w:tc>
      </w:tr>
    </w:tbl>
    <w:p w14:paraId="5878EB56" w14:textId="77777777" w:rsidR="00AC6CE8" w:rsidRDefault="00AC6CE8" w:rsidP="00737BD8">
      <w:pPr>
        <w:spacing w:after="0" w:line="240" w:lineRule="atLeast"/>
        <w:jc w:val="both"/>
        <w:rPr>
          <w:rFonts w:ascii="Arial" w:hAnsi="Arial" w:cs="Arial"/>
          <w:bCs/>
          <w:i/>
          <w:iCs/>
          <w:sz w:val="24"/>
          <w:szCs w:val="20"/>
        </w:rPr>
      </w:pPr>
    </w:p>
    <w:p w14:paraId="31E9340F" w14:textId="77777777" w:rsidR="008C1BFF" w:rsidRDefault="00E33AA1" w:rsidP="00737BD8">
      <w:pPr>
        <w:spacing w:after="0" w:line="240" w:lineRule="atLeast"/>
        <w:jc w:val="both"/>
        <w:rPr>
          <w:rFonts w:ascii="Arial" w:hAnsi="Arial" w:cs="Arial"/>
          <w:bCs/>
          <w:i/>
          <w:iCs/>
          <w:sz w:val="24"/>
          <w:szCs w:val="20"/>
        </w:rPr>
      </w:pPr>
      <w:r>
        <w:rPr>
          <w:noProof/>
        </w:rPr>
        <w:drawing>
          <wp:anchor distT="0" distB="0" distL="114300" distR="114300" simplePos="0" relativeHeight="251688960" behindDoc="0" locked="0" layoutInCell="1" allowOverlap="1" wp14:anchorId="09DE337D" wp14:editId="2C69F031">
            <wp:simplePos x="0" y="0"/>
            <wp:positionH relativeFrom="column">
              <wp:posOffset>433705</wp:posOffset>
            </wp:positionH>
            <wp:positionV relativeFrom="paragraph">
              <wp:posOffset>15875</wp:posOffset>
            </wp:positionV>
            <wp:extent cx="1628775" cy="1562100"/>
            <wp:effectExtent l="0" t="0" r="9525" b="0"/>
            <wp:wrapNone/>
            <wp:docPr id="6" name="Obrázek 5">
              <a:extLst xmlns:a="http://schemas.openxmlformats.org/drawingml/2006/main">
                <a:ext uri="{FF2B5EF4-FFF2-40B4-BE49-F238E27FC236}">
                  <a16:creationId xmlns:a16="http://schemas.microsoft.com/office/drawing/2014/main" id="{44452D70-438D-4118-A2A7-2AD75E6C28A9}"/>
                </a:ext>
              </a:extLst>
            </wp:docPr>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44452D70-438D-4118-A2A7-2AD75E6C28A9}"/>
                        </a:ext>
                      </a:extLst>
                    </pic:cNvPr>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28775" cy="1562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773060F6" wp14:editId="1604C36B">
            <wp:simplePos x="0" y="0"/>
            <wp:positionH relativeFrom="margin">
              <wp:align>center</wp:align>
            </wp:positionH>
            <wp:positionV relativeFrom="paragraph">
              <wp:posOffset>6350</wp:posOffset>
            </wp:positionV>
            <wp:extent cx="1733550" cy="1485900"/>
            <wp:effectExtent l="0" t="0" r="0" b="0"/>
            <wp:wrapNone/>
            <wp:docPr id="8" name="Obrázek 7">
              <a:extLst xmlns:a="http://schemas.openxmlformats.org/drawingml/2006/main">
                <a:ext uri="{FF2B5EF4-FFF2-40B4-BE49-F238E27FC236}">
                  <a16:creationId xmlns:a16="http://schemas.microsoft.com/office/drawing/2014/main" id="{72E06DE9-71E1-40EC-9BC1-99159BB0DDD2}"/>
                </a:ext>
              </a:extLst>
            </wp:docPr>
            <wp:cNvGraphicFramePr/>
            <a:graphic xmlns:a="http://schemas.openxmlformats.org/drawingml/2006/main">
              <a:graphicData uri="http://schemas.openxmlformats.org/drawingml/2006/picture">
                <pic:pic xmlns:pic="http://schemas.openxmlformats.org/drawingml/2006/picture">
                  <pic:nvPicPr>
                    <pic:cNvPr id="8" name="Obrázek 7">
                      <a:extLst>
                        <a:ext uri="{FF2B5EF4-FFF2-40B4-BE49-F238E27FC236}">
                          <a16:creationId xmlns:a16="http://schemas.microsoft.com/office/drawing/2014/main" id="{72E06DE9-71E1-40EC-9BC1-99159BB0DDD2}"/>
                        </a:ext>
                      </a:extLst>
                    </pic:cNvPr>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733550" cy="1485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14:anchorId="4FC991B3" wp14:editId="02E751DA">
            <wp:simplePos x="0" y="0"/>
            <wp:positionH relativeFrom="column">
              <wp:posOffset>2110105</wp:posOffset>
            </wp:positionH>
            <wp:positionV relativeFrom="paragraph">
              <wp:posOffset>6350</wp:posOffset>
            </wp:positionV>
            <wp:extent cx="1447800" cy="1390650"/>
            <wp:effectExtent l="0" t="0" r="0" b="0"/>
            <wp:wrapNone/>
            <wp:docPr id="7" name="Obrázek 6">
              <a:extLst xmlns:a="http://schemas.openxmlformats.org/drawingml/2006/main">
                <a:ext uri="{FF2B5EF4-FFF2-40B4-BE49-F238E27FC236}">
                  <a16:creationId xmlns:a16="http://schemas.microsoft.com/office/drawing/2014/main" id="{B72FA997-DAC3-4F26-BD4D-688AEA8EAB03}"/>
                </a:ext>
              </a:extLst>
            </wp:docPr>
            <wp:cNvGraphicFramePr/>
            <a:graphic xmlns:a="http://schemas.openxmlformats.org/drawingml/2006/main">
              <a:graphicData uri="http://schemas.openxmlformats.org/drawingml/2006/picture">
                <pic:pic xmlns:pic="http://schemas.openxmlformats.org/drawingml/2006/picture">
                  <pic:nvPicPr>
                    <pic:cNvPr id="7" name="Obrázek 6">
                      <a:extLst>
                        <a:ext uri="{FF2B5EF4-FFF2-40B4-BE49-F238E27FC236}">
                          <a16:creationId xmlns:a16="http://schemas.microsoft.com/office/drawing/2014/main" id="{B72FA997-DAC3-4F26-BD4D-688AEA8EAB03}"/>
                        </a:ext>
                      </a:extLst>
                    </pic:cNvPr>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447800" cy="1390650"/>
                    </a:xfrm>
                    <a:prstGeom prst="rect">
                      <a:avLst/>
                    </a:prstGeom>
                  </pic:spPr>
                </pic:pic>
              </a:graphicData>
            </a:graphic>
            <wp14:sizeRelH relativeFrom="margin">
              <wp14:pctWidth>0</wp14:pctWidth>
            </wp14:sizeRelH>
            <wp14:sizeRelV relativeFrom="margin">
              <wp14:pctHeight>0</wp14:pctHeight>
            </wp14:sizeRelV>
          </wp:anchor>
        </w:drawing>
      </w:r>
    </w:p>
    <w:p w14:paraId="5A7EF9EA" w14:textId="77777777" w:rsidR="008C1BFF" w:rsidRDefault="008C1BFF" w:rsidP="00737BD8">
      <w:pPr>
        <w:spacing w:after="0" w:line="240" w:lineRule="atLeast"/>
        <w:jc w:val="both"/>
        <w:rPr>
          <w:rFonts w:ascii="Arial" w:hAnsi="Arial" w:cs="Arial"/>
          <w:bCs/>
          <w:i/>
          <w:iCs/>
          <w:sz w:val="24"/>
          <w:szCs w:val="20"/>
        </w:rPr>
      </w:pPr>
    </w:p>
    <w:p w14:paraId="54467760" w14:textId="77777777" w:rsidR="008C1BFF" w:rsidRDefault="008C1BFF" w:rsidP="00737BD8">
      <w:pPr>
        <w:spacing w:after="0" w:line="240" w:lineRule="atLeast"/>
        <w:jc w:val="both"/>
        <w:rPr>
          <w:rFonts w:ascii="Arial" w:hAnsi="Arial" w:cs="Arial"/>
          <w:bCs/>
          <w:i/>
          <w:iCs/>
          <w:sz w:val="24"/>
          <w:szCs w:val="20"/>
        </w:rPr>
      </w:pPr>
    </w:p>
    <w:p w14:paraId="2E5E70E6" w14:textId="77777777" w:rsidR="00E33AA1" w:rsidRDefault="00E33AA1" w:rsidP="00737BD8">
      <w:pPr>
        <w:spacing w:after="0" w:line="240" w:lineRule="atLeast"/>
        <w:jc w:val="both"/>
        <w:rPr>
          <w:rFonts w:ascii="Arial" w:hAnsi="Arial" w:cs="Arial"/>
          <w:bCs/>
          <w:i/>
          <w:iCs/>
          <w:sz w:val="24"/>
          <w:szCs w:val="20"/>
        </w:rPr>
      </w:pPr>
    </w:p>
    <w:p w14:paraId="781DE4EB" w14:textId="77777777" w:rsidR="008C1BFF" w:rsidRDefault="008C1BFF" w:rsidP="00737BD8">
      <w:pPr>
        <w:spacing w:after="0" w:line="240" w:lineRule="atLeast"/>
        <w:jc w:val="both"/>
        <w:rPr>
          <w:rFonts w:ascii="Arial" w:hAnsi="Arial" w:cs="Arial"/>
          <w:bCs/>
          <w:i/>
          <w:iCs/>
          <w:sz w:val="24"/>
          <w:szCs w:val="20"/>
        </w:rPr>
        <w:sectPr w:rsidR="008C1BFF" w:rsidSect="002022DE">
          <w:pgSz w:w="16839" w:h="11907" w:orient="landscape" w:code="9"/>
          <w:pgMar w:top="1417" w:right="1417" w:bottom="1417" w:left="1417" w:header="708" w:footer="380" w:gutter="0"/>
          <w:cols w:space="708"/>
          <w:docGrid w:linePitch="360"/>
        </w:sectPr>
      </w:pPr>
    </w:p>
    <w:p w14:paraId="2DE40282" w14:textId="77777777" w:rsidR="001F0B3F" w:rsidRPr="001F0B3F" w:rsidRDefault="001F0B3F" w:rsidP="001F0B3F">
      <w:pPr>
        <w:spacing w:after="120" w:line="240" w:lineRule="auto"/>
        <w:jc w:val="both"/>
        <w:rPr>
          <w:rFonts w:ascii="Arial" w:hAnsi="Arial" w:cs="Arial"/>
          <w:b/>
          <w:sz w:val="24"/>
          <w:szCs w:val="24"/>
        </w:rPr>
      </w:pPr>
      <w:r w:rsidRPr="00ED0FFB">
        <w:rPr>
          <w:rFonts w:ascii="Arial" w:hAnsi="Arial" w:cs="Arial"/>
          <w:b/>
          <w:bCs/>
          <w:iCs/>
          <w:sz w:val="24"/>
          <w:szCs w:val="24"/>
          <w:u w:val="single"/>
        </w:rPr>
        <w:lastRenderedPageBreak/>
        <w:t xml:space="preserve">Příloha č. 2 </w:t>
      </w:r>
      <w:r w:rsidRPr="001F0B3F">
        <w:rPr>
          <w:rFonts w:ascii="Arial" w:hAnsi="Arial" w:cs="Arial"/>
          <w:b/>
          <w:bCs/>
          <w:iCs/>
          <w:sz w:val="24"/>
          <w:szCs w:val="24"/>
        </w:rPr>
        <w:t xml:space="preserve">- </w:t>
      </w:r>
      <w:r w:rsidRPr="001F0B3F">
        <w:rPr>
          <w:rFonts w:ascii="Arial" w:hAnsi="Arial" w:cs="Arial"/>
          <w:b/>
          <w:sz w:val="24"/>
          <w:szCs w:val="24"/>
        </w:rPr>
        <w:t xml:space="preserve">Distribuční seznam </w:t>
      </w:r>
      <w:r w:rsidR="00DE69C5">
        <w:rPr>
          <w:rFonts w:ascii="Arial" w:hAnsi="Arial" w:cs="Arial"/>
          <w:b/>
          <w:sz w:val="24"/>
          <w:szCs w:val="24"/>
        </w:rPr>
        <w:t>s kontakty</w:t>
      </w:r>
    </w:p>
    <w:p w14:paraId="1F4107E0" w14:textId="77777777" w:rsidR="00AC6CE8" w:rsidRDefault="00AC6CE8" w:rsidP="00DE69C5">
      <w:pPr>
        <w:spacing w:after="0" w:line="240" w:lineRule="atLeast"/>
        <w:jc w:val="both"/>
        <w:rPr>
          <w:rFonts w:ascii="Arial" w:hAnsi="Arial" w:cs="Arial"/>
          <w:bCs/>
          <w:i/>
          <w:iCs/>
          <w:sz w:val="24"/>
          <w:szCs w:val="20"/>
        </w:rPr>
      </w:pPr>
    </w:p>
    <w:tbl>
      <w:tblPr>
        <w:tblW w:w="14737" w:type="dxa"/>
        <w:tblLayout w:type="fixed"/>
        <w:tblCellMar>
          <w:left w:w="70" w:type="dxa"/>
          <w:right w:w="70" w:type="dxa"/>
        </w:tblCellMar>
        <w:tblLook w:val="04A0" w:firstRow="1" w:lastRow="0" w:firstColumn="1" w:lastColumn="0" w:noHBand="0" w:noVBand="1"/>
      </w:tblPr>
      <w:tblGrid>
        <w:gridCol w:w="1555"/>
        <w:gridCol w:w="1275"/>
        <w:gridCol w:w="2410"/>
        <w:gridCol w:w="1843"/>
        <w:gridCol w:w="2551"/>
        <w:gridCol w:w="1276"/>
        <w:gridCol w:w="2552"/>
        <w:gridCol w:w="1275"/>
      </w:tblGrid>
      <w:tr w:rsidR="003D6337" w:rsidRPr="00DF2070" w14:paraId="58C28B6C" w14:textId="77777777" w:rsidTr="003D6337">
        <w:tc>
          <w:tcPr>
            <w:tcW w:w="155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CD7DD44" w14:textId="77777777" w:rsidR="003D6337" w:rsidRPr="00AC6CE8" w:rsidRDefault="003D6337" w:rsidP="00DF2070">
            <w:pPr>
              <w:spacing w:after="0" w:line="240" w:lineRule="auto"/>
              <w:jc w:val="center"/>
              <w:rPr>
                <w:rFonts w:ascii="Arial" w:eastAsia="Times New Roman" w:hAnsi="Arial" w:cs="Arial"/>
                <w:b/>
                <w:bCs/>
                <w:color w:val="FFFFFF"/>
                <w:sz w:val="20"/>
                <w:szCs w:val="20"/>
                <w:lang w:eastAsia="cs-CZ"/>
              </w:rPr>
            </w:pPr>
            <w:r w:rsidRPr="00AC6CE8">
              <w:rPr>
                <w:rFonts w:ascii="Arial" w:eastAsia="Times New Roman" w:hAnsi="Arial" w:cs="Arial"/>
                <w:b/>
                <w:bCs/>
                <w:color w:val="FFFFFF"/>
                <w:sz w:val="20"/>
                <w:szCs w:val="20"/>
                <w:lang w:eastAsia="cs-CZ"/>
              </w:rPr>
              <w:t xml:space="preserve">Dodací </w:t>
            </w:r>
            <w:r>
              <w:rPr>
                <w:rFonts w:ascii="Arial" w:eastAsia="Times New Roman" w:hAnsi="Arial" w:cs="Arial"/>
                <w:b/>
                <w:bCs/>
                <w:color w:val="FFFFFF"/>
                <w:sz w:val="20"/>
                <w:szCs w:val="20"/>
                <w:lang w:eastAsia="cs-CZ"/>
              </w:rPr>
              <w:br/>
            </w:r>
            <w:r w:rsidRPr="00AC6CE8">
              <w:rPr>
                <w:rFonts w:ascii="Arial" w:eastAsia="Times New Roman" w:hAnsi="Arial" w:cs="Arial"/>
                <w:b/>
                <w:bCs/>
                <w:color w:val="FFFFFF"/>
                <w:sz w:val="20"/>
                <w:szCs w:val="20"/>
                <w:lang w:eastAsia="cs-CZ"/>
              </w:rPr>
              <w:t>místo č.</w:t>
            </w:r>
          </w:p>
        </w:tc>
        <w:tc>
          <w:tcPr>
            <w:tcW w:w="1275"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05038B8" w14:textId="77777777" w:rsidR="003D6337" w:rsidRPr="00AC6CE8" w:rsidRDefault="003D6337" w:rsidP="00DF2070">
            <w:pPr>
              <w:spacing w:after="0" w:line="240" w:lineRule="auto"/>
              <w:jc w:val="center"/>
              <w:rPr>
                <w:rFonts w:ascii="Arial" w:eastAsia="Times New Roman" w:hAnsi="Arial" w:cs="Arial"/>
                <w:b/>
                <w:bCs/>
                <w:color w:val="FFFFFF"/>
                <w:sz w:val="20"/>
                <w:szCs w:val="20"/>
                <w:lang w:eastAsia="cs-CZ"/>
              </w:rPr>
            </w:pPr>
            <w:r w:rsidRPr="00AC6CE8">
              <w:rPr>
                <w:rFonts w:ascii="Arial" w:eastAsia="Times New Roman" w:hAnsi="Arial" w:cs="Arial"/>
                <w:b/>
                <w:bCs/>
                <w:color w:val="FFFFFF"/>
                <w:sz w:val="20"/>
                <w:szCs w:val="20"/>
                <w:lang w:eastAsia="cs-CZ"/>
              </w:rPr>
              <w:t>Dodací místo název</w:t>
            </w:r>
          </w:p>
        </w:tc>
        <w:tc>
          <w:tcPr>
            <w:tcW w:w="241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09CBB78" w14:textId="77777777" w:rsidR="003D6337" w:rsidRPr="00AC6CE8" w:rsidRDefault="003D6337" w:rsidP="00DF2070">
            <w:pPr>
              <w:spacing w:after="0" w:line="240" w:lineRule="auto"/>
              <w:jc w:val="center"/>
              <w:rPr>
                <w:rFonts w:ascii="Arial" w:eastAsia="Times New Roman" w:hAnsi="Arial" w:cs="Arial"/>
                <w:b/>
                <w:bCs/>
                <w:color w:val="FFFFFF"/>
                <w:sz w:val="20"/>
                <w:szCs w:val="20"/>
                <w:lang w:eastAsia="cs-CZ"/>
              </w:rPr>
            </w:pPr>
            <w:r w:rsidRPr="00AC6CE8">
              <w:rPr>
                <w:rFonts w:ascii="Arial" w:eastAsia="Times New Roman" w:hAnsi="Arial" w:cs="Arial"/>
                <w:b/>
                <w:bCs/>
                <w:color w:val="FFFFFF"/>
                <w:sz w:val="20"/>
                <w:szCs w:val="20"/>
                <w:lang w:eastAsia="cs-CZ"/>
              </w:rPr>
              <w:t>Adresa pro dodání</w:t>
            </w:r>
          </w:p>
        </w:tc>
        <w:tc>
          <w:tcPr>
            <w:tcW w:w="1843" w:type="dxa"/>
            <w:tcBorders>
              <w:top w:val="single" w:sz="4" w:space="0" w:color="auto"/>
              <w:left w:val="single" w:sz="4" w:space="0" w:color="auto"/>
              <w:bottom w:val="single" w:sz="4" w:space="0" w:color="auto"/>
              <w:right w:val="single" w:sz="4" w:space="0" w:color="auto"/>
            </w:tcBorders>
            <w:shd w:val="clear" w:color="auto" w:fill="0070C0"/>
            <w:vAlign w:val="center"/>
          </w:tcPr>
          <w:p w14:paraId="57D0AF27" w14:textId="77777777" w:rsidR="003D6337" w:rsidRPr="00AC6CE8" w:rsidRDefault="003D6337" w:rsidP="00DF2070">
            <w:pPr>
              <w:spacing w:after="0" w:line="240" w:lineRule="auto"/>
              <w:jc w:val="center"/>
              <w:rPr>
                <w:rFonts w:ascii="Arial" w:eastAsia="Times New Roman" w:hAnsi="Arial" w:cs="Arial"/>
                <w:b/>
                <w:bCs/>
                <w:color w:val="FFFFFF"/>
                <w:sz w:val="20"/>
                <w:szCs w:val="20"/>
                <w:lang w:eastAsia="cs-CZ"/>
              </w:rPr>
            </w:pPr>
            <w:r w:rsidRPr="00DF2070">
              <w:rPr>
                <w:rFonts w:ascii="Arial" w:eastAsia="Times New Roman" w:hAnsi="Arial" w:cs="Arial"/>
                <w:b/>
                <w:bCs/>
                <w:color w:val="FFFFFF"/>
                <w:sz w:val="20"/>
                <w:szCs w:val="20"/>
                <w:lang w:eastAsia="cs-CZ"/>
              </w:rPr>
              <w:t>Kontaktní osoba</w:t>
            </w:r>
          </w:p>
        </w:tc>
        <w:tc>
          <w:tcPr>
            <w:tcW w:w="2551" w:type="dxa"/>
            <w:tcBorders>
              <w:top w:val="single" w:sz="4" w:space="0" w:color="auto"/>
              <w:left w:val="single" w:sz="4" w:space="0" w:color="auto"/>
              <w:bottom w:val="single" w:sz="4" w:space="0" w:color="auto"/>
              <w:right w:val="single" w:sz="4" w:space="0" w:color="auto"/>
            </w:tcBorders>
            <w:shd w:val="clear" w:color="auto" w:fill="0070C0"/>
            <w:vAlign w:val="center"/>
          </w:tcPr>
          <w:p w14:paraId="7BDC4CB9" w14:textId="77777777" w:rsidR="003D6337" w:rsidRPr="00DF2070" w:rsidRDefault="003D6337" w:rsidP="00DF2070">
            <w:pPr>
              <w:pStyle w:val="Default"/>
              <w:jc w:val="center"/>
              <w:rPr>
                <w:color w:val="FFFFFF"/>
                <w:sz w:val="20"/>
                <w:szCs w:val="20"/>
              </w:rPr>
            </w:pPr>
            <w:r w:rsidRPr="00DF2070">
              <w:rPr>
                <w:b/>
                <w:bCs/>
                <w:color w:val="FFFFFF"/>
                <w:sz w:val="20"/>
                <w:szCs w:val="20"/>
              </w:rPr>
              <w:t>E-mail:</w:t>
            </w:r>
          </w:p>
          <w:p w14:paraId="4D784214" w14:textId="77777777" w:rsidR="003D6337" w:rsidRPr="00DF2070" w:rsidRDefault="003D6337" w:rsidP="00DF2070">
            <w:pPr>
              <w:spacing w:after="0" w:line="240" w:lineRule="auto"/>
              <w:jc w:val="center"/>
              <w:rPr>
                <w:rFonts w:ascii="Arial" w:eastAsia="Times New Roman" w:hAnsi="Arial" w:cs="Arial"/>
                <w:b/>
                <w:bCs/>
                <w:color w:val="FFFFFF"/>
                <w:sz w:val="20"/>
                <w:szCs w:val="20"/>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0070C0"/>
            <w:vAlign w:val="center"/>
          </w:tcPr>
          <w:p w14:paraId="198BD043" w14:textId="77777777" w:rsidR="003D6337" w:rsidRPr="00AC6CE8" w:rsidRDefault="003D6337" w:rsidP="00DF2070">
            <w:pPr>
              <w:spacing w:after="0" w:line="240" w:lineRule="auto"/>
              <w:jc w:val="center"/>
              <w:rPr>
                <w:rFonts w:ascii="Arial" w:eastAsia="Times New Roman" w:hAnsi="Arial" w:cs="Arial"/>
                <w:b/>
                <w:bCs/>
                <w:color w:val="FFFFFF"/>
                <w:sz w:val="20"/>
                <w:szCs w:val="20"/>
                <w:lang w:eastAsia="cs-CZ"/>
              </w:rPr>
            </w:pPr>
            <w:r w:rsidRPr="00DF2070">
              <w:rPr>
                <w:rFonts w:ascii="Arial" w:eastAsia="Times New Roman" w:hAnsi="Arial" w:cs="Arial"/>
                <w:b/>
                <w:bCs/>
                <w:color w:val="FFFFFF"/>
                <w:sz w:val="20"/>
                <w:szCs w:val="20"/>
                <w:lang w:eastAsia="cs-CZ"/>
              </w:rPr>
              <w:t>Telefonní číslo</w:t>
            </w:r>
          </w:p>
        </w:tc>
        <w:tc>
          <w:tcPr>
            <w:tcW w:w="2552" w:type="dxa"/>
            <w:tcBorders>
              <w:top w:val="single" w:sz="4" w:space="0" w:color="auto"/>
              <w:left w:val="single" w:sz="4" w:space="0" w:color="auto"/>
              <w:bottom w:val="single" w:sz="4" w:space="0" w:color="auto"/>
              <w:right w:val="single" w:sz="4" w:space="0" w:color="auto"/>
            </w:tcBorders>
            <w:shd w:val="clear" w:color="auto" w:fill="0070C0"/>
            <w:vAlign w:val="center"/>
          </w:tcPr>
          <w:p w14:paraId="23C14966" w14:textId="77777777" w:rsidR="003D6337" w:rsidRPr="00AC6CE8" w:rsidRDefault="003D6337" w:rsidP="003D6337">
            <w:pPr>
              <w:spacing w:after="0" w:line="240" w:lineRule="auto"/>
              <w:jc w:val="center"/>
              <w:rPr>
                <w:rFonts w:ascii="Arial" w:eastAsia="Times New Roman" w:hAnsi="Arial" w:cs="Arial"/>
                <w:b/>
                <w:bCs/>
                <w:color w:val="FFFFFF"/>
                <w:sz w:val="20"/>
                <w:szCs w:val="20"/>
                <w:lang w:eastAsia="cs-CZ"/>
              </w:rPr>
            </w:pPr>
            <w:r>
              <w:rPr>
                <w:rFonts w:ascii="Arial" w:eastAsia="Times New Roman" w:hAnsi="Arial" w:cs="Arial"/>
                <w:b/>
                <w:bCs/>
                <w:color w:val="FFFFFF"/>
                <w:sz w:val="20"/>
                <w:szCs w:val="20"/>
                <w:lang w:eastAsia="cs-CZ"/>
              </w:rPr>
              <w:t>Poznámka</w:t>
            </w:r>
          </w:p>
        </w:tc>
        <w:tc>
          <w:tcPr>
            <w:tcW w:w="1275"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929843A" w14:textId="77777777" w:rsidR="003D6337" w:rsidRPr="00AC6CE8" w:rsidRDefault="003D6337" w:rsidP="00DF2070">
            <w:pPr>
              <w:spacing w:after="0" w:line="240" w:lineRule="auto"/>
              <w:jc w:val="center"/>
              <w:rPr>
                <w:rFonts w:ascii="Arial" w:eastAsia="Times New Roman" w:hAnsi="Arial" w:cs="Arial"/>
                <w:b/>
                <w:bCs/>
                <w:color w:val="FFFFFF"/>
                <w:sz w:val="20"/>
                <w:szCs w:val="20"/>
                <w:lang w:eastAsia="cs-CZ"/>
              </w:rPr>
            </w:pPr>
            <w:r w:rsidRPr="00AC6CE8">
              <w:rPr>
                <w:rFonts w:ascii="Arial" w:eastAsia="Times New Roman" w:hAnsi="Arial" w:cs="Arial"/>
                <w:b/>
                <w:bCs/>
                <w:color w:val="FFFFFF"/>
                <w:sz w:val="20"/>
                <w:szCs w:val="20"/>
                <w:lang w:eastAsia="cs-CZ"/>
              </w:rPr>
              <w:t>Počet kusů vánočních dárkových balíčků</w:t>
            </w:r>
          </w:p>
        </w:tc>
      </w:tr>
      <w:tr w:rsidR="00882B07" w:rsidRPr="00DF2070" w14:paraId="689607D6" w14:textId="77777777" w:rsidTr="00F64DF3">
        <w:tc>
          <w:tcPr>
            <w:tcW w:w="155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6B8CB8"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Dodací místo 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B024A8E"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RP Praha</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1F31004" w14:textId="77777777" w:rsidR="00882B07" w:rsidRPr="00AC6CE8" w:rsidRDefault="00882B07" w:rsidP="00882B07">
            <w:pPr>
              <w:spacing w:after="0" w:line="240" w:lineRule="auto"/>
              <w:rPr>
                <w:rFonts w:ascii="Arial" w:eastAsia="Times New Roman" w:hAnsi="Arial" w:cs="Arial"/>
                <w:sz w:val="20"/>
                <w:szCs w:val="20"/>
                <w:lang w:eastAsia="cs-CZ"/>
              </w:rPr>
            </w:pPr>
            <w:r w:rsidRPr="00AC6CE8">
              <w:rPr>
                <w:rFonts w:ascii="Arial" w:eastAsia="Times New Roman" w:hAnsi="Arial" w:cs="Arial"/>
                <w:sz w:val="20"/>
                <w:szCs w:val="20"/>
                <w:lang w:eastAsia="cs-CZ"/>
              </w:rPr>
              <w:t xml:space="preserve">Na Perštýně 359/6, </w:t>
            </w:r>
            <w:r w:rsidRPr="00DF2070">
              <w:rPr>
                <w:rFonts w:ascii="Arial" w:eastAsia="Times New Roman" w:hAnsi="Arial" w:cs="Arial"/>
                <w:sz w:val="20"/>
                <w:szCs w:val="20"/>
                <w:lang w:eastAsia="cs-CZ"/>
              </w:rPr>
              <w:br/>
            </w:r>
            <w:r w:rsidRPr="00AC6CE8">
              <w:rPr>
                <w:rFonts w:ascii="Arial" w:eastAsia="Times New Roman" w:hAnsi="Arial" w:cs="Arial"/>
                <w:sz w:val="20"/>
                <w:szCs w:val="20"/>
                <w:lang w:eastAsia="cs-CZ"/>
              </w:rPr>
              <w:t>Praha 1, 110 00</w:t>
            </w:r>
          </w:p>
        </w:tc>
        <w:tc>
          <w:tcPr>
            <w:tcW w:w="1843" w:type="dxa"/>
            <w:tcBorders>
              <w:top w:val="single" w:sz="4" w:space="0" w:color="auto"/>
              <w:left w:val="nil"/>
              <w:bottom w:val="single" w:sz="4" w:space="0" w:color="auto"/>
              <w:right w:val="single" w:sz="4" w:space="0" w:color="auto"/>
            </w:tcBorders>
          </w:tcPr>
          <w:p w14:paraId="54BA288B" w14:textId="2EB1F33E" w:rsidR="00882B07" w:rsidRPr="00882B07" w:rsidRDefault="00882B07" w:rsidP="00882B07">
            <w:pPr>
              <w:pStyle w:val="Default"/>
              <w:rPr>
                <w:sz w:val="20"/>
                <w:szCs w:val="20"/>
              </w:rPr>
            </w:pPr>
            <w:r w:rsidRPr="00882B07">
              <w:rPr>
                <w:sz w:val="20"/>
                <w:szCs w:val="20"/>
              </w:rPr>
              <w:t>XXXXX</w:t>
            </w:r>
          </w:p>
        </w:tc>
        <w:tc>
          <w:tcPr>
            <w:tcW w:w="2551" w:type="dxa"/>
            <w:tcBorders>
              <w:top w:val="single" w:sz="4" w:space="0" w:color="auto"/>
              <w:left w:val="single" w:sz="4" w:space="0" w:color="auto"/>
              <w:bottom w:val="single" w:sz="4" w:space="0" w:color="auto"/>
              <w:right w:val="single" w:sz="4" w:space="0" w:color="auto"/>
            </w:tcBorders>
          </w:tcPr>
          <w:p w14:paraId="04B23417" w14:textId="0EA8CDFC" w:rsidR="00882B07" w:rsidRPr="00882B07" w:rsidRDefault="00882B07" w:rsidP="00882B07">
            <w:pPr>
              <w:pStyle w:val="Default"/>
              <w:rPr>
                <w:color w:val="0000FF"/>
                <w:sz w:val="20"/>
                <w:szCs w:val="20"/>
              </w:rPr>
            </w:pPr>
            <w:r w:rsidRPr="00882B07">
              <w:rPr>
                <w:sz w:val="20"/>
                <w:szCs w:val="20"/>
              </w:rPr>
              <w:t>XXXXX</w:t>
            </w:r>
          </w:p>
        </w:tc>
        <w:tc>
          <w:tcPr>
            <w:tcW w:w="1276" w:type="dxa"/>
            <w:tcBorders>
              <w:top w:val="single" w:sz="4" w:space="0" w:color="auto"/>
              <w:left w:val="single" w:sz="4" w:space="0" w:color="auto"/>
              <w:bottom w:val="single" w:sz="4" w:space="0" w:color="auto"/>
              <w:right w:val="single" w:sz="4" w:space="0" w:color="auto"/>
            </w:tcBorders>
          </w:tcPr>
          <w:p w14:paraId="438516CB" w14:textId="0DCF74CA" w:rsidR="00882B07" w:rsidRPr="00882B07" w:rsidRDefault="00882B07" w:rsidP="00882B07">
            <w:pPr>
              <w:spacing w:after="0" w:line="240" w:lineRule="auto"/>
              <w:rPr>
                <w:rFonts w:ascii="Arial" w:eastAsia="Times New Roman" w:hAnsi="Arial" w:cs="Arial"/>
                <w:color w:val="000000"/>
                <w:sz w:val="20"/>
                <w:szCs w:val="20"/>
                <w:lang w:eastAsia="cs-CZ"/>
              </w:rPr>
            </w:pPr>
            <w:r w:rsidRPr="00882B07">
              <w:rPr>
                <w:rFonts w:ascii="Arial" w:hAnsi="Arial" w:cs="Arial"/>
                <w:sz w:val="20"/>
                <w:szCs w:val="20"/>
              </w:rPr>
              <w:t>XXXXX</w:t>
            </w:r>
          </w:p>
        </w:tc>
        <w:tc>
          <w:tcPr>
            <w:tcW w:w="2552" w:type="dxa"/>
            <w:tcBorders>
              <w:top w:val="single" w:sz="4" w:space="0" w:color="auto"/>
              <w:left w:val="single" w:sz="4" w:space="0" w:color="auto"/>
              <w:bottom w:val="single" w:sz="4" w:space="0" w:color="auto"/>
              <w:right w:val="single" w:sz="4" w:space="0" w:color="auto"/>
            </w:tcBorders>
          </w:tcPr>
          <w:p w14:paraId="63C84BAD" w14:textId="77777777" w:rsidR="00882B07" w:rsidRPr="00AC6CE8" w:rsidRDefault="00882B07" w:rsidP="00882B07">
            <w:pPr>
              <w:spacing w:after="0" w:line="240" w:lineRule="auto"/>
              <w:rPr>
                <w:rFonts w:ascii="Arial" w:eastAsia="Times New Roman" w:hAnsi="Arial" w:cs="Arial"/>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C1533"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64</w:t>
            </w:r>
          </w:p>
        </w:tc>
      </w:tr>
      <w:tr w:rsidR="00882B07" w:rsidRPr="00DF2070" w14:paraId="33FCA85F" w14:textId="77777777" w:rsidTr="001B1031">
        <w:tc>
          <w:tcPr>
            <w:tcW w:w="1555" w:type="dxa"/>
            <w:tcBorders>
              <w:top w:val="nil"/>
              <w:left w:val="single" w:sz="8" w:space="0" w:color="auto"/>
              <w:bottom w:val="single" w:sz="4" w:space="0" w:color="auto"/>
              <w:right w:val="single" w:sz="4" w:space="0" w:color="auto"/>
            </w:tcBorders>
            <w:shd w:val="clear" w:color="auto" w:fill="auto"/>
            <w:noWrap/>
            <w:vAlign w:val="center"/>
            <w:hideMark/>
          </w:tcPr>
          <w:p w14:paraId="5EB7936D"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Dodací místo 2</w:t>
            </w:r>
          </w:p>
        </w:tc>
        <w:tc>
          <w:tcPr>
            <w:tcW w:w="1275" w:type="dxa"/>
            <w:tcBorders>
              <w:top w:val="nil"/>
              <w:left w:val="nil"/>
              <w:bottom w:val="single" w:sz="4" w:space="0" w:color="auto"/>
              <w:right w:val="single" w:sz="4" w:space="0" w:color="auto"/>
            </w:tcBorders>
            <w:shd w:val="clear" w:color="000000" w:fill="FFFFFF"/>
            <w:noWrap/>
            <w:vAlign w:val="center"/>
            <w:hideMark/>
          </w:tcPr>
          <w:p w14:paraId="439FB203"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RP Brno</w:t>
            </w:r>
          </w:p>
        </w:tc>
        <w:tc>
          <w:tcPr>
            <w:tcW w:w="2410" w:type="dxa"/>
            <w:tcBorders>
              <w:top w:val="nil"/>
              <w:left w:val="nil"/>
              <w:bottom w:val="single" w:sz="4" w:space="0" w:color="auto"/>
              <w:right w:val="single" w:sz="4" w:space="0" w:color="auto"/>
            </w:tcBorders>
            <w:shd w:val="clear" w:color="auto" w:fill="auto"/>
            <w:noWrap/>
            <w:vAlign w:val="center"/>
            <w:hideMark/>
          </w:tcPr>
          <w:p w14:paraId="607CE8C4"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 xml:space="preserve">Benešova 10, </w:t>
            </w:r>
            <w:r w:rsidRPr="00DF2070">
              <w:rPr>
                <w:rFonts w:ascii="Arial" w:eastAsia="Times New Roman" w:hAnsi="Arial" w:cs="Arial"/>
                <w:color w:val="000000"/>
                <w:sz w:val="20"/>
                <w:szCs w:val="20"/>
                <w:lang w:eastAsia="cs-CZ"/>
              </w:rPr>
              <w:br/>
            </w:r>
            <w:r w:rsidRPr="00AC6CE8">
              <w:rPr>
                <w:rFonts w:ascii="Arial" w:eastAsia="Times New Roman" w:hAnsi="Arial" w:cs="Arial"/>
                <w:color w:val="000000"/>
                <w:sz w:val="20"/>
                <w:szCs w:val="20"/>
                <w:lang w:eastAsia="cs-CZ"/>
              </w:rPr>
              <w:t>Brno, 659 14</w:t>
            </w:r>
          </w:p>
        </w:tc>
        <w:tc>
          <w:tcPr>
            <w:tcW w:w="1843" w:type="dxa"/>
            <w:tcBorders>
              <w:top w:val="single" w:sz="4" w:space="0" w:color="auto"/>
              <w:left w:val="nil"/>
              <w:bottom w:val="single" w:sz="4" w:space="0" w:color="auto"/>
              <w:right w:val="single" w:sz="4" w:space="0" w:color="auto"/>
            </w:tcBorders>
          </w:tcPr>
          <w:p w14:paraId="32FA9294" w14:textId="39558BA2" w:rsidR="00882B07" w:rsidRPr="00DF2070" w:rsidRDefault="00882B07" w:rsidP="00882B07">
            <w:pPr>
              <w:pStyle w:val="Default"/>
              <w:rPr>
                <w:sz w:val="20"/>
                <w:szCs w:val="20"/>
              </w:rPr>
            </w:pPr>
            <w:r w:rsidRPr="00C36724">
              <w:rPr>
                <w:sz w:val="20"/>
                <w:szCs w:val="20"/>
              </w:rPr>
              <w:t>XXXXX</w:t>
            </w:r>
          </w:p>
        </w:tc>
        <w:tc>
          <w:tcPr>
            <w:tcW w:w="2551" w:type="dxa"/>
            <w:tcBorders>
              <w:top w:val="single" w:sz="4" w:space="0" w:color="auto"/>
              <w:left w:val="single" w:sz="4" w:space="0" w:color="auto"/>
              <w:bottom w:val="single" w:sz="4" w:space="0" w:color="auto"/>
              <w:right w:val="single" w:sz="4" w:space="0" w:color="auto"/>
            </w:tcBorders>
          </w:tcPr>
          <w:p w14:paraId="51D5F668" w14:textId="5C32AF34" w:rsidR="00882B07" w:rsidRPr="00DF2070" w:rsidRDefault="00882B07" w:rsidP="00882B07">
            <w:pPr>
              <w:pStyle w:val="Default"/>
              <w:rPr>
                <w:sz w:val="20"/>
                <w:szCs w:val="20"/>
                <w:lang w:eastAsia="cs-CZ"/>
              </w:rPr>
            </w:pPr>
            <w:r w:rsidRPr="00C36724">
              <w:rPr>
                <w:sz w:val="20"/>
                <w:szCs w:val="20"/>
              </w:rPr>
              <w:t>XXXXX</w:t>
            </w:r>
          </w:p>
        </w:tc>
        <w:tc>
          <w:tcPr>
            <w:tcW w:w="1276" w:type="dxa"/>
            <w:tcBorders>
              <w:top w:val="single" w:sz="4" w:space="0" w:color="auto"/>
              <w:left w:val="single" w:sz="4" w:space="0" w:color="auto"/>
              <w:bottom w:val="single" w:sz="4" w:space="0" w:color="auto"/>
              <w:right w:val="single" w:sz="4" w:space="0" w:color="auto"/>
            </w:tcBorders>
          </w:tcPr>
          <w:p w14:paraId="185AC7EE" w14:textId="63382482" w:rsidR="00882B07" w:rsidRPr="00DF2070" w:rsidRDefault="00882B07" w:rsidP="00882B07">
            <w:pPr>
              <w:pStyle w:val="Default"/>
              <w:rPr>
                <w:sz w:val="20"/>
                <w:szCs w:val="20"/>
              </w:rPr>
            </w:pPr>
            <w:r w:rsidRPr="00C36724">
              <w:rPr>
                <w:sz w:val="20"/>
                <w:szCs w:val="20"/>
              </w:rPr>
              <w:t>XXXXX</w:t>
            </w:r>
          </w:p>
        </w:tc>
        <w:tc>
          <w:tcPr>
            <w:tcW w:w="2552" w:type="dxa"/>
            <w:tcBorders>
              <w:top w:val="single" w:sz="4" w:space="0" w:color="auto"/>
              <w:left w:val="single" w:sz="4" w:space="0" w:color="auto"/>
              <w:bottom w:val="single" w:sz="4" w:space="0" w:color="auto"/>
              <w:right w:val="single" w:sz="4" w:space="0" w:color="auto"/>
            </w:tcBorders>
          </w:tcPr>
          <w:p w14:paraId="6DB4A843"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nutný odvoz do garáže výtahem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7F206"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44</w:t>
            </w:r>
          </w:p>
        </w:tc>
      </w:tr>
      <w:tr w:rsidR="00882B07" w:rsidRPr="00DF2070" w14:paraId="6A987EF6" w14:textId="77777777" w:rsidTr="00F43FE0">
        <w:tc>
          <w:tcPr>
            <w:tcW w:w="1555" w:type="dxa"/>
            <w:tcBorders>
              <w:top w:val="nil"/>
              <w:left w:val="single" w:sz="8" w:space="0" w:color="auto"/>
              <w:bottom w:val="single" w:sz="4" w:space="0" w:color="auto"/>
              <w:right w:val="single" w:sz="4" w:space="0" w:color="auto"/>
            </w:tcBorders>
            <w:shd w:val="clear" w:color="auto" w:fill="auto"/>
            <w:noWrap/>
            <w:vAlign w:val="center"/>
            <w:hideMark/>
          </w:tcPr>
          <w:p w14:paraId="7ED41654"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Dodací místo 3</w:t>
            </w:r>
          </w:p>
        </w:tc>
        <w:tc>
          <w:tcPr>
            <w:tcW w:w="1275" w:type="dxa"/>
            <w:tcBorders>
              <w:top w:val="nil"/>
              <w:left w:val="nil"/>
              <w:bottom w:val="single" w:sz="4" w:space="0" w:color="auto"/>
              <w:right w:val="single" w:sz="4" w:space="0" w:color="auto"/>
            </w:tcBorders>
            <w:shd w:val="clear" w:color="000000" w:fill="FFFFFF"/>
            <w:noWrap/>
            <w:vAlign w:val="center"/>
            <w:hideMark/>
          </w:tcPr>
          <w:p w14:paraId="2969A235"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RP Ústí</w:t>
            </w:r>
          </w:p>
        </w:tc>
        <w:tc>
          <w:tcPr>
            <w:tcW w:w="2410" w:type="dxa"/>
            <w:tcBorders>
              <w:top w:val="nil"/>
              <w:left w:val="nil"/>
              <w:bottom w:val="single" w:sz="4" w:space="0" w:color="auto"/>
              <w:right w:val="single" w:sz="4" w:space="0" w:color="auto"/>
            </w:tcBorders>
            <w:shd w:val="clear" w:color="auto" w:fill="auto"/>
            <w:noWrap/>
            <w:vAlign w:val="center"/>
            <w:hideMark/>
          </w:tcPr>
          <w:p w14:paraId="54809150"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 xml:space="preserve">Mírové náměstí 35/C, </w:t>
            </w:r>
            <w:r w:rsidRPr="00DF2070">
              <w:rPr>
                <w:rFonts w:ascii="Arial" w:eastAsia="Times New Roman" w:hAnsi="Arial" w:cs="Arial"/>
                <w:color w:val="000000"/>
                <w:sz w:val="20"/>
                <w:szCs w:val="20"/>
                <w:lang w:eastAsia="cs-CZ"/>
              </w:rPr>
              <w:br/>
            </w:r>
            <w:r w:rsidRPr="00AC6CE8">
              <w:rPr>
                <w:rFonts w:ascii="Arial" w:eastAsia="Times New Roman" w:hAnsi="Arial" w:cs="Arial"/>
                <w:color w:val="000000"/>
                <w:sz w:val="20"/>
                <w:szCs w:val="20"/>
                <w:lang w:eastAsia="cs-CZ"/>
              </w:rPr>
              <w:t>Ústí nad Labem</w:t>
            </w:r>
            <w:r w:rsidRPr="00DF2070">
              <w:rPr>
                <w:rFonts w:ascii="Arial" w:eastAsia="Times New Roman" w:hAnsi="Arial" w:cs="Arial"/>
                <w:color w:val="000000"/>
                <w:sz w:val="20"/>
                <w:szCs w:val="20"/>
                <w:lang w:eastAsia="cs-CZ"/>
              </w:rPr>
              <w:t>, 400 01</w:t>
            </w:r>
          </w:p>
        </w:tc>
        <w:tc>
          <w:tcPr>
            <w:tcW w:w="1843" w:type="dxa"/>
            <w:tcBorders>
              <w:top w:val="single" w:sz="4" w:space="0" w:color="auto"/>
              <w:left w:val="nil"/>
              <w:bottom w:val="single" w:sz="4" w:space="0" w:color="auto"/>
              <w:right w:val="single" w:sz="4" w:space="0" w:color="auto"/>
            </w:tcBorders>
          </w:tcPr>
          <w:p w14:paraId="63537D88" w14:textId="51DE2820" w:rsidR="00882B07" w:rsidRPr="00DF2070" w:rsidRDefault="00882B07" w:rsidP="00882B07">
            <w:pPr>
              <w:pStyle w:val="Default"/>
              <w:rPr>
                <w:sz w:val="20"/>
                <w:szCs w:val="20"/>
              </w:rPr>
            </w:pPr>
            <w:r w:rsidRPr="0041783B">
              <w:rPr>
                <w:sz w:val="20"/>
                <w:szCs w:val="20"/>
              </w:rPr>
              <w:t>XXXXX</w:t>
            </w:r>
          </w:p>
        </w:tc>
        <w:tc>
          <w:tcPr>
            <w:tcW w:w="2551" w:type="dxa"/>
            <w:tcBorders>
              <w:top w:val="single" w:sz="4" w:space="0" w:color="auto"/>
              <w:left w:val="single" w:sz="4" w:space="0" w:color="auto"/>
              <w:bottom w:val="single" w:sz="4" w:space="0" w:color="auto"/>
              <w:right w:val="single" w:sz="4" w:space="0" w:color="auto"/>
            </w:tcBorders>
          </w:tcPr>
          <w:p w14:paraId="1503B196" w14:textId="3428A6D0" w:rsidR="00882B07" w:rsidRPr="00DF2070" w:rsidRDefault="00882B07" w:rsidP="00882B07">
            <w:pPr>
              <w:pStyle w:val="Default"/>
              <w:rPr>
                <w:color w:val="0000FF"/>
                <w:sz w:val="20"/>
                <w:szCs w:val="20"/>
              </w:rPr>
            </w:pPr>
            <w:r w:rsidRPr="0041783B">
              <w:rPr>
                <w:sz w:val="20"/>
                <w:szCs w:val="20"/>
              </w:rPr>
              <w:t>XXXXX</w:t>
            </w:r>
          </w:p>
        </w:tc>
        <w:tc>
          <w:tcPr>
            <w:tcW w:w="1276" w:type="dxa"/>
            <w:tcBorders>
              <w:top w:val="single" w:sz="4" w:space="0" w:color="auto"/>
              <w:left w:val="single" w:sz="4" w:space="0" w:color="auto"/>
              <w:bottom w:val="single" w:sz="4" w:space="0" w:color="auto"/>
              <w:right w:val="single" w:sz="4" w:space="0" w:color="auto"/>
            </w:tcBorders>
          </w:tcPr>
          <w:p w14:paraId="49C07F8A" w14:textId="542ADE43" w:rsidR="00882B07" w:rsidRPr="00DF2070" w:rsidRDefault="00882B07" w:rsidP="00882B07">
            <w:pPr>
              <w:pStyle w:val="Default"/>
              <w:rPr>
                <w:sz w:val="20"/>
                <w:szCs w:val="20"/>
              </w:rPr>
            </w:pPr>
            <w:r w:rsidRPr="0041783B">
              <w:rPr>
                <w:sz w:val="20"/>
                <w:szCs w:val="20"/>
              </w:rPr>
              <w:t>XXXXX</w:t>
            </w:r>
          </w:p>
        </w:tc>
        <w:tc>
          <w:tcPr>
            <w:tcW w:w="2552" w:type="dxa"/>
            <w:tcBorders>
              <w:top w:val="single" w:sz="4" w:space="0" w:color="auto"/>
              <w:left w:val="single" w:sz="4" w:space="0" w:color="auto"/>
              <w:bottom w:val="single" w:sz="4" w:space="0" w:color="auto"/>
              <w:right w:val="single" w:sz="4" w:space="0" w:color="auto"/>
            </w:tcBorders>
          </w:tcPr>
          <w:p w14:paraId="78E9A5E0"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vchod ze strany Mírového náměstí 35/C</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D6CED"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55</w:t>
            </w:r>
          </w:p>
        </w:tc>
      </w:tr>
      <w:tr w:rsidR="00882B07" w:rsidRPr="00DF2070" w14:paraId="68A18412" w14:textId="77777777" w:rsidTr="00973C12">
        <w:tc>
          <w:tcPr>
            <w:tcW w:w="1555" w:type="dxa"/>
            <w:tcBorders>
              <w:top w:val="nil"/>
              <w:left w:val="single" w:sz="8" w:space="0" w:color="auto"/>
              <w:bottom w:val="single" w:sz="4" w:space="0" w:color="auto"/>
              <w:right w:val="single" w:sz="4" w:space="0" w:color="auto"/>
            </w:tcBorders>
            <w:shd w:val="clear" w:color="auto" w:fill="auto"/>
            <w:noWrap/>
            <w:vAlign w:val="center"/>
            <w:hideMark/>
          </w:tcPr>
          <w:p w14:paraId="774B8C6A"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Dodací místo 4</w:t>
            </w:r>
          </w:p>
        </w:tc>
        <w:tc>
          <w:tcPr>
            <w:tcW w:w="1275" w:type="dxa"/>
            <w:tcBorders>
              <w:top w:val="nil"/>
              <w:left w:val="nil"/>
              <w:bottom w:val="single" w:sz="4" w:space="0" w:color="auto"/>
              <w:right w:val="single" w:sz="4" w:space="0" w:color="auto"/>
            </w:tcBorders>
            <w:shd w:val="clear" w:color="000000" w:fill="FFFFFF"/>
            <w:noWrap/>
            <w:vAlign w:val="center"/>
            <w:hideMark/>
          </w:tcPr>
          <w:p w14:paraId="2856B1AD"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RP Plzeň</w:t>
            </w:r>
          </w:p>
        </w:tc>
        <w:tc>
          <w:tcPr>
            <w:tcW w:w="2410" w:type="dxa"/>
            <w:tcBorders>
              <w:top w:val="nil"/>
              <w:left w:val="nil"/>
              <w:bottom w:val="single" w:sz="4" w:space="0" w:color="auto"/>
              <w:right w:val="single" w:sz="4" w:space="0" w:color="auto"/>
            </w:tcBorders>
            <w:shd w:val="clear" w:color="auto" w:fill="auto"/>
            <w:noWrap/>
            <w:vAlign w:val="center"/>
            <w:hideMark/>
          </w:tcPr>
          <w:p w14:paraId="20EAF45E"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 xml:space="preserve">Sady 5. května 59, </w:t>
            </w:r>
            <w:r w:rsidRPr="00DF2070">
              <w:rPr>
                <w:rFonts w:ascii="Arial" w:eastAsia="Times New Roman" w:hAnsi="Arial" w:cs="Arial"/>
                <w:color w:val="000000"/>
                <w:sz w:val="20"/>
                <w:szCs w:val="20"/>
                <w:lang w:eastAsia="cs-CZ"/>
              </w:rPr>
              <w:br/>
            </w:r>
            <w:r w:rsidRPr="00AC6CE8">
              <w:rPr>
                <w:rFonts w:ascii="Arial" w:eastAsia="Times New Roman" w:hAnsi="Arial" w:cs="Arial"/>
                <w:color w:val="000000"/>
                <w:sz w:val="20"/>
                <w:szCs w:val="20"/>
                <w:lang w:eastAsia="cs-CZ"/>
              </w:rPr>
              <w:t>Plzeň</w:t>
            </w:r>
            <w:r w:rsidRPr="00DF2070">
              <w:rPr>
                <w:rFonts w:ascii="Arial" w:eastAsia="Times New Roman" w:hAnsi="Arial" w:cs="Arial"/>
                <w:color w:val="000000"/>
                <w:sz w:val="20"/>
                <w:szCs w:val="20"/>
                <w:lang w:eastAsia="cs-CZ"/>
              </w:rPr>
              <w:t>, 301 00</w:t>
            </w:r>
          </w:p>
        </w:tc>
        <w:tc>
          <w:tcPr>
            <w:tcW w:w="1843" w:type="dxa"/>
            <w:tcBorders>
              <w:top w:val="single" w:sz="4" w:space="0" w:color="auto"/>
              <w:left w:val="nil"/>
              <w:bottom w:val="single" w:sz="4" w:space="0" w:color="auto"/>
              <w:right w:val="single" w:sz="4" w:space="0" w:color="auto"/>
            </w:tcBorders>
          </w:tcPr>
          <w:p w14:paraId="70AD8EAA" w14:textId="7A2B1C95" w:rsidR="00882B07" w:rsidRPr="00DF2070" w:rsidRDefault="00882B07" w:rsidP="00882B07">
            <w:pPr>
              <w:pStyle w:val="Default"/>
              <w:rPr>
                <w:sz w:val="20"/>
                <w:szCs w:val="20"/>
              </w:rPr>
            </w:pPr>
            <w:r w:rsidRPr="0019074A">
              <w:rPr>
                <w:sz w:val="20"/>
                <w:szCs w:val="20"/>
              </w:rPr>
              <w:t>XXXXX</w:t>
            </w:r>
          </w:p>
        </w:tc>
        <w:tc>
          <w:tcPr>
            <w:tcW w:w="2551" w:type="dxa"/>
            <w:tcBorders>
              <w:top w:val="single" w:sz="4" w:space="0" w:color="auto"/>
              <w:left w:val="single" w:sz="4" w:space="0" w:color="auto"/>
              <w:bottom w:val="single" w:sz="4" w:space="0" w:color="auto"/>
              <w:right w:val="single" w:sz="4" w:space="0" w:color="auto"/>
            </w:tcBorders>
          </w:tcPr>
          <w:p w14:paraId="4D470BC3" w14:textId="575F6079" w:rsidR="00882B07" w:rsidRPr="00DF2070" w:rsidRDefault="00882B07" w:rsidP="00882B07">
            <w:pPr>
              <w:pStyle w:val="Default"/>
              <w:rPr>
                <w:color w:val="0000FF"/>
                <w:sz w:val="20"/>
                <w:szCs w:val="20"/>
              </w:rPr>
            </w:pPr>
            <w:r w:rsidRPr="0019074A">
              <w:rPr>
                <w:sz w:val="20"/>
                <w:szCs w:val="20"/>
              </w:rPr>
              <w:t>XXXXX</w:t>
            </w:r>
          </w:p>
        </w:tc>
        <w:tc>
          <w:tcPr>
            <w:tcW w:w="1276" w:type="dxa"/>
            <w:tcBorders>
              <w:top w:val="single" w:sz="4" w:space="0" w:color="auto"/>
              <w:left w:val="single" w:sz="4" w:space="0" w:color="auto"/>
              <w:bottom w:val="single" w:sz="4" w:space="0" w:color="auto"/>
              <w:right w:val="single" w:sz="4" w:space="0" w:color="auto"/>
            </w:tcBorders>
          </w:tcPr>
          <w:p w14:paraId="399B295B" w14:textId="3268532C" w:rsidR="00882B07" w:rsidRPr="00DF2070" w:rsidRDefault="00882B07" w:rsidP="00882B07">
            <w:pPr>
              <w:pStyle w:val="Default"/>
              <w:rPr>
                <w:sz w:val="20"/>
                <w:szCs w:val="20"/>
              </w:rPr>
            </w:pPr>
            <w:r w:rsidRPr="0019074A">
              <w:rPr>
                <w:sz w:val="20"/>
                <w:szCs w:val="20"/>
              </w:rPr>
              <w:t>XXXXX</w:t>
            </w:r>
          </w:p>
        </w:tc>
        <w:tc>
          <w:tcPr>
            <w:tcW w:w="2552" w:type="dxa"/>
            <w:tcBorders>
              <w:top w:val="single" w:sz="4" w:space="0" w:color="auto"/>
              <w:left w:val="single" w:sz="4" w:space="0" w:color="auto"/>
              <w:bottom w:val="single" w:sz="4" w:space="0" w:color="auto"/>
              <w:right w:val="single" w:sz="4" w:space="0" w:color="auto"/>
            </w:tcBorders>
          </w:tcPr>
          <w:p w14:paraId="108E6905"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vchod z ulice, špatné parkování, nutná rychlá vykládka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F99F1"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44</w:t>
            </w:r>
          </w:p>
        </w:tc>
      </w:tr>
      <w:tr w:rsidR="00882B07" w:rsidRPr="00DF2070" w14:paraId="3B5998BC" w14:textId="77777777" w:rsidTr="007C49F0">
        <w:tc>
          <w:tcPr>
            <w:tcW w:w="1555" w:type="dxa"/>
            <w:tcBorders>
              <w:top w:val="nil"/>
              <w:left w:val="single" w:sz="8" w:space="0" w:color="auto"/>
              <w:bottom w:val="single" w:sz="4" w:space="0" w:color="auto"/>
              <w:right w:val="single" w:sz="4" w:space="0" w:color="auto"/>
            </w:tcBorders>
            <w:shd w:val="clear" w:color="auto" w:fill="auto"/>
            <w:noWrap/>
            <w:vAlign w:val="center"/>
            <w:hideMark/>
          </w:tcPr>
          <w:p w14:paraId="1754985C"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Dodací místo 5</w:t>
            </w:r>
          </w:p>
        </w:tc>
        <w:tc>
          <w:tcPr>
            <w:tcW w:w="1275" w:type="dxa"/>
            <w:tcBorders>
              <w:top w:val="nil"/>
              <w:left w:val="nil"/>
              <w:bottom w:val="single" w:sz="4" w:space="0" w:color="auto"/>
              <w:right w:val="single" w:sz="4" w:space="0" w:color="auto"/>
            </w:tcBorders>
            <w:shd w:val="clear" w:color="000000" w:fill="FFFFFF"/>
            <w:noWrap/>
            <w:vAlign w:val="center"/>
            <w:hideMark/>
          </w:tcPr>
          <w:p w14:paraId="2365B187"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RP Ostrava</w:t>
            </w:r>
          </w:p>
        </w:tc>
        <w:tc>
          <w:tcPr>
            <w:tcW w:w="2410" w:type="dxa"/>
            <w:tcBorders>
              <w:top w:val="nil"/>
              <w:left w:val="nil"/>
              <w:bottom w:val="single" w:sz="4" w:space="0" w:color="auto"/>
              <w:right w:val="single" w:sz="4" w:space="0" w:color="auto"/>
            </w:tcBorders>
            <w:shd w:val="clear" w:color="auto" w:fill="auto"/>
            <w:vAlign w:val="center"/>
            <w:hideMark/>
          </w:tcPr>
          <w:p w14:paraId="0F58530D"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Masarykovo náměstí 24/13, Ostrava, 702 00</w:t>
            </w:r>
          </w:p>
        </w:tc>
        <w:tc>
          <w:tcPr>
            <w:tcW w:w="1843" w:type="dxa"/>
            <w:tcBorders>
              <w:top w:val="single" w:sz="4" w:space="0" w:color="auto"/>
              <w:left w:val="nil"/>
              <w:bottom w:val="single" w:sz="4" w:space="0" w:color="auto"/>
              <w:right w:val="single" w:sz="4" w:space="0" w:color="auto"/>
            </w:tcBorders>
          </w:tcPr>
          <w:p w14:paraId="4A76C661" w14:textId="453A8911" w:rsidR="00882B07" w:rsidRPr="00DF2070" w:rsidRDefault="00882B07" w:rsidP="00882B07">
            <w:pPr>
              <w:pStyle w:val="Default"/>
              <w:rPr>
                <w:sz w:val="20"/>
                <w:szCs w:val="20"/>
              </w:rPr>
            </w:pPr>
            <w:r w:rsidRPr="004E2E46">
              <w:rPr>
                <w:sz w:val="20"/>
                <w:szCs w:val="20"/>
              </w:rPr>
              <w:t>XXXXX</w:t>
            </w:r>
          </w:p>
        </w:tc>
        <w:tc>
          <w:tcPr>
            <w:tcW w:w="2551" w:type="dxa"/>
            <w:tcBorders>
              <w:top w:val="single" w:sz="4" w:space="0" w:color="auto"/>
              <w:left w:val="single" w:sz="4" w:space="0" w:color="auto"/>
              <w:bottom w:val="single" w:sz="4" w:space="0" w:color="auto"/>
              <w:right w:val="single" w:sz="4" w:space="0" w:color="auto"/>
            </w:tcBorders>
          </w:tcPr>
          <w:p w14:paraId="49A55AF8" w14:textId="03E972DA" w:rsidR="00882B07" w:rsidRPr="00DF2070" w:rsidRDefault="00882B07" w:rsidP="00882B07">
            <w:pPr>
              <w:pStyle w:val="Default"/>
              <w:rPr>
                <w:color w:val="0000FF"/>
                <w:sz w:val="20"/>
                <w:szCs w:val="20"/>
              </w:rPr>
            </w:pPr>
            <w:r w:rsidRPr="004E2E46">
              <w:rPr>
                <w:sz w:val="20"/>
                <w:szCs w:val="20"/>
              </w:rPr>
              <w:t>XXXXX</w:t>
            </w:r>
          </w:p>
        </w:tc>
        <w:tc>
          <w:tcPr>
            <w:tcW w:w="1276" w:type="dxa"/>
            <w:tcBorders>
              <w:top w:val="single" w:sz="4" w:space="0" w:color="auto"/>
              <w:left w:val="single" w:sz="4" w:space="0" w:color="auto"/>
              <w:bottom w:val="single" w:sz="4" w:space="0" w:color="auto"/>
              <w:right w:val="single" w:sz="4" w:space="0" w:color="auto"/>
            </w:tcBorders>
          </w:tcPr>
          <w:p w14:paraId="679FACDD" w14:textId="2E1056EB" w:rsidR="00882B07" w:rsidRPr="00DF2070" w:rsidRDefault="00882B07" w:rsidP="00882B07">
            <w:pPr>
              <w:pStyle w:val="Default"/>
              <w:rPr>
                <w:sz w:val="20"/>
                <w:szCs w:val="20"/>
              </w:rPr>
            </w:pPr>
            <w:r w:rsidRPr="004E2E46">
              <w:rPr>
                <w:sz w:val="20"/>
                <w:szCs w:val="20"/>
              </w:rPr>
              <w:t>XXXXX</w:t>
            </w:r>
          </w:p>
        </w:tc>
        <w:tc>
          <w:tcPr>
            <w:tcW w:w="2552" w:type="dxa"/>
            <w:tcBorders>
              <w:top w:val="single" w:sz="4" w:space="0" w:color="auto"/>
              <w:left w:val="single" w:sz="4" w:space="0" w:color="auto"/>
              <w:bottom w:val="single" w:sz="4" w:space="0" w:color="auto"/>
              <w:right w:val="single" w:sz="4" w:space="0" w:color="auto"/>
            </w:tcBorders>
          </w:tcPr>
          <w:p w14:paraId="73B79324"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3D6337">
              <w:rPr>
                <w:rFonts w:ascii="Arial" w:eastAsia="Times New Roman" w:hAnsi="Arial" w:cs="Arial"/>
                <w:color w:val="000000"/>
                <w:sz w:val="20"/>
                <w:szCs w:val="20"/>
                <w:lang w:eastAsia="cs-CZ"/>
              </w:rPr>
              <w:t>omezení pro vjezd na náměstí: nutný příjezd nejpozději do 9:30, v 10:00 vyjedou kůly a není možno na náměstí vjet autem, příjezdem po 10:00  nutný přesun (cca 50 m) do dodacího místa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CBC1"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44</w:t>
            </w:r>
          </w:p>
        </w:tc>
      </w:tr>
      <w:tr w:rsidR="00882B07" w:rsidRPr="00DF2070" w14:paraId="638D9142" w14:textId="77777777" w:rsidTr="00C53D7C">
        <w:tc>
          <w:tcPr>
            <w:tcW w:w="1555" w:type="dxa"/>
            <w:tcBorders>
              <w:top w:val="nil"/>
              <w:left w:val="single" w:sz="8" w:space="0" w:color="auto"/>
              <w:bottom w:val="single" w:sz="4" w:space="0" w:color="auto"/>
              <w:right w:val="single" w:sz="4" w:space="0" w:color="auto"/>
            </w:tcBorders>
            <w:shd w:val="clear" w:color="auto" w:fill="auto"/>
            <w:noWrap/>
            <w:vAlign w:val="center"/>
            <w:hideMark/>
          </w:tcPr>
          <w:p w14:paraId="7745342B"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Dodací místo 6</w:t>
            </w:r>
          </w:p>
        </w:tc>
        <w:tc>
          <w:tcPr>
            <w:tcW w:w="1275" w:type="dxa"/>
            <w:tcBorders>
              <w:top w:val="nil"/>
              <w:left w:val="nil"/>
              <w:bottom w:val="single" w:sz="4" w:space="0" w:color="auto"/>
              <w:right w:val="single" w:sz="4" w:space="0" w:color="auto"/>
            </w:tcBorders>
            <w:shd w:val="clear" w:color="000000" w:fill="FFFFFF"/>
            <w:noWrap/>
            <w:vAlign w:val="center"/>
            <w:hideMark/>
          </w:tcPr>
          <w:p w14:paraId="34EF4797"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RP Hradec</w:t>
            </w:r>
          </w:p>
        </w:tc>
        <w:tc>
          <w:tcPr>
            <w:tcW w:w="2410" w:type="dxa"/>
            <w:tcBorders>
              <w:top w:val="nil"/>
              <w:left w:val="nil"/>
              <w:bottom w:val="single" w:sz="4" w:space="0" w:color="auto"/>
              <w:right w:val="single" w:sz="4" w:space="0" w:color="auto"/>
            </w:tcBorders>
            <w:shd w:val="clear" w:color="auto" w:fill="auto"/>
            <w:noWrap/>
            <w:vAlign w:val="center"/>
            <w:hideMark/>
          </w:tcPr>
          <w:p w14:paraId="5A9A29F8"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Hořická 1710/</w:t>
            </w:r>
            <w:proofErr w:type="gramStart"/>
            <w:r w:rsidRPr="00AC6CE8">
              <w:rPr>
                <w:rFonts w:ascii="Arial" w:eastAsia="Times New Roman" w:hAnsi="Arial" w:cs="Arial"/>
                <w:color w:val="000000"/>
                <w:sz w:val="20"/>
                <w:szCs w:val="20"/>
                <w:lang w:eastAsia="cs-CZ"/>
              </w:rPr>
              <w:t>19a</w:t>
            </w:r>
            <w:proofErr w:type="gramEnd"/>
            <w:r w:rsidRPr="00AC6CE8">
              <w:rPr>
                <w:rFonts w:ascii="Arial" w:eastAsia="Times New Roman" w:hAnsi="Arial" w:cs="Arial"/>
                <w:color w:val="000000"/>
                <w:sz w:val="20"/>
                <w:szCs w:val="20"/>
                <w:lang w:eastAsia="cs-CZ"/>
              </w:rPr>
              <w:t xml:space="preserve">, </w:t>
            </w:r>
            <w:r w:rsidRPr="00DF2070">
              <w:rPr>
                <w:rFonts w:ascii="Arial" w:eastAsia="Times New Roman" w:hAnsi="Arial" w:cs="Arial"/>
                <w:color w:val="000000"/>
                <w:sz w:val="20"/>
                <w:szCs w:val="20"/>
                <w:lang w:eastAsia="cs-CZ"/>
              </w:rPr>
              <w:br/>
            </w:r>
            <w:r w:rsidRPr="00AC6CE8">
              <w:rPr>
                <w:rFonts w:ascii="Arial" w:eastAsia="Times New Roman" w:hAnsi="Arial" w:cs="Arial"/>
                <w:color w:val="000000"/>
                <w:sz w:val="20"/>
                <w:szCs w:val="20"/>
                <w:lang w:eastAsia="cs-CZ"/>
              </w:rPr>
              <w:t>Hradec Králové,</w:t>
            </w:r>
            <w:r w:rsidRPr="00DF2070">
              <w:rPr>
                <w:rFonts w:ascii="Arial" w:eastAsia="Times New Roman" w:hAnsi="Arial" w:cs="Arial"/>
                <w:color w:val="000000"/>
                <w:sz w:val="20"/>
                <w:szCs w:val="20"/>
                <w:lang w:eastAsia="cs-CZ"/>
              </w:rPr>
              <w:t xml:space="preserve"> </w:t>
            </w:r>
            <w:r w:rsidRPr="00AC6CE8">
              <w:rPr>
                <w:rFonts w:ascii="Arial" w:eastAsia="Times New Roman" w:hAnsi="Arial" w:cs="Arial"/>
                <w:color w:val="000000"/>
                <w:sz w:val="20"/>
                <w:szCs w:val="20"/>
                <w:lang w:eastAsia="cs-CZ"/>
              </w:rPr>
              <w:t>500 02</w:t>
            </w:r>
          </w:p>
        </w:tc>
        <w:tc>
          <w:tcPr>
            <w:tcW w:w="1843" w:type="dxa"/>
            <w:tcBorders>
              <w:top w:val="single" w:sz="4" w:space="0" w:color="auto"/>
              <w:left w:val="nil"/>
              <w:bottom w:val="single" w:sz="4" w:space="0" w:color="auto"/>
              <w:right w:val="single" w:sz="4" w:space="0" w:color="auto"/>
            </w:tcBorders>
          </w:tcPr>
          <w:p w14:paraId="6748FF2F" w14:textId="2C8AED7E" w:rsidR="00882B07" w:rsidRPr="00DF2070" w:rsidRDefault="00882B07" w:rsidP="00882B07">
            <w:pPr>
              <w:pStyle w:val="Default"/>
              <w:rPr>
                <w:sz w:val="20"/>
                <w:szCs w:val="20"/>
              </w:rPr>
            </w:pPr>
            <w:r w:rsidRPr="00375EE8">
              <w:rPr>
                <w:sz w:val="20"/>
                <w:szCs w:val="20"/>
              </w:rPr>
              <w:t>XXXXX</w:t>
            </w:r>
          </w:p>
        </w:tc>
        <w:tc>
          <w:tcPr>
            <w:tcW w:w="2551" w:type="dxa"/>
            <w:tcBorders>
              <w:top w:val="single" w:sz="4" w:space="0" w:color="auto"/>
              <w:left w:val="single" w:sz="4" w:space="0" w:color="auto"/>
              <w:bottom w:val="single" w:sz="4" w:space="0" w:color="auto"/>
              <w:right w:val="single" w:sz="4" w:space="0" w:color="auto"/>
            </w:tcBorders>
          </w:tcPr>
          <w:p w14:paraId="7672A415" w14:textId="042A8E5F" w:rsidR="00882B07" w:rsidRPr="00DF2070" w:rsidRDefault="00882B07" w:rsidP="00882B07">
            <w:pPr>
              <w:pStyle w:val="Default"/>
              <w:rPr>
                <w:color w:val="0000FF"/>
                <w:sz w:val="20"/>
                <w:szCs w:val="20"/>
              </w:rPr>
            </w:pPr>
            <w:r w:rsidRPr="00375EE8">
              <w:rPr>
                <w:sz w:val="20"/>
                <w:szCs w:val="20"/>
              </w:rPr>
              <w:t>XXXXX</w:t>
            </w:r>
          </w:p>
        </w:tc>
        <w:tc>
          <w:tcPr>
            <w:tcW w:w="1276" w:type="dxa"/>
            <w:tcBorders>
              <w:top w:val="single" w:sz="4" w:space="0" w:color="auto"/>
              <w:left w:val="single" w:sz="4" w:space="0" w:color="auto"/>
              <w:bottom w:val="single" w:sz="4" w:space="0" w:color="auto"/>
              <w:right w:val="single" w:sz="4" w:space="0" w:color="auto"/>
            </w:tcBorders>
          </w:tcPr>
          <w:p w14:paraId="270DBD0E" w14:textId="1713BCCF" w:rsidR="00882B07" w:rsidRPr="00DF2070" w:rsidRDefault="00882B07" w:rsidP="00882B07">
            <w:pPr>
              <w:pStyle w:val="Default"/>
              <w:rPr>
                <w:sz w:val="20"/>
                <w:szCs w:val="20"/>
              </w:rPr>
            </w:pPr>
            <w:r w:rsidRPr="00375EE8">
              <w:rPr>
                <w:sz w:val="20"/>
                <w:szCs w:val="20"/>
              </w:rPr>
              <w:t>XXXXX</w:t>
            </w:r>
          </w:p>
        </w:tc>
        <w:tc>
          <w:tcPr>
            <w:tcW w:w="2552" w:type="dxa"/>
            <w:tcBorders>
              <w:top w:val="single" w:sz="4" w:space="0" w:color="auto"/>
              <w:left w:val="single" w:sz="4" w:space="0" w:color="auto"/>
              <w:bottom w:val="single" w:sz="4" w:space="0" w:color="auto"/>
              <w:right w:val="single" w:sz="4" w:space="0" w:color="auto"/>
            </w:tcBorders>
          </w:tcPr>
          <w:p w14:paraId="551A8CA3" w14:textId="77777777" w:rsidR="00882B07" w:rsidRPr="00AC6CE8" w:rsidRDefault="00882B07" w:rsidP="00882B07">
            <w:pPr>
              <w:spacing w:after="0" w:line="240" w:lineRule="auto"/>
              <w:rPr>
                <w:rFonts w:ascii="Arial" w:eastAsia="Times New Roman" w:hAnsi="Arial" w:cs="Arial"/>
                <w:color w:val="000000"/>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23F26"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44</w:t>
            </w:r>
          </w:p>
        </w:tc>
      </w:tr>
      <w:tr w:rsidR="00882B07" w:rsidRPr="00DF2070" w14:paraId="0CBE3CAF" w14:textId="77777777" w:rsidTr="004A6F2F">
        <w:tc>
          <w:tcPr>
            <w:tcW w:w="1555" w:type="dxa"/>
            <w:tcBorders>
              <w:top w:val="nil"/>
              <w:left w:val="single" w:sz="8" w:space="0" w:color="auto"/>
              <w:bottom w:val="single" w:sz="8" w:space="0" w:color="auto"/>
              <w:right w:val="single" w:sz="4" w:space="0" w:color="auto"/>
            </w:tcBorders>
            <w:shd w:val="clear" w:color="auto" w:fill="auto"/>
            <w:noWrap/>
            <w:vAlign w:val="center"/>
            <w:hideMark/>
          </w:tcPr>
          <w:p w14:paraId="490A85F0"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Dodací místo 7</w:t>
            </w:r>
          </w:p>
        </w:tc>
        <w:tc>
          <w:tcPr>
            <w:tcW w:w="1275" w:type="dxa"/>
            <w:tcBorders>
              <w:top w:val="nil"/>
              <w:left w:val="nil"/>
              <w:bottom w:val="single" w:sz="8" w:space="0" w:color="auto"/>
              <w:right w:val="single" w:sz="4" w:space="0" w:color="auto"/>
            </w:tcBorders>
            <w:shd w:val="clear" w:color="auto" w:fill="auto"/>
            <w:noWrap/>
            <w:vAlign w:val="center"/>
            <w:hideMark/>
          </w:tcPr>
          <w:p w14:paraId="33C136C8" w14:textId="77777777" w:rsidR="00882B07" w:rsidRPr="00AC6CE8" w:rsidRDefault="00882B07" w:rsidP="00882B07">
            <w:pPr>
              <w:spacing w:after="0" w:line="240" w:lineRule="auto"/>
              <w:rPr>
                <w:rFonts w:ascii="Arial" w:eastAsia="Times New Roman" w:hAnsi="Arial" w:cs="Arial"/>
                <w:b/>
                <w:bCs/>
                <w:color w:val="000000"/>
                <w:sz w:val="20"/>
                <w:szCs w:val="20"/>
                <w:lang w:eastAsia="cs-CZ"/>
              </w:rPr>
            </w:pPr>
            <w:r w:rsidRPr="00AC6CE8">
              <w:rPr>
                <w:rFonts w:ascii="Arial" w:eastAsia="Times New Roman" w:hAnsi="Arial" w:cs="Arial"/>
                <w:b/>
                <w:bCs/>
                <w:color w:val="000000"/>
                <w:sz w:val="20"/>
                <w:szCs w:val="20"/>
                <w:lang w:eastAsia="cs-CZ"/>
              </w:rPr>
              <w:t>ÚSTŘEDÍ</w:t>
            </w:r>
          </w:p>
        </w:tc>
        <w:tc>
          <w:tcPr>
            <w:tcW w:w="2410" w:type="dxa"/>
            <w:tcBorders>
              <w:top w:val="nil"/>
              <w:left w:val="nil"/>
              <w:bottom w:val="single" w:sz="8" w:space="0" w:color="auto"/>
              <w:right w:val="single" w:sz="4" w:space="0" w:color="auto"/>
            </w:tcBorders>
            <w:shd w:val="clear" w:color="auto" w:fill="auto"/>
            <w:noWrap/>
            <w:vAlign w:val="center"/>
            <w:hideMark/>
          </w:tcPr>
          <w:p w14:paraId="165F7465"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 xml:space="preserve">Orlická 2, </w:t>
            </w:r>
            <w:r w:rsidRPr="00DF2070">
              <w:rPr>
                <w:rFonts w:ascii="Arial" w:eastAsia="Times New Roman" w:hAnsi="Arial" w:cs="Arial"/>
                <w:color w:val="000000"/>
                <w:sz w:val="20"/>
                <w:szCs w:val="20"/>
                <w:lang w:eastAsia="cs-CZ"/>
              </w:rPr>
              <w:br/>
            </w:r>
            <w:r w:rsidRPr="00AC6CE8">
              <w:rPr>
                <w:rFonts w:ascii="Arial" w:eastAsia="Times New Roman" w:hAnsi="Arial" w:cs="Arial"/>
                <w:color w:val="000000"/>
                <w:sz w:val="20"/>
                <w:szCs w:val="20"/>
                <w:lang w:eastAsia="cs-CZ"/>
              </w:rPr>
              <w:t>Praha 3</w:t>
            </w:r>
            <w:r w:rsidRPr="00DF2070">
              <w:rPr>
                <w:rFonts w:ascii="Arial" w:eastAsia="Times New Roman" w:hAnsi="Arial" w:cs="Arial"/>
                <w:color w:val="000000"/>
                <w:sz w:val="20"/>
                <w:szCs w:val="20"/>
                <w:lang w:eastAsia="cs-CZ"/>
              </w:rPr>
              <w:t>, 130 00</w:t>
            </w:r>
          </w:p>
        </w:tc>
        <w:tc>
          <w:tcPr>
            <w:tcW w:w="1843" w:type="dxa"/>
            <w:tcBorders>
              <w:top w:val="single" w:sz="4" w:space="0" w:color="auto"/>
              <w:left w:val="nil"/>
              <w:bottom w:val="single" w:sz="4" w:space="0" w:color="auto"/>
              <w:right w:val="single" w:sz="4" w:space="0" w:color="auto"/>
            </w:tcBorders>
          </w:tcPr>
          <w:p w14:paraId="67010315" w14:textId="5C5C5E3F" w:rsidR="00882B07" w:rsidRPr="00DF2070" w:rsidRDefault="00882B07" w:rsidP="00882B07">
            <w:pPr>
              <w:pStyle w:val="Default"/>
              <w:rPr>
                <w:sz w:val="20"/>
                <w:szCs w:val="20"/>
              </w:rPr>
            </w:pPr>
            <w:r w:rsidRPr="00545AC8">
              <w:rPr>
                <w:sz w:val="20"/>
                <w:szCs w:val="20"/>
              </w:rPr>
              <w:t>XXXXX</w:t>
            </w:r>
          </w:p>
        </w:tc>
        <w:tc>
          <w:tcPr>
            <w:tcW w:w="2551" w:type="dxa"/>
            <w:tcBorders>
              <w:top w:val="single" w:sz="4" w:space="0" w:color="auto"/>
              <w:left w:val="single" w:sz="4" w:space="0" w:color="auto"/>
              <w:bottom w:val="single" w:sz="4" w:space="0" w:color="auto"/>
              <w:right w:val="single" w:sz="4" w:space="0" w:color="auto"/>
            </w:tcBorders>
          </w:tcPr>
          <w:p w14:paraId="2CE025E8" w14:textId="1DD24B93" w:rsidR="00882B07" w:rsidRPr="00DF2070" w:rsidRDefault="00882B07" w:rsidP="00882B07">
            <w:pPr>
              <w:pStyle w:val="Default"/>
              <w:rPr>
                <w:color w:val="0000FF"/>
                <w:sz w:val="20"/>
                <w:szCs w:val="20"/>
              </w:rPr>
            </w:pPr>
            <w:r w:rsidRPr="00545AC8">
              <w:rPr>
                <w:sz w:val="20"/>
                <w:szCs w:val="20"/>
              </w:rPr>
              <w:t>XXXXX</w:t>
            </w:r>
          </w:p>
        </w:tc>
        <w:tc>
          <w:tcPr>
            <w:tcW w:w="1276" w:type="dxa"/>
            <w:tcBorders>
              <w:top w:val="single" w:sz="4" w:space="0" w:color="auto"/>
              <w:left w:val="single" w:sz="4" w:space="0" w:color="auto"/>
              <w:bottom w:val="single" w:sz="4" w:space="0" w:color="auto"/>
              <w:right w:val="single" w:sz="4" w:space="0" w:color="auto"/>
            </w:tcBorders>
          </w:tcPr>
          <w:p w14:paraId="2E1AF0A0" w14:textId="413CC362" w:rsidR="00882B07" w:rsidRPr="00DF2070" w:rsidRDefault="00882B07" w:rsidP="00882B07">
            <w:pPr>
              <w:pStyle w:val="Default"/>
              <w:rPr>
                <w:sz w:val="20"/>
                <w:szCs w:val="20"/>
              </w:rPr>
            </w:pPr>
            <w:r w:rsidRPr="00545AC8">
              <w:rPr>
                <w:sz w:val="20"/>
                <w:szCs w:val="20"/>
              </w:rPr>
              <w:t>XXXXX</w:t>
            </w:r>
          </w:p>
        </w:tc>
        <w:tc>
          <w:tcPr>
            <w:tcW w:w="2552" w:type="dxa"/>
            <w:tcBorders>
              <w:top w:val="single" w:sz="4" w:space="0" w:color="auto"/>
              <w:left w:val="single" w:sz="4" w:space="0" w:color="auto"/>
              <w:bottom w:val="single" w:sz="4" w:space="0" w:color="auto"/>
              <w:right w:val="single" w:sz="4" w:space="0" w:color="auto"/>
            </w:tcBorders>
          </w:tcPr>
          <w:p w14:paraId="5A8DFE91"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t>nutný odvoz výtahem do garáže za rohem z ul. Přemyslovská</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BF5B7" w14:textId="77777777" w:rsidR="00882B07" w:rsidRPr="00AC6CE8" w:rsidRDefault="00882B07" w:rsidP="00882B07">
            <w:pPr>
              <w:spacing w:after="0" w:line="240" w:lineRule="auto"/>
              <w:rPr>
                <w:rFonts w:ascii="Arial" w:eastAsia="Times New Roman" w:hAnsi="Arial" w:cs="Arial"/>
                <w:color w:val="000000"/>
                <w:sz w:val="20"/>
                <w:szCs w:val="20"/>
                <w:lang w:eastAsia="cs-CZ"/>
              </w:rPr>
            </w:pPr>
            <w:r w:rsidRPr="00AC6CE8">
              <w:rPr>
                <w:rFonts w:ascii="Arial" w:eastAsia="Times New Roman" w:hAnsi="Arial" w:cs="Arial"/>
                <w:color w:val="000000"/>
                <w:sz w:val="20"/>
                <w:szCs w:val="20"/>
                <w:lang w:eastAsia="cs-CZ"/>
              </w:rPr>
              <w:t>525</w:t>
            </w:r>
          </w:p>
        </w:tc>
      </w:tr>
    </w:tbl>
    <w:p w14:paraId="792AB8D2" w14:textId="77777777" w:rsidR="00AC6CE8" w:rsidRPr="00DF2070" w:rsidRDefault="00AC6CE8" w:rsidP="00DE69C5">
      <w:pPr>
        <w:spacing w:after="0" w:line="240" w:lineRule="atLeast"/>
        <w:jc w:val="both"/>
        <w:rPr>
          <w:rFonts w:ascii="Arial" w:hAnsi="Arial" w:cs="Arial"/>
          <w:bCs/>
          <w:i/>
          <w:iCs/>
          <w:sz w:val="20"/>
          <w:szCs w:val="20"/>
        </w:rPr>
      </w:pPr>
    </w:p>
    <w:p w14:paraId="770159C8" w14:textId="77777777" w:rsidR="001F0B3F" w:rsidRPr="001F0B3F" w:rsidRDefault="001F0B3F" w:rsidP="00737BD8">
      <w:pPr>
        <w:spacing w:after="0" w:line="240" w:lineRule="atLeast"/>
        <w:jc w:val="both"/>
        <w:rPr>
          <w:rFonts w:ascii="Arial" w:hAnsi="Arial" w:cs="Arial"/>
          <w:bCs/>
          <w:iCs/>
          <w:sz w:val="24"/>
          <w:szCs w:val="20"/>
        </w:rPr>
      </w:pPr>
    </w:p>
    <w:sectPr w:rsidR="001F0B3F" w:rsidRPr="001F0B3F" w:rsidSect="002022DE">
      <w:pgSz w:w="16839" w:h="11907" w:orient="landscape"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856C0" w14:textId="77777777" w:rsidR="00485049" w:rsidRDefault="00485049" w:rsidP="00C570BC">
      <w:pPr>
        <w:spacing w:after="0" w:line="240" w:lineRule="auto"/>
      </w:pPr>
      <w:r>
        <w:separator/>
      </w:r>
    </w:p>
  </w:endnote>
  <w:endnote w:type="continuationSeparator" w:id="0">
    <w:p w14:paraId="28F7836F" w14:textId="77777777" w:rsidR="00485049" w:rsidRDefault="00485049" w:rsidP="00C570BC">
      <w:pPr>
        <w:spacing w:after="0" w:line="240" w:lineRule="auto"/>
      </w:pPr>
      <w:r>
        <w:continuationSeparator/>
      </w:r>
    </w:p>
  </w:endnote>
  <w:endnote w:type="continuationNotice" w:id="1">
    <w:p w14:paraId="769A56CF" w14:textId="77777777" w:rsidR="00485049" w:rsidRDefault="00485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B533" w14:textId="77777777" w:rsidR="001243F2" w:rsidRPr="00F833F2" w:rsidRDefault="001243F2">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14</w:t>
    </w:r>
    <w:r w:rsidRPr="00F833F2">
      <w:rPr>
        <w:rFonts w:ascii="Arial" w:hAnsi="Arial" w:cs="Arial"/>
      </w:rPr>
      <w:fldChar w:fldCharType="end"/>
    </w:r>
  </w:p>
  <w:p w14:paraId="1AD85DDD" w14:textId="77777777" w:rsidR="001243F2" w:rsidRDefault="001243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1E6A" w14:textId="77777777" w:rsidR="00485049" w:rsidRDefault="00485049" w:rsidP="00C570BC">
      <w:pPr>
        <w:spacing w:after="0" w:line="240" w:lineRule="auto"/>
      </w:pPr>
      <w:r>
        <w:separator/>
      </w:r>
    </w:p>
  </w:footnote>
  <w:footnote w:type="continuationSeparator" w:id="0">
    <w:p w14:paraId="35A7A5D0" w14:textId="77777777" w:rsidR="00485049" w:rsidRDefault="00485049" w:rsidP="00C570BC">
      <w:pPr>
        <w:spacing w:after="0" w:line="240" w:lineRule="auto"/>
      </w:pPr>
      <w:r>
        <w:continuationSeparator/>
      </w:r>
    </w:p>
  </w:footnote>
  <w:footnote w:type="continuationNotice" w:id="1">
    <w:p w14:paraId="00D13B8C" w14:textId="77777777" w:rsidR="00485049" w:rsidRDefault="004850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EF2EA7"/>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6125"/>
    <w:multiLevelType w:val="hybridMultilevel"/>
    <w:tmpl w:val="8ABCB838"/>
    <w:lvl w:ilvl="0" w:tplc="BE2C41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32EA1"/>
    <w:multiLevelType w:val="hybridMultilevel"/>
    <w:tmpl w:val="BBB82AD6"/>
    <w:lvl w:ilvl="0" w:tplc="E210411A">
      <w:start w:val="1"/>
      <w:numFmt w:val="decimal"/>
      <w:lvlText w:val="%1."/>
      <w:lvlJc w:val="left"/>
      <w:pPr>
        <w:tabs>
          <w:tab w:val="num" w:pos="927"/>
        </w:tabs>
        <w:ind w:left="1210" w:hanging="283"/>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6"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18" w15:restartNumberingAfterBreak="0">
    <w:nsid w:val="26391702"/>
    <w:multiLevelType w:val="hybridMultilevel"/>
    <w:tmpl w:val="99EA50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8922E63"/>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25"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632CFE"/>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33904F1"/>
    <w:multiLevelType w:val="hybridMultilevel"/>
    <w:tmpl w:val="A40AAE82"/>
    <w:lvl w:ilvl="0" w:tplc="5D1C7AE2">
      <w:start w:val="1"/>
      <w:numFmt w:val="upperRoman"/>
      <w:lvlText w:val="Čl. %1."/>
      <w:lvlJc w:val="center"/>
      <w:pPr>
        <w:ind w:left="23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7" w15:restartNumberingAfterBreak="0">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13D37CD"/>
    <w:multiLevelType w:val="hybridMultilevel"/>
    <w:tmpl w:val="FE7C9F70"/>
    <w:lvl w:ilvl="0" w:tplc="0405001B">
      <w:start w:val="1"/>
      <w:numFmt w:val="lowerRoman"/>
      <w:lvlText w:val="%1."/>
      <w:lvlJc w:val="right"/>
      <w:pPr>
        <w:ind w:left="1848" w:hanging="360"/>
      </w:pPr>
    </w:lvl>
    <w:lvl w:ilvl="1" w:tplc="04050019" w:tentative="1">
      <w:start w:val="1"/>
      <w:numFmt w:val="lowerLetter"/>
      <w:lvlText w:val="%2."/>
      <w:lvlJc w:val="left"/>
      <w:pPr>
        <w:ind w:left="2568" w:hanging="360"/>
      </w:pPr>
    </w:lvl>
    <w:lvl w:ilvl="2" w:tplc="0405001B" w:tentative="1">
      <w:start w:val="1"/>
      <w:numFmt w:val="lowerRoman"/>
      <w:lvlText w:val="%3."/>
      <w:lvlJc w:val="right"/>
      <w:pPr>
        <w:ind w:left="3288" w:hanging="180"/>
      </w:pPr>
    </w:lvl>
    <w:lvl w:ilvl="3" w:tplc="0405000F" w:tentative="1">
      <w:start w:val="1"/>
      <w:numFmt w:val="decimal"/>
      <w:lvlText w:val="%4."/>
      <w:lvlJc w:val="left"/>
      <w:pPr>
        <w:ind w:left="4008" w:hanging="360"/>
      </w:pPr>
    </w:lvl>
    <w:lvl w:ilvl="4" w:tplc="04050019" w:tentative="1">
      <w:start w:val="1"/>
      <w:numFmt w:val="lowerLetter"/>
      <w:lvlText w:val="%5."/>
      <w:lvlJc w:val="left"/>
      <w:pPr>
        <w:ind w:left="4728" w:hanging="360"/>
      </w:pPr>
    </w:lvl>
    <w:lvl w:ilvl="5" w:tplc="0405001B" w:tentative="1">
      <w:start w:val="1"/>
      <w:numFmt w:val="lowerRoman"/>
      <w:lvlText w:val="%6."/>
      <w:lvlJc w:val="right"/>
      <w:pPr>
        <w:ind w:left="5448" w:hanging="180"/>
      </w:pPr>
    </w:lvl>
    <w:lvl w:ilvl="6" w:tplc="0405000F" w:tentative="1">
      <w:start w:val="1"/>
      <w:numFmt w:val="decimal"/>
      <w:lvlText w:val="%7."/>
      <w:lvlJc w:val="left"/>
      <w:pPr>
        <w:ind w:left="6168" w:hanging="360"/>
      </w:pPr>
    </w:lvl>
    <w:lvl w:ilvl="7" w:tplc="04050019" w:tentative="1">
      <w:start w:val="1"/>
      <w:numFmt w:val="lowerLetter"/>
      <w:lvlText w:val="%8."/>
      <w:lvlJc w:val="left"/>
      <w:pPr>
        <w:ind w:left="6888" w:hanging="360"/>
      </w:pPr>
    </w:lvl>
    <w:lvl w:ilvl="8" w:tplc="0405001B" w:tentative="1">
      <w:start w:val="1"/>
      <w:numFmt w:val="lowerRoman"/>
      <w:lvlText w:val="%9."/>
      <w:lvlJc w:val="right"/>
      <w:pPr>
        <w:ind w:left="7608" w:hanging="180"/>
      </w:pPr>
    </w:lvl>
  </w:abstractNum>
  <w:abstractNum w:abstractNumId="42" w15:restartNumberingAfterBreak="0">
    <w:nsid w:val="635E492B"/>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4"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15:restartNumberingAfterBreak="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7" w15:restartNumberingAfterBreak="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7C3A0E7D"/>
    <w:multiLevelType w:val="hybridMultilevel"/>
    <w:tmpl w:val="2F4C078C"/>
    <w:lvl w:ilvl="0" w:tplc="0405000F">
      <w:start w:val="1"/>
      <w:numFmt w:val="decimal"/>
      <w:lvlText w:val="%1."/>
      <w:lvlJc w:val="left"/>
      <w:pPr>
        <w:ind w:left="786"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num>
  <w:num w:numId="3">
    <w:abstractNumId w:val="43"/>
  </w:num>
  <w:num w:numId="4">
    <w:abstractNumId w:val="23"/>
  </w:num>
  <w:num w:numId="5">
    <w:abstractNumId w:val="10"/>
  </w:num>
  <w:num w:numId="6">
    <w:abstractNumId w:val="1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7"/>
  </w:num>
  <w:num w:numId="11">
    <w:abstractNumId w:val="2"/>
  </w:num>
  <w:num w:numId="12">
    <w:abstractNumId w:val="0"/>
  </w:num>
  <w:num w:numId="13">
    <w:abstractNumId w:val="4"/>
  </w:num>
  <w:num w:numId="14">
    <w:abstractNumId w:val="19"/>
  </w:num>
  <w:num w:numId="15">
    <w:abstractNumId w:val="36"/>
  </w:num>
  <w:num w:numId="16">
    <w:abstractNumId w:val="11"/>
  </w:num>
  <w:num w:numId="17">
    <w:abstractNumId w:val="26"/>
  </w:num>
  <w:num w:numId="18">
    <w:abstractNumId w:val="44"/>
  </w:num>
  <w:num w:numId="19">
    <w:abstractNumId w:val="43"/>
    <w:lvlOverride w:ilvl="0">
      <w:startOverride w:val="1"/>
    </w:lvlOverride>
  </w:num>
  <w:num w:numId="20">
    <w:abstractNumId w:val="52"/>
  </w:num>
  <w:num w:numId="21">
    <w:abstractNumId w:val="35"/>
  </w:num>
  <w:num w:numId="22">
    <w:abstractNumId w:val="30"/>
  </w:num>
  <w:num w:numId="23">
    <w:abstractNumId w:val="37"/>
  </w:num>
  <w:num w:numId="24">
    <w:abstractNumId w:val="32"/>
  </w:num>
  <w:num w:numId="25">
    <w:abstractNumId w:val="7"/>
  </w:num>
  <w:num w:numId="26">
    <w:abstractNumId w:val="23"/>
    <w:lvlOverride w:ilvl="0">
      <w:lvl w:ilvl="0" w:tplc="124E817E">
        <w:start w:val="1"/>
        <w:numFmt w:val="decimal"/>
        <w:lvlText w:val="%1."/>
        <w:lvlJc w:val="left"/>
        <w:pPr>
          <w:ind w:left="360" w:hanging="360"/>
        </w:pPr>
        <w:rPr>
          <w:rFonts w:ascii="Arial" w:eastAsia="Calibri" w:hAnsi="Arial" w:cs="Arial" w:hint="default"/>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3"/>
  </w:num>
  <w:num w:numId="28">
    <w:abstractNumId w:val="38"/>
  </w:num>
  <w:num w:numId="29">
    <w:abstractNumId w:val="9"/>
  </w:num>
  <w:num w:numId="30">
    <w:abstractNumId w:val="46"/>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22"/>
  </w:num>
  <w:num w:numId="34">
    <w:abstractNumId w:val="54"/>
  </w:num>
  <w:num w:numId="35">
    <w:abstractNumId w:val="6"/>
  </w:num>
  <w:num w:numId="36">
    <w:abstractNumId w:val="14"/>
  </w:num>
  <w:num w:numId="37">
    <w:abstractNumId w:val="49"/>
  </w:num>
  <w:num w:numId="38">
    <w:abstractNumId w:val="28"/>
  </w:num>
  <w:num w:numId="39">
    <w:abstractNumId w:val="39"/>
  </w:num>
  <w:num w:numId="40">
    <w:abstractNumId w:val="45"/>
  </w:num>
  <w:num w:numId="41">
    <w:abstractNumId w:val="12"/>
  </w:num>
  <w:num w:numId="42">
    <w:abstractNumId w:val="1"/>
  </w:num>
  <w:num w:numId="43">
    <w:abstractNumId w:val="40"/>
  </w:num>
  <w:num w:numId="44">
    <w:abstractNumId w:val="51"/>
  </w:num>
  <w:num w:numId="45">
    <w:abstractNumId w:val="34"/>
  </w:num>
  <w:num w:numId="46">
    <w:abstractNumId w:val="34"/>
    <w:lvlOverride w:ilvl="0">
      <w:startOverride w:val="1"/>
    </w:lvlOverride>
  </w:num>
  <w:num w:numId="47">
    <w:abstractNumId w:val="5"/>
  </w:num>
  <w:num w:numId="48">
    <w:abstractNumId w:val="18"/>
  </w:num>
  <w:num w:numId="49">
    <w:abstractNumId w:val="20"/>
  </w:num>
  <w:num w:numId="50">
    <w:abstractNumId w:val="17"/>
  </w:num>
  <w:num w:numId="51">
    <w:abstractNumId w:val="27"/>
  </w:num>
  <w:num w:numId="52">
    <w:abstractNumId w:val="42"/>
  </w:num>
  <w:num w:numId="53">
    <w:abstractNumId w:val="48"/>
  </w:num>
  <w:num w:numId="54">
    <w:abstractNumId w:val="3"/>
  </w:num>
  <w:num w:numId="55">
    <w:abstractNumId w:val="24"/>
  </w:num>
  <w:num w:numId="56">
    <w:abstractNumId w:val="53"/>
  </w:num>
  <w:num w:numId="57">
    <w:abstractNumId w:val="21"/>
  </w:num>
  <w:num w:numId="58">
    <w:abstractNumId w:val="29"/>
  </w:num>
  <w:num w:numId="59">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388"/>
    <w:rsid w:val="00000CA8"/>
    <w:rsid w:val="0000195B"/>
    <w:rsid w:val="00001F4B"/>
    <w:rsid w:val="00002B44"/>
    <w:rsid w:val="00002F93"/>
    <w:rsid w:val="00003EC8"/>
    <w:rsid w:val="00013FD2"/>
    <w:rsid w:val="00015606"/>
    <w:rsid w:val="00015E79"/>
    <w:rsid w:val="000207AF"/>
    <w:rsid w:val="00021399"/>
    <w:rsid w:val="00022A6A"/>
    <w:rsid w:val="000306CA"/>
    <w:rsid w:val="00030933"/>
    <w:rsid w:val="00033439"/>
    <w:rsid w:val="000374E2"/>
    <w:rsid w:val="00043C12"/>
    <w:rsid w:val="000479E6"/>
    <w:rsid w:val="00047FA9"/>
    <w:rsid w:val="00051531"/>
    <w:rsid w:val="00051FE9"/>
    <w:rsid w:val="00054289"/>
    <w:rsid w:val="00054E7F"/>
    <w:rsid w:val="00057526"/>
    <w:rsid w:val="00057ED1"/>
    <w:rsid w:val="00060909"/>
    <w:rsid w:val="000612D8"/>
    <w:rsid w:val="00062760"/>
    <w:rsid w:val="000637D9"/>
    <w:rsid w:val="00064AB1"/>
    <w:rsid w:val="000663E0"/>
    <w:rsid w:val="000666A7"/>
    <w:rsid w:val="000670E2"/>
    <w:rsid w:val="00067FE2"/>
    <w:rsid w:val="000700D9"/>
    <w:rsid w:val="00070E5E"/>
    <w:rsid w:val="00071325"/>
    <w:rsid w:val="00073201"/>
    <w:rsid w:val="0007529B"/>
    <w:rsid w:val="000754B2"/>
    <w:rsid w:val="00075A93"/>
    <w:rsid w:val="00075EBD"/>
    <w:rsid w:val="00082479"/>
    <w:rsid w:val="00082610"/>
    <w:rsid w:val="000835E2"/>
    <w:rsid w:val="00084F80"/>
    <w:rsid w:val="000850DE"/>
    <w:rsid w:val="00085DA5"/>
    <w:rsid w:val="0008654A"/>
    <w:rsid w:val="00087B36"/>
    <w:rsid w:val="00091801"/>
    <w:rsid w:val="000921BD"/>
    <w:rsid w:val="00093344"/>
    <w:rsid w:val="00093D4F"/>
    <w:rsid w:val="00093E39"/>
    <w:rsid w:val="000945F7"/>
    <w:rsid w:val="000957F0"/>
    <w:rsid w:val="00097B21"/>
    <w:rsid w:val="000A01EC"/>
    <w:rsid w:val="000A0575"/>
    <w:rsid w:val="000A1BA6"/>
    <w:rsid w:val="000A1CCB"/>
    <w:rsid w:val="000A207A"/>
    <w:rsid w:val="000A2D8D"/>
    <w:rsid w:val="000A62AE"/>
    <w:rsid w:val="000A731B"/>
    <w:rsid w:val="000B0150"/>
    <w:rsid w:val="000B04A9"/>
    <w:rsid w:val="000B12A5"/>
    <w:rsid w:val="000B27A4"/>
    <w:rsid w:val="000B287E"/>
    <w:rsid w:val="000B44BD"/>
    <w:rsid w:val="000B50C3"/>
    <w:rsid w:val="000B6DF9"/>
    <w:rsid w:val="000B712A"/>
    <w:rsid w:val="000C23D3"/>
    <w:rsid w:val="000C248A"/>
    <w:rsid w:val="000C34A1"/>
    <w:rsid w:val="000C389F"/>
    <w:rsid w:val="000C4984"/>
    <w:rsid w:val="000C6E84"/>
    <w:rsid w:val="000D01D9"/>
    <w:rsid w:val="000D073D"/>
    <w:rsid w:val="000D2A94"/>
    <w:rsid w:val="000D3940"/>
    <w:rsid w:val="000D5405"/>
    <w:rsid w:val="000D54D7"/>
    <w:rsid w:val="000D5FC8"/>
    <w:rsid w:val="000D6C16"/>
    <w:rsid w:val="000E08E1"/>
    <w:rsid w:val="000E0D1E"/>
    <w:rsid w:val="000E0FA5"/>
    <w:rsid w:val="000E134A"/>
    <w:rsid w:val="000E13BC"/>
    <w:rsid w:val="000E2F9F"/>
    <w:rsid w:val="000E3B54"/>
    <w:rsid w:val="000E3F74"/>
    <w:rsid w:val="000F02EC"/>
    <w:rsid w:val="000F1DE3"/>
    <w:rsid w:val="000F2C16"/>
    <w:rsid w:val="000F5060"/>
    <w:rsid w:val="000F6F0B"/>
    <w:rsid w:val="000F744C"/>
    <w:rsid w:val="00100D4C"/>
    <w:rsid w:val="00102615"/>
    <w:rsid w:val="00103C76"/>
    <w:rsid w:val="0010497C"/>
    <w:rsid w:val="00105398"/>
    <w:rsid w:val="0010544B"/>
    <w:rsid w:val="001064AF"/>
    <w:rsid w:val="00111696"/>
    <w:rsid w:val="001132FC"/>
    <w:rsid w:val="001133C1"/>
    <w:rsid w:val="00115904"/>
    <w:rsid w:val="00116288"/>
    <w:rsid w:val="00117274"/>
    <w:rsid w:val="001208AD"/>
    <w:rsid w:val="00120CEB"/>
    <w:rsid w:val="0012212B"/>
    <w:rsid w:val="00122951"/>
    <w:rsid w:val="00123D1A"/>
    <w:rsid w:val="00124036"/>
    <w:rsid w:val="001243F2"/>
    <w:rsid w:val="00125E1C"/>
    <w:rsid w:val="001274E9"/>
    <w:rsid w:val="001317DC"/>
    <w:rsid w:val="00134B26"/>
    <w:rsid w:val="00134B50"/>
    <w:rsid w:val="00135011"/>
    <w:rsid w:val="00135D39"/>
    <w:rsid w:val="001369B2"/>
    <w:rsid w:val="00140D45"/>
    <w:rsid w:val="00142EB0"/>
    <w:rsid w:val="00144883"/>
    <w:rsid w:val="0014491B"/>
    <w:rsid w:val="0014592B"/>
    <w:rsid w:val="00145ADB"/>
    <w:rsid w:val="00146A80"/>
    <w:rsid w:val="00146D28"/>
    <w:rsid w:val="00147336"/>
    <w:rsid w:val="001476C7"/>
    <w:rsid w:val="00150349"/>
    <w:rsid w:val="001507B8"/>
    <w:rsid w:val="00152D46"/>
    <w:rsid w:val="00155A1A"/>
    <w:rsid w:val="0015613B"/>
    <w:rsid w:val="00156B27"/>
    <w:rsid w:val="00157BDF"/>
    <w:rsid w:val="00162B72"/>
    <w:rsid w:val="00163C73"/>
    <w:rsid w:val="00164CC7"/>
    <w:rsid w:val="001663F7"/>
    <w:rsid w:val="001665DB"/>
    <w:rsid w:val="001676C2"/>
    <w:rsid w:val="001725AF"/>
    <w:rsid w:val="00175146"/>
    <w:rsid w:val="001754E5"/>
    <w:rsid w:val="00176FE0"/>
    <w:rsid w:val="001811AD"/>
    <w:rsid w:val="00182148"/>
    <w:rsid w:val="00182835"/>
    <w:rsid w:val="001846A9"/>
    <w:rsid w:val="0018485B"/>
    <w:rsid w:val="00184CA8"/>
    <w:rsid w:val="001858DA"/>
    <w:rsid w:val="00185BA5"/>
    <w:rsid w:val="0019069E"/>
    <w:rsid w:val="0019161F"/>
    <w:rsid w:val="00191928"/>
    <w:rsid w:val="001930BB"/>
    <w:rsid w:val="001944AC"/>
    <w:rsid w:val="0019730C"/>
    <w:rsid w:val="00197FED"/>
    <w:rsid w:val="001A0606"/>
    <w:rsid w:val="001A0618"/>
    <w:rsid w:val="001A0A49"/>
    <w:rsid w:val="001A18F1"/>
    <w:rsid w:val="001A1A7F"/>
    <w:rsid w:val="001A2E2E"/>
    <w:rsid w:val="001A427E"/>
    <w:rsid w:val="001A5B0E"/>
    <w:rsid w:val="001A795F"/>
    <w:rsid w:val="001B07F0"/>
    <w:rsid w:val="001B5165"/>
    <w:rsid w:val="001B5B33"/>
    <w:rsid w:val="001B7FFC"/>
    <w:rsid w:val="001C117D"/>
    <w:rsid w:val="001C149A"/>
    <w:rsid w:val="001C31E3"/>
    <w:rsid w:val="001C4AB0"/>
    <w:rsid w:val="001C63E1"/>
    <w:rsid w:val="001D098F"/>
    <w:rsid w:val="001D0BC4"/>
    <w:rsid w:val="001D4E61"/>
    <w:rsid w:val="001D6256"/>
    <w:rsid w:val="001D64A5"/>
    <w:rsid w:val="001D66E7"/>
    <w:rsid w:val="001D78D2"/>
    <w:rsid w:val="001D7F32"/>
    <w:rsid w:val="001E12B9"/>
    <w:rsid w:val="001E133B"/>
    <w:rsid w:val="001E171A"/>
    <w:rsid w:val="001E174B"/>
    <w:rsid w:val="001E1C34"/>
    <w:rsid w:val="001E52AF"/>
    <w:rsid w:val="001E5571"/>
    <w:rsid w:val="001E7955"/>
    <w:rsid w:val="001F059F"/>
    <w:rsid w:val="001F0A2B"/>
    <w:rsid w:val="001F0B3F"/>
    <w:rsid w:val="001F0DF5"/>
    <w:rsid w:val="001F125B"/>
    <w:rsid w:val="001F2BB5"/>
    <w:rsid w:val="001F31A6"/>
    <w:rsid w:val="001F481E"/>
    <w:rsid w:val="001F5ABB"/>
    <w:rsid w:val="00201DA0"/>
    <w:rsid w:val="002022DE"/>
    <w:rsid w:val="00205B5F"/>
    <w:rsid w:val="0020633E"/>
    <w:rsid w:val="00206E6B"/>
    <w:rsid w:val="002123AC"/>
    <w:rsid w:val="002139CB"/>
    <w:rsid w:val="00217593"/>
    <w:rsid w:val="00225794"/>
    <w:rsid w:val="002274B5"/>
    <w:rsid w:val="00231243"/>
    <w:rsid w:val="002315B4"/>
    <w:rsid w:val="00231B29"/>
    <w:rsid w:val="00232282"/>
    <w:rsid w:val="00233723"/>
    <w:rsid w:val="00234270"/>
    <w:rsid w:val="0023468C"/>
    <w:rsid w:val="00234CDA"/>
    <w:rsid w:val="002362AF"/>
    <w:rsid w:val="002405D3"/>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73C7"/>
    <w:rsid w:val="002721B1"/>
    <w:rsid w:val="0027225F"/>
    <w:rsid w:val="0027334D"/>
    <w:rsid w:val="00281443"/>
    <w:rsid w:val="00281D37"/>
    <w:rsid w:val="00281EE3"/>
    <w:rsid w:val="002824DD"/>
    <w:rsid w:val="00283988"/>
    <w:rsid w:val="00284135"/>
    <w:rsid w:val="002876B8"/>
    <w:rsid w:val="00290AD7"/>
    <w:rsid w:val="00290B76"/>
    <w:rsid w:val="00292E51"/>
    <w:rsid w:val="00293DB2"/>
    <w:rsid w:val="002949D4"/>
    <w:rsid w:val="0029687A"/>
    <w:rsid w:val="00296E73"/>
    <w:rsid w:val="00297848"/>
    <w:rsid w:val="002A0800"/>
    <w:rsid w:val="002A133D"/>
    <w:rsid w:val="002A26A7"/>
    <w:rsid w:val="002A39D2"/>
    <w:rsid w:val="002A7B3E"/>
    <w:rsid w:val="002B253F"/>
    <w:rsid w:val="002B2C45"/>
    <w:rsid w:val="002B394F"/>
    <w:rsid w:val="002B3A41"/>
    <w:rsid w:val="002B4A2F"/>
    <w:rsid w:val="002B72A8"/>
    <w:rsid w:val="002B736F"/>
    <w:rsid w:val="002C0F6B"/>
    <w:rsid w:val="002C1AE9"/>
    <w:rsid w:val="002C214C"/>
    <w:rsid w:val="002C36AB"/>
    <w:rsid w:val="002C6453"/>
    <w:rsid w:val="002C7405"/>
    <w:rsid w:val="002C7F29"/>
    <w:rsid w:val="002D2767"/>
    <w:rsid w:val="002D2DD5"/>
    <w:rsid w:val="002D3719"/>
    <w:rsid w:val="002D490F"/>
    <w:rsid w:val="002D4FE2"/>
    <w:rsid w:val="002D7107"/>
    <w:rsid w:val="002E12D5"/>
    <w:rsid w:val="002E2145"/>
    <w:rsid w:val="002E2CA5"/>
    <w:rsid w:val="002E30E2"/>
    <w:rsid w:val="002E3E63"/>
    <w:rsid w:val="002E4610"/>
    <w:rsid w:val="002E5F29"/>
    <w:rsid w:val="002E6BED"/>
    <w:rsid w:val="002E7D51"/>
    <w:rsid w:val="002F1205"/>
    <w:rsid w:val="002F20C9"/>
    <w:rsid w:val="002F4057"/>
    <w:rsid w:val="00302481"/>
    <w:rsid w:val="003031D3"/>
    <w:rsid w:val="0030366D"/>
    <w:rsid w:val="00304204"/>
    <w:rsid w:val="00304A42"/>
    <w:rsid w:val="00305325"/>
    <w:rsid w:val="0030620F"/>
    <w:rsid w:val="0030693A"/>
    <w:rsid w:val="00310B06"/>
    <w:rsid w:val="00311569"/>
    <w:rsid w:val="00314DAC"/>
    <w:rsid w:val="00315793"/>
    <w:rsid w:val="00317BD0"/>
    <w:rsid w:val="0032043B"/>
    <w:rsid w:val="00321FE0"/>
    <w:rsid w:val="00322A96"/>
    <w:rsid w:val="00323CE1"/>
    <w:rsid w:val="00326644"/>
    <w:rsid w:val="00326E4F"/>
    <w:rsid w:val="0033028F"/>
    <w:rsid w:val="00336DF8"/>
    <w:rsid w:val="00340439"/>
    <w:rsid w:val="00343C6F"/>
    <w:rsid w:val="003442E8"/>
    <w:rsid w:val="00344D7A"/>
    <w:rsid w:val="00346329"/>
    <w:rsid w:val="0035200C"/>
    <w:rsid w:val="003526F7"/>
    <w:rsid w:val="003530DE"/>
    <w:rsid w:val="00353179"/>
    <w:rsid w:val="0035462A"/>
    <w:rsid w:val="0035606C"/>
    <w:rsid w:val="003564CD"/>
    <w:rsid w:val="003574F1"/>
    <w:rsid w:val="00360C28"/>
    <w:rsid w:val="00360F38"/>
    <w:rsid w:val="00362966"/>
    <w:rsid w:val="003636AF"/>
    <w:rsid w:val="00366377"/>
    <w:rsid w:val="0037526C"/>
    <w:rsid w:val="003767B8"/>
    <w:rsid w:val="00380EFD"/>
    <w:rsid w:val="00384179"/>
    <w:rsid w:val="00386787"/>
    <w:rsid w:val="00390DCC"/>
    <w:rsid w:val="00394ACA"/>
    <w:rsid w:val="00395CE5"/>
    <w:rsid w:val="00396366"/>
    <w:rsid w:val="003970D5"/>
    <w:rsid w:val="003A24EB"/>
    <w:rsid w:val="003A2FB5"/>
    <w:rsid w:val="003A4649"/>
    <w:rsid w:val="003A498F"/>
    <w:rsid w:val="003A4C00"/>
    <w:rsid w:val="003A5D33"/>
    <w:rsid w:val="003A5D89"/>
    <w:rsid w:val="003A7386"/>
    <w:rsid w:val="003B08C8"/>
    <w:rsid w:val="003B1E5B"/>
    <w:rsid w:val="003B2F5C"/>
    <w:rsid w:val="003B49B8"/>
    <w:rsid w:val="003B62F1"/>
    <w:rsid w:val="003C06A9"/>
    <w:rsid w:val="003C1E39"/>
    <w:rsid w:val="003C340C"/>
    <w:rsid w:val="003C36D8"/>
    <w:rsid w:val="003C49F2"/>
    <w:rsid w:val="003C56C7"/>
    <w:rsid w:val="003C7717"/>
    <w:rsid w:val="003D024C"/>
    <w:rsid w:val="003D0758"/>
    <w:rsid w:val="003D1A25"/>
    <w:rsid w:val="003D4970"/>
    <w:rsid w:val="003D5F07"/>
    <w:rsid w:val="003D6337"/>
    <w:rsid w:val="003D7555"/>
    <w:rsid w:val="003E27C9"/>
    <w:rsid w:val="003E325D"/>
    <w:rsid w:val="003E3998"/>
    <w:rsid w:val="003E5440"/>
    <w:rsid w:val="003E6A9F"/>
    <w:rsid w:val="003E71CF"/>
    <w:rsid w:val="003E78CA"/>
    <w:rsid w:val="003F1ADC"/>
    <w:rsid w:val="003F5B40"/>
    <w:rsid w:val="003F5DE4"/>
    <w:rsid w:val="0040086A"/>
    <w:rsid w:val="0040333F"/>
    <w:rsid w:val="004040D0"/>
    <w:rsid w:val="00404CDB"/>
    <w:rsid w:val="00406029"/>
    <w:rsid w:val="004060A2"/>
    <w:rsid w:val="004065A9"/>
    <w:rsid w:val="004134A1"/>
    <w:rsid w:val="004135AE"/>
    <w:rsid w:val="00413B68"/>
    <w:rsid w:val="00414721"/>
    <w:rsid w:val="00414B63"/>
    <w:rsid w:val="00414F51"/>
    <w:rsid w:val="00415201"/>
    <w:rsid w:val="00415494"/>
    <w:rsid w:val="00417939"/>
    <w:rsid w:val="00421252"/>
    <w:rsid w:val="00421C19"/>
    <w:rsid w:val="00421D35"/>
    <w:rsid w:val="00423199"/>
    <w:rsid w:val="00423520"/>
    <w:rsid w:val="00425AFE"/>
    <w:rsid w:val="00426A98"/>
    <w:rsid w:val="00426ACA"/>
    <w:rsid w:val="00427812"/>
    <w:rsid w:val="00430584"/>
    <w:rsid w:val="004311A1"/>
    <w:rsid w:val="00435509"/>
    <w:rsid w:val="004419E1"/>
    <w:rsid w:val="00444C42"/>
    <w:rsid w:val="00444E87"/>
    <w:rsid w:val="00450162"/>
    <w:rsid w:val="004505A1"/>
    <w:rsid w:val="00451344"/>
    <w:rsid w:val="00452F4A"/>
    <w:rsid w:val="00453264"/>
    <w:rsid w:val="0045385F"/>
    <w:rsid w:val="004542C6"/>
    <w:rsid w:val="004554B7"/>
    <w:rsid w:val="004560C2"/>
    <w:rsid w:val="004565BF"/>
    <w:rsid w:val="0045709A"/>
    <w:rsid w:val="004576FF"/>
    <w:rsid w:val="004609A8"/>
    <w:rsid w:val="00462621"/>
    <w:rsid w:val="0046330B"/>
    <w:rsid w:val="0046578F"/>
    <w:rsid w:val="00471DAE"/>
    <w:rsid w:val="00472104"/>
    <w:rsid w:val="00475607"/>
    <w:rsid w:val="00480525"/>
    <w:rsid w:val="0048200E"/>
    <w:rsid w:val="00483415"/>
    <w:rsid w:val="00483DD4"/>
    <w:rsid w:val="00485049"/>
    <w:rsid w:val="00487ED0"/>
    <w:rsid w:val="0049053A"/>
    <w:rsid w:val="00490CB2"/>
    <w:rsid w:val="00494047"/>
    <w:rsid w:val="00494268"/>
    <w:rsid w:val="004959D4"/>
    <w:rsid w:val="00495F72"/>
    <w:rsid w:val="00497E60"/>
    <w:rsid w:val="004A08D0"/>
    <w:rsid w:val="004A21F4"/>
    <w:rsid w:val="004A22C8"/>
    <w:rsid w:val="004A2554"/>
    <w:rsid w:val="004A2FC1"/>
    <w:rsid w:val="004A7E3E"/>
    <w:rsid w:val="004B1437"/>
    <w:rsid w:val="004B1A76"/>
    <w:rsid w:val="004B2DE6"/>
    <w:rsid w:val="004B59C9"/>
    <w:rsid w:val="004B6A1C"/>
    <w:rsid w:val="004C0168"/>
    <w:rsid w:val="004C0AC4"/>
    <w:rsid w:val="004C317F"/>
    <w:rsid w:val="004C4DA0"/>
    <w:rsid w:val="004C54D3"/>
    <w:rsid w:val="004C58ED"/>
    <w:rsid w:val="004C5EEF"/>
    <w:rsid w:val="004C71DD"/>
    <w:rsid w:val="004C74C8"/>
    <w:rsid w:val="004D051F"/>
    <w:rsid w:val="004D0CDB"/>
    <w:rsid w:val="004D0FEA"/>
    <w:rsid w:val="004D16CC"/>
    <w:rsid w:val="004D1C26"/>
    <w:rsid w:val="004D2B97"/>
    <w:rsid w:val="004D3306"/>
    <w:rsid w:val="004D3637"/>
    <w:rsid w:val="004D5973"/>
    <w:rsid w:val="004E06DF"/>
    <w:rsid w:val="004E179A"/>
    <w:rsid w:val="004E27EA"/>
    <w:rsid w:val="004E35AA"/>
    <w:rsid w:val="004E4624"/>
    <w:rsid w:val="004E5119"/>
    <w:rsid w:val="004E6B8C"/>
    <w:rsid w:val="004F015D"/>
    <w:rsid w:val="004F247E"/>
    <w:rsid w:val="004F42F4"/>
    <w:rsid w:val="004F6851"/>
    <w:rsid w:val="00500337"/>
    <w:rsid w:val="00500519"/>
    <w:rsid w:val="0050278E"/>
    <w:rsid w:val="005031A8"/>
    <w:rsid w:val="00503610"/>
    <w:rsid w:val="005047C9"/>
    <w:rsid w:val="00504B42"/>
    <w:rsid w:val="0050523A"/>
    <w:rsid w:val="005070CF"/>
    <w:rsid w:val="00507CE0"/>
    <w:rsid w:val="00507DCC"/>
    <w:rsid w:val="005101DD"/>
    <w:rsid w:val="00511F19"/>
    <w:rsid w:val="00511FA7"/>
    <w:rsid w:val="00512318"/>
    <w:rsid w:val="0051454B"/>
    <w:rsid w:val="00516985"/>
    <w:rsid w:val="00520E41"/>
    <w:rsid w:val="00521DD7"/>
    <w:rsid w:val="005227E0"/>
    <w:rsid w:val="00523479"/>
    <w:rsid w:val="00525E41"/>
    <w:rsid w:val="00526DBB"/>
    <w:rsid w:val="00527EC6"/>
    <w:rsid w:val="005305AC"/>
    <w:rsid w:val="005318A5"/>
    <w:rsid w:val="005325AD"/>
    <w:rsid w:val="005334DF"/>
    <w:rsid w:val="00534825"/>
    <w:rsid w:val="00535794"/>
    <w:rsid w:val="0053762B"/>
    <w:rsid w:val="005414DE"/>
    <w:rsid w:val="0054182D"/>
    <w:rsid w:val="005426FF"/>
    <w:rsid w:val="0054305D"/>
    <w:rsid w:val="00544DFA"/>
    <w:rsid w:val="00545DF7"/>
    <w:rsid w:val="005461FE"/>
    <w:rsid w:val="00547181"/>
    <w:rsid w:val="00550667"/>
    <w:rsid w:val="00550C25"/>
    <w:rsid w:val="00550D54"/>
    <w:rsid w:val="00550E12"/>
    <w:rsid w:val="00552A3E"/>
    <w:rsid w:val="0055405E"/>
    <w:rsid w:val="005545FF"/>
    <w:rsid w:val="00555C63"/>
    <w:rsid w:val="005566DD"/>
    <w:rsid w:val="00557F94"/>
    <w:rsid w:val="00560D7B"/>
    <w:rsid w:val="00561607"/>
    <w:rsid w:val="00561ADE"/>
    <w:rsid w:val="005620D8"/>
    <w:rsid w:val="00563986"/>
    <w:rsid w:val="005640AF"/>
    <w:rsid w:val="00565F79"/>
    <w:rsid w:val="005662F3"/>
    <w:rsid w:val="005664B5"/>
    <w:rsid w:val="00566DD4"/>
    <w:rsid w:val="005676D6"/>
    <w:rsid w:val="005700A0"/>
    <w:rsid w:val="005729C1"/>
    <w:rsid w:val="005744E8"/>
    <w:rsid w:val="00575629"/>
    <w:rsid w:val="0057629F"/>
    <w:rsid w:val="00577A25"/>
    <w:rsid w:val="00582B95"/>
    <w:rsid w:val="00585355"/>
    <w:rsid w:val="005861A1"/>
    <w:rsid w:val="00592C4F"/>
    <w:rsid w:val="005951A4"/>
    <w:rsid w:val="00596DDC"/>
    <w:rsid w:val="005A2B9D"/>
    <w:rsid w:val="005A4793"/>
    <w:rsid w:val="005A4B03"/>
    <w:rsid w:val="005A5E33"/>
    <w:rsid w:val="005A6CCD"/>
    <w:rsid w:val="005A7407"/>
    <w:rsid w:val="005B1E64"/>
    <w:rsid w:val="005B42D1"/>
    <w:rsid w:val="005B54C3"/>
    <w:rsid w:val="005B707F"/>
    <w:rsid w:val="005B7087"/>
    <w:rsid w:val="005C0E1B"/>
    <w:rsid w:val="005C2DBE"/>
    <w:rsid w:val="005C4A3D"/>
    <w:rsid w:val="005D05A4"/>
    <w:rsid w:val="005D2931"/>
    <w:rsid w:val="005D3409"/>
    <w:rsid w:val="005D51A7"/>
    <w:rsid w:val="005D732B"/>
    <w:rsid w:val="005E0844"/>
    <w:rsid w:val="005E0910"/>
    <w:rsid w:val="005E2BCE"/>
    <w:rsid w:val="005E3AFC"/>
    <w:rsid w:val="005E595A"/>
    <w:rsid w:val="005E753D"/>
    <w:rsid w:val="005F1E42"/>
    <w:rsid w:val="005F2231"/>
    <w:rsid w:val="005F36BA"/>
    <w:rsid w:val="005F4FBC"/>
    <w:rsid w:val="005F71B0"/>
    <w:rsid w:val="005F7ABC"/>
    <w:rsid w:val="00600074"/>
    <w:rsid w:val="0060183D"/>
    <w:rsid w:val="006037AE"/>
    <w:rsid w:val="00605238"/>
    <w:rsid w:val="00605D38"/>
    <w:rsid w:val="00606679"/>
    <w:rsid w:val="00610071"/>
    <w:rsid w:val="00611526"/>
    <w:rsid w:val="006128E3"/>
    <w:rsid w:val="00613245"/>
    <w:rsid w:val="006133E7"/>
    <w:rsid w:val="00620051"/>
    <w:rsid w:val="00620CD8"/>
    <w:rsid w:val="0062182C"/>
    <w:rsid w:val="00621A78"/>
    <w:rsid w:val="006232C7"/>
    <w:rsid w:val="00623A8A"/>
    <w:rsid w:val="006249EB"/>
    <w:rsid w:val="006252B3"/>
    <w:rsid w:val="0062653C"/>
    <w:rsid w:val="0063018D"/>
    <w:rsid w:val="00630C84"/>
    <w:rsid w:val="00635B52"/>
    <w:rsid w:val="00635D60"/>
    <w:rsid w:val="00636098"/>
    <w:rsid w:val="00637565"/>
    <w:rsid w:val="00637646"/>
    <w:rsid w:val="00637AEF"/>
    <w:rsid w:val="0064048D"/>
    <w:rsid w:val="00640D61"/>
    <w:rsid w:val="00642099"/>
    <w:rsid w:val="006430FE"/>
    <w:rsid w:val="00643203"/>
    <w:rsid w:val="00645B06"/>
    <w:rsid w:val="00647A40"/>
    <w:rsid w:val="0065003E"/>
    <w:rsid w:val="00650C1B"/>
    <w:rsid w:val="00652301"/>
    <w:rsid w:val="006549F5"/>
    <w:rsid w:val="00654A11"/>
    <w:rsid w:val="00654EE2"/>
    <w:rsid w:val="006555D9"/>
    <w:rsid w:val="006571FC"/>
    <w:rsid w:val="0065756B"/>
    <w:rsid w:val="00657C91"/>
    <w:rsid w:val="00661F20"/>
    <w:rsid w:val="006669C5"/>
    <w:rsid w:val="0066757C"/>
    <w:rsid w:val="0067037B"/>
    <w:rsid w:val="0067186C"/>
    <w:rsid w:val="00671972"/>
    <w:rsid w:val="00672F4D"/>
    <w:rsid w:val="00674CD8"/>
    <w:rsid w:val="0067562E"/>
    <w:rsid w:val="00676594"/>
    <w:rsid w:val="0067675A"/>
    <w:rsid w:val="006769D6"/>
    <w:rsid w:val="00677669"/>
    <w:rsid w:val="0067791C"/>
    <w:rsid w:val="006831FB"/>
    <w:rsid w:val="006858C6"/>
    <w:rsid w:val="006878DA"/>
    <w:rsid w:val="00687902"/>
    <w:rsid w:val="00691176"/>
    <w:rsid w:val="00692E1E"/>
    <w:rsid w:val="00693078"/>
    <w:rsid w:val="00695C7F"/>
    <w:rsid w:val="00696CC7"/>
    <w:rsid w:val="00697FD1"/>
    <w:rsid w:val="006A0F3F"/>
    <w:rsid w:val="006A307E"/>
    <w:rsid w:val="006A3325"/>
    <w:rsid w:val="006A5130"/>
    <w:rsid w:val="006A5686"/>
    <w:rsid w:val="006A5F33"/>
    <w:rsid w:val="006A6A5A"/>
    <w:rsid w:val="006B1822"/>
    <w:rsid w:val="006B18AF"/>
    <w:rsid w:val="006B43F2"/>
    <w:rsid w:val="006B519B"/>
    <w:rsid w:val="006B5AEE"/>
    <w:rsid w:val="006C0644"/>
    <w:rsid w:val="006C14E8"/>
    <w:rsid w:val="006C158D"/>
    <w:rsid w:val="006C4A13"/>
    <w:rsid w:val="006C4CE7"/>
    <w:rsid w:val="006C5FE2"/>
    <w:rsid w:val="006C65CF"/>
    <w:rsid w:val="006C76A2"/>
    <w:rsid w:val="006C7CBB"/>
    <w:rsid w:val="006D0A7C"/>
    <w:rsid w:val="006D0CE8"/>
    <w:rsid w:val="006D2DB9"/>
    <w:rsid w:val="006D42AA"/>
    <w:rsid w:val="006E061F"/>
    <w:rsid w:val="006E497B"/>
    <w:rsid w:val="006E664F"/>
    <w:rsid w:val="006E6AC3"/>
    <w:rsid w:val="006E73A5"/>
    <w:rsid w:val="006E77C6"/>
    <w:rsid w:val="006F03CC"/>
    <w:rsid w:val="006F0C4A"/>
    <w:rsid w:val="006F1784"/>
    <w:rsid w:val="006F18CF"/>
    <w:rsid w:val="006F28E5"/>
    <w:rsid w:val="00700DA3"/>
    <w:rsid w:val="007014F4"/>
    <w:rsid w:val="00701CC8"/>
    <w:rsid w:val="00701DE9"/>
    <w:rsid w:val="00702B90"/>
    <w:rsid w:val="00703478"/>
    <w:rsid w:val="00706C43"/>
    <w:rsid w:val="00707605"/>
    <w:rsid w:val="00711447"/>
    <w:rsid w:val="00712F3B"/>
    <w:rsid w:val="007144A2"/>
    <w:rsid w:val="007164FC"/>
    <w:rsid w:val="00720503"/>
    <w:rsid w:val="00721E38"/>
    <w:rsid w:val="007222F9"/>
    <w:rsid w:val="00722F4B"/>
    <w:rsid w:val="00723DA7"/>
    <w:rsid w:val="00724D33"/>
    <w:rsid w:val="00724D50"/>
    <w:rsid w:val="00726EA3"/>
    <w:rsid w:val="00727842"/>
    <w:rsid w:val="00733FC5"/>
    <w:rsid w:val="0073512A"/>
    <w:rsid w:val="007375CE"/>
    <w:rsid w:val="00737BD8"/>
    <w:rsid w:val="00742360"/>
    <w:rsid w:val="00743343"/>
    <w:rsid w:val="00744EDD"/>
    <w:rsid w:val="00745F44"/>
    <w:rsid w:val="007478FF"/>
    <w:rsid w:val="00750058"/>
    <w:rsid w:val="007515D5"/>
    <w:rsid w:val="00752A32"/>
    <w:rsid w:val="00755F44"/>
    <w:rsid w:val="007566B1"/>
    <w:rsid w:val="00757A12"/>
    <w:rsid w:val="0076050D"/>
    <w:rsid w:val="007606A3"/>
    <w:rsid w:val="00761B18"/>
    <w:rsid w:val="0076315B"/>
    <w:rsid w:val="007666E5"/>
    <w:rsid w:val="00766E0C"/>
    <w:rsid w:val="00770267"/>
    <w:rsid w:val="0077102C"/>
    <w:rsid w:val="00771820"/>
    <w:rsid w:val="007728E1"/>
    <w:rsid w:val="007738DB"/>
    <w:rsid w:val="00773A91"/>
    <w:rsid w:val="007816E3"/>
    <w:rsid w:val="0078204B"/>
    <w:rsid w:val="00782C6F"/>
    <w:rsid w:val="00784702"/>
    <w:rsid w:val="007857CA"/>
    <w:rsid w:val="00787185"/>
    <w:rsid w:val="007A25B2"/>
    <w:rsid w:val="007A328A"/>
    <w:rsid w:val="007A5760"/>
    <w:rsid w:val="007B5AF5"/>
    <w:rsid w:val="007B75F6"/>
    <w:rsid w:val="007B79C0"/>
    <w:rsid w:val="007C4A61"/>
    <w:rsid w:val="007D0D93"/>
    <w:rsid w:val="007D0F19"/>
    <w:rsid w:val="007D2239"/>
    <w:rsid w:val="007D3314"/>
    <w:rsid w:val="007D45FF"/>
    <w:rsid w:val="007D650C"/>
    <w:rsid w:val="007D72EE"/>
    <w:rsid w:val="007D76CF"/>
    <w:rsid w:val="007E06BA"/>
    <w:rsid w:val="007E0834"/>
    <w:rsid w:val="007E389C"/>
    <w:rsid w:val="007E3D3B"/>
    <w:rsid w:val="007E6B66"/>
    <w:rsid w:val="007F26DE"/>
    <w:rsid w:val="007F2CE3"/>
    <w:rsid w:val="007F469B"/>
    <w:rsid w:val="007F565C"/>
    <w:rsid w:val="007F62BA"/>
    <w:rsid w:val="00801074"/>
    <w:rsid w:val="0080223E"/>
    <w:rsid w:val="0080335C"/>
    <w:rsid w:val="00804501"/>
    <w:rsid w:val="00805174"/>
    <w:rsid w:val="00806823"/>
    <w:rsid w:val="00806CAC"/>
    <w:rsid w:val="00807F40"/>
    <w:rsid w:val="00810AA5"/>
    <w:rsid w:val="00810BCC"/>
    <w:rsid w:val="00812224"/>
    <w:rsid w:val="00813081"/>
    <w:rsid w:val="0081517D"/>
    <w:rsid w:val="0081656B"/>
    <w:rsid w:val="008172D5"/>
    <w:rsid w:val="008201A1"/>
    <w:rsid w:val="00821CE0"/>
    <w:rsid w:val="008243D9"/>
    <w:rsid w:val="00824A29"/>
    <w:rsid w:val="008304DF"/>
    <w:rsid w:val="0083129B"/>
    <w:rsid w:val="00832C7F"/>
    <w:rsid w:val="00832FD9"/>
    <w:rsid w:val="00835910"/>
    <w:rsid w:val="008361A7"/>
    <w:rsid w:val="008361BF"/>
    <w:rsid w:val="00841AF4"/>
    <w:rsid w:val="0084270B"/>
    <w:rsid w:val="00842B7B"/>
    <w:rsid w:val="00843354"/>
    <w:rsid w:val="0084369C"/>
    <w:rsid w:val="00850216"/>
    <w:rsid w:val="00851390"/>
    <w:rsid w:val="00851574"/>
    <w:rsid w:val="008533BF"/>
    <w:rsid w:val="00853ABC"/>
    <w:rsid w:val="00856503"/>
    <w:rsid w:val="00856AF2"/>
    <w:rsid w:val="00856F78"/>
    <w:rsid w:val="00861AAA"/>
    <w:rsid w:val="00863433"/>
    <w:rsid w:val="00864074"/>
    <w:rsid w:val="0086553C"/>
    <w:rsid w:val="008671F0"/>
    <w:rsid w:val="00867F35"/>
    <w:rsid w:val="008704B8"/>
    <w:rsid w:val="0087144F"/>
    <w:rsid w:val="00871756"/>
    <w:rsid w:val="00873D3F"/>
    <w:rsid w:val="008745EA"/>
    <w:rsid w:val="008747E6"/>
    <w:rsid w:val="008810F8"/>
    <w:rsid w:val="00882B07"/>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64A2"/>
    <w:rsid w:val="008A092D"/>
    <w:rsid w:val="008A160C"/>
    <w:rsid w:val="008A1DB1"/>
    <w:rsid w:val="008A3803"/>
    <w:rsid w:val="008A4B82"/>
    <w:rsid w:val="008A6761"/>
    <w:rsid w:val="008A691B"/>
    <w:rsid w:val="008B028D"/>
    <w:rsid w:val="008B1933"/>
    <w:rsid w:val="008B5153"/>
    <w:rsid w:val="008B53F0"/>
    <w:rsid w:val="008B624C"/>
    <w:rsid w:val="008C0AD7"/>
    <w:rsid w:val="008C0D3A"/>
    <w:rsid w:val="008C1855"/>
    <w:rsid w:val="008C1BFF"/>
    <w:rsid w:val="008C3E0B"/>
    <w:rsid w:val="008C4508"/>
    <w:rsid w:val="008C5244"/>
    <w:rsid w:val="008C61FF"/>
    <w:rsid w:val="008C6271"/>
    <w:rsid w:val="008C68E1"/>
    <w:rsid w:val="008D36C2"/>
    <w:rsid w:val="008D37A2"/>
    <w:rsid w:val="008D3BA0"/>
    <w:rsid w:val="008D776C"/>
    <w:rsid w:val="008E0A8E"/>
    <w:rsid w:val="008E1594"/>
    <w:rsid w:val="008E32AD"/>
    <w:rsid w:val="008F19CF"/>
    <w:rsid w:val="008F37CA"/>
    <w:rsid w:val="008F5290"/>
    <w:rsid w:val="008F70F6"/>
    <w:rsid w:val="008F7644"/>
    <w:rsid w:val="00900259"/>
    <w:rsid w:val="00900946"/>
    <w:rsid w:val="00902733"/>
    <w:rsid w:val="009034CE"/>
    <w:rsid w:val="009044D6"/>
    <w:rsid w:val="00905261"/>
    <w:rsid w:val="009054E0"/>
    <w:rsid w:val="00910EF4"/>
    <w:rsid w:val="00910F4E"/>
    <w:rsid w:val="009133A8"/>
    <w:rsid w:val="00914435"/>
    <w:rsid w:val="009173D8"/>
    <w:rsid w:val="00920264"/>
    <w:rsid w:val="00920E6E"/>
    <w:rsid w:val="00922348"/>
    <w:rsid w:val="00922488"/>
    <w:rsid w:val="00923A80"/>
    <w:rsid w:val="00925D33"/>
    <w:rsid w:val="009302D4"/>
    <w:rsid w:val="00931887"/>
    <w:rsid w:val="009340CA"/>
    <w:rsid w:val="0093487D"/>
    <w:rsid w:val="00934ED4"/>
    <w:rsid w:val="00937DA0"/>
    <w:rsid w:val="00940875"/>
    <w:rsid w:val="00942A5D"/>
    <w:rsid w:val="0094447D"/>
    <w:rsid w:val="00944D11"/>
    <w:rsid w:val="009473FB"/>
    <w:rsid w:val="009477CB"/>
    <w:rsid w:val="009507F1"/>
    <w:rsid w:val="00950A5F"/>
    <w:rsid w:val="009527B2"/>
    <w:rsid w:val="00952F5B"/>
    <w:rsid w:val="009542A8"/>
    <w:rsid w:val="00954A81"/>
    <w:rsid w:val="00954B70"/>
    <w:rsid w:val="00955CD0"/>
    <w:rsid w:val="00955F38"/>
    <w:rsid w:val="00955F79"/>
    <w:rsid w:val="00957BE6"/>
    <w:rsid w:val="0096008A"/>
    <w:rsid w:val="00960798"/>
    <w:rsid w:val="00960F5B"/>
    <w:rsid w:val="0096153B"/>
    <w:rsid w:val="009626FD"/>
    <w:rsid w:val="00963D4E"/>
    <w:rsid w:val="0096432D"/>
    <w:rsid w:val="00972001"/>
    <w:rsid w:val="00973367"/>
    <w:rsid w:val="00973569"/>
    <w:rsid w:val="0097421A"/>
    <w:rsid w:val="00977CF6"/>
    <w:rsid w:val="00980373"/>
    <w:rsid w:val="00981D9F"/>
    <w:rsid w:val="009820E8"/>
    <w:rsid w:val="009829F5"/>
    <w:rsid w:val="00982E25"/>
    <w:rsid w:val="00984209"/>
    <w:rsid w:val="00984C14"/>
    <w:rsid w:val="00984D91"/>
    <w:rsid w:val="009856E9"/>
    <w:rsid w:val="00985725"/>
    <w:rsid w:val="0098665A"/>
    <w:rsid w:val="00986EA1"/>
    <w:rsid w:val="0099057F"/>
    <w:rsid w:val="009909DB"/>
    <w:rsid w:val="00991EE1"/>
    <w:rsid w:val="00993928"/>
    <w:rsid w:val="009950AC"/>
    <w:rsid w:val="009961F1"/>
    <w:rsid w:val="00996750"/>
    <w:rsid w:val="0099733A"/>
    <w:rsid w:val="00997738"/>
    <w:rsid w:val="009A19A7"/>
    <w:rsid w:val="009A3714"/>
    <w:rsid w:val="009B2397"/>
    <w:rsid w:val="009B2D67"/>
    <w:rsid w:val="009B43DD"/>
    <w:rsid w:val="009B4BFE"/>
    <w:rsid w:val="009B6A8F"/>
    <w:rsid w:val="009B76B6"/>
    <w:rsid w:val="009C1719"/>
    <w:rsid w:val="009C47A9"/>
    <w:rsid w:val="009C5A7E"/>
    <w:rsid w:val="009C600E"/>
    <w:rsid w:val="009C7A3A"/>
    <w:rsid w:val="009C7CB8"/>
    <w:rsid w:val="009D02B8"/>
    <w:rsid w:val="009D0CAC"/>
    <w:rsid w:val="009D18DD"/>
    <w:rsid w:val="009D4E17"/>
    <w:rsid w:val="009D59AD"/>
    <w:rsid w:val="009D5B31"/>
    <w:rsid w:val="009D5D06"/>
    <w:rsid w:val="009D71CA"/>
    <w:rsid w:val="009E1D3F"/>
    <w:rsid w:val="009E1E81"/>
    <w:rsid w:val="009E4304"/>
    <w:rsid w:val="009E4F37"/>
    <w:rsid w:val="009E5A3A"/>
    <w:rsid w:val="009E6A57"/>
    <w:rsid w:val="009F1317"/>
    <w:rsid w:val="009F1B87"/>
    <w:rsid w:val="009F1DE6"/>
    <w:rsid w:val="009F2E66"/>
    <w:rsid w:val="009F66D5"/>
    <w:rsid w:val="009F78E5"/>
    <w:rsid w:val="00A016B9"/>
    <w:rsid w:val="00A030FD"/>
    <w:rsid w:val="00A0357A"/>
    <w:rsid w:val="00A03C04"/>
    <w:rsid w:val="00A050F3"/>
    <w:rsid w:val="00A0713E"/>
    <w:rsid w:val="00A1060F"/>
    <w:rsid w:val="00A1103F"/>
    <w:rsid w:val="00A118C8"/>
    <w:rsid w:val="00A12B2D"/>
    <w:rsid w:val="00A12E78"/>
    <w:rsid w:val="00A13CB7"/>
    <w:rsid w:val="00A14B48"/>
    <w:rsid w:val="00A157CA"/>
    <w:rsid w:val="00A15D71"/>
    <w:rsid w:val="00A22DBC"/>
    <w:rsid w:val="00A25009"/>
    <w:rsid w:val="00A26E0E"/>
    <w:rsid w:val="00A27104"/>
    <w:rsid w:val="00A27620"/>
    <w:rsid w:val="00A3130C"/>
    <w:rsid w:val="00A31B71"/>
    <w:rsid w:val="00A32367"/>
    <w:rsid w:val="00A32976"/>
    <w:rsid w:val="00A3454A"/>
    <w:rsid w:val="00A35645"/>
    <w:rsid w:val="00A365F6"/>
    <w:rsid w:val="00A407E2"/>
    <w:rsid w:val="00A40894"/>
    <w:rsid w:val="00A41331"/>
    <w:rsid w:val="00A42185"/>
    <w:rsid w:val="00A459B4"/>
    <w:rsid w:val="00A46695"/>
    <w:rsid w:val="00A46F80"/>
    <w:rsid w:val="00A47DDF"/>
    <w:rsid w:val="00A50CC9"/>
    <w:rsid w:val="00A5239A"/>
    <w:rsid w:val="00A55494"/>
    <w:rsid w:val="00A557C3"/>
    <w:rsid w:val="00A57A44"/>
    <w:rsid w:val="00A60040"/>
    <w:rsid w:val="00A6050A"/>
    <w:rsid w:val="00A63727"/>
    <w:rsid w:val="00A64F3D"/>
    <w:rsid w:val="00A654F9"/>
    <w:rsid w:val="00A662A8"/>
    <w:rsid w:val="00A6746A"/>
    <w:rsid w:val="00A67DB2"/>
    <w:rsid w:val="00A703F3"/>
    <w:rsid w:val="00A72951"/>
    <w:rsid w:val="00A72F36"/>
    <w:rsid w:val="00A75366"/>
    <w:rsid w:val="00A759E8"/>
    <w:rsid w:val="00A75C27"/>
    <w:rsid w:val="00A76C2E"/>
    <w:rsid w:val="00A81322"/>
    <w:rsid w:val="00A82283"/>
    <w:rsid w:val="00A83753"/>
    <w:rsid w:val="00A83F6F"/>
    <w:rsid w:val="00A8412F"/>
    <w:rsid w:val="00A8466A"/>
    <w:rsid w:val="00A852EE"/>
    <w:rsid w:val="00A861DD"/>
    <w:rsid w:val="00A90359"/>
    <w:rsid w:val="00A9280A"/>
    <w:rsid w:val="00A93125"/>
    <w:rsid w:val="00A937D2"/>
    <w:rsid w:val="00A94B27"/>
    <w:rsid w:val="00A96221"/>
    <w:rsid w:val="00A97C2F"/>
    <w:rsid w:val="00AA1447"/>
    <w:rsid w:val="00AA15BE"/>
    <w:rsid w:val="00AA1737"/>
    <w:rsid w:val="00AA1797"/>
    <w:rsid w:val="00AA1ACF"/>
    <w:rsid w:val="00AA40D7"/>
    <w:rsid w:val="00AA799C"/>
    <w:rsid w:val="00AA7C23"/>
    <w:rsid w:val="00AB5ED3"/>
    <w:rsid w:val="00AB6DA2"/>
    <w:rsid w:val="00AB7851"/>
    <w:rsid w:val="00AB79FB"/>
    <w:rsid w:val="00AC0CB2"/>
    <w:rsid w:val="00AC0CC9"/>
    <w:rsid w:val="00AC6CE8"/>
    <w:rsid w:val="00AC767D"/>
    <w:rsid w:val="00AD13A6"/>
    <w:rsid w:val="00AD62DE"/>
    <w:rsid w:val="00AD6583"/>
    <w:rsid w:val="00AE75A0"/>
    <w:rsid w:val="00AE7B8A"/>
    <w:rsid w:val="00AF0FC9"/>
    <w:rsid w:val="00AF673D"/>
    <w:rsid w:val="00AF728F"/>
    <w:rsid w:val="00B00DDA"/>
    <w:rsid w:val="00B018C4"/>
    <w:rsid w:val="00B026A0"/>
    <w:rsid w:val="00B02D08"/>
    <w:rsid w:val="00B038E6"/>
    <w:rsid w:val="00B03F99"/>
    <w:rsid w:val="00B11B4A"/>
    <w:rsid w:val="00B12E5B"/>
    <w:rsid w:val="00B1316B"/>
    <w:rsid w:val="00B1360B"/>
    <w:rsid w:val="00B1646B"/>
    <w:rsid w:val="00B20A94"/>
    <w:rsid w:val="00B20DFF"/>
    <w:rsid w:val="00B212DE"/>
    <w:rsid w:val="00B221A1"/>
    <w:rsid w:val="00B2406E"/>
    <w:rsid w:val="00B2596C"/>
    <w:rsid w:val="00B355C0"/>
    <w:rsid w:val="00B3686B"/>
    <w:rsid w:val="00B37867"/>
    <w:rsid w:val="00B40863"/>
    <w:rsid w:val="00B40C73"/>
    <w:rsid w:val="00B43E4D"/>
    <w:rsid w:val="00B43F49"/>
    <w:rsid w:val="00B4555C"/>
    <w:rsid w:val="00B46101"/>
    <w:rsid w:val="00B46986"/>
    <w:rsid w:val="00B47253"/>
    <w:rsid w:val="00B52548"/>
    <w:rsid w:val="00B5421C"/>
    <w:rsid w:val="00B5472F"/>
    <w:rsid w:val="00B6136D"/>
    <w:rsid w:val="00B63BD0"/>
    <w:rsid w:val="00B63DEF"/>
    <w:rsid w:val="00B655D6"/>
    <w:rsid w:val="00B66563"/>
    <w:rsid w:val="00B6697D"/>
    <w:rsid w:val="00B66BF6"/>
    <w:rsid w:val="00B671EB"/>
    <w:rsid w:val="00B70006"/>
    <w:rsid w:val="00B709A2"/>
    <w:rsid w:val="00B71273"/>
    <w:rsid w:val="00B71977"/>
    <w:rsid w:val="00B719B4"/>
    <w:rsid w:val="00B72239"/>
    <w:rsid w:val="00B736BC"/>
    <w:rsid w:val="00B75003"/>
    <w:rsid w:val="00B75FAA"/>
    <w:rsid w:val="00B7612D"/>
    <w:rsid w:val="00B76223"/>
    <w:rsid w:val="00B771F0"/>
    <w:rsid w:val="00B779A4"/>
    <w:rsid w:val="00B824A4"/>
    <w:rsid w:val="00B8415A"/>
    <w:rsid w:val="00B84CB8"/>
    <w:rsid w:val="00B90186"/>
    <w:rsid w:val="00B9062B"/>
    <w:rsid w:val="00B90AF3"/>
    <w:rsid w:val="00B911F0"/>
    <w:rsid w:val="00B91C6D"/>
    <w:rsid w:val="00B9406E"/>
    <w:rsid w:val="00B9467C"/>
    <w:rsid w:val="00B956C8"/>
    <w:rsid w:val="00BA0374"/>
    <w:rsid w:val="00BA27B2"/>
    <w:rsid w:val="00BA4EFD"/>
    <w:rsid w:val="00BA77D1"/>
    <w:rsid w:val="00BB129B"/>
    <w:rsid w:val="00BB7477"/>
    <w:rsid w:val="00BB774A"/>
    <w:rsid w:val="00BB7A74"/>
    <w:rsid w:val="00BB7C69"/>
    <w:rsid w:val="00BC0F4D"/>
    <w:rsid w:val="00BC1BA4"/>
    <w:rsid w:val="00BC269E"/>
    <w:rsid w:val="00BC4136"/>
    <w:rsid w:val="00BC6AE3"/>
    <w:rsid w:val="00BC6EA4"/>
    <w:rsid w:val="00BD1F91"/>
    <w:rsid w:val="00BD75A4"/>
    <w:rsid w:val="00BE0094"/>
    <w:rsid w:val="00BE0F85"/>
    <w:rsid w:val="00BE13C8"/>
    <w:rsid w:val="00BE22B3"/>
    <w:rsid w:val="00BE3690"/>
    <w:rsid w:val="00BE5C4E"/>
    <w:rsid w:val="00BE62A9"/>
    <w:rsid w:val="00BE7539"/>
    <w:rsid w:val="00BF1026"/>
    <w:rsid w:val="00BF19C2"/>
    <w:rsid w:val="00BF2FEE"/>
    <w:rsid w:val="00BF4FBA"/>
    <w:rsid w:val="00BF69A2"/>
    <w:rsid w:val="00C033DD"/>
    <w:rsid w:val="00C03A41"/>
    <w:rsid w:val="00C03AB4"/>
    <w:rsid w:val="00C047EF"/>
    <w:rsid w:val="00C04F71"/>
    <w:rsid w:val="00C061CE"/>
    <w:rsid w:val="00C06E41"/>
    <w:rsid w:val="00C078A3"/>
    <w:rsid w:val="00C11391"/>
    <w:rsid w:val="00C12510"/>
    <w:rsid w:val="00C13289"/>
    <w:rsid w:val="00C1337F"/>
    <w:rsid w:val="00C1386E"/>
    <w:rsid w:val="00C15C8D"/>
    <w:rsid w:val="00C20ED4"/>
    <w:rsid w:val="00C2434E"/>
    <w:rsid w:val="00C258C3"/>
    <w:rsid w:val="00C27620"/>
    <w:rsid w:val="00C27995"/>
    <w:rsid w:val="00C35293"/>
    <w:rsid w:val="00C368B6"/>
    <w:rsid w:val="00C36AF8"/>
    <w:rsid w:val="00C37AE4"/>
    <w:rsid w:val="00C37EFF"/>
    <w:rsid w:val="00C40A4C"/>
    <w:rsid w:val="00C46565"/>
    <w:rsid w:val="00C47448"/>
    <w:rsid w:val="00C47AB9"/>
    <w:rsid w:val="00C515FF"/>
    <w:rsid w:val="00C52FBD"/>
    <w:rsid w:val="00C54FCE"/>
    <w:rsid w:val="00C5668F"/>
    <w:rsid w:val="00C570BC"/>
    <w:rsid w:val="00C57EEF"/>
    <w:rsid w:val="00C60B0D"/>
    <w:rsid w:val="00C648C1"/>
    <w:rsid w:val="00C6714E"/>
    <w:rsid w:val="00C71A5A"/>
    <w:rsid w:val="00C7258A"/>
    <w:rsid w:val="00C737CD"/>
    <w:rsid w:val="00C74018"/>
    <w:rsid w:val="00C75B9F"/>
    <w:rsid w:val="00C80311"/>
    <w:rsid w:val="00C82F63"/>
    <w:rsid w:val="00C84BC2"/>
    <w:rsid w:val="00C84D20"/>
    <w:rsid w:val="00C85728"/>
    <w:rsid w:val="00C85D77"/>
    <w:rsid w:val="00C86D74"/>
    <w:rsid w:val="00C876D5"/>
    <w:rsid w:val="00C9281E"/>
    <w:rsid w:val="00C92838"/>
    <w:rsid w:val="00C9382E"/>
    <w:rsid w:val="00C93AE1"/>
    <w:rsid w:val="00C94981"/>
    <w:rsid w:val="00C94B4E"/>
    <w:rsid w:val="00C95839"/>
    <w:rsid w:val="00C9609F"/>
    <w:rsid w:val="00C964F1"/>
    <w:rsid w:val="00C97253"/>
    <w:rsid w:val="00CA0708"/>
    <w:rsid w:val="00CA38D1"/>
    <w:rsid w:val="00CA4349"/>
    <w:rsid w:val="00CA7A78"/>
    <w:rsid w:val="00CB0813"/>
    <w:rsid w:val="00CB1025"/>
    <w:rsid w:val="00CB1AF3"/>
    <w:rsid w:val="00CB293B"/>
    <w:rsid w:val="00CB413E"/>
    <w:rsid w:val="00CB549B"/>
    <w:rsid w:val="00CB57EF"/>
    <w:rsid w:val="00CB7A86"/>
    <w:rsid w:val="00CC0F40"/>
    <w:rsid w:val="00CC453D"/>
    <w:rsid w:val="00CC540F"/>
    <w:rsid w:val="00CC5FCA"/>
    <w:rsid w:val="00CC6324"/>
    <w:rsid w:val="00CD06A5"/>
    <w:rsid w:val="00CD167D"/>
    <w:rsid w:val="00CD28DB"/>
    <w:rsid w:val="00CD6709"/>
    <w:rsid w:val="00CE113B"/>
    <w:rsid w:val="00CE3529"/>
    <w:rsid w:val="00CE75E9"/>
    <w:rsid w:val="00CE77B2"/>
    <w:rsid w:val="00CF169E"/>
    <w:rsid w:val="00CF170D"/>
    <w:rsid w:val="00CF2937"/>
    <w:rsid w:val="00CF5699"/>
    <w:rsid w:val="00CF6223"/>
    <w:rsid w:val="00CF649D"/>
    <w:rsid w:val="00CF6585"/>
    <w:rsid w:val="00CF6998"/>
    <w:rsid w:val="00CF6ADF"/>
    <w:rsid w:val="00CF7C24"/>
    <w:rsid w:val="00CF7D70"/>
    <w:rsid w:val="00D01FC7"/>
    <w:rsid w:val="00D02462"/>
    <w:rsid w:val="00D03F08"/>
    <w:rsid w:val="00D04366"/>
    <w:rsid w:val="00D05071"/>
    <w:rsid w:val="00D07F7C"/>
    <w:rsid w:val="00D102A5"/>
    <w:rsid w:val="00D108BA"/>
    <w:rsid w:val="00D13939"/>
    <w:rsid w:val="00D1760C"/>
    <w:rsid w:val="00D2031D"/>
    <w:rsid w:val="00D207FA"/>
    <w:rsid w:val="00D20F84"/>
    <w:rsid w:val="00D22FBC"/>
    <w:rsid w:val="00D23903"/>
    <w:rsid w:val="00D31037"/>
    <w:rsid w:val="00D33601"/>
    <w:rsid w:val="00D33C74"/>
    <w:rsid w:val="00D41C53"/>
    <w:rsid w:val="00D42AFB"/>
    <w:rsid w:val="00D42EFD"/>
    <w:rsid w:val="00D43BA2"/>
    <w:rsid w:val="00D47341"/>
    <w:rsid w:val="00D51389"/>
    <w:rsid w:val="00D5223F"/>
    <w:rsid w:val="00D528F0"/>
    <w:rsid w:val="00D532E4"/>
    <w:rsid w:val="00D57D3B"/>
    <w:rsid w:val="00D62A3E"/>
    <w:rsid w:val="00D62DDD"/>
    <w:rsid w:val="00D62F0C"/>
    <w:rsid w:val="00D634AB"/>
    <w:rsid w:val="00D64075"/>
    <w:rsid w:val="00D66411"/>
    <w:rsid w:val="00D665E6"/>
    <w:rsid w:val="00D67496"/>
    <w:rsid w:val="00D70183"/>
    <w:rsid w:val="00D7147C"/>
    <w:rsid w:val="00D724D6"/>
    <w:rsid w:val="00D724F5"/>
    <w:rsid w:val="00D72707"/>
    <w:rsid w:val="00D72F33"/>
    <w:rsid w:val="00D74B53"/>
    <w:rsid w:val="00D76C71"/>
    <w:rsid w:val="00D76F27"/>
    <w:rsid w:val="00D77296"/>
    <w:rsid w:val="00D77DBD"/>
    <w:rsid w:val="00D80B3C"/>
    <w:rsid w:val="00D81634"/>
    <w:rsid w:val="00D81AC4"/>
    <w:rsid w:val="00D81D68"/>
    <w:rsid w:val="00D8333D"/>
    <w:rsid w:val="00D83B28"/>
    <w:rsid w:val="00D84167"/>
    <w:rsid w:val="00D85B8F"/>
    <w:rsid w:val="00D86C7F"/>
    <w:rsid w:val="00D9036E"/>
    <w:rsid w:val="00D928E9"/>
    <w:rsid w:val="00D945C2"/>
    <w:rsid w:val="00DA1545"/>
    <w:rsid w:val="00DA588A"/>
    <w:rsid w:val="00DB3184"/>
    <w:rsid w:val="00DB50F8"/>
    <w:rsid w:val="00DB5DB3"/>
    <w:rsid w:val="00DB5E23"/>
    <w:rsid w:val="00DB5FC0"/>
    <w:rsid w:val="00DB62D3"/>
    <w:rsid w:val="00DB66D4"/>
    <w:rsid w:val="00DB6BB3"/>
    <w:rsid w:val="00DB7AF2"/>
    <w:rsid w:val="00DC0237"/>
    <w:rsid w:val="00DC0C57"/>
    <w:rsid w:val="00DC20F6"/>
    <w:rsid w:val="00DC238B"/>
    <w:rsid w:val="00DC4328"/>
    <w:rsid w:val="00DC77F4"/>
    <w:rsid w:val="00DD17C0"/>
    <w:rsid w:val="00DD4402"/>
    <w:rsid w:val="00DD4D6E"/>
    <w:rsid w:val="00DD73DC"/>
    <w:rsid w:val="00DE5843"/>
    <w:rsid w:val="00DE69C5"/>
    <w:rsid w:val="00DE7357"/>
    <w:rsid w:val="00DE7B1E"/>
    <w:rsid w:val="00DF2070"/>
    <w:rsid w:val="00DF2110"/>
    <w:rsid w:val="00DF2310"/>
    <w:rsid w:val="00DF2914"/>
    <w:rsid w:val="00DF302C"/>
    <w:rsid w:val="00DF3BB0"/>
    <w:rsid w:val="00DF42BB"/>
    <w:rsid w:val="00DF6C0B"/>
    <w:rsid w:val="00E0112F"/>
    <w:rsid w:val="00E05945"/>
    <w:rsid w:val="00E0723D"/>
    <w:rsid w:val="00E0782B"/>
    <w:rsid w:val="00E11DC5"/>
    <w:rsid w:val="00E12A7A"/>
    <w:rsid w:val="00E15727"/>
    <w:rsid w:val="00E16766"/>
    <w:rsid w:val="00E16D76"/>
    <w:rsid w:val="00E17D2B"/>
    <w:rsid w:val="00E17D4F"/>
    <w:rsid w:val="00E17F2C"/>
    <w:rsid w:val="00E20467"/>
    <w:rsid w:val="00E2115D"/>
    <w:rsid w:val="00E21A07"/>
    <w:rsid w:val="00E235E0"/>
    <w:rsid w:val="00E23AB9"/>
    <w:rsid w:val="00E244F9"/>
    <w:rsid w:val="00E249D6"/>
    <w:rsid w:val="00E264A9"/>
    <w:rsid w:val="00E26C61"/>
    <w:rsid w:val="00E30363"/>
    <w:rsid w:val="00E30982"/>
    <w:rsid w:val="00E323F4"/>
    <w:rsid w:val="00E333E1"/>
    <w:rsid w:val="00E33973"/>
    <w:rsid w:val="00E33AA1"/>
    <w:rsid w:val="00E3462A"/>
    <w:rsid w:val="00E361C7"/>
    <w:rsid w:val="00E40002"/>
    <w:rsid w:val="00E40C73"/>
    <w:rsid w:val="00E4151C"/>
    <w:rsid w:val="00E430A6"/>
    <w:rsid w:val="00E430C4"/>
    <w:rsid w:val="00E43384"/>
    <w:rsid w:val="00E5130C"/>
    <w:rsid w:val="00E51C61"/>
    <w:rsid w:val="00E532BA"/>
    <w:rsid w:val="00E53CEF"/>
    <w:rsid w:val="00E55C0E"/>
    <w:rsid w:val="00E57665"/>
    <w:rsid w:val="00E57D1B"/>
    <w:rsid w:val="00E622F6"/>
    <w:rsid w:val="00E62461"/>
    <w:rsid w:val="00E63EE7"/>
    <w:rsid w:val="00E66585"/>
    <w:rsid w:val="00E66B22"/>
    <w:rsid w:val="00E66D49"/>
    <w:rsid w:val="00E66F52"/>
    <w:rsid w:val="00E67835"/>
    <w:rsid w:val="00E701B7"/>
    <w:rsid w:val="00E70F02"/>
    <w:rsid w:val="00E718D7"/>
    <w:rsid w:val="00E72501"/>
    <w:rsid w:val="00E74A9C"/>
    <w:rsid w:val="00E74CA5"/>
    <w:rsid w:val="00E7627B"/>
    <w:rsid w:val="00E77413"/>
    <w:rsid w:val="00E805BD"/>
    <w:rsid w:val="00E8159F"/>
    <w:rsid w:val="00E822FF"/>
    <w:rsid w:val="00E82580"/>
    <w:rsid w:val="00E83AC5"/>
    <w:rsid w:val="00E84F83"/>
    <w:rsid w:val="00E85C68"/>
    <w:rsid w:val="00E86C28"/>
    <w:rsid w:val="00E87A85"/>
    <w:rsid w:val="00E87D76"/>
    <w:rsid w:val="00E911A6"/>
    <w:rsid w:val="00E913C0"/>
    <w:rsid w:val="00E92305"/>
    <w:rsid w:val="00E94DEF"/>
    <w:rsid w:val="00E94DF4"/>
    <w:rsid w:val="00E970FE"/>
    <w:rsid w:val="00EA0259"/>
    <w:rsid w:val="00EA1545"/>
    <w:rsid w:val="00EA337F"/>
    <w:rsid w:val="00EA3F09"/>
    <w:rsid w:val="00EA53B6"/>
    <w:rsid w:val="00EA5CF6"/>
    <w:rsid w:val="00EA6980"/>
    <w:rsid w:val="00EA6A51"/>
    <w:rsid w:val="00EB0687"/>
    <w:rsid w:val="00EB1241"/>
    <w:rsid w:val="00EB3B29"/>
    <w:rsid w:val="00EB3E4C"/>
    <w:rsid w:val="00EB58FC"/>
    <w:rsid w:val="00EB6B1F"/>
    <w:rsid w:val="00EB72FA"/>
    <w:rsid w:val="00EB7339"/>
    <w:rsid w:val="00EB7DC1"/>
    <w:rsid w:val="00EC054D"/>
    <w:rsid w:val="00EC0C31"/>
    <w:rsid w:val="00EC19D8"/>
    <w:rsid w:val="00EC1E40"/>
    <w:rsid w:val="00EC289E"/>
    <w:rsid w:val="00EC30A3"/>
    <w:rsid w:val="00EC4464"/>
    <w:rsid w:val="00EC5A06"/>
    <w:rsid w:val="00EC63D4"/>
    <w:rsid w:val="00EC6BF7"/>
    <w:rsid w:val="00EC71DF"/>
    <w:rsid w:val="00EC767C"/>
    <w:rsid w:val="00ED0FFB"/>
    <w:rsid w:val="00ED1DA4"/>
    <w:rsid w:val="00ED3D38"/>
    <w:rsid w:val="00ED4D06"/>
    <w:rsid w:val="00ED501D"/>
    <w:rsid w:val="00ED5B4C"/>
    <w:rsid w:val="00ED5B75"/>
    <w:rsid w:val="00ED612B"/>
    <w:rsid w:val="00ED65F7"/>
    <w:rsid w:val="00ED6EF4"/>
    <w:rsid w:val="00ED7696"/>
    <w:rsid w:val="00EE1C6B"/>
    <w:rsid w:val="00EE3A56"/>
    <w:rsid w:val="00EE5785"/>
    <w:rsid w:val="00EE69C7"/>
    <w:rsid w:val="00EE6A7D"/>
    <w:rsid w:val="00EE6DC8"/>
    <w:rsid w:val="00EF625D"/>
    <w:rsid w:val="00EF62DC"/>
    <w:rsid w:val="00EF6855"/>
    <w:rsid w:val="00F046BA"/>
    <w:rsid w:val="00F1098F"/>
    <w:rsid w:val="00F11E7B"/>
    <w:rsid w:val="00F1475F"/>
    <w:rsid w:val="00F1621D"/>
    <w:rsid w:val="00F1727F"/>
    <w:rsid w:val="00F20DE8"/>
    <w:rsid w:val="00F21298"/>
    <w:rsid w:val="00F22004"/>
    <w:rsid w:val="00F22249"/>
    <w:rsid w:val="00F223A4"/>
    <w:rsid w:val="00F22FED"/>
    <w:rsid w:val="00F254A1"/>
    <w:rsid w:val="00F25DA6"/>
    <w:rsid w:val="00F277B7"/>
    <w:rsid w:val="00F300CB"/>
    <w:rsid w:val="00F302A5"/>
    <w:rsid w:val="00F30607"/>
    <w:rsid w:val="00F31710"/>
    <w:rsid w:val="00F35409"/>
    <w:rsid w:val="00F35A5B"/>
    <w:rsid w:val="00F35AAE"/>
    <w:rsid w:val="00F35E46"/>
    <w:rsid w:val="00F3737B"/>
    <w:rsid w:val="00F455D6"/>
    <w:rsid w:val="00F465BA"/>
    <w:rsid w:val="00F47B48"/>
    <w:rsid w:val="00F519C2"/>
    <w:rsid w:val="00F522F7"/>
    <w:rsid w:val="00F52F61"/>
    <w:rsid w:val="00F53033"/>
    <w:rsid w:val="00F535C0"/>
    <w:rsid w:val="00F53787"/>
    <w:rsid w:val="00F54739"/>
    <w:rsid w:val="00F54D2F"/>
    <w:rsid w:val="00F57695"/>
    <w:rsid w:val="00F57708"/>
    <w:rsid w:val="00F57A60"/>
    <w:rsid w:val="00F64BC9"/>
    <w:rsid w:val="00F73A55"/>
    <w:rsid w:val="00F74428"/>
    <w:rsid w:val="00F75A13"/>
    <w:rsid w:val="00F76DFF"/>
    <w:rsid w:val="00F77254"/>
    <w:rsid w:val="00F801A4"/>
    <w:rsid w:val="00F809F6"/>
    <w:rsid w:val="00F8112A"/>
    <w:rsid w:val="00F82997"/>
    <w:rsid w:val="00F833F2"/>
    <w:rsid w:val="00F843C9"/>
    <w:rsid w:val="00F86F9C"/>
    <w:rsid w:val="00F87B65"/>
    <w:rsid w:val="00F9340E"/>
    <w:rsid w:val="00F93AFF"/>
    <w:rsid w:val="00F95C3B"/>
    <w:rsid w:val="00FA1A4C"/>
    <w:rsid w:val="00FA254D"/>
    <w:rsid w:val="00FA68E8"/>
    <w:rsid w:val="00FA7E00"/>
    <w:rsid w:val="00FB107F"/>
    <w:rsid w:val="00FB18A7"/>
    <w:rsid w:val="00FB1A6B"/>
    <w:rsid w:val="00FB21E3"/>
    <w:rsid w:val="00FB3496"/>
    <w:rsid w:val="00FB4485"/>
    <w:rsid w:val="00FB4C16"/>
    <w:rsid w:val="00FB58E5"/>
    <w:rsid w:val="00FB6A0E"/>
    <w:rsid w:val="00FB7129"/>
    <w:rsid w:val="00FC2BFE"/>
    <w:rsid w:val="00FC4A91"/>
    <w:rsid w:val="00FC4CDC"/>
    <w:rsid w:val="00FD02D5"/>
    <w:rsid w:val="00FD1362"/>
    <w:rsid w:val="00FD1777"/>
    <w:rsid w:val="00FD4D47"/>
    <w:rsid w:val="00FD5291"/>
    <w:rsid w:val="00FD5E4D"/>
    <w:rsid w:val="00FD7134"/>
    <w:rsid w:val="00FE6999"/>
    <w:rsid w:val="00FE7A62"/>
    <w:rsid w:val="00FF1849"/>
    <w:rsid w:val="00FF1987"/>
    <w:rsid w:val="00FF2B3D"/>
    <w:rsid w:val="00FF2D18"/>
    <w:rsid w:val="00FF5A01"/>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43B3"/>
  <w15:docId w15:val="{51542D49-19DB-4F7F-9929-51790399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paragraph" w:styleId="Zkladntextodsazen">
    <w:name w:val="Body Text Indent"/>
    <w:basedOn w:val="Normln"/>
    <w:link w:val="ZkladntextodsazenChar"/>
    <w:uiPriority w:val="99"/>
    <w:semiHidden/>
    <w:unhideWhenUsed/>
    <w:rsid w:val="00B911F0"/>
    <w:pPr>
      <w:spacing w:after="120"/>
      <w:ind w:left="283"/>
    </w:pPr>
  </w:style>
  <w:style w:type="character" w:customStyle="1" w:styleId="ZkladntextodsazenChar">
    <w:name w:val="Základní text odsazený Char"/>
    <w:basedOn w:val="Standardnpsmoodstavce"/>
    <w:link w:val="Zkladntextodsazen"/>
    <w:uiPriority w:val="99"/>
    <w:semiHidden/>
    <w:rsid w:val="00B911F0"/>
    <w:rPr>
      <w:sz w:val="22"/>
      <w:szCs w:val="22"/>
      <w:lang w:eastAsia="en-US"/>
    </w:rPr>
  </w:style>
  <w:style w:type="character" w:styleId="Nevyeenzmnka">
    <w:name w:val="Unresolved Mention"/>
    <w:basedOn w:val="Standardnpsmoodstavce"/>
    <w:uiPriority w:val="99"/>
    <w:semiHidden/>
    <w:unhideWhenUsed/>
    <w:rsid w:val="000A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116989265">
      <w:bodyDiv w:val="1"/>
      <w:marLeft w:val="0"/>
      <w:marRight w:val="0"/>
      <w:marTop w:val="0"/>
      <w:marBottom w:val="0"/>
      <w:divBdr>
        <w:top w:val="none" w:sz="0" w:space="0" w:color="auto"/>
        <w:left w:val="none" w:sz="0" w:space="0" w:color="auto"/>
        <w:bottom w:val="none" w:sz="0" w:space="0" w:color="auto"/>
        <w:right w:val="none" w:sz="0" w:space="0" w:color="auto"/>
      </w:divBdr>
    </w:div>
    <w:div w:id="272135182">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526715911">
      <w:bodyDiv w:val="1"/>
      <w:marLeft w:val="0"/>
      <w:marRight w:val="0"/>
      <w:marTop w:val="0"/>
      <w:marBottom w:val="0"/>
      <w:divBdr>
        <w:top w:val="none" w:sz="0" w:space="0" w:color="auto"/>
        <w:left w:val="none" w:sz="0" w:space="0" w:color="auto"/>
        <w:bottom w:val="none" w:sz="0" w:space="0" w:color="auto"/>
        <w:right w:val="none" w:sz="0" w:space="0" w:color="auto"/>
      </w:divBdr>
    </w:div>
    <w:div w:id="595141576">
      <w:bodyDiv w:val="1"/>
      <w:marLeft w:val="0"/>
      <w:marRight w:val="0"/>
      <w:marTop w:val="0"/>
      <w:marBottom w:val="0"/>
      <w:divBdr>
        <w:top w:val="none" w:sz="0" w:space="0" w:color="auto"/>
        <w:left w:val="none" w:sz="0" w:space="0" w:color="auto"/>
        <w:bottom w:val="none" w:sz="0" w:space="0" w:color="auto"/>
        <w:right w:val="none" w:sz="0" w:space="0" w:color="auto"/>
      </w:divBdr>
    </w:div>
    <w:div w:id="647707721">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895706985">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203125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zp.cz/o-nas/tiskove-centrum/ke-stazeni" TargetMode="External"/><Relationship Id="rId18" Type="http://schemas.openxmlformats.org/officeDocument/2006/relationships/hyperlink" Target="mailto:recepce@attackpromotion.cz" TargetMode="External"/><Relationship Id="rId26" Type="http://schemas.openxmlformats.org/officeDocument/2006/relationships/hyperlink" Target="mailto:recepce@attackpromotion.cz" TargetMode="External"/><Relationship Id="rId39" Type="http://schemas.openxmlformats.org/officeDocument/2006/relationships/hyperlink" Target="mailto:recepce@attackpromotion.cz" TargetMode="External"/><Relationship Id="rId21" Type="http://schemas.openxmlformats.org/officeDocument/2006/relationships/hyperlink" Target="mailto:recepce@attackpromotion.cz" TargetMode="External"/><Relationship Id="rId34" Type="http://schemas.openxmlformats.org/officeDocument/2006/relationships/hyperlink" Target="mailto:recepce@attackpromotion.cz" TargetMode="External"/><Relationship Id="rId42" Type="http://schemas.openxmlformats.org/officeDocument/2006/relationships/hyperlink" Target="mailto:recepce@attackpromotion.cz" TargetMode="External"/><Relationship Id="rId47" Type="http://schemas.openxmlformats.org/officeDocument/2006/relationships/hyperlink" Target="mailto:recepce@attackpromotion.cz" TargetMode="External"/><Relationship Id="rId50" Type="http://schemas.openxmlformats.org/officeDocument/2006/relationships/hyperlink" Target="mailto:recepce@attackpromotion.cz" TargetMode="External"/><Relationship Id="rId55" Type="http://schemas.openxmlformats.org/officeDocument/2006/relationships/image" Target="media/image1.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cepce@attackpromotion.cz" TargetMode="External"/><Relationship Id="rId25" Type="http://schemas.openxmlformats.org/officeDocument/2006/relationships/hyperlink" Target="mailto:recepce@attackpromotion.cz" TargetMode="External"/><Relationship Id="rId33" Type="http://schemas.openxmlformats.org/officeDocument/2006/relationships/hyperlink" Target="mailto:recepce@attackpromotion.cz" TargetMode="External"/><Relationship Id="rId38" Type="http://schemas.openxmlformats.org/officeDocument/2006/relationships/hyperlink" Target="mailto:recepce@attackpromotion.cz" TargetMode="External"/><Relationship Id="rId46" Type="http://schemas.openxmlformats.org/officeDocument/2006/relationships/hyperlink" Target="mailto:recepce@attackpromotion.cz"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epce@attackpromotion.cz" TargetMode="External"/><Relationship Id="rId20" Type="http://schemas.openxmlformats.org/officeDocument/2006/relationships/hyperlink" Target="mailto:recepce@attackpromotion.cz" TargetMode="External"/><Relationship Id="rId29" Type="http://schemas.openxmlformats.org/officeDocument/2006/relationships/hyperlink" Target="mailto:recepce@attackpromotion.cz" TargetMode="External"/><Relationship Id="rId41" Type="http://schemas.openxmlformats.org/officeDocument/2006/relationships/hyperlink" Target="mailto:recepce@attackpromotion.cz"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ecepce@attackpromotion.cz" TargetMode="External"/><Relationship Id="rId32" Type="http://schemas.openxmlformats.org/officeDocument/2006/relationships/hyperlink" Target="mailto:recepce@attackpromotion.cz" TargetMode="External"/><Relationship Id="rId37" Type="http://schemas.openxmlformats.org/officeDocument/2006/relationships/hyperlink" Target="mailto:recepce@attackpromotion.cz" TargetMode="External"/><Relationship Id="rId40" Type="http://schemas.openxmlformats.org/officeDocument/2006/relationships/hyperlink" Target="mailto:recepce@attackpromotion.cz" TargetMode="External"/><Relationship Id="rId45" Type="http://schemas.openxmlformats.org/officeDocument/2006/relationships/hyperlink" Target="mailto:recepce@attackpromotion.cz" TargetMode="External"/><Relationship Id="rId53" Type="http://schemas.openxmlformats.org/officeDocument/2006/relationships/hyperlink" Target="mailto:recepce@attackpromotion.cz"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cepce@attackpromotion.cz" TargetMode="External"/><Relationship Id="rId23" Type="http://schemas.openxmlformats.org/officeDocument/2006/relationships/hyperlink" Target="mailto:recepce@attackpromotion.cz" TargetMode="External"/><Relationship Id="rId28" Type="http://schemas.openxmlformats.org/officeDocument/2006/relationships/hyperlink" Target="mailto:recepce@attackpromotion.cz" TargetMode="External"/><Relationship Id="rId36" Type="http://schemas.openxmlformats.org/officeDocument/2006/relationships/hyperlink" Target="mailto:recepce@attackpromotion.cz" TargetMode="External"/><Relationship Id="rId49" Type="http://schemas.openxmlformats.org/officeDocument/2006/relationships/hyperlink" Target="mailto:recepce@attackpromotion.cz" TargetMode="External"/><Relationship Id="rId57"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mailto:recepce@attackpromotion.cz" TargetMode="External"/><Relationship Id="rId31" Type="http://schemas.openxmlformats.org/officeDocument/2006/relationships/hyperlink" Target="mailto:recepce@attackpromotion.cz" TargetMode="External"/><Relationship Id="rId44" Type="http://schemas.openxmlformats.org/officeDocument/2006/relationships/hyperlink" Target="mailto:recepce@attackpromotion.cz" TargetMode="External"/><Relationship Id="rId52" Type="http://schemas.openxmlformats.org/officeDocument/2006/relationships/hyperlink" Target="mailto:recepce@attackpromotion.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datelna@vzp.cz" TargetMode="External"/><Relationship Id="rId22" Type="http://schemas.openxmlformats.org/officeDocument/2006/relationships/hyperlink" Target="mailto:recepce@attackpromotion.cz" TargetMode="External"/><Relationship Id="rId27" Type="http://schemas.openxmlformats.org/officeDocument/2006/relationships/hyperlink" Target="mailto:recepce@attackpromotion.cz" TargetMode="External"/><Relationship Id="rId30" Type="http://schemas.openxmlformats.org/officeDocument/2006/relationships/hyperlink" Target="mailto:recepce@attackpromotion.cz" TargetMode="External"/><Relationship Id="rId35" Type="http://schemas.openxmlformats.org/officeDocument/2006/relationships/hyperlink" Target="mailto:recepce@attackpromotion.cz" TargetMode="External"/><Relationship Id="rId43" Type="http://schemas.openxmlformats.org/officeDocument/2006/relationships/hyperlink" Target="mailto:recepce@attackpromotion.cz" TargetMode="External"/><Relationship Id="rId48" Type="http://schemas.openxmlformats.org/officeDocument/2006/relationships/hyperlink" Target="mailto:recepce@attackpromotion.cz" TargetMode="External"/><Relationship Id="rId56" Type="http://schemas.openxmlformats.org/officeDocument/2006/relationships/image" Target="media/image2.jpeg"/><Relationship Id="rId8" Type="http://schemas.openxmlformats.org/officeDocument/2006/relationships/styles" Target="styles.xml"/><Relationship Id="rId51" Type="http://schemas.openxmlformats.org/officeDocument/2006/relationships/hyperlink" Target="mailto:recepce@attackpromotion.cz" TargetMode="External"/><Relationship Id="rId3"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4.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2.xml><?xml version="1.0" encoding="utf-8"?>
<ds:datastoreItem xmlns:ds="http://schemas.openxmlformats.org/officeDocument/2006/customXml" ds:itemID="{0FAF894C-886B-4788-A102-0971EDAB4F9E}">
  <ds:schemaRefs>
    <ds:schemaRef ds:uri="http://schemas.openxmlformats.org/officeDocument/2006/bibliography"/>
  </ds:schemaRefs>
</ds:datastoreItem>
</file>

<file path=customXml/itemProps3.xml><?xml version="1.0" encoding="utf-8"?>
<ds:datastoreItem xmlns:ds="http://schemas.openxmlformats.org/officeDocument/2006/customXml" ds:itemID="{D6B822CF-1FCD-4115-81E4-CA2828441CB0}">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0ed487b5-0cf9-4958-ac24-df0e8a3860aa"/>
    <ds:schemaRef ds:uri="http://www.w3.org/XML/1998/namespace"/>
  </ds:schemaRefs>
</ds:datastoreItem>
</file>

<file path=customXml/itemProps4.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65D27D-8BC1-4D87-A119-87F2A85D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5428</Words>
  <Characters>32027</Characters>
  <Application>Microsoft Office Word</Application>
  <DocSecurity>4</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Uhrová Ivana (VZP ČR Ústředí)</cp:lastModifiedBy>
  <cp:revision>2</cp:revision>
  <cp:lastPrinted>2024-09-24T07:00:00Z</cp:lastPrinted>
  <dcterms:created xsi:type="dcterms:W3CDTF">2024-10-03T07:45:00Z</dcterms:created>
  <dcterms:modified xsi:type="dcterms:W3CDTF">2024-10-03T07:45:00Z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