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0767" w14:textId="77777777" w:rsidR="00AF3883" w:rsidRDefault="0029351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F3883" w14:paraId="47B2783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2EE8B6" w14:textId="77777777" w:rsidR="00AF3883" w:rsidRDefault="0029351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27659" w14:textId="77777777" w:rsidR="00AF3883" w:rsidRDefault="00AF388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A2DAD9" w14:textId="77777777" w:rsidR="00AF3883" w:rsidRDefault="0029351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F3883" w14:paraId="1BFF5CD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BBD252" w14:textId="77777777" w:rsidR="00AF3883" w:rsidRDefault="0029351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04790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464CDB" w14:textId="77777777" w:rsidR="00AF3883" w:rsidRDefault="0029351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Dartin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F3883" w14:paraId="48E83E8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9900BE" w14:textId="77777777" w:rsidR="00AF3883" w:rsidRDefault="0029351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E36B1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44EA96" w14:textId="77777777" w:rsidR="00AF3883" w:rsidRDefault="0029351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CZ40763781     IČ: 40763781</w:t>
            </w:r>
          </w:p>
        </w:tc>
      </w:tr>
      <w:tr w:rsidR="00AF3883" w14:paraId="521375C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B2B5AE" w14:textId="77777777" w:rsidR="00AF3883" w:rsidRDefault="0029351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08D62" w14:textId="77777777" w:rsidR="00AF3883" w:rsidRDefault="00AF388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6CB2C8" w14:textId="77777777" w:rsidR="00AF3883" w:rsidRDefault="0029351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F3883" w14:paraId="5C28542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993172" w14:textId="77777777" w:rsidR="00AF3883" w:rsidRDefault="0029351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AD56E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AAAFD6" w14:textId="77777777" w:rsidR="00AF3883" w:rsidRDefault="0029351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Suchdolská /688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62 Horoměřice</w:t>
            </w:r>
          </w:p>
        </w:tc>
      </w:tr>
    </w:tbl>
    <w:p w14:paraId="1231F501" w14:textId="77777777" w:rsidR="00AF3883" w:rsidRDefault="0029351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F3883" w14:paraId="3DB906B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0D2C0" w14:textId="77777777" w:rsidR="00AF3883" w:rsidRDefault="0029351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1C9BE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56E7E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CA3E7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89D5F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A3828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F3883" w14:paraId="201255B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34616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4AF41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434CA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A240A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73600,00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57ABC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F3883" w14:paraId="2AB345D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00C86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D5ADB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</w:tbl>
    <w:p w14:paraId="3A8C4C56" w14:textId="77777777" w:rsidR="00AF3883" w:rsidRDefault="0029351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7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F3883" w14:paraId="31E643D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94E4B" w14:textId="77777777" w:rsidR="00AF3883" w:rsidRDefault="0029351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D5EED" w14:textId="77777777" w:rsidR="00AF3883" w:rsidRDefault="0029351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F6F1B" w14:textId="77777777" w:rsidR="00AF3883" w:rsidRDefault="0029351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F3883" w14:paraId="2C3F36E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456B4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AF3883" w14:paraId="5170B23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AB50F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AF3883" w14:paraId="72A7477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13FBE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6E27F1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DB2B8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DF485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Zvlhčovač PMH 5000 DUAL-SERVO Wilamed, inv.č. 2010/548, vyr.č. 08530718P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A4438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07.11.2024</w:t>
            </w:r>
          </w:p>
        </w:tc>
      </w:tr>
      <w:tr w:rsidR="00AF3883" w14:paraId="54BA4B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A888F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59C4E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438C05D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628E8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3BB10EB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85CAC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81757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Inkubátor TI 2000 </w:t>
            </w:r>
            <w:r>
              <w:rPr>
                <w:rFonts w:ascii="Times New Roman" w:hAnsi="Times New Roman"/>
                <w:color w:val="000000"/>
                <w:sz w:val="18"/>
              </w:rPr>
              <w:t>transportní, inv.č. IM/20061, vyr.č. 36080202005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42AF6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07.11.2024</w:t>
            </w:r>
          </w:p>
        </w:tc>
      </w:tr>
      <w:tr w:rsidR="00AF3883" w14:paraId="351D3F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E32F6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5CED9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262527D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E295A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7E1686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5CA73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4A733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SMĚŠOVAČ VZDUCHU A KYSLÍKU, TYP SECHRIST 3500, inv.č. IM/20470:1, vyr.č. 59862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F0819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07.11.2024</w:t>
            </w:r>
          </w:p>
        </w:tc>
      </w:tr>
      <w:tr w:rsidR="00AF3883" w14:paraId="1E073E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8C639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9607B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42EF7E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4A876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1FD0CA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381A0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0CD35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Směšovač Sechrist 3500 pro T-resuscitátor, inv.č. IM/20487, vyr.č. 59860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D74A5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07.11.2024</w:t>
            </w:r>
          </w:p>
        </w:tc>
      </w:tr>
      <w:tr w:rsidR="00AF3883" w14:paraId="1DCC05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BA4BD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BBD59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0F26D5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FD1F8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341C19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CA1B3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4316F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OLYMPIC CFM 6000, inv.č. IM/21030, vyr.č. 10865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94E43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07.11.2024</w:t>
            </w:r>
          </w:p>
        </w:tc>
      </w:tr>
      <w:tr w:rsidR="00AF3883" w14:paraId="55A2251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D216B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7C735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575537B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54E9A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45AF12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77C82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0924C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Lůžko </w:t>
            </w:r>
            <w:r>
              <w:rPr>
                <w:rFonts w:ascii="Times New Roman" w:hAnsi="Times New Roman"/>
                <w:color w:val="000000"/>
                <w:sz w:val="18"/>
              </w:rPr>
              <w:t>ATOM 103 INFA WARMER-I novorozenecké vyhřívané, inv.č. IM/21050, vyr.č. 21Y0838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925E1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07.11.2024</w:t>
            </w:r>
          </w:p>
        </w:tc>
      </w:tr>
      <w:tr w:rsidR="00AF3883" w14:paraId="1C934C8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499D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1EA38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5D47E4B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C6768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  <w:tr w:rsidR="00AF3883" w14:paraId="3B2556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EE5FA" w14:textId="77777777" w:rsidR="00AF3883" w:rsidRDefault="0029351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96DF3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Směšovač SECHRIST BC 507-01, inv.č. MME/2400, vyr.č. 64500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C0415" w14:textId="77777777" w:rsidR="00AF3883" w:rsidRDefault="0029351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07.11.2024</w:t>
            </w:r>
          </w:p>
        </w:tc>
      </w:tr>
      <w:tr w:rsidR="00AF3883" w14:paraId="0C5CAE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04672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B5084" w14:textId="77777777" w:rsidR="00AF3883" w:rsidRDefault="0029351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AF3883" w14:paraId="5866936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6707F" w14:textId="77777777" w:rsidR="00AF3883" w:rsidRDefault="00AF3883">
            <w:pPr>
              <w:spacing w:before="60" w:after="60" w:line="200" w:lineRule="auto"/>
              <w:ind w:left="60" w:right="60"/>
            </w:pPr>
          </w:p>
        </w:tc>
      </w:tr>
    </w:tbl>
    <w:p w14:paraId="72319308" w14:textId="77777777" w:rsidR="00AF3883" w:rsidRDefault="0029351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</w:t>
      </w:r>
      <w:r>
        <w:rPr>
          <w:rFonts w:ascii="Times New Roman" w:hAnsi="Times New Roman"/>
          <w:i/>
          <w:color w:val="000000"/>
          <w:sz w:val="16"/>
        </w:rPr>
        <w:t>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</w:t>
      </w:r>
      <w:r>
        <w:rPr>
          <w:rFonts w:ascii="Times New Roman" w:hAnsi="Times New Roman"/>
          <w:i/>
          <w:color w:val="000000"/>
          <w:sz w:val="16"/>
        </w:rPr>
        <w:t>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2E29815" w14:textId="77777777" w:rsidR="00AF3883" w:rsidRDefault="0029351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F388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3B861" w14:textId="77777777" w:rsidR="00293513" w:rsidRDefault="00293513">
      <w:pPr>
        <w:spacing w:after="0" w:line="240" w:lineRule="auto"/>
      </w:pPr>
      <w:r>
        <w:separator/>
      </w:r>
    </w:p>
  </w:endnote>
  <w:endnote w:type="continuationSeparator" w:id="0">
    <w:p w14:paraId="0A0016A2" w14:textId="77777777" w:rsidR="00293513" w:rsidRDefault="0029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F3883" w14:paraId="49B7907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688B5F" w14:textId="77777777" w:rsidR="00AF3883" w:rsidRDefault="00AF3883">
          <w:pPr>
            <w:spacing w:before="60" w:after="60" w:line="216" w:lineRule="auto"/>
            <w:ind w:left="60" w:right="60"/>
          </w:pPr>
        </w:p>
      </w:tc>
    </w:tr>
    <w:tr w:rsidR="00AF3883" w14:paraId="45B5C44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2E97C7" w14:textId="77777777" w:rsidR="00AF3883" w:rsidRDefault="0029351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815FA4" w14:textId="77777777" w:rsidR="00AF3883" w:rsidRDefault="0029351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3F192E" w14:textId="77777777" w:rsidR="00AF3883" w:rsidRDefault="0029351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F3883" w14:paraId="59D8208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373446" w14:textId="77777777" w:rsidR="00AF3883" w:rsidRDefault="0029351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DD5DE4" w14:textId="77777777" w:rsidR="00AF3883" w:rsidRDefault="00AF388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8679BFE" w14:textId="77777777" w:rsidR="00AF3883" w:rsidRDefault="0029351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2056696 / MAJ_OBJZT</w:t>
          </w:r>
        </w:p>
      </w:tc>
    </w:tr>
  </w:tbl>
  <w:p w14:paraId="536509A0" w14:textId="77777777" w:rsidR="00AF3883" w:rsidRDefault="00AF388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D0DE3" w14:textId="77777777" w:rsidR="00293513" w:rsidRDefault="00293513">
      <w:pPr>
        <w:spacing w:after="0" w:line="240" w:lineRule="auto"/>
      </w:pPr>
      <w:r>
        <w:separator/>
      </w:r>
    </w:p>
  </w:footnote>
  <w:footnote w:type="continuationSeparator" w:id="0">
    <w:p w14:paraId="4427F65B" w14:textId="77777777" w:rsidR="00293513" w:rsidRDefault="0029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F3883" w14:paraId="1D52CFF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7C5ADC4" w14:textId="77777777" w:rsidR="00AF3883" w:rsidRDefault="0029351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4E1A957" wp14:editId="402A678A">
                <wp:extent cx="863600" cy="711200"/>
                <wp:effectExtent l="0" t="0" r="0" b="0"/>
                <wp:docPr id="251" name="Picture 25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5A81C50" w14:textId="77777777" w:rsidR="00AF3883" w:rsidRDefault="0029351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2024/UOZ/1978</w:t>
          </w:r>
        </w:p>
      </w:tc>
    </w:tr>
  </w:tbl>
  <w:p w14:paraId="0D008189" w14:textId="77777777" w:rsidR="00AF3883" w:rsidRDefault="00AF3883">
    <w:pPr>
      <w:spacing w:after="0" w:line="1" w:lineRule="exact"/>
    </w:pPr>
  </w:p>
  <w:p w14:paraId="67761998" w14:textId="77777777" w:rsidR="00AF3883" w:rsidRDefault="0029351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54795">
    <w:abstractNumId w:val="8"/>
  </w:num>
  <w:num w:numId="2" w16cid:durableId="1761489928">
    <w:abstractNumId w:val="10"/>
  </w:num>
  <w:num w:numId="3" w16cid:durableId="757098817">
    <w:abstractNumId w:val="3"/>
  </w:num>
  <w:num w:numId="4" w16cid:durableId="1054812495">
    <w:abstractNumId w:val="7"/>
  </w:num>
  <w:num w:numId="5" w16cid:durableId="2093038649">
    <w:abstractNumId w:val="5"/>
  </w:num>
  <w:num w:numId="6" w16cid:durableId="36516451">
    <w:abstractNumId w:val="4"/>
  </w:num>
  <w:num w:numId="7" w16cid:durableId="1240868019">
    <w:abstractNumId w:val="9"/>
  </w:num>
  <w:num w:numId="8" w16cid:durableId="1062366074">
    <w:abstractNumId w:val="2"/>
  </w:num>
  <w:num w:numId="9" w16cid:durableId="1082601413">
    <w:abstractNumId w:val="6"/>
  </w:num>
  <w:num w:numId="10" w16cid:durableId="63989780">
    <w:abstractNumId w:val="1"/>
  </w:num>
  <w:num w:numId="11" w16cid:durableId="506676724">
    <w:abstractNumId w:val="11"/>
  </w:num>
  <w:num w:numId="12" w16cid:durableId="107354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F3AB6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93513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AF3883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4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2024-10-03T08:22:00Z</dcterms:created>
  <dcterms:modified xsi:type="dcterms:W3CDTF">2024-10-03T08:22:00Z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2024-10-03T08:22:15Z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c9ed3ab6-6527-44f3-9aed-cd9d9a642742</vt:lpwstr>
  </property>
  <property fmtid="{D5CDD505-2E9C-101B-9397-08002B2CF9AE}" pid="8" name="MSIP_Label_c93be096-951f-40f1-830d-c27b8a8c2c27_ContentBits">
    <vt:lpwstr>0</vt:lpwstr>
  </property>
</Properties>
</file>